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72" w:rsidRPr="00B15C72" w:rsidRDefault="00B15C7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Зарегистрировано в администрации Губернатора Калужской обл. 22 октября 2012 г. N 3672</w:t>
      </w:r>
    </w:p>
    <w:p w:rsidR="00B15C72" w:rsidRPr="00B15C72" w:rsidRDefault="00B15C7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МИНИСТЕРСТВО ПО ДЕЛАМ СЕМЬИ, ДЕМОГРАФИЧЕСКОЙ</w:t>
      </w: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И СОЦИАЛЬНОЙ ПОЛИТИКЕ</w:t>
      </w: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ПРИКАЗ</w:t>
      </w: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от 24 сентября 2012 г. N 1919</w:t>
      </w: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ОБ УТВЕРЖДЕНИИ ПОЛОЖЕНИЯ О ПОРЯДКЕ ВЫПЛАТЫ ЕЖЕМЕСЯЧНОЙ</w:t>
      </w: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ДОПЛАТЫ К ПЕНСИИ НЕРАБОТАЮЩИМ ПЕНСИОНЕРАМ, ИМЕЮЩИМ ПОЧЕТНЫЕ</w:t>
      </w: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ЗВАНИЯ РОССИЙСКОЙ ФЕДЕРАЦИИ, РАНЕЕ РАБОТАВШИМ В БЮДЖЕТНЫХ</w:t>
      </w: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ОРГАНИЗАЦИЯХ, ФИНАНСИРУЕМЫХ ИЗ ОБЛАСТНОГО</w:t>
      </w: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ИЛИ МУНИЦИПАЛЬНЫХ БЮДЖЕТОВ</w:t>
      </w:r>
    </w:p>
    <w:p w:rsidR="00B15C72" w:rsidRPr="00B15C72" w:rsidRDefault="00B15C7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5C72" w:rsidRPr="00B15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C72" w:rsidRPr="00B15C72" w:rsidRDefault="00B1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C72" w:rsidRPr="00B15C72" w:rsidRDefault="00B1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5C72" w:rsidRPr="00B15C72" w:rsidRDefault="00B15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7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B15C72" w:rsidRPr="00B15C72" w:rsidRDefault="00B15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72">
              <w:rPr>
                <w:rFonts w:ascii="Times New Roman" w:hAnsi="Times New Roman" w:cs="Times New Roman"/>
                <w:sz w:val="24"/>
                <w:szCs w:val="24"/>
              </w:rPr>
              <w:t>(в ред. Приказа Министерства по делам семьи, демографической и социальной</w:t>
            </w:r>
          </w:p>
          <w:p w:rsidR="00B15C72" w:rsidRPr="00B15C72" w:rsidRDefault="00B15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72">
              <w:rPr>
                <w:rFonts w:ascii="Times New Roman" w:hAnsi="Times New Roman" w:cs="Times New Roman"/>
                <w:sz w:val="24"/>
                <w:szCs w:val="24"/>
              </w:rPr>
              <w:t>политике Калужской области от 09.04.2013 N 729,</w:t>
            </w:r>
          </w:p>
          <w:p w:rsidR="00B15C72" w:rsidRPr="00B15C72" w:rsidRDefault="00B15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72">
              <w:rPr>
                <w:rFonts w:ascii="Times New Roman" w:hAnsi="Times New Roman" w:cs="Times New Roman"/>
                <w:sz w:val="24"/>
                <w:szCs w:val="24"/>
              </w:rPr>
              <w:t>Приказов Министерства труда и социальной защиты Калужской области</w:t>
            </w:r>
          </w:p>
          <w:p w:rsidR="00B15C72" w:rsidRPr="00B15C72" w:rsidRDefault="00B15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72">
              <w:rPr>
                <w:rFonts w:ascii="Times New Roman" w:hAnsi="Times New Roman" w:cs="Times New Roman"/>
                <w:sz w:val="24"/>
                <w:szCs w:val="24"/>
              </w:rPr>
              <w:t>от 31.07.2017 N 988-П, от 25.04.2024 N 838-П)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C72" w:rsidRPr="00B15C72" w:rsidRDefault="00B1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В соответствии с постановлением Губернатора Калужской области от 24.04.2003 N 293 "Об установлении доплаты к пенсии неработающим пенсионерам, имеющим почетные звания Российской Федерации, ранее работавшим в бюджетных организациях" (в ред. постановлений Губернатора Калужской области от 15.07.2004 N 439, от 23.05.2016 N 219)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ПРИКАЗЫВАЮ:</w:t>
      </w:r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(преамбула в ред. Приказа Министерства труда и социальной защиты Калужской области от 31.07.2017 N 988-П)</w:t>
      </w:r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Утвердить Положение о порядке выплаты ежемесячной доплаты к пенсии неработающим пенсионерам, имеющим почетные звания Российской Федерации, ранее работавшим в бюджетных организациях, финансируемых из областного или муниципальных бюджетов (прилагается).</w:t>
      </w:r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Министр</w:t>
      </w:r>
    </w:p>
    <w:p w:rsidR="00B15C72" w:rsidRPr="00B15C72" w:rsidRDefault="00B15C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15C72">
        <w:rPr>
          <w:rFonts w:ascii="Times New Roman" w:hAnsi="Times New Roman" w:cs="Times New Roman"/>
          <w:sz w:val="24"/>
          <w:szCs w:val="24"/>
        </w:rPr>
        <w:t>С.В.Медникова</w:t>
      </w:r>
      <w:proofErr w:type="spellEnd"/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15C72" w:rsidRPr="00B15C72" w:rsidRDefault="00B15C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к Приказу</w:t>
      </w:r>
    </w:p>
    <w:p w:rsidR="00B15C72" w:rsidRPr="00B15C72" w:rsidRDefault="00B15C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министерства по делам семьи,</w:t>
      </w:r>
    </w:p>
    <w:p w:rsidR="00B15C72" w:rsidRPr="00B15C72" w:rsidRDefault="00B15C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демографической и социальной политике</w:t>
      </w:r>
    </w:p>
    <w:p w:rsidR="00B15C72" w:rsidRPr="00B15C72" w:rsidRDefault="00B15C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B15C72" w:rsidRPr="00B15C72" w:rsidRDefault="00B15C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от 24 сентября 2012 г. N 1919</w:t>
      </w:r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B15C72">
        <w:rPr>
          <w:rFonts w:ascii="Times New Roman" w:hAnsi="Times New Roman" w:cs="Times New Roman"/>
          <w:sz w:val="24"/>
          <w:szCs w:val="24"/>
        </w:rPr>
        <w:t>ПОЛОЖЕНИЕ</w:t>
      </w: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О ПОРЯДКЕ ВЫПЛАТЫ ЕЖЕМЕСЯЧНОЙ ДОПЛАТЫ К ПЕНСИИ НЕРАБОТАЮЩИМ</w:t>
      </w: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ПЕНСИОНЕРАМ, ИМЕЮЩИМ ПОЧЕТНЫЕ ЗВАНИЯ РОССИЙСКОЙ ФЕДЕРАЦИИ,</w:t>
      </w: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РАНЕЕ РАБОТАВШИМ В БЮДЖЕТНЫХ ОРГАНИЗАЦИЯХ, ФИНАНСИРУЕМЫХ</w:t>
      </w:r>
    </w:p>
    <w:p w:rsidR="00B15C72" w:rsidRPr="00B15C72" w:rsidRDefault="00B15C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ИЗ ОБЛАСТНОГО ИЛИ МУНИЦИПАЛЬНЫХ БЮДЖЕТОВ</w:t>
      </w:r>
    </w:p>
    <w:p w:rsidR="00B15C72" w:rsidRPr="00B15C72" w:rsidRDefault="00B15C7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5C72" w:rsidRPr="00B15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C72" w:rsidRPr="00B15C72" w:rsidRDefault="00B1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C72" w:rsidRPr="00B15C72" w:rsidRDefault="00B1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5C72" w:rsidRPr="00B15C72" w:rsidRDefault="00B15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7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B15C72" w:rsidRPr="00B15C72" w:rsidRDefault="00B15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72">
              <w:rPr>
                <w:rFonts w:ascii="Times New Roman" w:hAnsi="Times New Roman" w:cs="Times New Roman"/>
                <w:sz w:val="24"/>
                <w:szCs w:val="24"/>
              </w:rPr>
              <w:t>(в ред. Приказа Министерства по делам семьи, демографической и социальной</w:t>
            </w:r>
          </w:p>
          <w:p w:rsidR="00B15C72" w:rsidRPr="00B15C72" w:rsidRDefault="00B15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72">
              <w:rPr>
                <w:rFonts w:ascii="Times New Roman" w:hAnsi="Times New Roman" w:cs="Times New Roman"/>
                <w:sz w:val="24"/>
                <w:szCs w:val="24"/>
              </w:rPr>
              <w:t>политике Калужской области от 09.04.2013 N 729,</w:t>
            </w:r>
          </w:p>
          <w:p w:rsidR="00B15C72" w:rsidRPr="00B15C72" w:rsidRDefault="00B15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72">
              <w:rPr>
                <w:rFonts w:ascii="Times New Roman" w:hAnsi="Times New Roman" w:cs="Times New Roman"/>
                <w:sz w:val="24"/>
                <w:szCs w:val="24"/>
              </w:rPr>
              <w:t>Приказов Министерства труда и социальной защиты Калужской области</w:t>
            </w:r>
          </w:p>
          <w:p w:rsidR="00B15C72" w:rsidRPr="00B15C72" w:rsidRDefault="00B15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C72">
              <w:rPr>
                <w:rFonts w:ascii="Times New Roman" w:hAnsi="Times New Roman" w:cs="Times New Roman"/>
                <w:sz w:val="24"/>
                <w:szCs w:val="24"/>
              </w:rPr>
              <w:t>от 31.07.2017 N 988-П, от 25.04.2024 N 838-П)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5C72" w:rsidRPr="00B15C72" w:rsidRDefault="00B1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выплаты ежемесячной доплаты к пенсии неработающим пенсионерам, имеющим почетные звания Российской Федерации, ранее работавшим в бюджетных организациях, финансируемых из областного или муниципальных бюджетов.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1. Выплата ежемесячной доплаты к пенсии (далее - доплата) неработающим пенсионерам, имеющим почетные звания Российской Федерации, ранее работавшим в бюджетных организациях, финансируемых из областного или муниципальных бюджетов (далее - заявители), осуществляется органами местного самоуправления муниципальных районов, городских округов Калужской области, наделенными государственными полномочиями по оказанию мер социальной поддержки по выплате пособий и компенсаций, установленных законами и иными нормативными правовыми актами Калужской области, и выплате пособий на погребение безработных в соответствии с Законом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 (далее - уполномоченные органы).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5"/>
      <w:bookmarkEnd w:id="2"/>
      <w:r w:rsidRPr="00B15C72">
        <w:rPr>
          <w:rFonts w:ascii="Times New Roman" w:hAnsi="Times New Roman" w:cs="Times New Roman"/>
          <w:sz w:val="24"/>
          <w:szCs w:val="24"/>
        </w:rPr>
        <w:t>2. Заявитель лично, через законного представителя, почтой, через многофункциональный центр, а также в электронном виде с использованием единого портала государственных и муниципальных услуг (по выбору заявителя) направляет в уполномоченный орган одновременно заявление, а также копии следующих документов с дальнейшим представлением подлинников (на обозрение):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а) документа, удостоверяющего личность заявителя, содержащего следующие сведения (серия и номер паспорта, дата его выдачи, название органа, его выдавшего, место регистрации);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б) доверенности, уполномочивающей на подачу заявления (в случаях подачи заявления законным представителем);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в) документа, подтверждающего присвоение почетного звания Российской Федерации;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г) трудовой книжки, подтверждающей работу в бюджетных организациях Калужской области, финансируемых из областного или муниципальных бюджетов, а также факт увольнения с работы и (или) сведения о трудовой деятельности, оформленные в соответствии со статьей 66.1 Трудового кодекса Российской Федерации.</w:t>
      </w:r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(в ред. Приказа Министерства труда и социальной защиты Калужской области от 25.04.2024 N 838-П)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В заявлении о назначении доплаты указываются: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наименование уполномоченного органа, в который подается заявление;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фамилия, имя, отчество заявителя без сокращений в соответствии с документом, удостоверяющим личность заявителя;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 заявителя (вид документа, серия и номер, кем выдан, дата его выдачи), заполняются в соответствии с реквизитами документа, удостоверяющего личность заявителя;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сведения о месте жительства (почтовый индекс, наименование региона, района, города, иного населенного пункта, улицы, номера дома, корпуса, квартиры), указываются на основании записи в документе, удостоверяющем личность заявителя);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вид доплаты, за назначением и выплатой которой обращается заявитель;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сведения о присвоении почетного звания Российской Федерации;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сведения о работе в бюджетных организациях Калужской области, финансируемых из областного или муниципальных бюджетов;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сведения получения доплаты: перечисление на лицевой счет заявителя, открытый в кредитной организации, или через почтовое отделение связи;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сведения о реквизитах счета заявителя (наименование организации, в которую должна быть перечислена доплата, банковский идентификационный код (БИК), номер счета заявителя или номер почтового отделения связи с указанием адреса его месторасположения);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согласие заявителя на обработку персональных данных.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Указанные сведения подтверждаются подписью заявителя с проставлением даты заполнения заявления.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2.1. Уполномоченный орган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течение 5 дней со дня поступления документов и сведений, указанных в пункте 2 настоящего Положения, в уполномоченный орган, запрашивает в отношении заявителя справку о назначении пенсии от отделения Пенсионного фонда Российской Федерации по Калужской области.</w:t>
      </w:r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(п. 2 в ред. Приказа Министерства труда и социальной защиты Калужской области от 31.07.2017 N 988-П)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3. При приеме заявления уполномоченный орган выдает расписку-уведомление о приеме (регистрации) заявления (при направлении заявления по почте - направляет извещение о дате получения (регистрации) заявления в 5-дневный срок с даты его получения (регистрации) либо в случае отказа в приеме документов, необходимых для назначения доплаты (представление документов не в полном объеме, с заявлением обратилось ненадлежащее лицо, текст заявления не подлежит прочтению) - письменное уведомление об этом направляется заявителю либо его законному представителю в 5-дневный срок с даты его получения.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4. Доплата назначается с момента возникновения права и в размере, установленном постановлением Губернатора Калужской области от 24.04.2003 N 293 "Об установлении доплаты к пенсии неработающим пенсионерам, имеющим почетные звания Российской Федерации, ранее работавшим в бюджетных организациях", но не ранее дня увольнения заявителя.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5. Решение о назначении доплаты принимается уполномоченным органом в 15-дневный срок со дня поступления заявления со всеми необходимыми документами.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6. Выплата доплаты прекращается с 1-го числа месяца, следующего за месяцем, в котором возникли основания для ее прекращения (при трудоустройстве, при переезде за пределы Калужской области, в случае смерти)).</w:t>
      </w:r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(в ред. Приказа Министерства труда и социальной защиты Калужской области от 31.07.2017 N 988-П)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После прекращения трудовых отношений выплата доплаты возобновляется со следующего числа после дня увольнения по заявлению получателя.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7. Перечисление доплаты уполномоченный орган осуществляет на лицевой счет получателя, открытый в кредитной организации, или через почтовое отделение связи.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8. Получатели доплаты обязаны извещать о наступлении обстоятельств, влекущих за собой прекращение выплаты доплаты, в письменной форме уполномоченный орган не позднее чем в 5-дневный срок со дня наступления таких обстоятельств.</w:t>
      </w:r>
    </w:p>
    <w:p w:rsidR="00B15C72" w:rsidRPr="00B15C72" w:rsidRDefault="00B15C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C72">
        <w:rPr>
          <w:rFonts w:ascii="Times New Roman" w:hAnsi="Times New Roman" w:cs="Times New Roman"/>
          <w:sz w:val="24"/>
          <w:szCs w:val="24"/>
        </w:rPr>
        <w:t>В случае несвоевременного извещения о наступлении обстоятельств, влекущих за собой прекращение выплаты доплаты, излишне выплаченные суммы подлежат возврату, а в случае спора - взыскиваются в порядке, предусмотренном законодательством.</w:t>
      </w:r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C72" w:rsidRPr="00B15C72" w:rsidRDefault="00B15C7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B15C72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B15C72" w:rsidSect="0091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72"/>
    <w:rsid w:val="00B15C72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AE39"/>
  <w15:chartTrackingRefBased/>
  <w15:docId w15:val="{5E453E3F-D0EA-413D-B84F-A2FF9EA3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5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5C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2026-05-08T06:34:00Z</dcterms:created>
  <dcterms:modified xsi:type="dcterms:W3CDTF">2026-05-08T06:34:00Z</dcterms:modified>
</cp:coreProperties>
</file>