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342" w:rsidRPr="009142B6" w:rsidRDefault="003943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Зарегистрировано в Минюсте России 8 декабря 2015 г. N 39998</w:t>
      </w:r>
    </w:p>
    <w:p w:rsidR="00394342" w:rsidRPr="009142B6" w:rsidRDefault="0039434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МИНИСТЕРСТВО ТРАНСПОРТА РОССИЙСКОЙ ФЕДЕРАЦИИ</w:t>
      </w:r>
    </w:p>
    <w:p w:rsidR="00394342" w:rsidRPr="009142B6" w:rsidRDefault="00394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ПРИКАЗ</w:t>
      </w:r>
    </w:p>
    <w:p w:rsidR="00394342" w:rsidRPr="009142B6" w:rsidRDefault="00394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от 10 ноября 2015 г. N 331</w:t>
      </w:r>
    </w:p>
    <w:p w:rsidR="00394342" w:rsidRPr="009142B6" w:rsidRDefault="00394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ОБ УТВЕРЖДЕНИИ ФОРМЫ БЛАНКА СВИДЕТЕЛЬСТВА</w:t>
      </w:r>
    </w:p>
    <w:p w:rsidR="00394342" w:rsidRPr="009142B6" w:rsidRDefault="00394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ОБ ОСУЩЕСТВЛЕНИИ ПЕРЕВОЗОК ПО МАРШРУТУ РЕГУЛЯРНЫХ ПЕРЕВОЗОК</w:t>
      </w:r>
    </w:p>
    <w:p w:rsidR="00394342" w:rsidRPr="009142B6" w:rsidRDefault="00394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И ПОРЯДКА ЕГО ЗАПОЛНЕНИЯ</w:t>
      </w:r>
    </w:p>
    <w:p w:rsidR="00394342" w:rsidRPr="009142B6" w:rsidRDefault="0039434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42B6" w:rsidRPr="009142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(в ред. Приказов Минтранса России от 08.06.2017 N 215,</w:t>
            </w:r>
          </w:p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от 04.05.2018 N 171, от 12.07.2021 N 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342" w:rsidRPr="009142B6" w:rsidRDefault="003943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В соответствии с частью 3 статьи 27 Федерального закона от 13 июля 2015 г.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2015, N 29 (ч. 1), ст. 4346) приказываю: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1. Утвердить: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форму бланка свидетельства об осуществлении перевозок по маршруту регулярных перевозок (приложение N 1 к настоящему приказу);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порядок заполнения бланка свидетельства об осуществлении перевозок по маршруту регулярных перевозок (приложение N 2 к настоящему приказу).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2. Установить, что бланки свидетельства об осуществлении перевозок по маршруту регулярных перевозок изготавливаются типографским способом со специальной защитой от подделки и относятся к защищенной от подделок полиграфической продукции уровня защищенности "В" согласно требованиям, установленным приказом Министерства финансов Российской Федерации от 29 сентября 2020 г. N 217н &lt;1&gt; "Об утверждении Технических требований и условий изготовления защищенной от подделок полиграфической продукции" (зарегистрирован Минюстом России 16 ноября 2020 г., регистрационный N 60930).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(п. 2 в ред. Приказа Минтранса России от 12.07.2021 N 234)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&lt;1&gt; В соответствии с пунктом 3 приказа Минфина России от 29 сентября 2020 г. N 217н срок действия данного акта ограничен 31 декабря 2026 г.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(сноска введена Приказом Минтранса России от 12.07.2021 N 234)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Министр</w:t>
      </w:r>
    </w:p>
    <w:p w:rsidR="00394342" w:rsidRPr="009142B6" w:rsidRDefault="003943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М.Ю.СОКОЛОВ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394342" w:rsidRPr="009142B6" w:rsidRDefault="003943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к приказу Минтранса России</w:t>
      </w:r>
    </w:p>
    <w:p w:rsidR="00394342" w:rsidRPr="009142B6" w:rsidRDefault="003943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от 10 ноября 2015 г. N 331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9142B6">
        <w:rPr>
          <w:rFonts w:ascii="Times New Roman" w:hAnsi="Times New Roman" w:cs="Times New Roman"/>
          <w:sz w:val="24"/>
          <w:szCs w:val="24"/>
        </w:rPr>
        <w:t>ФОРМА БЛАНКА СВИДЕТЕЛЬСТВА</w:t>
      </w:r>
    </w:p>
    <w:p w:rsidR="00394342" w:rsidRPr="009142B6" w:rsidRDefault="003943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ОБ ОСУЩЕСТВЛЕНИИ ПЕРЕВОЗОК ПО МАРШРУТУ РЕГУЛЯРНЫХ ПЕРЕВОЗОК</w:t>
      </w:r>
    </w:p>
    <w:p w:rsidR="00394342" w:rsidRPr="009142B6" w:rsidRDefault="0039434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42B6" w:rsidRPr="009142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(в ред. Приказа Минтранса России от 08.06.2017 N 215)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Лицевая сторона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394342" w:rsidRPr="009142B6" w:rsidSect="00051A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0"/>
        <w:gridCol w:w="540"/>
        <w:gridCol w:w="540"/>
        <w:gridCol w:w="1800"/>
        <w:gridCol w:w="180"/>
        <w:gridCol w:w="360"/>
        <w:gridCol w:w="1800"/>
        <w:gridCol w:w="180"/>
        <w:gridCol w:w="180"/>
        <w:gridCol w:w="1800"/>
        <w:gridCol w:w="360"/>
        <w:gridCol w:w="2160"/>
        <w:gridCol w:w="360"/>
        <w:gridCol w:w="1621"/>
      </w:tblGrid>
      <w:tr w:rsidR="009142B6" w:rsidRPr="009142B6">
        <w:tc>
          <w:tcPr>
            <w:tcW w:w="13741" w:type="dxa"/>
            <w:gridSpan w:val="14"/>
            <w:tcBorders>
              <w:bottom w:val="nil"/>
            </w:tcBorders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СВИДЕТЕЛЬСТВО серия 000000 N 000000</w:t>
            </w:r>
          </w:p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об осуществлении перевозок по маршруту регулярных перевозок</w:t>
            </w:r>
          </w:p>
        </w:tc>
      </w:tr>
      <w:tr w:rsidR="009142B6" w:rsidRPr="009142B6">
        <w:tblPrEx>
          <w:tblBorders>
            <w:insideV w:val="nil"/>
          </w:tblBorders>
        </w:tblPrEx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</w:tcPr>
          <w:p w:rsidR="00394342" w:rsidRPr="009142B6" w:rsidRDefault="003943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46"/>
            <w:bookmarkEnd w:id="1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</w:p>
        </w:tc>
        <w:tc>
          <w:tcPr>
            <w:tcW w:w="11881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</w:t>
            </w:r>
          </w:p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власти, выдавшего свидетельство)</w:t>
            </w:r>
          </w:p>
        </w:tc>
      </w:tr>
      <w:tr w:rsidR="009142B6" w:rsidRPr="009142B6">
        <w:tc>
          <w:tcPr>
            <w:tcW w:w="13741" w:type="dxa"/>
            <w:gridSpan w:val="14"/>
            <w:tcBorders>
              <w:top w:val="nil"/>
              <w:bottom w:val="nil"/>
            </w:tcBorders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2400" w:type="dxa"/>
            <w:gridSpan w:val="2"/>
            <w:tcBorders>
              <w:top w:val="nil"/>
              <w:bottom w:val="nil"/>
            </w:tcBorders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nil"/>
              <w:bottom w:val="nil"/>
            </w:tcBorders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5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3"/>
            <w:bookmarkEnd w:id="2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с ___________ 20__ г. по ___________ 20__ г.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13741" w:type="dxa"/>
            <w:gridSpan w:val="14"/>
            <w:tcBorders>
              <w:top w:val="nil"/>
            </w:tcBorders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blPrEx>
          <w:tblBorders>
            <w:insideH w:val="single" w:sz="4" w:space="0" w:color="auto"/>
          </w:tblBorders>
        </w:tblPrEx>
        <w:tc>
          <w:tcPr>
            <w:tcW w:w="2940" w:type="dxa"/>
            <w:gridSpan w:val="3"/>
            <w:vMerge w:val="restart"/>
            <w:vAlign w:val="center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56"/>
            <w:bookmarkEnd w:id="3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1. Маршрут</w:t>
            </w:r>
          </w:p>
        </w:tc>
        <w:tc>
          <w:tcPr>
            <w:tcW w:w="1980" w:type="dxa"/>
            <w:gridSpan w:val="2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57"/>
            <w:bookmarkEnd w:id="4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реестре</w:t>
            </w:r>
          </w:p>
        </w:tc>
        <w:tc>
          <w:tcPr>
            <w:tcW w:w="2160" w:type="dxa"/>
            <w:gridSpan w:val="2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8"/>
            <w:bookmarkEnd w:id="5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Порядковый номер</w:t>
            </w:r>
          </w:p>
        </w:tc>
        <w:tc>
          <w:tcPr>
            <w:tcW w:w="6661" w:type="dxa"/>
            <w:gridSpan w:val="7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59"/>
            <w:bookmarkEnd w:id="6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142B6" w:rsidRPr="009142B6">
        <w:tblPrEx>
          <w:tblBorders>
            <w:insideH w:val="single" w:sz="4" w:space="0" w:color="auto"/>
          </w:tblBorders>
        </w:tblPrEx>
        <w:tc>
          <w:tcPr>
            <w:tcW w:w="2940" w:type="dxa"/>
            <w:gridSpan w:val="3"/>
            <w:vMerge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gridSpan w:val="7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blPrEx>
          <w:tblBorders>
            <w:insideH w:val="single" w:sz="4" w:space="0" w:color="auto"/>
          </w:tblBorders>
        </w:tblPrEx>
        <w:tc>
          <w:tcPr>
            <w:tcW w:w="2940" w:type="dxa"/>
            <w:gridSpan w:val="3"/>
            <w:vMerge w:val="restart"/>
            <w:vAlign w:val="center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63"/>
            <w:bookmarkEnd w:id="7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2. Перевозчик</w:t>
            </w:r>
          </w:p>
        </w:tc>
        <w:tc>
          <w:tcPr>
            <w:tcW w:w="4140" w:type="dxa"/>
            <w:gridSpan w:val="4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64"/>
            <w:bookmarkEnd w:id="8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Наименование (Ф.И.О.)</w:t>
            </w:r>
          </w:p>
        </w:tc>
        <w:tc>
          <w:tcPr>
            <w:tcW w:w="4680" w:type="dxa"/>
            <w:gridSpan w:val="5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65"/>
            <w:bookmarkEnd w:id="9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981" w:type="dxa"/>
            <w:gridSpan w:val="2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66"/>
            <w:bookmarkEnd w:id="10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9142B6" w:rsidRPr="009142B6">
        <w:tblPrEx>
          <w:tblBorders>
            <w:insideH w:val="single" w:sz="4" w:space="0" w:color="auto"/>
          </w:tblBorders>
        </w:tblPrEx>
        <w:tc>
          <w:tcPr>
            <w:tcW w:w="2940" w:type="dxa"/>
            <w:gridSpan w:val="3"/>
            <w:vMerge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5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blPrEx>
          <w:tblBorders>
            <w:insideH w:val="single" w:sz="4" w:space="0" w:color="auto"/>
          </w:tblBorders>
        </w:tblPrEx>
        <w:tc>
          <w:tcPr>
            <w:tcW w:w="2940" w:type="dxa"/>
            <w:gridSpan w:val="3"/>
            <w:vAlign w:val="center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70"/>
            <w:bookmarkEnd w:id="11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3. Промежуточные остановочные пункты</w:t>
            </w:r>
          </w:p>
        </w:tc>
        <w:tc>
          <w:tcPr>
            <w:tcW w:w="10801" w:type="dxa"/>
            <w:gridSpan w:val="11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blPrEx>
          <w:tblBorders>
            <w:insideH w:val="single" w:sz="4" w:space="0" w:color="auto"/>
          </w:tblBorders>
        </w:tblPrEx>
        <w:tc>
          <w:tcPr>
            <w:tcW w:w="2940" w:type="dxa"/>
            <w:gridSpan w:val="3"/>
            <w:vAlign w:val="center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72"/>
            <w:bookmarkEnd w:id="12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4. Улицы и автомобильные дороги</w:t>
            </w:r>
          </w:p>
        </w:tc>
        <w:tc>
          <w:tcPr>
            <w:tcW w:w="10801" w:type="dxa"/>
            <w:gridSpan w:val="11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blPrEx>
          <w:tblBorders>
            <w:insideH w:val="single" w:sz="4" w:space="0" w:color="auto"/>
          </w:tblBorders>
        </w:tblPrEx>
        <w:tc>
          <w:tcPr>
            <w:tcW w:w="2940" w:type="dxa"/>
            <w:gridSpan w:val="3"/>
            <w:vAlign w:val="center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74"/>
            <w:bookmarkEnd w:id="13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5. Вид транспортного средства</w:t>
            </w:r>
          </w:p>
        </w:tc>
        <w:tc>
          <w:tcPr>
            <w:tcW w:w="2340" w:type="dxa"/>
            <w:gridSpan w:val="3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76"/>
            <w:bookmarkEnd w:id="14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6. Экологические характеристики</w:t>
            </w:r>
          </w:p>
        </w:tc>
        <w:tc>
          <w:tcPr>
            <w:tcW w:w="180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78"/>
            <w:bookmarkEnd w:id="15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7. Порядок посадки (высадки) пассажиров</w:t>
            </w:r>
          </w:p>
        </w:tc>
        <w:tc>
          <w:tcPr>
            <w:tcW w:w="1621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blPrEx>
          <w:tblBorders>
            <w:insideH w:val="single" w:sz="4" w:space="0" w:color="auto"/>
          </w:tblBorders>
        </w:tblPrEx>
        <w:tc>
          <w:tcPr>
            <w:tcW w:w="2940" w:type="dxa"/>
            <w:gridSpan w:val="3"/>
            <w:vMerge w:val="restart"/>
            <w:vAlign w:val="center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80"/>
            <w:bookmarkEnd w:id="16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8. Максимальное количество транспортных средств</w:t>
            </w:r>
          </w:p>
        </w:tc>
        <w:tc>
          <w:tcPr>
            <w:tcW w:w="2340" w:type="dxa"/>
            <w:gridSpan w:val="3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Особо малый класс</w:t>
            </w:r>
          </w:p>
        </w:tc>
        <w:tc>
          <w:tcPr>
            <w:tcW w:w="2160" w:type="dxa"/>
            <w:gridSpan w:val="3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Малый класс</w:t>
            </w:r>
          </w:p>
        </w:tc>
        <w:tc>
          <w:tcPr>
            <w:tcW w:w="2160" w:type="dxa"/>
            <w:gridSpan w:val="2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Средний класс</w:t>
            </w:r>
          </w:p>
        </w:tc>
        <w:tc>
          <w:tcPr>
            <w:tcW w:w="216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Большой класс</w:t>
            </w:r>
          </w:p>
        </w:tc>
        <w:tc>
          <w:tcPr>
            <w:tcW w:w="1981" w:type="dxa"/>
            <w:gridSpan w:val="2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Особо большой класс</w:t>
            </w:r>
          </w:p>
        </w:tc>
      </w:tr>
      <w:tr w:rsidR="009142B6" w:rsidRPr="009142B6">
        <w:tblPrEx>
          <w:tblBorders>
            <w:insideH w:val="single" w:sz="4" w:space="0" w:color="auto"/>
          </w:tblBorders>
        </w:tblPrEx>
        <w:tc>
          <w:tcPr>
            <w:tcW w:w="2940" w:type="dxa"/>
            <w:gridSpan w:val="3"/>
            <w:vMerge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blPrEx>
          <w:tblBorders>
            <w:insideH w:val="single" w:sz="4" w:space="0" w:color="auto"/>
          </w:tblBorders>
        </w:tblPrEx>
        <w:tc>
          <w:tcPr>
            <w:tcW w:w="2940" w:type="dxa"/>
            <w:gridSpan w:val="3"/>
            <w:vAlign w:val="center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91"/>
            <w:bookmarkEnd w:id="17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9. Характеристики транспортных средств</w:t>
            </w:r>
          </w:p>
        </w:tc>
        <w:tc>
          <w:tcPr>
            <w:tcW w:w="10801" w:type="dxa"/>
            <w:gridSpan w:val="11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 xml:space="preserve">          ____________________________________ ____________________________</w:t>
      </w: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М.П.                   (</w:t>
      </w:r>
      <w:proofErr w:type="gramStart"/>
      <w:r w:rsidRPr="009142B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142B6">
        <w:rPr>
          <w:rFonts w:ascii="Times New Roman" w:hAnsi="Times New Roman" w:cs="Times New Roman"/>
          <w:sz w:val="24"/>
          <w:szCs w:val="24"/>
        </w:rPr>
        <w:t xml:space="preserve">                      (Ф.И.О.)</w:t>
      </w: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97"/>
      <w:bookmarkEnd w:id="18"/>
      <w:r w:rsidRPr="009142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Оборотная сторона</w:t>
      </w: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Прочие перевозчики: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4132"/>
        <w:gridCol w:w="5948"/>
        <w:gridCol w:w="3060"/>
      </w:tblGrid>
      <w:tr w:rsidR="009142B6" w:rsidRPr="009142B6">
        <w:tc>
          <w:tcPr>
            <w:tcW w:w="60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32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Наименование (Ф.И.О.)</w:t>
            </w:r>
          </w:p>
        </w:tc>
        <w:tc>
          <w:tcPr>
            <w:tcW w:w="5948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06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9142B6" w:rsidRPr="009142B6">
        <w:tc>
          <w:tcPr>
            <w:tcW w:w="60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2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60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2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60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2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60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2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60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2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60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2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60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2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60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2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60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2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60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2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 xml:space="preserve">          ____________________________________ ____________________________</w:t>
      </w: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М.П.                   (</w:t>
      </w:r>
      <w:proofErr w:type="gramStart"/>
      <w:r w:rsidRPr="009142B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142B6">
        <w:rPr>
          <w:rFonts w:ascii="Times New Roman" w:hAnsi="Times New Roman" w:cs="Times New Roman"/>
          <w:sz w:val="24"/>
          <w:szCs w:val="24"/>
        </w:rPr>
        <w:t xml:space="preserve">                      (Ф.И.О.)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394342" w:rsidRPr="009142B6" w:rsidRDefault="003943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к форме бланка свидетельства</w:t>
      </w:r>
    </w:p>
    <w:p w:rsidR="00394342" w:rsidRPr="009142B6" w:rsidRDefault="003943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об осуществлении перевозок</w:t>
      </w:r>
    </w:p>
    <w:p w:rsidR="00394342" w:rsidRPr="009142B6" w:rsidRDefault="003943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по маршруту регулярных перевозок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 w:rsidP="003943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158"/>
      <w:bookmarkEnd w:id="19"/>
      <w:r w:rsidRPr="009142B6">
        <w:rPr>
          <w:rFonts w:ascii="Times New Roman" w:hAnsi="Times New Roman" w:cs="Times New Roman"/>
          <w:sz w:val="24"/>
          <w:szCs w:val="24"/>
        </w:rPr>
        <w:t>РАСПИСАНИЕ</w:t>
      </w:r>
    </w:p>
    <w:p w:rsidR="00394342" w:rsidRPr="009142B6" w:rsidRDefault="00394342" w:rsidP="003943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 w:rsidP="003943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период действия _________________</w:t>
      </w:r>
    </w:p>
    <w:p w:rsidR="00394342" w:rsidRPr="009142B6" w:rsidRDefault="00394342" w:rsidP="003943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5"/>
        <w:gridCol w:w="1260"/>
        <w:gridCol w:w="1260"/>
        <w:gridCol w:w="1620"/>
        <w:gridCol w:w="1620"/>
        <w:gridCol w:w="1620"/>
        <w:gridCol w:w="1440"/>
        <w:gridCol w:w="2340"/>
        <w:gridCol w:w="1620"/>
      </w:tblGrid>
      <w:tr w:rsidR="009142B6" w:rsidRPr="009142B6" w:rsidTr="00394342">
        <w:tc>
          <w:tcPr>
            <w:tcW w:w="1795" w:type="dxa"/>
            <w:vMerge w:val="restart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162"/>
            <w:bookmarkEnd w:id="20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260" w:type="dxa"/>
            <w:vMerge w:val="restart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163"/>
            <w:bookmarkEnd w:id="21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260" w:type="dxa"/>
            <w:vMerge w:val="restart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164"/>
            <w:bookmarkEnd w:id="22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Интервал суток</w:t>
            </w:r>
          </w:p>
        </w:tc>
        <w:tc>
          <w:tcPr>
            <w:tcW w:w="3240" w:type="dxa"/>
            <w:gridSpan w:val="2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165"/>
            <w:bookmarkEnd w:id="23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 xml:space="preserve">Интервал отправления в мин. или время отправления в </w:t>
            </w:r>
            <w:proofErr w:type="spellStart"/>
            <w:proofErr w:type="gramStart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час:мин</w:t>
            </w:r>
            <w:proofErr w:type="spellEnd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060" w:type="dxa"/>
            <w:gridSpan w:val="2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166"/>
            <w:bookmarkEnd w:id="24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 xml:space="preserve">Время отправления первого рейса, </w:t>
            </w:r>
            <w:proofErr w:type="spellStart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.:мин</w:t>
            </w:r>
            <w:proofErr w:type="spellEnd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960" w:type="dxa"/>
            <w:gridSpan w:val="2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167"/>
            <w:bookmarkEnd w:id="25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 xml:space="preserve">Время отправления последнего рейса, </w:t>
            </w:r>
            <w:proofErr w:type="spellStart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.:мин</w:t>
            </w:r>
            <w:proofErr w:type="spellEnd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9142B6" w:rsidRPr="009142B6" w:rsidTr="00394342">
        <w:tc>
          <w:tcPr>
            <w:tcW w:w="1795" w:type="dxa"/>
            <w:vMerge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44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  <w:tc>
          <w:tcPr>
            <w:tcW w:w="234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</w:tr>
      <w:tr w:rsidR="009142B6" w:rsidRPr="009142B6" w:rsidTr="00394342">
        <w:tc>
          <w:tcPr>
            <w:tcW w:w="1795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 w:rsidTr="00394342">
        <w:tc>
          <w:tcPr>
            <w:tcW w:w="1795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 w:rsidTr="00394342">
        <w:tc>
          <w:tcPr>
            <w:tcW w:w="1795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 w:rsidTr="00394342">
        <w:tc>
          <w:tcPr>
            <w:tcW w:w="1795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 w:rsidTr="00394342">
        <w:tc>
          <w:tcPr>
            <w:tcW w:w="1795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 w:rsidTr="00394342">
        <w:tc>
          <w:tcPr>
            <w:tcW w:w="1795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 w:rsidTr="00394342">
        <w:tc>
          <w:tcPr>
            <w:tcW w:w="1795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 xml:space="preserve">          ____________________________________ ____________________________</w:t>
      </w: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М.П.                   (</w:t>
      </w:r>
      <w:proofErr w:type="gramStart"/>
      <w:r w:rsidRPr="009142B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142B6">
        <w:rPr>
          <w:rFonts w:ascii="Times New Roman" w:hAnsi="Times New Roman" w:cs="Times New Roman"/>
          <w:sz w:val="24"/>
          <w:szCs w:val="24"/>
        </w:rPr>
        <w:t xml:space="preserve">                      (Ф.И.О.)</w:t>
      </w:r>
    </w:p>
    <w:p w:rsidR="00394342" w:rsidRPr="009142B6" w:rsidRDefault="0039434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394342" w:rsidRPr="009142B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394342" w:rsidRPr="009142B6" w:rsidRDefault="003943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к форме бланка свидетельства</w:t>
      </w:r>
    </w:p>
    <w:p w:rsidR="00394342" w:rsidRPr="009142B6" w:rsidRDefault="003943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об осуществлении перевозок</w:t>
      </w:r>
    </w:p>
    <w:p w:rsidR="00394342" w:rsidRPr="009142B6" w:rsidRDefault="003943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по маршруту регулярных перевозок</w:t>
      </w:r>
    </w:p>
    <w:p w:rsidR="00394342" w:rsidRPr="009142B6" w:rsidRDefault="0039434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142B6" w:rsidRPr="009142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(в ред. Приказа Минтранса России от 08.06.2017 N 215)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252"/>
      <w:bookmarkEnd w:id="26"/>
      <w:r w:rsidRPr="009142B6">
        <w:rPr>
          <w:rFonts w:ascii="Times New Roman" w:hAnsi="Times New Roman" w:cs="Times New Roman"/>
          <w:sz w:val="24"/>
          <w:szCs w:val="24"/>
        </w:rPr>
        <w:t xml:space="preserve">                                РАСПИСАНИЕ</w:t>
      </w: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 xml:space="preserve">                   период действия ____________________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644"/>
        <w:gridCol w:w="1247"/>
        <w:gridCol w:w="1077"/>
        <w:gridCol w:w="1474"/>
      </w:tblGrid>
      <w:tr w:rsidR="009142B6" w:rsidRPr="009142B6">
        <w:tc>
          <w:tcPr>
            <w:tcW w:w="1644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984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остановочного пункта</w:t>
            </w:r>
          </w:p>
        </w:tc>
        <w:tc>
          <w:tcPr>
            <w:tcW w:w="1644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Дни прибытия (отправления)</w:t>
            </w:r>
          </w:p>
        </w:tc>
        <w:tc>
          <w:tcPr>
            <w:tcW w:w="1247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 xml:space="preserve">Прибытие, </w:t>
            </w:r>
            <w:proofErr w:type="spellStart"/>
            <w:proofErr w:type="gramStart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час:мин</w:t>
            </w:r>
            <w:proofErr w:type="spellEnd"/>
            <w:proofErr w:type="gramEnd"/>
          </w:p>
        </w:tc>
        <w:tc>
          <w:tcPr>
            <w:tcW w:w="1077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 xml:space="preserve">Стоянка, </w:t>
            </w:r>
            <w:proofErr w:type="spellStart"/>
            <w:proofErr w:type="gramStart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час:мин</w:t>
            </w:r>
            <w:proofErr w:type="spellEnd"/>
            <w:proofErr w:type="gramEnd"/>
          </w:p>
        </w:tc>
        <w:tc>
          <w:tcPr>
            <w:tcW w:w="1474" w:type="dxa"/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Отправление, </w:t>
            </w:r>
            <w:proofErr w:type="spellStart"/>
            <w:proofErr w:type="gramStart"/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час:мин</w:t>
            </w:r>
            <w:proofErr w:type="spellEnd"/>
            <w:proofErr w:type="gramEnd"/>
          </w:p>
        </w:tc>
      </w:tr>
      <w:tr w:rsidR="009142B6" w:rsidRPr="009142B6">
        <w:tc>
          <w:tcPr>
            <w:tcW w:w="9070" w:type="dxa"/>
            <w:gridSpan w:val="6"/>
          </w:tcPr>
          <w:p w:rsidR="00394342" w:rsidRPr="009142B6" w:rsidRDefault="003943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Прямое направление</w:t>
            </w:r>
          </w:p>
        </w:tc>
      </w:tr>
      <w:tr w:rsidR="009142B6" w:rsidRPr="009142B6"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9070" w:type="dxa"/>
            <w:gridSpan w:val="6"/>
          </w:tcPr>
          <w:p w:rsidR="00394342" w:rsidRPr="009142B6" w:rsidRDefault="003943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Обратное направление</w:t>
            </w:r>
          </w:p>
        </w:tc>
      </w:tr>
      <w:tr w:rsidR="009142B6" w:rsidRPr="009142B6"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B6" w:rsidRPr="009142B6"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 xml:space="preserve">          ____________________________________ ____________________________</w:t>
      </w:r>
    </w:p>
    <w:p w:rsidR="00394342" w:rsidRPr="009142B6" w:rsidRDefault="00394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М.П.                   (</w:t>
      </w:r>
      <w:proofErr w:type="gramStart"/>
      <w:r w:rsidRPr="009142B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142B6">
        <w:rPr>
          <w:rFonts w:ascii="Times New Roman" w:hAnsi="Times New Roman" w:cs="Times New Roman"/>
          <w:sz w:val="24"/>
          <w:szCs w:val="24"/>
        </w:rPr>
        <w:t xml:space="preserve">                      (Ф.И.О.)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394342" w:rsidRPr="009142B6" w:rsidRDefault="003943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к приказу Минтранса России</w:t>
      </w:r>
    </w:p>
    <w:p w:rsidR="00394342" w:rsidRPr="009142B6" w:rsidRDefault="003943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от 10 ноября 2015 г. N 331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324"/>
      <w:bookmarkEnd w:id="27"/>
      <w:r w:rsidRPr="009142B6">
        <w:rPr>
          <w:rFonts w:ascii="Times New Roman" w:hAnsi="Times New Roman" w:cs="Times New Roman"/>
          <w:sz w:val="24"/>
          <w:szCs w:val="24"/>
        </w:rPr>
        <w:t>ПОРЯДОК</w:t>
      </w:r>
    </w:p>
    <w:p w:rsidR="00394342" w:rsidRPr="009142B6" w:rsidRDefault="00394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ЗАПОЛНЕНИЯ БЛАНКА СВИДЕТЕЛЬСТВА ОБ ОСУЩЕСТВЛЕНИИ ПЕРЕВОЗОК</w:t>
      </w:r>
    </w:p>
    <w:p w:rsidR="00394342" w:rsidRPr="009142B6" w:rsidRDefault="00394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ПО МАРШРУТУ РЕГУЛЯРНЫХ ПЕРЕВОЗОК</w:t>
      </w:r>
    </w:p>
    <w:p w:rsidR="00394342" w:rsidRPr="009142B6" w:rsidRDefault="0039434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142B6" w:rsidRPr="009142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(в ред. Приказов Минтранса России от 08.06.2017 N 215,</w:t>
            </w:r>
          </w:p>
          <w:p w:rsidR="00394342" w:rsidRPr="009142B6" w:rsidRDefault="00394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6">
              <w:rPr>
                <w:rFonts w:ascii="Times New Roman" w:hAnsi="Times New Roman" w:cs="Times New Roman"/>
                <w:sz w:val="24"/>
                <w:szCs w:val="24"/>
              </w:rPr>
              <w:t>от 04.05.2018 N 171)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342" w:rsidRPr="009142B6" w:rsidRDefault="00394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1. В заголовке бланка свидетельства об осуществлении перевозок по маршруту регулярных перевозок (далее - свидетельство) указывается наименование уполномоченного органа исполнительной власти, выдавшего свидетельство, и срок его действия. В случае, если срок действия свидетельства не ограничен, в левом прямоугольнике бланка делается запись "бессрочно". В случае, если срок действия свидетельства определен, в правом прямоугольнике бланка указываются даты начала и окончания действия свидетельства.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2. В пункте 1 свидетельства указываются: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регистрационный номер ма</w:t>
      </w:r>
      <w:bookmarkStart w:id="28" w:name="_GoBack"/>
      <w:bookmarkEnd w:id="28"/>
      <w:r w:rsidRPr="009142B6">
        <w:rPr>
          <w:rFonts w:ascii="Times New Roman" w:hAnsi="Times New Roman" w:cs="Times New Roman"/>
          <w:sz w:val="24"/>
          <w:szCs w:val="24"/>
        </w:rPr>
        <w:t>ршрута регулярных перевозок в соответствующем реестре маршрутов регулярных перевозок;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порядковый номер маршрута регулярных перевозок;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наименование маршрута регулярных перевозок.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Порядковый номер маршрута регулярных перевозок присваивается уполномоченным федеральным органом исполнительной власти, уполномоченным органом исполнительной власти субъекта Российской Федерации или уполномоченным органом местного самоуправления, установившими данный маршрут.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Наименование муниципального, межмуниципального, смежного межрегионального маршрута регулярных перевозок указывается в виде наименований начального и конечного остановочных пунктов соответствующего маршрута.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Наименование межрегионального маршрута регулярных перевозок (за исключением смежного межрегионального маршрута регулярных перевозок) указывается в виде наименований поселений или городских округов, в границах которых расположены начальный и конечный остановочные пункты по данному маршруту.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(в ред. Приказа Минтранса России от 04.05.2018 N 171)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3. В пункте 2 свидетельства указываются: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наименование и место нахождения - для юридического лица; фамилия, имя и, если имеется, отчество, а также место жительства - для индивидуального предпринимателя, которым выдано свидетельство;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(в ред. Приказа Минтранса России от 04.05.2018 N 171)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(ИНН), которому выдано свидетельство.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Если свидетельство выдано участникам простого товарищества, в пункте 2 указываются сведения об уполномоченном участнике данного товарищества.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Сведения о прочих участниках простого товарищества указываются на оборотной стороне свидетельства, а в случае, если недостаточно места - на дополнительных страницах - приложениях, являющихся неотъемлемой частью свидетельства (о чем делается соответствующая запись).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В незаполненных строках на оборотной стороне свидетельства ставятся прочерки.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(абзац введен Приказом Минтранса России от 08.06.2017 N 215)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4. В пункте 3 свидетельства указываются: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для муниципального маршрута регулярных перевозок, межмуниципального маршрута регулярных перевозок, смежного межрегионального маршрута регулярных перевозок - наименование промежуточных остановочных пунктов по соответствующему маршруту;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для межрегионального маршрута регулярных перевозок (за исключением смежного межрегионального маршрута регулярных перевозок) - наименование поселений или городских округов, в границах которых расположены промежуточные остановочные пункты по данному маршруту.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(в ред. Приказа Минтранса России от 04.05.2018 N 171)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В случае, если недостаточно места, эти сведения указываются в отдельном приложении к свидетельству, а в пункте 3 свидетельства делается ссылка на соответствующее приложение.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5. В пункте 4 свидетельства указываются наименования улиц и автомобильных дорог, по которым предполагается движение транспортных средств между остановочными пунктами по маршруту регулярных перевозок. В случае, если недостаточно места, эти сведения указываются в отдельном приложении к свидетельству, а в пункте 4 свидетельства делается ссылка на соответствующее приложение.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6. В пункте 5 свидетельства указывается вид транспортного средства (автобус, трамвай, троллейбус).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7. В пункте 6 свидетельства указываются экологические характеристики транспортных средств, которые допускается использовать для перевозок по маршруту регулярных перевозок в соответствии с ограничениями, установленными нормативными правовыми актами субъектов Российской Федерации, по территориям которых проходит данный маршрут, например, "Евро-2 и выше". Если таких ограничений не установлено, делается запись "не установлено".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(в ред. Приказа Минтранса России от 08.06.2017 N 215)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8. В пункте 7 свидетельства указывается порядок посадки и высадки пассажиров (только в установленных остановочных пунктах или в любом не запрещенном правилами дорожного движения месте по маршруту регулярных перевозок). При этом делается запись: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"остановочные пункты", если посадка и высадка пассажиров осуществляются только в установленных остановочных пунктах по маршруту регулярных перевозок;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"в любом месте", если посадка и высадка пассажиров осуществляются в любом не запрещенном правилами дорожного движения месте по маршруту регулярных перевозок.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9. В пункте 8 свидетельства указывается максимальное количество транспортных средств, которые используются для перевозок по маршруту регулярных перевозок, раздельно для каждого класса (особо малый класс транспортных средств - длина до 5 метров включительно, малый класс транспортных средств - длина от 5 метров до 7,5 метра включительно, средний класс транспортных средств - длина от 7,5 метра до 10 метров включительно, большой класс транспортных средств - длина от 10 до 16 метров включительно, особо большой класс транспортных средств - длина более чем 16 метров).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10. В пункте 9 свидетельства указываются характеристики транспортных средств, предусмотренные в отношении данного маршрута реестром маршрутов регулярных перевозок.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(в ред. Приказа Минтранса России от 04.05.2018 N 171)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Если такие характеристики не предусмотрены, делается запись "не предусмотрены".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(абзац введен Приказом Минтранса России от 08.06.2017 N 215)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11. К свидетельству прилагается расписание согласно приложению N 1 к форме бланка свидетельства об осуществлении перевозок по маршруту регулярных перевозок (в случае, если расписание отправления транспортных средств от остановочных пунктов в течение суток устанавливается в виде интервалов отправления или в виде интервалов отправления и времени отправления) либо согласно приложению N 2 к форме бланка свидетельства об осуществлении перевозок по маршруту регулярных перевозок (в случае, если расписание устанавливается в виде времени отправления транспортных средств от остановочных пунктов).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12. В случае, если расписание устанавливается раздельно для летнего и зимнего периодов, к свидетельству прилагаются два расписания раздельно для каждого из этих периодов. В этом случае период действия расписания устанавливается в виде даты начала и окончания соответствующего периода. Если расписание остается неизменным в течение года, период действия расписания не указывается.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13. В приложении N 1 к форме бланка свидетельства об осуществлении перевозок по маршруту регулярных перевозок указываются: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1) наименования остановочных пунктов, включенных в маршрут регулярных перевозок;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2) регистрационные номера остановочных пунктов в реестре остановочных пунктов межрегиональных маршрутов регулярных перевозок;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3) интервалы суток, каждому из которых соответствует определенный интервал отправления транспортных средств от остановочных пунктов или время отправления транспортных средств от остановочных пунктов;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4) интервалы отправления транспортных средств от остановочных пунктов или время отправления транспортных средств от остановочных пунктов раздельно для перевозок в прямом и обратном направлениях, а также для перевозок в будние дни и выходные, праздничные дни;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5) время отправления первого рейса из остановочных пунктов раздельно для перевозок в прямом и обратном направлениях, а также для перевозок в будние дни и выходные, праздничные дни;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6) время отправления последнего рейса из остановочных пунктов раздельно для перевозок в прямом и обратном направлениях, а также для перевозок в будние дни и выходные, праздничные дни.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14. Значения интервалов отправления и времени отправления для перевозок в будние дни и выходные, праздничные дни указываются в виде дроби: в числителе - для будних дней, в знаменателе - для выходных, праздничных дней.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15. В приложении N 2 к форме бланка свидетельства об осуществлении перевозок по маршруту регулярных перевозок указываются: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1) наименования остановочных пунктов, включенных в маршрут регулярных перевозок;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2) регистрационные номера остановочных пунктов в реестре остановочных пунктов межрегиональных маршрутов регулярных перевозок;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3) дни недели, в которые транспортные средства отправляются из соответствующего остановочного пункта (ежедневно, ежедневно, кроме отдельных дней недели, по четным дням, по нечетным дням, по конкретным дням недели, через день и тому прочее) раздельно для перевозок в прямом и обратном направлениях. При наличии помимо рейсов с ежедневным отправлением также дополнительных рейсов, отправляемых в отдельные дни недели, например, в воскресенье, делается запись "ежедневно, доп. воскресенье");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4) время прибытия, стоянки и отправления каждого рейса раздельно для перевозок в прямом и обратном направлениях. Для дополнительных рейсов, отправляемых в отдельные дни недели, указывается время прибытия, стоянки и отправления дополнительного рейса и в скобках соответствующие дни недели.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142B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142B6">
        <w:rPr>
          <w:rFonts w:ascii="Times New Roman" w:hAnsi="Times New Roman" w:cs="Times New Roman"/>
          <w:sz w:val="24"/>
          <w:szCs w:val="24"/>
        </w:rPr>
        <w:t>. 4 в ред. Приказа Минтранса России от 08.06.2017 N 215)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16. При указании дней отправления транспортных средств из остановочных пунктов допускается использование следующих сокращенных наименований дней недели: "</w:t>
      </w:r>
      <w:proofErr w:type="spellStart"/>
      <w:r w:rsidRPr="009142B6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9142B6">
        <w:rPr>
          <w:rFonts w:ascii="Times New Roman" w:hAnsi="Times New Roman" w:cs="Times New Roman"/>
          <w:sz w:val="24"/>
          <w:szCs w:val="24"/>
        </w:rPr>
        <w:t>" (понедельник), "</w:t>
      </w:r>
      <w:proofErr w:type="spellStart"/>
      <w:r w:rsidRPr="009142B6">
        <w:rPr>
          <w:rFonts w:ascii="Times New Roman" w:hAnsi="Times New Roman" w:cs="Times New Roman"/>
          <w:sz w:val="24"/>
          <w:szCs w:val="24"/>
        </w:rPr>
        <w:t>вт</w:t>
      </w:r>
      <w:proofErr w:type="spellEnd"/>
      <w:r w:rsidRPr="009142B6">
        <w:rPr>
          <w:rFonts w:ascii="Times New Roman" w:hAnsi="Times New Roman" w:cs="Times New Roman"/>
          <w:sz w:val="24"/>
          <w:szCs w:val="24"/>
        </w:rPr>
        <w:t>" (вторник), "ср" (среда), "</w:t>
      </w:r>
      <w:proofErr w:type="spellStart"/>
      <w:r w:rsidRPr="009142B6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9142B6">
        <w:rPr>
          <w:rFonts w:ascii="Times New Roman" w:hAnsi="Times New Roman" w:cs="Times New Roman"/>
          <w:sz w:val="24"/>
          <w:szCs w:val="24"/>
        </w:rPr>
        <w:t>" (четверг), "</w:t>
      </w:r>
      <w:proofErr w:type="spellStart"/>
      <w:r w:rsidRPr="009142B6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9142B6">
        <w:rPr>
          <w:rFonts w:ascii="Times New Roman" w:hAnsi="Times New Roman" w:cs="Times New Roman"/>
          <w:sz w:val="24"/>
          <w:szCs w:val="24"/>
        </w:rPr>
        <w:t>" (пятница), "</w:t>
      </w:r>
      <w:proofErr w:type="spellStart"/>
      <w:r w:rsidRPr="009142B6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Pr="009142B6">
        <w:rPr>
          <w:rFonts w:ascii="Times New Roman" w:hAnsi="Times New Roman" w:cs="Times New Roman"/>
          <w:sz w:val="24"/>
          <w:szCs w:val="24"/>
        </w:rPr>
        <w:t>" (суббота), "</w:t>
      </w:r>
      <w:proofErr w:type="spellStart"/>
      <w:r w:rsidRPr="009142B6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9142B6">
        <w:rPr>
          <w:rFonts w:ascii="Times New Roman" w:hAnsi="Times New Roman" w:cs="Times New Roman"/>
          <w:sz w:val="24"/>
          <w:szCs w:val="24"/>
        </w:rPr>
        <w:t>" (воскресенье).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17. В случае, если недостаточно места, допускается указание сведений, предусмотренных приложениями N 1 и 2 к форме бланка свидетельства об осуществлении перевозок по маршруту регулярных перевозок, на дополнительных страницах - приложениях, являющихся неотъемлемой частью свидетельства (о чем делается соответствующая запись).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18. Сведения, указанные на каждой странице свидетельства и приложений к свидетельству, заверяются подписью уполномоченного должностного лица и печатью уполномоченного федерального органа исполнительной власти, уполномоченного органа исполнительной власти субъекта Российской Федерации или уполномоченного органа местного самоуправления, выдавших данное свидетельство.</w:t>
      </w:r>
    </w:p>
    <w:p w:rsidR="00394342" w:rsidRPr="009142B6" w:rsidRDefault="003943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В случае отсутствия сведений о прочих участниках простого товарищества на оборотной стороне свидетельства заверение оборотной стороны свидетельства подписью уполномоченного должностного лица и печатью уполномоченного федерального органа исполнительной власти, уполномоченного органа исполнительной власти субъекта Российской Федерации или уполномоченного органа местного самоуправления, выдавших данное свидетельство, не осуществляется.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2B6">
        <w:rPr>
          <w:rFonts w:ascii="Times New Roman" w:hAnsi="Times New Roman" w:cs="Times New Roman"/>
          <w:sz w:val="24"/>
          <w:szCs w:val="24"/>
        </w:rPr>
        <w:t>(абзац введен Приказом Минтранса России от 08.06.2017 N 215)</w:t>
      </w: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342" w:rsidRPr="009142B6" w:rsidRDefault="0039434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9142B6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9142B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42"/>
    <w:rsid w:val="00394342"/>
    <w:rsid w:val="009142B6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C8CBD-A299-45DC-812A-79148D1B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43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4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43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2387</Words>
  <Characters>13606</Characters>
  <Application>Microsoft Office Word</Application>
  <DocSecurity>0</DocSecurity>
  <Lines>113</Lines>
  <Paragraphs>31</Paragraphs>
  <ScaleCrop>false</ScaleCrop>
  <Company/>
  <LinksUpToDate>false</LinksUpToDate>
  <CharactersWithSpaces>15962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2026-03-26T07:35:00Z</dcterms:created>
  <dcterms:modified xsi:type="dcterms:W3CDTF">2026-03-26T07:37:00Z</dcterms:modified>
</cp:coreProperties>
</file>