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0C" w:rsidRPr="00E4100C" w:rsidRDefault="00E4100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E4100C" w:rsidRPr="00E4100C" w:rsidRDefault="00E4100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от 28 декабря 2024 г. N 463-п</w:t>
      </w:r>
    </w:p>
    <w:p w:rsidR="00E4100C" w:rsidRPr="00E4100C" w:rsidRDefault="00E4100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ОБ УТВЕРЖДЕНИИ ПОРЯДКА ПРЕДОСТАВЛЕНИЯ ДУБЛИКАТА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СВИДЕТЕЛЬСТВА ОБ ОСУЩЕСТВЛЕНИИ ПЕРЕВОЗОК ПО МУНИЦИПАЛЬНОМУ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МАРШРУТУ РЕГУЛЯРНЫХ ПЕРЕВОЗОК, ДУБЛИКАТА КАРТЫ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МУНИЦИПАЛЬНОГО МАРШРУТА РЕГУЛЯРНЫХ ПЕРЕВОЗОК ГОРОДСКОГО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ОКРУГА ГОРОДА КАЛУГИ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E4100C" w:rsidRPr="00E4100C" w:rsidRDefault="00E4100C" w:rsidP="00E4100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4100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E4100C" w:rsidRPr="00E4100C" w:rsidRDefault="00E4100C" w:rsidP="00E4100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4100C">
        <w:rPr>
          <w:rFonts w:ascii="Times New Roman" w:hAnsi="Times New Roman" w:cs="Times New Roman"/>
          <w:b w:val="0"/>
          <w:bCs/>
          <w:sz w:val="24"/>
          <w:szCs w:val="24"/>
        </w:rPr>
        <w:t>от 17.03.2026 N 133-п)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00C" w:rsidRPr="00E4100C" w:rsidRDefault="00E410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В целях создания условий для предоставления транспортных услуг населению, реализации статьи 29.2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в соответствии с пунктом 7 части 1 статьи 16 Федерального закона от 06.10.2003 N 131-ФЗ "Об общих принципах организации местного самоуправления в Российской Федерации", статьями 6, 31, 35 Устава городского округа города Калуги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1. Утвердить Порядок предоставления дубликата свидетельства об осуществлении перевозок по муниципальному маршруту регулярных перевозок, дубликата карты муниципального маршрута регулярных перевозок городского округа города Калуги (приложение).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управление городского хозяйства города Калуги.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100C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E4100C" w:rsidRPr="00E4100C" w:rsidRDefault="00E410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от 28 декабря 2024 г. N 463-п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E4100C">
        <w:rPr>
          <w:rFonts w:ascii="Times New Roman" w:hAnsi="Times New Roman" w:cs="Times New Roman"/>
          <w:sz w:val="24"/>
          <w:szCs w:val="24"/>
        </w:rPr>
        <w:t>ПОРЯДОК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ПРЕДОСТАВЛЕНИЯ ДУБЛИКАТА СВИДЕТЕЛЬСТВА ОБ ОСУЩЕСТВЛЕНИИ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ПЕРЕВОЗОК ПО МУНИЦИПАЛЬНОМУ МАРШРУТУ РЕГУЛЯРНЫХ ПЕРЕВОЗОК,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ДУБЛИКАТА КАРТЫ МУНИЦИПАЛЬНОГО МАРШРУТА РЕГУЛЯРНЫХ ПЕРЕВОЗОК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E4100C" w:rsidRPr="00E4100C" w:rsidRDefault="00E410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 w:rsidP="00E4100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4100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E4100C" w:rsidRPr="00E4100C" w:rsidRDefault="00E4100C" w:rsidP="00E4100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4100C">
        <w:rPr>
          <w:rFonts w:ascii="Times New Roman" w:hAnsi="Times New Roman" w:cs="Times New Roman"/>
          <w:b w:val="0"/>
          <w:bCs/>
          <w:sz w:val="24"/>
          <w:szCs w:val="24"/>
        </w:rPr>
        <w:t>от 17.03.2026 N 133-п)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1. Уполномоченным органом, осуществляющим предоставление дубликата свидетельства об осуществлении перевозок по муниципальному маршруту регулярных перевозок (далее - свидетельство), дубликата карты муниципального маршрута регулярных перевозок (далее - карта маршрута) городского округа города Калуги, является управление городского хозяйства города Калуги (далее - уполномоченный орган).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2. Понятия, используемые в настоящем порядке, применяются в том же значении, что и в Федеральном законе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3. В случае утраты свидетельства и (или) карты маршрута либо их порчи юридическое лицо, индивидуальный предприниматель или уполномоченный участник договора простого товарищества, осуществляющий регулярные перевозки по муниципальным маршрутам регулярных перевозок городского округа города Калуги (далее - перевозчик), обращается в уполномоченный орган за предоставлением дубликата свидетельства и (или) карты маршрута с заявлением, составленным в произвольной форме. Заявление регистрируется уполномоченным органом в день поступления.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4. Заявление должно включать в себя следующие сведения: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1) наименование, место нахождения (для юридического лица), фамилию, имя и, если имеется, отчество, место жительства (для индивидуального предпринимателя, уполномоченного участника договора простого товарищества), идентификационный номер налогоплательщика, почтовый адрес, контактные телефоны;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2) регистрационный номер и наименование муниципального маршрута регулярных перевозок городского округа города Калуги;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3) серию и номер ранее выданных свидетельства и (или) карты маршрута, причины утраты либо порчи свидетельства и (или) карты маршрута;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4) способ получения дубликата свидетельства и (или) карты маршрута (нарочно или заказным письмом с уведомлением по указанному почтовому адресу).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E4100C">
        <w:rPr>
          <w:rFonts w:ascii="Times New Roman" w:hAnsi="Times New Roman" w:cs="Times New Roman"/>
          <w:sz w:val="24"/>
          <w:szCs w:val="24"/>
        </w:rPr>
        <w:t>5. В случае порчи к заявлению прилагаются пришедшие в негодность свидетельство и (или) карта маршрута.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"/>
      <w:bookmarkEnd w:id="2"/>
      <w:r w:rsidRPr="00E4100C">
        <w:rPr>
          <w:rFonts w:ascii="Times New Roman" w:hAnsi="Times New Roman" w:cs="Times New Roman"/>
          <w:sz w:val="24"/>
          <w:szCs w:val="24"/>
        </w:rPr>
        <w:t>6. Основаниями для отказа в предоставлении дубликата свидетельства и (или) дубликата карты маршрута являются: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1) указание в заявлении неполных либо недостоверных сведений;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2) нарушение условия, предусмотренного пунктом 5 настоящего порядка;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3) окончание срока действия свидетельства и (или) карты маршрута.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7. При наличии оснований, предусмотренных пунктом 6 настоящего порядка, уполномоченный орган в течение 10 рабочих дней со дня регистрации заявления направляет перевозчику уведомление об отказе в предоставлении дубликата свидетельства и (или) дубликата карты маршрута с обоснованием причин такого отказа. Уведомление направляется по почтовому адресу, указанному в заявлении.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8. При отсутствии оснований, предусмотренных пунктом 6 настоящего порядка, уполномоченный орган в течение 10 рабочих дней со дня регистрации заявления оформляет дубликат свидетельства и (или) карты маршрута и направляет способом, указанным в заявлении.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 xml:space="preserve">9. Если в заявлении было указано на получение дубликата свидетельства и (или) карты маршрута нарочно, но перевозчик в течение трех дней со дня уведомления не явился в </w:t>
      </w:r>
      <w:bookmarkStart w:id="3" w:name="_GoBack"/>
      <w:bookmarkEnd w:id="3"/>
      <w:r w:rsidRPr="00E4100C">
        <w:rPr>
          <w:rFonts w:ascii="Times New Roman" w:hAnsi="Times New Roman" w:cs="Times New Roman"/>
          <w:sz w:val="24"/>
          <w:szCs w:val="24"/>
        </w:rPr>
        <w:t>уполномоченный орган, то дубликат свидетельства отправляется заказным письмом с уведомлением по указанному в заявлении адресу.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10. Заполнение дубликата свидетельства производится в соответствии с порядком заполнения бланка свидетельства об осуществлении перевозок по маршруту регулярных перевозок, утвержденным приказом Министерства транспорта Российской Федерации от 10.11.2015 N 331 "Об утверждении формы бланка свидетельства об осуществлении перевозок по маршруту регулярных перевозок и порядка его заполнения".</w:t>
      </w:r>
    </w:p>
    <w:p w:rsidR="00E4100C" w:rsidRPr="00E4100C" w:rsidRDefault="00E410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00C">
        <w:rPr>
          <w:rFonts w:ascii="Times New Roman" w:hAnsi="Times New Roman" w:cs="Times New Roman"/>
          <w:sz w:val="24"/>
          <w:szCs w:val="24"/>
        </w:rPr>
        <w:t>При оформлении дубликата свидетельства в верхней правой части лицевой стороны свидетельства делаются записи "ДУБЛИКАТ", "Выдан взамен серии ____ N ______".</w:t>
      </w: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00C" w:rsidRPr="00E4100C" w:rsidRDefault="00E4100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E4100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E4100C" w:rsidSect="0025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0C"/>
    <w:rsid w:val="00BB4F8C"/>
    <w:rsid w:val="00D05588"/>
    <w:rsid w:val="00E4100C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6032"/>
  <w15:chartTrackingRefBased/>
  <w15:docId w15:val="{D8EE6575-20E5-4D45-AF61-750EE5B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2026-03-26T07:27:00Z</dcterms:created>
  <dcterms:modified xsi:type="dcterms:W3CDTF">2026-03-26T07:29:00Z</dcterms:modified>
</cp:coreProperties>
</file>