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00988">
      <w:pPr>
        <w:pStyle w:val="ConsPlusNormal"/>
        <w:ind w:firstLine="72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10101"/>
          <w:sz w:val="24"/>
          <w:szCs w:val="24"/>
          <w:cs/>
        </w:rPr>
        <w:t>РОССИЙСКАЯ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  <w:cs/>
        </w:rPr>
        <w:t>ФЕДЕРАЦИЯ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КАЛУЖСКАЯ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ОБЛАСТЬ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ГОРОДСКАЯ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УПРАВА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КАЛУГИ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ПОСТАНОВЛЕНИЕ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12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2024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. N 41-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УТВЕРЖДЕНИИ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ОБЪЕМА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ТАВЛЕНИЯ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МУНИЦИПАЛЬНОГО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НЕКОММЕРЧЕСКИМ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ОРГАНИЗАЦИЯМ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,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ЯВЛЯЮЩИМСЯ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)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УЧРЕЖДЕНИЯМИ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НАПРАВЛЕНА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СОЗДАНИЕ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ОБЩЕ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СТВЕННОГО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"</w:t>
      </w:r>
    </w:p>
    <w:p w:rsidR="00000000" w:rsidRDefault="00500988">
      <w:pPr>
        <w:pStyle w:val="ConsPlusNormal"/>
        <w:ind w:firstLine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Список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изменяющих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(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19.05.2025 N 193-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)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статьей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78.1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кодекса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06.10.2003 N 131-</w:t>
      </w:r>
      <w:r>
        <w:rPr>
          <w:rFonts w:ascii="Times New Roman" w:hAnsi="Times New Roman" w:cs="Times New Roman"/>
          <w:color w:val="010101"/>
          <w:sz w:val="24"/>
          <w:szCs w:val="24"/>
        </w:rPr>
        <w:t>ФЗ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принципах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Правительства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25.10.2023 N 1782 "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утверждении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нормативным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</w:t>
      </w:r>
      <w:r>
        <w:rPr>
          <w:rFonts w:ascii="Times New Roman" w:hAnsi="Times New Roman" w:cs="Times New Roman"/>
          <w:color w:val="010101"/>
          <w:sz w:val="24"/>
          <w:szCs w:val="24"/>
        </w:rPr>
        <w:t>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регулирующим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субъектов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грантов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индивидуальным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предпринимателям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физическим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производителям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товар</w:t>
      </w:r>
      <w:r>
        <w:rPr>
          <w:rFonts w:ascii="Times New Roman" w:hAnsi="Times New Roman" w:cs="Times New Roman"/>
          <w:color w:val="010101"/>
          <w:sz w:val="24"/>
          <w:szCs w:val="24"/>
        </w:rPr>
        <w:t>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услуг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грантов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статьями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36, 44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14.01.2025 N 2-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</w:t>
      </w:r>
      <w:r>
        <w:rPr>
          <w:rFonts w:ascii="Times New Roman" w:hAnsi="Times New Roman" w:cs="Times New Roman"/>
          <w:color w:val="010101"/>
          <w:sz w:val="24"/>
          <w:szCs w:val="24"/>
        </w:rPr>
        <w:t>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индивидуальным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предпринимателям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физическим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производителям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товаров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услуг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включая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гранты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</w:t>
      </w:r>
      <w:r>
        <w:rPr>
          <w:rFonts w:ascii="Times New Roman" w:hAnsi="Times New Roman" w:cs="Times New Roman"/>
          <w:color w:val="010101"/>
          <w:sz w:val="24"/>
          <w:szCs w:val="24"/>
        </w:rPr>
        <w:t>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ПОСТАНОВЛЯЮ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10101"/>
          <w:sz w:val="24"/>
          <w:szCs w:val="24"/>
        </w:rPr>
        <w:t>Утвердить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</w:t>
      </w:r>
      <w:r>
        <w:rPr>
          <w:rFonts w:ascii="Times New Roman" w:hAnsi="Times New Roman" w:cs="Times New Roman"/>
          <w:color w:val="010101"/>
          <w:sz w:val="24"/>
          <w:szCs w:val="24"/>
        </w:rPr>
        <w:t>рческим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являющимся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учреждениями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приложению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настоящему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10101"/>
          <w:sz w:val="24"/>
          <w:szCs w:val="24"/>
        </w:rPr>
        <w:t>Признать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утратившим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силу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02.02.2018 N 34-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утверждении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</w:t>
      </w:r>
      <w:r>
        <w:rPr>
          <w:rFonts w:ascii="Times New Roman" w:hAnsi="Times New Roman" w:cs="Times New Roman"/>
          <w:color w:val="010101"/>
          <w:sz w:val="24"/>
          <w:szCs w:val="24"/>
        </w:rPr>
        <w:t>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являющимся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учреждениями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осуществляющим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свою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вступает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силу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официального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обнародования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распространяется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правоотно</w:t>
      </w:r>
      <w:r>
        <w:rPr>
          <w:rFonts w:ascii="Times New Roman" w:hAnsi="Times New Roman" w:cs="Times New Roman"/>
          <w:color w:val="010101"/>
          <w:sz w:val="24"/>
          <w:szCs w:val="24"/>
        </w:rPr>
        <w:t>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возникшие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01.01.2024.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исполнением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возложить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населением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территориях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Голова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</w:rPr>
        <w:t>Денисов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Постановлению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</w:p>
    <w:p w:rsidR="00000000" w:rsidRDefault="00500988">
      <w:pPr>
        <w:pStyle w:val="ConsPlusNormal"/>
        <w:ind w:firstLine="72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12 </w:t>
      </w:r>
      <w:r>
        <w:rPr>
          <w:rFonts w:ascii="Times New Roman" w:hAnsi="Times New Roman" w:cs="Times New Roman"/>
          <w:color w:val="010101"/>
          <w:sz w:val="24"/>
          <w:szCs w:val="24"/>
        </w:rPr>
        <w:t>фе</w:t>
      </w:r>
      <w:r>
        <w:rPr>
          <w:rFonts w:ascii="Times New Roman" w:hAnsi="Times New Roman" w:cs="Times New Roman"/>
          <w:color w:val="010101"/>
          <w:sz w:val="24"/>
          <w:szCs w:val="24"/>
        </w:rPr>
        <w:t>враля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2024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>. N 41-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bookmarkStart w:id="1" w:name="Par40"/>
      <w:bookmarkEnd w:id="1"/>
      <w:r>
        <w:rPr>
          <w:rFonts w:ascii="Times New Roman" w:hAnsi="Times New Roman" w:cs="Times New Roman"/>
          <w:b/>
          <w:color w:val="010101"/>
          <w:sz w:val="24"/>
          <w:szCs w:val="24"/>
        </w:rPr>
        <w:t>ПОЛОЖЕНИЕ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ОБЪЕМА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СУБСИДИЙ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"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НЕКОММЕРЧЕСКИМ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ОРГАНИЗАЦИЯМ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ЯВЛЯЮЩИМСЯ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ГОСУДАРСТВЕННЫМИ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УЧРЕЖДЕНИЯМИ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ОТОРЫХ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НАПРАВЛЕНА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СОЗДАНИЕ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СИСТЕМЫ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САМОУПРАВЛЕНИЯ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"</w:t>
      </w:r>
    </w:p>
    <w:p w:rsidR="00000000" w:rsidRDefault="00500988">
      <w:pPr>
        <w:pStyle w:val="ConsPlusNormal"/>
        <w:ind w:firstLine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Список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изменяющих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(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19.05.2025 N 193-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)</w:t>
      </w:r>
    </w:p>
    <w:p w:rsidR="00000000" w:rsidRDefault="00500988">
      <w:pPr>
        <w:pStyle w:val="ConsPlusNormal"/>
        <w:ind w:firstLine="720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Общие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субсидии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являющим</w:t>
      </w:r>
      <w:r>
        <w:rPr>
          <w:rFonts w:ascii="Times New Roman" w:hAnsi="Times New Roman" w:cs="Times New Roman"/>
          <w:color w:val="010101"/>
          <w:sz w:val="24"/>
          <w:szCs w:val="24"/>
        </w:rPr>
        <w:t>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учреждениями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>).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bookmarkStart w:id="2" w:name="Par54"/>
      <w:bookmarkEnd w:id="2"/>
      <w:r>
        <w:rPr>
          <w:rFonts w:ascii="Times New Roman" w:hAnsi="Times New Roman" w:cs="Times New Roman"/>
          <w:color w:val="010101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затрат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связанных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реализацию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задач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видов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bookmarkStart w:id="3" w:name="Par55"/>
      <w:bookmarkEnd w:id="3"/>
      <w:r>
        <w:rPr>
          <w:rFonts w:ascii="Times New Roman" w:hAnsi="Times New Roman" w:cs="Times New Roman"/>
          <w:color w:val="010101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10101"/>
          <w:sz w:val="24"/>
          <w:szCs w:val="24"/>
        </w:rPr>
        <w:t>Категории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осуществляющие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направленную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010101"/>
          <w:sz w:val="24"/>
          <w:szCs w:val="24"/>
        </w:rPr>
        <w:t>Су</w:t>
      </w:r>
      <w:r>
        <w:rPr>
          <w:rFonts w:ascii="Times New Roman" w:hAnsi="Times New Roman" w:cs="Times New Roman"/>
          <w:color w:val="010101"/>
          <w:sz w:val="24"/>
          <w:szCs w:val="24"/>
        </w:rPr>
        <w:t>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безвозмездной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подлежат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если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нормативным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иное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1.5.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</w:t>
      </w:r>
      <w:r>
        <w:rPr>
          <w:rFonts w:ascii="Times New Roman" w:hAnsi="Times New Roman" w:cs="Times New Roman"/>
          <w:color w:val="010101"/>
          <w:sz w:val="24"/>
          <w:szCs w:val="24"/>
        </w:rPr>
        <w:t>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рамках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программы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 "</w:t>
      </w:r>
      <w:r>
        <w:rPr>
          <w:rFonts w:ascii="Times New Roman" w:hAnsi="Times New Roman" w:cs="Times New Roman"/>
          <w:color w:val="010101"/>
          <w:sz w:val="24"/>
          <w:szCs w:val="24"/>
        </w:rPr>
        <w:t>Гражданская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инициатива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подпрограммы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текущем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году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</w:t>
      </w:r>
      <w:r>
        <w:rPr>
          <w:rFonts w:ascii="Times New Roman" w:hAnsi="Times New Roman" w:cs="Times New Roman"/>
          <w:color w:val="010101"/>
          <w:sz w:val="24"/>
          <w:szCs w:val="24"/>
        </w:rPr>
        <w:t>елением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главному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распорядителю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>).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1.6. </w:t>
      </w:r>
      <w:r>
        <w:rPr>
          <w:rFonts w:ascii="Times New Roman" w:hAnsi="Times New Roman" w:cs="Times New Roman"/>
          <w:color w:val="010101"/>
          <w:sz w:val="24"/>
          <w:szCs w:val="24"/>
        </w:rPr>
        <w:t>Способом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затрат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1.7.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размещается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едином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</w:t>
      </w:r>
      <w:r>
        <w:rPr>
          <w:rFonts w:ascii="Times New Roman" w:hAnsi="Times New Roman" w:cs="Times New Roman"/>
          <w:color w:val="010101"/>
          <w:sz w:val="24"/>
          <w:szCs w:val="24"/>
        </w:rPr>
        <w:t>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информационно</w:t>
      </w: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>
        <w:rPr>
          <w:rFonts w:ascii="Times New Roman" w:hAnsi="Times New Roman" w:cs="Times New Roman"/>
          <w:color w:val="010101"/>
          <w:sz w:val="24"/>
          <w:szCs w:val="24"/>
        </w:rPr>
        <w:t>телекоммуникационной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единый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портал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субсидии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распоряже</w:t>
      </w:r>
      <w:r>
        <w:rPr>
          <w:rFonts w:ascii="Times New Roman" w:hAnsi="Times New Roman" w:cs="Times New Roman"/>
          <w:color w:val="010101"/>
          <w:sz w:val="24"/>
          <w:szCs w:val="24"/>
        </w:rPr>
        <w:t>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посредством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>)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исходя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категориям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нас</w:t>
      </w:r>
      <w:r>
        <w:rPr>
          <w:rFonts w:ascii="Times New Roman" w:hAnsi="Times New Roman" w:cs="Times New Roman"/>
          <w:color w:val="010101"/>
          <w:sz w:val="24"/>
          <w:szCs w:val="24"/>
        </w:rPr>
        <w:t>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2.2.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один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день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публикует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едином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официальн</w:t>
      </w:r>
      <w:r>
        <w:rPr>
          <w:rFonts w:ascii="Times New Roman" w:hAnsi="Times New Roman" w:cs="Times New Roman"/>
          <w:color w:val="010101"/>
          <w:sz w:val="24"/>
          <w:szCs w:val="24"/>
        </w:rPr>
        <w:t>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сайте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дата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которая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может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быть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10-</w:t>
      </w:r>
      <w:r>
        <w:rPr>
          <w:rFonts w:ascii="Times New Roman" w:hAnsi="Times New Roman" w:cs="Times New Roman"/>
          <w:color w:val="010101"/>
          <w:sz w:val="24"/>
          <w:szCs w:val="24"/>
        </w:rPr>
        <w:t>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календарного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</w:t>
      </w:r>
      <w:r>
        <w:rPr>
          <w:rFonts w:ascii="Times New Roman" w:hAnsi="Times New Roman" w:cs="Times New Roman"/>
          <w:color w:val="010101"/>
          <w:sz w:val="24"/>
          <w:szCs w:val="24"/>
        </w:rPr>
        <w:t>ещения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нахождения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почтовый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адрес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адрес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электронной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почты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3.5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доменное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указатели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>траниц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сайта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информационно</w:t>
      </w: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>
        <w:rPr>
          <w:rFonts w:ascii="Times New Roman" w:hAnsi="Times New Roman" w:cs="Times New Roman"/>
          <w:color w:val="010101"/>
          <w:sz w:val="24"/>
          <w:szCs w:val="24"/>
        </w:rPr>
        <w:t>телекоммуникационной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должен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определенную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</w:t>
      </w:r>
      <w:r>
        <w:rPr>
          <w:rFonts w:ascii="Times New Roman" w:hAnsi="Times New Roman" w:cs="Times New Roman"/>
          <w:color w:val="010101"/>
          <w:sz w:val="24"/>
          <w:szCs w:val="24"/>
        </w:rPr>
        <w:t>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перечню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представляемых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подтверждения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категории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>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предъявляемые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содержанию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отзыва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определяющий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внесения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</w:t>
      </w:r>
      <w:r>
        <w:rPr>
          <w:rFonts w:ascii="Times New Roman" w:hAnsi="Times New Roman" w:cs="Times New Roman"/>
          <w:color w:val="010101"/>
          <w:sz w:val="24"/>
          <w:szCs w:val="24"/>
        </w:rPr>
        <w:t>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доработку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отклонения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откло</w:t>
      </w:r>
      <w:r>
        <w:rPr>
          <w:rFonts w:ascii="Times New Roman" w:hAnsi="Times New Roman" w:cs="Times New Roman"/>
          <w:color w:val="010101"/>
          <w:sz w:val="24"/>
          <w:szCs w:val="24"/>
        </w:rPr>
        <w:t>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распределяемой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рамках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расчета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распределения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могут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максимальный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м</w:t>
      </w:r>
      <w:r>
        <w:rPr>
          <w:rFonts w:ascii="Times New Roman" w:hAnsi="Times New Roman" w:cs="Times New Roman"/>
          <w:color w:val="010101"/>
          <w:sz w:val="24"/>
          <w:szCs w:val="24"/>
        </w:rPr>
        <w:t>инимальный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предоставляемой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предельное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разъяснений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</w:t>
      </w:r>
      <w:r>
        <w:rPr>
          <w:rFonts w:ascii="Times New Roman" w:hAnsi="Times New Roman" w:cs="Times New Roman"/>
          <w:color w:val="010101"/>
          <w:sz w:val="24"/>
          <w:szCs w:val="24"/>
        </w:rPr>
        <w:t>акого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должен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признания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</w:t>
      </w:r>
      <w:r>
        <w:rPr>
          <w:rFonts w:ascii="Times New Roman" w:hAnsi="Times New Roman" w:cs="Times New Roman"/>
          <w:color w:val="010101"/>
          <w:sz w:val="24"/>
          <w:szCs w:val="24"/>
        </w:rPr>
        <w:t>дителя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уклонившимся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размещения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протокола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едином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официальном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сайте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информационно</w:t>
      </w: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>
        <w:rPr>
          <w:rFonts w:ascii="Times New Roman" w:hAnsi="Times New Roman" w:cs="Times New Roman"/>
          <w:color w:val="010101"/>
          <w:sz w:val="24"/>
          <w:szCs w:val="24"/>
        </w:rPr>
        <w:t>тел</w:t>
      </w:r>
      <w:r>
        <w:rPr>
          <w:rFonts w:ascii="Times New Roman" w:hAnsi="Times New Roman" w:cs="Times New Roman"/>
          <w:color w:val="010101"/>
          <w:sz w:val="24"/>
          <w:szCs w:val="24"/>
        </w:rPr>
        <w:t>екоммуникационной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могут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быть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14-</w:t>
      </w:r>
      <w:r>
        <w:rPr>
          <w:rFonts w:ascii="Times New Roman" w:hAnsi="Times New Roman" w:cs="Times New Roman"/>
          <w:color w:val="010101"/>
          <w:sz w:val="24"/>
          <w:szCs w:val="24"/>
        </w:rPr>
        <w:t>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календарного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bookmarkStart w:id="4" w:name="Par83"/>
      <w:bookmarkEnd w:id="4"/>
      <w:r>
        <w:rPr>
          <w:rFonts w:ascii="Times New Roman" w:hAnsi="Times New Roman" w:cs="Times New Roman"/>
          <w:color w:val="010101"/>
          <w:sz w:val="24"/>
          <w:szCs w:val="24"/>
        </w:rPr>
        <w:t xml:space="preserve">2.3.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иностранным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регистрации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утвержденный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перечень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используемых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</w:t>
      </w:r>
      <w:r>
        <w:rPr>
          <w:rFonts w:ascii="Times New Roman" w:hAnsi="Times New Roman" w:cs="Times New Roman"/>
          <w:color w:val="010101"/>
          <w:sz w:val="24"/>
          <w:szCs w:val="24"/>
        </w:rPr>
        <w:t>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промежуточного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владения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активами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далее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складочном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капитале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прямого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косвенного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через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третьих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>овокупности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превышает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25 </w:t>
      </w:r>
      <w:r>
        <w:rPr>
          <w:rFonts w:ascii="Times New Roman" w:hAnsi="Times New Roman" w:cs="Times New Roman"/>
          <w:color w:val="010101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если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расчете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капитале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учитывается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прямое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косвенное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кап</w:t>
      </w:r>
      <w:r>
        <w:rPr>
          <w:rFonts w:ascii="Times New Roman" w:hAnsi="Times New Roman" w:cs="Times New Roman"/>
          <w:color w:val="010101"/>
          <w:sz w:val="24"/>
          <w:szCs w:val="24"/>
        </w:rPr>
        <w:t>итале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публичных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акционерных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статусом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международной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акции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обращаются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организованных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торгах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косвенное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офшорных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капитале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других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реализ</w:t>
      </w:r>
      <w:r>
        <w:rPr>
          <w:rFonts w:ascii="Times New Roman" w:hAnsi="Times New Roman" w:cs="Times New Roman"/>
          <w:color w:val="010101"/>
          <w:sz w:val="24"/>
          <w:szCs w:val="24"/>
        </w:rPr>
        <w:t>ованное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через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капитале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публичных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акционерных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находится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физических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отношении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имеются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причастности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экстремистской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терроризму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</w:t>
      </w:r>
      <w:r>
        <w:rPr>
          <w:rFonts w:ascii="Times New Roman" w:hAnsi="Times New Roman" w:cs="Times New Roman"/>
          <w:color w:val="010101"/>
          <w:sz w:val="24"/>
          <w:szCs w:val="24"/>
        </w:rPr>
        <w:t>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находится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составляемых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рамках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полномочий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главой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VII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ООН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Советом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ООН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специально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решениями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Совета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ООН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перечнях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физических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связанных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террористическими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террористами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распространением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оружия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массового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уничтожения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1.2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иностранным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агентом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14.07.2022 N 255-</w:t>
      </w:r>
      <w:r>
        <w:rPr>
          <w:rFonts w:ascii="Times New Roman" w:hAnsi="Times New Roman" w:cs="Times New Roman"/>
          <w:color w:val="010101"/>
          <w:sz w:val="24"/>
          <w:szCs w:val="24"/>
        </w:rPr>
        <w:t>ФЗ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нах</w:t>
      </w:r>
      <w:r>
        <w:rPr>
          <w:rFonts w:ascii="Times New Roman" w:hAnsi="Times New Roman" w:cs="Times New Roman"/>
          <w:color w:val="010101"/>
          <w:sz w:val="24"/>
          <w:szCs w:val="24"/>
        </w:rPr>
        <w:t>одящихся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иностранным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влиянием</w:t>
      </w:r>
      <w:r>
        <w:rPr>
          <w:rFonts w:ascii="Times New Roman" w:hAnsi="Times New Roman" w:cs="Times New Roman"/>
          <w:color w:val="010101"/>
          <w:sz w:val="24"/>
          <w:szCs w:val="24"/>
        </w:rPr>
        <w:t>";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являющийся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находится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процессе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присоединения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юридическому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являющемуся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другог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ликвидации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отношении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введена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процедура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банкротства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приостановлена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2.4.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адресу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ул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Ленина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93, </w:t>
      </w:r>
      <w:r>
        <w:rPr>
          <w:rFonts w:ascii="Times New Roman" w:hAnsi="Times New Roman" w:cs="Times New Roman"/>
          <w:color w:val="010101"/>
          <w:sz w:val="24"/>
          <w:szCs w:val="24"/>
        </w:rPr>
        <w:t>каб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408,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письменной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Заявка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следующую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сокращенное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регистрацион</w:t>
      </w:r>
      <w:r>
        <w:rPr>
          <w:rFonts w:ascii="Times New Roman" w:hAnsi="Times New Roman" w:cs="Times New Roman"/>
          <w:color w:val="010101"/>
          <w:sz w:val="24"/>
          <w:szCs w:val="24"/>
        </w:rPr>
        <w:t>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10101"/>
          <w:sz w:val="24"/>
          <w:szCs w:val="24"/>
        </w:rPr>
        <w:t>идентификационный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налогоплательщика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10101"/>
          <w:sz w:val="24"/>
          <w:szCs w:val="24"/>
        </w:rPr>
        <w:t>номер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контактного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телефона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почтовый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адрес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адрес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электронной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почты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значимых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сообщений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руководителе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имя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>тчество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>);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010101"/>
          <w:sz w:val="24"/>
          <w:szCs w:val="24"/>
        </w:rPr>
        <w:t>номер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расчетного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счета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открытого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учреждениях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Центрального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банка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кредитных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будет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перечисление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7)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письмо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</w:t>
      </w:r>
      <w:r>
        <w:rPr>
          <w:rFonts w:ascii="Times New Roman" w:hAnsi="Times New Roman" w:cs="Times New Roman"/>
          <w:color w:val="010101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8)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согласие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публикацию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размещение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информационно</w:t>
      </w:r>
      <w:r>
        <w:rPr>
          <w:rFonts w:ascii="Times New Roman" w:hAnsi="Times New Roman" w:cs="Times New Roman"/>
          <w:color w:val="010101"/>
          <w:sz w:val="24"/>
          <w:szCs w:val="24"/>
        </w:rPr>
        <w:t>-</w:t>
      </w:r>
      <w:r>
        <w:rPr>
          <w:rFonts w:ascii="Times New Roman" w:hAnsi="Times New Roman" w:cs="Times New Roman"/>
          <w:color w:val="010101"/>
          <w:sz w:val="24"/>
          <w:szCs w:val="24"/>
        </w:rPr>
        <w:t>телекоммуникационной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9) </w:t>
      </w:r>
      <w:r>
        <w:rPr>
          <w:rFonts w:ascii="Times New Roman" w:hAnsi="Times New Roman" w:cs="Times New Roman"/>
          <w:color w:val="010101"/>
          <w:sz w:val="24"/>
          <w:szCs w:val="24"/>
        </w:rPr>
        <w:t>копию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10) </w:t>
      </w:r>
      <w:r>
        <w:rPr>
          <w:rFonts w:ascii="Times New Roman" w:hAnsi="Times New Roman" w:cs="Times New Roman"/>
          <w:color w:val="010101"/>
          <w:sz w:val="24"/>
          <w:szCs w:val="24"/>
        </w:rPr>
        <w:t>смету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предполагаемых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</w:t>
      </w:r>
      <w:r>
        <w:rPr>
          <w:rFonts w:ascii="Times New Roman" w:hAnsi="Times New Roman" w:cs="Times New Roman"/>
          <w:color w:val="010101"/>
          <w:sz w:val="24"/>
          <w:szCs w:val="24"/>
        </w:rPr>
        <w:t>асходов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счет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Представляемые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копии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быть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заверены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полномочия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печатью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10101"/>
          <w:sz w:val="24"/>
          <w:szCs w:val="24"/>
        </w:rPr>
        <w:t>).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Участники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несут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содержащейся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достоверность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сведений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2.5.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внести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заменить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приложенные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путем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заменяемых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отозвать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доработку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путем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отзыве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>озврат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отзыве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технических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ошибок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вернуть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приложенными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доработку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Отмена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внесения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регулирующие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Отбор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признается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несостоявшимся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если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поступило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все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поступившие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соответствуют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2.6.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регистрируются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</w:t>
      </w:r>
      <w:r>
        <w:rPr>
          <w:rFonts w:ascii="Times New Roman" w:hAnsi="Times New Roman" w:cs="Times New Roman"/>
          <w:color w:val="010101"/>
          <w:sz w:val="24"/>
          <w:szCs w:val="24"/>
        </w:rPr>
        <w:t>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правилами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делопроизводства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очередности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2.7.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5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запрашивает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необходимые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подтверждения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</w:t>
      </w:r>
      <w:r>
        <w:rPr>
          <w:rFonts w:ascii="Times New Roman" w:hAnsi="Times New Roman" w:cs="Times New Roman"/>
          <w:color w:val="010101"/>
          <w:sz w:val="24"/>
          <w:szCs w:val="24"/>
        </w:rPr>
        <w:t>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приложенные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созданную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представить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собственной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инициативе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2.8.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5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проверяет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запрошенные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</w:t>
      </w:r>
      <w:r>
        <w:rPr>
          <w:rFonts w:ascii="Times New Roman" w:hAnsi="Times New Roman" w:cs="Times New Roman"/>
          <w:color w:val="010101"/>
          <w:sz w:val="24"/>
          <w:szCs w:val="24"/>
        </w:rPr>
        <w:t>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достоверность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сведений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содержащихся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2.9.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отклонения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стадии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являются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10101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категориям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</w:t>
      </w:r>
      <w:r>
        <w:rPr>
          <w:rFonts w:ascii="Times New Roman" w:hAnsi="Times New Roman" w:cs="Times New Roman"/>
          <w:color w:val="010101"/>
          <w:sz w:val="24"/>
          <w:szCs w:val="24"/>
        </w:rPr>
        <w:t>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2.3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10101"/>
          <w:sz w:val="24"/>
          <w:szCs w:val="24"/>
        </w:rPr>
        <w:t>непредставление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</w:t>
      </w:r>
      <w:r>
        <w:rPr>
          <w:rFonts w:ascii="Times New Roman" w:hAnsi="Times New Roman" w:cs="Times New Roman"/>
          <w:color w:val="010101"/>
          <w:sz w:val="24"/>
          <w:szCs w:val="24"/>
        </w:rPr>
        <w:t>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10101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факта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недостоверности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содер</w:t>
      </w:r>
      <w:r>
        <w:rPr>
          <w:rFonts w:ascii="Times New Roman" w:hAnsi="Times New Roman" w:cs="Times New Roman"/>
          <w:color w:val="010101"/>
          <w:sz w:val="24"/>
          <w:szCs w:val="24"/>
        </w:rPr>
        <w:t>жащейся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подтверждения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времени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подачи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2.10. </w:t>
      </w:r>
      <w:r>
        <w:rPr>
          <w:rFonts w:ascii="Times New Roman" w:hAnsi="Times New Roman" w:cs="Times New Roman"/>
          <w:color w:val="010101"/>
          <w:sz w:val="24"/>
          <w:szCs w:val="24"/>
        </w:rPr>
        <w:t>После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рассмотрени</w:t>
      </w:r>
      <w:r>
        <w:rPr>
          <w:rFonts w:ascii="Times New Roman" w:hAnsi="Times New Roman" w:cs="Times New Roman"/>
          <w:color w:val="010101"/>
          <w:sz w:val="24"/>
          <w:szCs w:val="24"/>
        </w:rPr>
        <w:t>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принимается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протокола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подписывается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председателем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секретарем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Прото</w:t>
      </w:r>
      <w:r>
        <w:rPr>
          <w:rFonts w:ascii="Times New Roman" w:hAnsi="Times New Roman" w:cs="Times New Roman"/>
          <w:color w:val="010101"/>
          <w:sz w:val="24"/>
          <w:szCs w:val="24"/>
        </w:rPr>
        <w:t>кол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2.11.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двух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протоко</w:t>
      </w:r>
      <w:r>
        <w:rPr>
          <w:rFonts w:ascii="Times New Roman" w:hAnsi="Times New Roman" w:cs="Times New Roman"/>
          <w:color w:val="010101"/>
          <w:sz w:val="24"/>
          <w:szCs w:val="24"/>
        </w:rPr>
        <w:t>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размещает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едином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портале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официальном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сайте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протокол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содержащий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10101"/>
          <w:sz w:val="24"/>
          <w:szCs w:val="24"/>
        </w:rPr>
        <w:t>дату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время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место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рассмотрения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были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рассмотрены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были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отклонены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причин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отклонения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соответствуют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10101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</w:t>
      </w:r>
      <w:r>
        <w:rPr>
          <w:rFonts w:ascii="Times New Roman" w:hAnsi="Times New Roman" w:cs="Times New Roman"/>
          <w:color w:val="010101"/>
          <w:sz w:val="24"/>
          <w:szCs w:val="24"/>
        </w:rPr>
        <w:t>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предоставляемой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ему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2.12.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направить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разъяснении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пяти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окончания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</w:t>
      </w:r>
      <w:r>
        <w:rPr>
          <w:rFonts w:ascii="Times New Roman" w:hAnsi="Times New Roman" w:cs="Times New Roman"/>
          <w:color w:val="010101"/>
          <w:sz w:val="24"/>
          <w:szCs w:val="24"/>
        </w:rPr>
        <w:t>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заявки</w:t>
      </w:r>
      <w:r>
        <w:rPr>
          <w:rFonts w:ascii="Times New Roman" w:hAnsi="Times New Roman" w:cs="Times New Roman"/>
          <w:color w:val="010101"/>
          <w:sz w:val="24"/>
          <w:szCs w:val="24"/>
        </w:rPr>
        <w:t>).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двух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размещает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разъяснение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объявления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официальном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сайте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</w:t>
      </w:r>
      <w:r>
        <w:rPr>
          <w:rFonts w:ascii="Times New Roman" w:hAnsi="Times New Roman" w:cs="Times New Roman"/>
          <w:color w:val="010101"/>
          <w:sz w:val="24"/>
          <w:szCs w:val="24"/>
        </w:rPr>
        <w:t>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предмета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без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направившего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запрос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Условия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субсидии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семи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</w:t>
      </w:r>
      <w:r>
        <w:rPr>
          <w:rFonts w:ascii="Times New Roman" w:hAnsi="Times New Roman" w:cs="Times New Roman"/>
          <w:color w:val="010101"/>
          <w:sz w:val="24"/>
          <w:szCs w:val="24"/>
        </w:rPr>
        <w:t>исания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протокола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итогов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расходов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должны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1.2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(</w:t>
      </w:r>
      <w:r>
        <w:rPr>
          <w:rFonts w:ascii="Times New Roman" w:hAnsi="Times New Roman" w:cs="Times New Roman"/>
          <w:color w:val="010101"/>
          <w:sz w:val="24"/>
          <w:szCs w:val="24"/>
        </w:rPr>
        <w:t>абзац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введен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19.05.2025 N 193-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)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предоставляемой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рассчитывается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формуле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301177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cs="Times New Roman"/>
          <w:noProof/>
          <w:color w:val="010101"/>
          <w:szCs w:val="24"/>
        </w:rPr>
        <w:drawing>
          <wp:inline distT="0" distB="0" distL="0" distR="0">
            <wp:extent cx="688340" cy="214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где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i -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текущий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одному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более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</w:t>
      </w:r>
      <w:r>
        <w:rPr>
          <w:rFonts w:ascii="Times New Roman" w:hAnsi="Times New Roman" w:cs="Times New Roman"/>
          <w:color w:val="010101"/>
          <w:sz w:val="24"/>
          <w:szCs w:val="24"/>
        </w:rPr>
        <w:t>ера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ассигнований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текущий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Vi -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потребности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ассигнованиях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301177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cs="Times New Roman"/>
          <w:noProof/>
          <w:color w:val="010101"/>
          <w:szCs w:val="24"/>
        </w:rPr>
        <w:drawing>
          <wp:inline distT="0" distB="0" distL="0" distR="0">
            <wp:extent cx="180340" cy="56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объем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потребности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в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бюджетных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ассигнованиях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всех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указанный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в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заявках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об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участии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в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отборе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в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с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 w:rsidR="00500988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типовой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утвержденной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заместителя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Головы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</w:t>
      </w:r>
      <w:r>
        <w:rPr>
          <w:rFonts w:ascii="Times New Roman" w:hAnsi="Times New Roman" w:cs="Times New Roman"/>
          <w:color w:val="010101"/>
          <w:sz w:val="24"/>
          <w:szCs w:val="24"/>
        </w:rPr>
        <w:t>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Обязательным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включаемым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согласие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являющихся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поставщиками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подрядчиками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исполнителями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договорам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договорам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затрат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2.2 </w:t>
      </w:r>
      <w:r>
        <w:rPr>
          <w:rFonts w:ascii="Times New Roman" w:hAnsi="Times New Roman" w:cs="Times New Roman"/>
          <w:color w:val="010101"/>
          <w:sz w:val="24"/>
          <w:szCs w:val="24"/>
        </w:rPr>
        <w:t>стат</w:t>
      </w:r>
      <w:r>
        <w:rPr>
          <w:rFonts w:ascii="Times New Roman" w:hAnsi="Times New Roman" w:cs="Times New Roman"/>
          <w:color w:val="010101"/>
          <w:sz w:val="24"/>
          <w:szCs w:val="24"/>
        </w:rPr>
        <w:t>ьи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78.1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кодекса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Внесение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путем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расторж</w:t>
      </w:r>
      <w:r>
        <w:rPr>
          <w:rFonts w:ascii="Times New Roman" w:hAnsi="Times New Roman" w:cs="Times New Roman"/>
          <w:color w:val="010101"/>
          <w:sz w:val="24"/>
          <w:szCs w:val="24"/>
        </w:rPr>
        <w:t>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типовыми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формами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заместителя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Головы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уменьшения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доведенных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лимитов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приводящего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нев</w:t>
      </w:r>
      <w:r>
        <w:rPr>
          <w:rFonts w:ascii="Times New Roman" w:hAnsi="Times New Roman" w:cs="Times New Roman"/>
          <w:color w:val="010101"/>
          <w:sz w:val="24"/>
          <w:szCs w:val="24"/>
        </w:rPr>
        <w:t>озможности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размере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включается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согласовании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новых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расторжении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недостижении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согласия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условиям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непоступления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</w:t>
      </w:r>
      <w:r>
        <w:rPr>
          <w:rFonts w:ascii="Times New Roman" w:hAnsi="Times New Roman" w:cs="Times New Roman"/>
          <w:color w:val="010101"/>
          <w:sz w:val="24"/>
          <w:szCs w:val="24"/>
        </w:rPr>
        <w:t>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подписанного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стороны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победитель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признается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уклонившимся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3.4.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перечисляется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тридцати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расчет</w:t>
      </w:r>
      <w:r>
        <w:rPr>
          <w:rFonts w:ascii="Times New Roman" w:hAnsi="Times New Roman" w:cs="Times New Roman"/>
          <w:color w:val="010101"/>
          <w:sz w:val="24"/>
          <w:szCs w:val="24"/>
        </w:rPr>
        <w:t>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счет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открытый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учреждениях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Центрального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банка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кредитных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организациях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заявке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bookmarkStart w:id="5" w:name="Par150"/>
      <w:bookmarkEnd w:id="5"/>
      <w:r>
        <w:rPr>
          <w:rFonts w:ascii="Times New Roman" w:hAnsi="Times New Roman" w:cs="Times New Roman"/>
          <w:color w:val="010101"/>
          <w:sz w:val="24"/>
          <w:szCs w:val="24"/>
        </w:rPr>
        <w:t xml:space="preserve">3.5.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типом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</w:t>
      </w:r>
      <w:r>
        <w:rPr>
          <w:rFonts w:ascii="Times New Roman" w:hAnsi="Times New Roman" w:cs="Times New Roman"/>
          <w:color w:val="010101"/>
          <w:sz w:val="24"/>
          <w:szCs w:val="24"/>
        </w:rPr>
        <w:t>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мониторинга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оказание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услуг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выполнение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работ</w:t>
      </w:r>
      <w:r>
        <w:rPr>
          <w:rFonts w:ascii="Times New Roman" w:hAnsi="Times New Roman" w:cs="Times New Roman"/>
          <w:color w:val="010101"/>
          <w:sz w:val="24"/>
          <w:szCs w:val="24"/>
        </w:rPr>
        <w:t>).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реализаци</w:t>
      </w:r>
      <w:r>
        <w:rPr>
          <w:rFonts w:ascii="Times New Roman" w:hAnsi="Times New Roman" w:cs="Times New Roman"/>
          <w:color w:val="010101"/>
          <w:sz w:val="24"/>
          <w:szCs w:val="24"/>
        </w:rPr>
        <w:t>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некоммерческой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уставных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задач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видов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мероприятий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направленных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целостной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общественного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</w:t>
      </w:r>
      <w:r>
        <w:rPr>
          <w:rFonts w:ascii="Times New Roman" w:hAnsi="Times New Roman" w:cs="Times New Roman"/>
          <w:color w:val="010101"/>
          <w:sz w:val="24"/>
          <w:szCs w:val="24"/>
        </w:rPr>
        <w:t>иципальном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Точные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даты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завершения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мероприятий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конечное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значение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3.6. </w:t>
      </w:r>
      <w:r>
        <w:rPr>
          <w:rFonts w:ascii="Times New Roman" w:hAnsi="Times New Roman" w:cs="Times New Roman"/>
          <w:color w:val="010101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отказа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являются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непредставление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объеме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факта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недостоверности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3.7.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реорга</w:t>
      </w:r>
      <w:r>
        <w:rPr>
          <w:rFonts w:ascii="Times New Roman" w:hAnsi="Times New Roman" w:cs="Times New Roman"/>
          <w:color w:val="010101"/>
          <w:sz w:val="24"/>
          <w:szCs w:val="24"/>
        </w:rPr>
        <w:t>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являющегося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слияния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присоединения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вносятся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путем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части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перемены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обязательстве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</w:t>
      </w:r>
      <w:r>
        <w:rPr>
          <w:rFonts w:ascii="Times New Roman" w:hAnsi="Times New Roman" w:cs="Times New Roman"/>
          <w:color w:val="010101"/>
          <w:sz w:val="24"/>
          <w:szCs w:val="24"/>
        </w:rPr>
        <w:t>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являющегося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правопреемником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3.8.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реорганизации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являющегося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разделения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выделения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ликвидации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являющегося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юридическим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лицом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расторгает</w:t>
      </w:r>
      <w:r>
        <w:rPr>
          <w:rFonts w:ascii="Times New Roman" w:hAnsi="Times New Roman" w:cs="Times New Roman"/>
          <w:color w:val="010101"/>
          <w:sz w:val="24"/>
          <w:szCs w:val="24"/>
        </w:rPr>
        <w:t>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формированием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уведомления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расторжении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одностороннем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исполнении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отражением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исполненных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источником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</w:t>
      </w:r>
      <w:r>
        <w:rPr>
          <w:rFonts w:ascii="Times New Roman" w:hAnsi="Times New Roman" w:cs="Times New Roman"/>
          <w:color w:val="010101"/>
          <w:sz w:val="24"/>
          <w:szCs w:val="24"/>
        </w:rPr>
        <w:t>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неиспользованного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остатка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>".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3.9.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запрещено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счет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иностранной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валюты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операций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осуществляемых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</w:t>
      </w:r>
      <w:r>
        <w:rPr>
          <w:rFonts w:ascii="Times New Roman" w:hAnsi="Times New Roman" w:cs="Times New Roman"/>
          <w:color w:val="010101"/>
          <w:sz w:val="24"/>
          <w:szCs w:val="24"/>
        </w:rPr>
        <w:t>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валютным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закупке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поставке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высокотехнологичного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импортного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оборудования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сырья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комплектующих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изделий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связанных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достижением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целей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этих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представлению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отчетности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осуществлению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мониторинга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соблюдением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условий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порядка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нарушение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bookmarkStart w:id="6" w:name="Par168"/>
      <w:bookmarkEnd w:id="6"/>
      <w:r>
        <w:rPr>
          <w:rFonts w:ascii="Times New Roman" w:hAnsi="Times New Roman" w:cs="Times New Roman"/>
          <w:color w:val="010101"/>
          <w:sz w:val="24"/>
          <w:szCs w:val="24"/>
        </w:rPr>
        <w:t xml:space="preserve">4.1.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типовой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правовым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акт</w:t>
      </w:r>
      <w:r>
        <w:rPr>
          <w:rFonts w:ascii="Times New Roman" w:hAnsi="Times New Roman" w:cs="Times New Roman"/>
          <w:color w:val="010101"/>
          <w:sz w:val="24"/>
          <w:szCs w:val="24"/>
        </w:rPr>
        <w:t>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заместителя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Головы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10101"/>
          <w:sz w:val="24"/>
          <w:szCs w:val="24"/>
        </w:rPr>
        <w:t>начальника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достижении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10-</w:t>
      </w:r>
      <w:r>
        <w:rPr>
          <w:rFonts w:ascii="Times New Roman" w:hAnsi="Times New Roman" w:cs="Times New Roman"/>
          <w:color w:val="010101"/>
          <w:sz w:val="24"/>
          <w:szCs w:val="24"/>
        </w:rPr>
        <w:t>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месяца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кварталом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>существлении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расходов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источником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позднее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10-</w:t>
      </w:r>
      <w:r>
        <w:rPr>
          <w:rFonts w:ascii="Times New Roman" w:hAnsi="Times New Roman" w:cs="Times New Roman"/>
          <w:color w:val="010101"/>
          <w:sz w:val="24"/>
          <w:szCs w:val="24"/>
        </w:rPr>
        <w:t>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месяца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следующего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отчетным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кварталом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4.2.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вправе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устанавливать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дополните</w:t>
      </w:r>
      <w:r>
        <w:rPr>
          <w:rFonts w:ascii="Times New Roman" w:hAnsi="Times New Roman" w:cs="Times New Roman"/>
          <w:color w:val="010101"/>
          <w:sz w:val="24"/>
          <w:szCs w:val="24"/>
        </w:rPr>
        <w:t>льной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отчетности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4.3.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принятие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4.1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4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превышающий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отчета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4.4. </w:t>
      </w:r>
      <w:r>
        <w:rPr>
          <w:rFonts w:ascii="Times New Roman" w:hAnsi="Times New Roman" w:cs="Times New Roman"/>
          <w:color w:val="010101"/>
          <w:sz w:val="24"/>
          <w:szCs w:val="24"/>
        </w:rPr>
        <w:t>Мониторинг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</w:t>
      </w:r>
      <w:r>
        <w:rPr>
          <w:rFonts w:ascii="Times New Roman" w:hAnsi="Times New Roman" w:cs="Times New Roman"/>
          <w:color w:val="010101"/>
          <w:sz w:val="24"/>
          <w:szCs w:val="24"/>
        </w:rPr>
        <w:t>стижения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3.5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исходя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из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значений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определенного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Соглашением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событий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отражающих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факт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завершения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мероп</w:t>
      </w:r>
      <w:r>
        <w:rPr>
          <w:rFonts w:ascii="Times New Roman" w:hAnsi="Times New Roman" w:cs="Times New Roman"/>
          <w:color w:val="010101"/>
          <w:sz w:val="24"/>
          <w:szCs w:val="24"/>
        </w:rPr>
        <w:t>риятия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контрольная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точка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проводится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формам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4.5.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соблюдения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порядка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</w:t>
      </w:r>
      <w:r>
        <w:rPr>
          <w:rFonts w:ascii="Times New Roman" w:hAnsi="Times New Roman" w:cs="Times New Roman"/>
          <w:color w:val="010101"/>
          <w:sz w:val="24"/>
          <w:szCs w:val="24"/>
        </w:rPr>
        <w:t>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части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достижения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подпункте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3.5 </w:t>
      </w:r>
      <w:r>
        <w:rPr>
          <w:rFonts w:ascii="Times New Roman" w:hAnsi="Times New Roman" w:cs="Times New Roman"/>
          <w:color w:val="010101"/>
          <w:sz w:val="24"/>
          <w:szCs w:val="24"/>
        </w:rPr>
        <w:t>пункта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10101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осуществляет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проверку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статьями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268.1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269.2 </w:t>
      </w:r>
      <w:r>
        <w:rPr>
          <w:rFonts w:ascii="Times New Roman" w:hAnsi="Times New Roman" w:cs="Times New Roman"/>
          <w:color w:val="010101"/>
          <w:sz w:val="24"/>
          <w:szCs w:val="24"/>
        </w:rPr>
        <w:t>Б</w:t>
      </w:r>
      <w:r>
        <w:rPr>
          <w:rFonts w:ascii="Times New Roman" w:hAnsi="Times New Roman" w:cs="Times New Roman"/>
          <w:color w:val="010101"/>
          <w:sz w:val="24"/>
          <w:szCs w:val="24"/>
        </w:rPr>
        <w:t>юджетного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кодекса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подлежит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нарушения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получателем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установленных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выявленного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числе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фактам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проверок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роведенных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10101"/>
          <w:sz w:val="24"/>
          <w:szCs w:val="24"/>
        </w:rPr>
        <w:t>или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также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случае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недостижения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значений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результатов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Субсидия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подлежит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бюджет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15 </w:t>
      </w:r>
      <w:r>
        <w:rPr>
          <w:rFonts w:ascii="Times New Roman" w:hAnsi="Times New Roman" w:cs="Times New Roman"/>
          <w:color w:val="010101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дня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письменного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возврате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субсидии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либо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срок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указанный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документе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органа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об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осуществлении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мониторинга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)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соблюдением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условий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порядка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суб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сидий</w:t>
      </w:r>
    </w:p>
    <w:p w:rsidR="00000000" w:rsidRDefault="00500988">
      <w:pPr>
        <w:pStyle w:val="ConsPlusNormal"/>
        <w:ind w:firstLine="72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их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нарушение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Утратил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силу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- </w:t>
      </w:r>
      <w:r>
        <w:rPr>
          <w:rFonts w:ascii="Times New Roman" w:hAnsi="Times New Roman" w:cs="Times New Roman"/>
          <w:color w:val="010101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Городской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Управы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г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</w:rPr>
        <w:t>Калуги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от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19.05.2025 N 193-</w:t>
      </w:r>
      <w:r>
        <w:rPr>
          <w:rFonts w:ascii="Times New Roman" w:hAnsi="Times New Roman" w:cs="Times New Roman"/>
          <w:color w:val="010101"/>
          <w:sz w:val="24"/>
          <w:szCs w:val="24"/>
        </w:rPr>
        <w:t>п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00000" w:rsidRDefault="00500988">
      <w:pPr>
        <w:pStyle w:val="ConsPlusNormal"/>
        <w:ind w:firstLine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500988" w:rsidRDefault="00500988">
      <w:pPr>
        <w:pStyle w:val="ConsPlusNormal"/>
        <w:pBdr>
          <w:top w:val="single" w:sz="6" w:space="0" w:color="000000"/>
        </w:pBdr>
        <w:ind w:firstLine="720"/>
        <w:jc w:val="both"/>
        <w:rPr>
          <w:rFonts w:cs="Times New Roman"/>
          <w:color w:val="010101"/>
          <w:szCs w:val="24"/>
        </w:rPr>
      </w:pPr>
    </w:p>
    <w:sectPr w:rsidR="00500988">
      <w:type w:val="continuous"/>
      <w:pgSz w:w="11906" w:h="16838"/>
      <w:pgMar w:top="993" w:right="566" w:bottom="568" w:left="1133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88" w:rsidRDefault="00500988">
      <w:r>
        <w:separator/>
      </w:r>
    </w:p>
  </w:endnote>
  <w:endnote w:type="continuationSeparator" w:id="0">
    <w:p w:rsidR="00500988" w:rsidRDefault="0050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88" w:rsidRDefault="00500988">
      <w:r>
        <w:rPr>
          <w:rFonts w:eastAsiaTheme="minorEastAsia" w:cs="Times New Roman"/>
          <w:kern w:val="0"/>
          <w:lang w:eastAsia="ru-RU" w:bidi="ar-SA"/>
        </w:rPr>
        <w:separator/>
      </w:r>
    </w:p>
  </w:footnote>
  <w:footnote w:type="continuationSeparator" w:id="0">
    <w:p w:rsidR="00500988" w:rsidRDefault="00500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77"/>
    <w:rsid w:val="00301177"/>
    <w:rsid w:val="005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DC176C-25CA-4821-96BB-6C969C9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8ededf2f2e5e5f0f0edede5e5f2f2-f1f1f1f1fbfbebebeaeae0e0">
    <w:name w:val="Иc8c8нededтf2f2еe5e5рf0f0нededеe5e5тf2f2-сf1f1сf1f1ыfbfbлebebкeaeaаe0e0"/>
    <w:uiPriority w:val="99"/>
    <w:rPr>
      <w:color w:val="000080"/>
      <w:u w:val="single"/>
      <w:lang/>
    </w:rPr>
  </w:style>
  <w:style w:type="character" w:customStyle="1" w:styleId="ListLabel1">
    <w:name w:val="ListLabel 1"/>
    <w:uiPriority w:val="99"/>
    <w:rPr>
      <w:rFonts w:ascii="Times New Roman" w:eastAsia="Times New Roman"/>
      <w:color w:val="0000FF"/>
      <w:kern w:val="1"/>
      <w:lang w:eastAsia="zh-CN" w:bidi="hi-IN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</w:rPr>
  </w:style>
  <w:style w:type="paragraph" w:customStyle="1" w:styleId="c7c7e0e0e3e3eeeeebebeeeee2e2eeeeeaea">
    <w:name w:val="Зc7c7аe0e0гe3e3оeeeeлebebоeeeeвe2e2оeeeeкeaea"/>
    <w:basedOn w:val="a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pPr>
      <w:spacing w:after="140" w:line="276" w:lineRule="auto"/>
    </w:pPr>
  </w:style>
  <w:style w:type="paragraph" w:customStyle="1" w:styleId="d1d1efefe8e8f1f1eeeeeaea">
    <w:name w:val="Сd1d1пefefиe8e8сf1f1оeeeeкeaea"/>
    <w:basedOn w:val="cecef1f1ededeeeee2e2ededeeeee9e9f2f2e5e5eaeaf1f1f2f2"/>
    <w:uiPriority w:val="99"/>
  </w:style>
  <w:style w:type="paragraph" w:customStyle="1" w:styleId="cdcde0e0e7e7e2e2e0e0edede8e8e5e5">
    <w:name w:val="Нcdcdаe0e0зe7e7вe2e2аe0e0нededиe8e8еe5e5"/>
    <w:basedOn w:val="a"/>
    <w:uiPriority w:val="99"/>
    <w:pPr>
      <w:spacing w:before="120" w:after="120"/>
    </w:pPr>
    <w:rPr>
      <w:i/>
      <w:iCs/>
    </w:rPr>
  </w:style>
  <w:style w:type="paragraph" w:customStyle="1" w:styleId="d3d3eaeae0e0e7e7e0e0f2f2e5e5ebebfcfc">
    <w:name w:val="Уd3d3кeaeaаe0e0зe7e7аe0e0тf2f2еe5e5лebebьfcfc"/>
    <w:basedOn w:val="a"/>
    <w:uiPriority w:val="99"/>
    <w:rPr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eastAsia="zh-CN"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3878</Words>
  <Characters>22109</Characters>
  <Application>Microsoft Office Word</Application>
  <DocSecurity>0</DocSecurity>
  <Lines>184</Lines>
  <Paragraphs>51</Paragraphs>
  <ScaleCrop>false</ScaleCrop>
  <Company>КонсультантПлюс Версия 4025.00.02</Company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12.02.2024 N 41-п(ред. от 19.05.2025)"Об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</dc:title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2025-07-30T13:22:00Z</dcterms:created>
  <dcterms:modified xsi:type="dcterms:W3CDTF">2025-07-30T13:22:00Z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Скок Ольга Викторовна</vt:lpwstr>
  </property>
</Properties>
</file>