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A2" w:rsidRDefault="00D452E8" w:rsidP="007231A2">
      <w:pPr>
        <w:tabs>
          <w:tab w:val="left" w:pos="7725"/>
        </w:tabs>
        <w:jc w:val="center"/>
        <w:rPr>
          <w:rFonts w:ascii="Arial" w:hAnsi="Arial" w:cs="Arial"/>
          <w:sz w:val="28"/>
        </w:rPr>
      </w:pPr>
      <w:r>
        <w:pict>
          <v:shapetype id="_x0000_t202" coordsize="21600,21600" o:spt="202" path="m,l,21600r21600,l21600,xe">
            <v:stroke joinstyle="miter"/>
            <v:path gradientshapeok="t" o:connecttype="rect"/>
          </v:shapetype>
          <v:shape id="_x0000_s1026" type="#_x0000_t202" style="position:absolute;left:0;text-align:left;margin-left:395.7pt;margin-top:-.45pt;width:96.2pt;height:29.3pt;z-index:251660288;mso-wrap-distance-left:9.05pt;mso-wrap-distance-right:9.05pt" stroked="f">
            <v:fill color2="black"/>
            <v:textbox inset=".4pt,.4pt,.4pt,.4pt">
              <w:txbxContent>
                <w:p w:rsidR="007231A2" w:rsidRPr="00F924A2" w:rsidRDefault="00953E77" w:rsidP="007231A2">
                  <w:r>
                    <w:rPr>
                      <w:sz w:val="24"/>
                      <w:szCs w:val="24"/>
                    </w:rPr>
                    <w:t>П</w:t>
                  </w:r>
                  <w:r w:rsidR="00F924A2" w:rsidRPr="00F924A2">
                    <w:rPr>
                      <w:sz w:val="24"/>
                      <w:szCs w:val="24"/>
                    </w:rPr>
                    <w:t>роект</w:t>
                  </w:r>
                </w:p>
              </w:txbxContent>
            </v:textbox>
          </v:shape>
        </w:pict>
      </w:r>
      <w:r w:rsidR="007231A2">
        <w:rPr>
          <w:rFonts w:ascii="Arial" w:hAnsi="Arial" w:cs="Arial"/>
          <w:noProof/>
          <w:sz w:val="28"/>
          <w:lang w:eastAsia="ru-RU"/>
        </w:rPr>
        <w:drawing>
          <wp:inline distT="0" distB="0" distL="0" distR="0">
            <wp:extent cx="45720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98" t="-82" r="-98" b="-82"/>
                    <a:stretch>
                      <a:fillRect/>
                    </a:stretch>
                  </pic:blipFill>
                  <pic:spPr bwMode="auto">
                    <a:xfrm>
                      <a:off x="0" y="0"/>
                      <a:ext cx="457200" cy="552450"/>
                    </a:xfrm>
                    <a:prstGeom prst="rect">
                      <a:avLst/>
                    </a:prstGeom>
                    <a:solidFill>
                      <a:srgbClr val="FFFFFF"/>
                    </a:solidFill>
                    <a:ln w="9525">
                      <a:noFill/>
                      <a:miter lim="800000"/>
                      <a:headEnd/>
                      <a:tailEnd/>
                    </a:ln>
                  </pic:spPr>
                </pic:pic>
              </a:graphicData>
            </a:graphic>
          </wp:inline>
        </w:drawing>
      </w:r>
    </w:p>
    <w:p w:rsidR="007231A2" w:rsidRDefault="007231A2" w:rsidP="007231A2">
      <w:pPr>
        <w:jc w:val="center"/>
      </w:pPr>
      <w:r>
        <w:rPr>
          <w:rFonts w:ascii="Arial" w:hAnsi="Arial" w:cs="Arial"/>
          <w:sz w:val="28"/>
        </w:rPr>
        <w:t>Российская Федерация</w:t>
      </w:r>
    </w:p>
    <w:p w:rsidR="007231A2" w:rsidRDefault="007231A2" w:rsidP="007231A2">
      <w:pPr>
        <w:jc w:val="center"/>
      </w:pPr>
      <w:r>
        <w:rPr>
          <w:rFonts w:ascii="Arial" w:hAnsi="Arial" w:cs="Arial"/>
          <w:sz w:val="36"/>
        </w:rPr>
        <w:t>Городская Дума города Калуги</w:t>
      </w:r>
    </w:p>
    <w:p w:rsidR="007231A2" w:rsidRDefault="007231A2" w:rsidP="007231A2">
      <w:pPr>
        <w:jc w:val="center"/>
      </w:pPr>
      <w:r>
        <w:rPr>
          <w:rFonts w:ascii="Arial" w:hAnsi="Arial" w:cs="Arial"/>
          <w:sz w:val="60"/>
        </w:rPr>
        <w:t>РЕШЕНИЕ</w:t>
      </w:r>
    </w:p>
    <w:p w:rsidR="007231A2" w:rsidRDefault="007231A2" w:rsidP="007231A2">
      <w:pPr>
        <w:jc w:val="center"/>
        <w:rPr>
          <w:rFonts w:ascii="Arial" w:hAnsi="Arial" w:cs="Arial"/>
          <w:sz w:val="40"/>
          <w:szCs w:val="40"/>
        </w:rPr>
      </w:pPr>
    </w:p>
    <w:p w:rsidR="007231A2" w:rsidRDefault="007231A2" w:rsidP="007231A2">
      <w:r>
        <w:rPr>
          <w:sz w:val="26"/>
          <w:szCs w:val="26"/>
        </w:rPr>
        <w:t xml:space="preserve">от ____________       </w:t>
      </w:r>
      <w:r>
        <w:rPr>
          <w:sz w:val="26"/>
          <w:szCs w:val="26"/>
        </w:rPr>
        <w:tab/>
      </w:r>
      <w:r>
        <w:rPr>
          <w:sz w:val="26"/>
          <w:szCs w:val="26"/>
        </w:rPr>
        <w:tab/>
      </w:r>
      <w:r>
        <w:rPr>
          <w:sz w:val="26"/>
          <w:szCs w:val="26"/>
        </w:rPr>
        <w:tab/>
      </w:r>
      <w:r>
        <w:rPr>
          <w:sz w:val="26"/>
          <w:szCs w:val="26"/>
        </w:rPr>
        <w:tab/>
        <w:t xml:space="preserve">                                                       № ___</w:t>
      </w:r>
    </w:p>
    <w:p w:rsidR="007231A2" w:rsidRDefault="007231A2" w:rsidP="007231A2">
      <w:pPr>
        <w:pStyle w:val="21"/>
        <w:tabs>
          <w:tab w:val="left" w:pos="540"/>
        </w:tabs>
        <w:overflowPunct/>
        <w:spacing w:after="0" w:line="240" w:lineRule="auto"/>
        <w:ind w:right="4599"/>
        <w:jc w:val="both"/>
        <w:textAlignment w:val="auto"/>
        <w:rPr>
          <w:sz w:val="24"/>
          <w:szCs w:val="24"/>
        </w:rPr>
      </w:pPr>
    </w:p>
    <w:p w:rsidR="008F1B89" w:rsidRDefault="008F1B89" w:rsidP="007231A2">
      <w:pPr>
        <w:pStyle w:val="21"/>
        <w:tabs>
          <w:tab w:val="left" w:pos="540"/>
        </w:tabs>
        <w:overflowPunct/>
        <w:spacing w:after="0" w:line="240" w:lineRule="auto"/>
        <w:ind w:right="4599"/>
        <w:jc w:val="both"/>
        <w:textAlignment w:val="auto"/>
        <w:rPr>
          <w:sz w:val="24"/>
          <w:szCs w:val="24"/>
        </w:rPr>
      </w:pPr>
    </w:p>
    <w:p w:rsidR="007231A2" w:rsidRPr="00BD097B" w:rsidRDefault="007231A2" w:rsidP="007231A2">
      <w:pPr>
        <w:pStyle w:val="21"/>
        <w:tabs>
          <w:tab w:val="left" w:pos="540"/>
        </w:tabs>
        <w:overflowPunct/>
        <w:spacing w:after="0" w:line="240" w:lineRule="auto"/>
        <w:ind w:right="4599"/>
        <w:jc w:val="both"/>
        <w:textAlignment w:val="auto"/>
        <w:rPr>
          <w:sz w:val="24"/>
          <w:szCs w:val="24"/>
        </w:rPr>
      </w:pPr>
      <w:r>
        <w:rPr>
          <w:sz w:val="24"/>
          <w:szCs w:val="24"/>
        </w:rPr>
        <w:t xml:space="preserve">О внесении </w:t>
      </w:r>
      <w:r w:rsidR="00BD097B">
        <w:rPr>
          <w:sz w:val="24"/>
          <w:szCs w:val="24"/>
        </w:rPr>
        <w:t>изменений</w:t>
      </w:r>
      <w:r w:rsidR="00B608B5">
        <w:rPr>
          <w:sz w:val="24"/>
          <w:szCs w:val="24"/>
        </w:rPr>
        <w:t xml:space="preserve"> в</w:t>
      </w:r>
      <w:r>
        <w:rPr>
          <w:sz w:val="24"/>
          <w:szCs w:val="24"/>
        </w:rPr>
        <w:t xml:space="preserve"> постановление Городской Думы города Калуги                          от 26.10.2005 № 202 «О местных налогах, действующих на территории муниципального образования «Город Калуга»</w:t>
      </w:r>
    </w:p>
    <w:p w:rsidR="007231A2" w:rsidRDefault="007231A2" w:rsidP="007231A2">
      <w:pPr>
        <w:overflowPunct/>
        <w:ind w:firstLine="567"/>
        <w:jc w:val="both"/>
        <w:textAlignment w:val="auto"/>
        <w:rPr>
          <w:sz w:val="24"/>
          <w:szCs w:val="24"/>
        </w:rPr>
      </w:pPr>
    </w:p>
    <w:p w:rsidR="008F1B89" w:rsidRDefault="008F1B89" w:rsidP="007231A2">
      <w:pPr>
        <w:overflowPunct/>
        <w:ind w:firstLine="567"/>
        <w:jc w:val="both"/>
        <w:textAlignment w:val="auto"/>
        <w:rPr>
          <w:sz w:val="24"/>
          <w:szCs w:val="24"/>
        </w:rPr>
      </w:pPr>
    </w:p>
    <w:p w:rsidR="007231A2" w:rsidRDefault="007231A2" w:rsidP="008F1B89">
      <w:pPr>
        <w:pStyle w:val="21"/>
        <w:tabs>
          <w:tab w:val="left" w:pos="540"/>
        </w:tabs>
        <w:overflowPunct/>
        <w:spacing w:after="0" w:line="240" w:lineRule="auto"/>
        <w:ind w:firstLine="709"/>
        <w:jc w:val="both"/>
        <w:textAlignment w:val="auto"/>
      </w:pPr>
      <w:r>
        <w:rPr>
          <w:sz w:val="24"/>
          <w:szCs w:val="24"/>
        </w:rPr>
        <w:t>На основании статей 5, 15 главы 3</w:t>
      </w:r>
      <w:r w:rsidRPr="00C13CD8">
        <w:rPr>
          <w:sz w:val="24"/>
          <w:szCs w:val="24"/>
        </w:rPr>
        <w:t>1</w:t>
      </w:r>
      <w:r>
        <w:rPr>
          <w:sz w:val="24"/>
          <w:szCs w:val="24"/>
        </w:rPr>
        <w:t xml:space="preserve"> Налогового кодекса Российской Федерации, в соответствии со статьей 24 Устава муниципального образования «Город Калуга» Городская Дума города Калуги</w:t>
      </w:r>
    </w:p>
    <w:p w:rsidR="007231A2" w:rsidRDefault="007231A2" w:rsidP="007231A2">
      <w:pPr>
        <w:pStyle w:val="21"/>
        <w:tabs>
          <w:tab w:val="left" w:pos="540"/>
        </w:tabs>
        <w:overflowPunct/>
        <w:spacing w:after="0" w:line="240" w:lineRule="auto"/>
        <w:ind w:firstLine="567"/>
        <w:jc w:val="both"/>
        <w:textAlignment w:val="auto"/>
        <w:rPr>
          <w:sz w:val="24"/>
          <w:szCs w:val="24"/>
        </w:rPr>
      </w:pPr>
    </w:p>
    <w:p w:rsidR="007231A2" w:rsidRDefault="007231A2" w:rsidP="00D452E8">
      <w:pPr>
        <w:tabs>
          <w:tab w:val="left" w:pos="426"/>
        </w:tabs>
        <w:ind w:firstLine="709"/>
        <w:jc w:val="both"/>
      </w:pPr>
      <w:bookmarkStart w:id="0" w:name="_GoBack"/>
      <w:bookmarkEnd w:id="0"/>
      <w:r>
        <w:rPr>
          <w:sz w:val="24"/>
          <w:szCs w:val="24"/>
        </w:rPr>
        <w:t>РЕШИЛА:</w:t>
      </w:r>
    </w:p>
    <w:p w:rsidR="007231A2" w:rsidRDefault="007231A2" w:rsidP="007231A2">
      <w:pPr>
        <w:tabs>
          <w:tab w:val="left" w:pos="426"/>
        </w:tabs>
        <w:ind w:firstLine="567"/>
        <w:jc w:val="both"/>
        <w:rPr>
          <w:sz w:val="24"/>
          <w:szCs w:val="24"/>
        </w:rPr>
      </w:pPr>
    </w:p>
    <w:p w:rsidR="007231A2" w:rsidRDefault="007231A2" w:rsidP="007231A2">
      <w:pPr>
        <w:jc w:val="both"/>
        <w:rPr>
          <w:sz w:val="24"/>
          <w:szCs w:val="24"/>
        </w:rPr>
      </w:pPr>
      <w:r>
        <w:rPr>
          <w:sz w:val="24"/>
          <w:szCs w:val="24"/>
        </w:rPr>
        <w:tab/>
        <w:t xml:space="preserve">1. Внести изменение в Положение о земельном налоге на территории муниципального образования «Город Калуга», утвержденное постановлением Городской Думы города Калуги от 26.10.2005 № 202 (далее – Положение), изложив </w:t>
      </w:r>
      <w:r w:rsidR="000758E4">
        <w:rPr>
          <w:sz w:val="24"/>
          <w:szCs w:val="24"/>
        </w:rPr>
        <w:t>пункт</w:t>
      </w:r>
      <w:r>
        <w:rPr>
          <w:sz w:val="24"/>
          <w:szCs w:val="24"/>
        </w:rPr>
        <w:t xml:space="preserve"> 3.1 </w:t>
      </w:r>
      <w:r w:rsidR="00A14321">
        <w:rPr>
          <w:sz w:val="24"/>
          <w:szCs w:val="24"/>
        </w:rPr>
        <w:t xml:space="preserve">     </w:t>
      </w:r>
      <w:r>
        <w:rPr>
          <w:sz w:val="24"/>
          <w:szCs w:val="24"/>
        </w:rPr>
        <w:t>статьи 3 Положения в следующей редакции:</w:t>
      </w:r>
    </w:p>
    <w:p w:rsidR="000758E4" w:rsidRPr="005B1939" w:rsidRDefault="009E10D6" w:rsidP="007231A2">
      <w:pPr>
        <w:jc w:val="both"/>
        <w:rPr>
          <w:sz w:val="24"/>
          <w:szCs w:val="24"/>
        </w:rPr>
      </w:pPr>
      <w:r>
        <w:rPr>
          <w:sz w:val="24"/>
          <w:szCs w:val="24"/>
        </w:rPr>
        <w:tab/>
      </w:r>
      <w:r w:rsidR="000758E4">
        <w:rPr>
          <w:sz w:val="24"/>
          <w:szCs w:val="24"/>
        </w:rPr>
        <w:t xml:space="preserve">«В отношении отдельных земельных участков полностью </w:t>
      </w:r>
      <w:r>
        <w:rPr>
          <w:sz w:val="24"/>
          <w:szCs w:val="24"/>
        </w:rPr>
        <w:t>освобождаются</w:t>
      </w:r>
      <w:r w:rsidR="000758E4">
        <w:rPr>
          <w:sz w:val="24"/>
          <w:szCs w:val="24"/>
        </w:rPr>
        <w:t xml:space="preserve"> от уплаты </w:t>
      </w:r>
      <w:r w:rsidR="00B608B5">
        <w:rPr>
          <w:sz w:val="24"/>
          <w:szCs w:val="24"/>
        </w:rPr>
        <w:t>земельного налога</w:t>
      </w:r>
      <w:r w:rsidR="000758E4">
        <w:rPr>
          <w:sz w:val="24"/>
          <w:szCs w:val="24"/>
        </w:rPr>
        <w:t xml:space="preserve"> следующие категории налогоплательщиков (код льготы 3022400</w:t>
      </w:r>
      <w:r w:rsidR="008F1B89">
        <w:rPr>
          <w:sz w:val="24"/>
          <w:szCs w:val="24"/>
        </w:rPr>
        <w:t xml:space="preserve"> </w:t>
      </w:r>
      <w:r w:rsidR="000758E4">
        <w:rPr>
          <w:sz w:val="24"/>
          <w:szCs w:val="24"/>
        </w:rPr>
        <w:t>-</w:t>
      </w:r>
      <w:r w:rsidR="008F1B89">
        <w:rPr>
          <w:sz w:val="24"/>
          <w:szCs w:val="24"/>
        </w:rPr>
        <w:t xml:space="preserve"> </w:t>
      </w:r>
      <w:r>
        <w:rPr>
          <w:sz w:val="24"/>
          <w:szCs w:val="24"/>
        </w:rPr>
        <w:t>согласно приложению № 2 к Порядку заполнения формы заявления налогоплательщика</w:t>
      </w:r>
      <w:r w:rsidR="008F1B89">
        <w:rPr>
          <w:sz w:val="24"/>
          <w:szCs w:val="24"/>
        </w:rPr>
        <w:t xml:space="preserve"> </w:t>
      </w:r>
      <w:r>
        <w:rPr>
          <w:sz w:val="24"/>
          <w:szCs w:val="24"/>
        </w:rPr>
        <w:t>-</w:t>
      </w:r>
      <w:r w:rsidR="008F1B89">
        <w:rPr>
          <w:sz w:val="24"/>
          <w:szCs w:val="24"/>
        </w:rPr>
        <w:t xml:space="preserve"> </w:t>
      </w:r>
      <w:r>
        <w:rPr>
          <w:sz w:val="24"/>
          <w:szCs w:val="24"/>
        </w:rPr>
        <w:t>организации о пре</w:t>
      </w:r>
      <w:r w:rsidR="00A75502">
        <w:rPr>
          <w:sz w:val="24"/>
          <w:szCs w:val="24"/>
        </w:rPr>
        <w:t xml:space="preserve">доставлении налоговой льготы по транспортному налогу и (или) </w:t>
      </w:r>
      <w:r>
        <w:rPr>
          <w:sz w:val="24"/>
          <w:szCs w:val="24"/>
        </w:rPr>
        <w:t xml:space="preserve">земельному </w:t>
      </w:r>
      <w:r w:rsidR="00B608B5">
        <w:rPr>
          <w:sz w:val="24"/>
          <w:szCs w:val="24"/>
        </w:rPr>
        <w:t>налогу,</w:t>
      </w:r>
      <w:r w:rsidR="008F1B89">
        <w:rPr>
          <w:sz w:val="24"/>
          <w:szCs w:val="24"/>
        </w:rPr>
        <w:t xml:space="preserve"> утвержденному </w:t>
      </w:r>
      <w:r w:rsidR="005B1939">
        <w:rPr>
          <w:sz w:val="24"/>
          <w:szCs w:val="24"/>
        </w:rPr>
        <w:t>приказом Федеральной налогов</w:t>
      </w:r>
      <w:r w:rsidR="008F1B89">
        <w:rPr>
          <w:sz w:val="24"/>
          <w:szCs w:val="24"/>
        </w:rPr>
        <w:t>ой службы России от 25.07.2019 №</w:t>
      </w:r>
      <w:r w:rsidR="00B80C28">
        <w:rPr>
          <w:sz w:val="24"/>
          <w:szCs w:val="24"/>
        </w:rPr>
        <w:t xml:space="preserve"> </w:t>
      </w:r>
      <w:r w:rsidR="005B1939">
        <w:rPr>
          <w:sz w:val="24"/>
          <w:szCs w:val="24"/>
        </w:rPr>
        <w:t>ММВ-7-21/377</w:t>
      </w:r>
      <w:r w:rsidR="005B1939" w:rsidRPr="005B1939">
        <w:rPr>
          <w:sz w:val="24"/>
          <w:szCs w:val="24"/>
        </w:rPr>
        <w:t>@</w:t>
      </w:r>
      <w:r w:rsidR="00364106">
        <w:rPr>
          <w:sz w:val="24"/>
          <w:szCs w:val="24"/>
        </w:rPr>
        <w:t>)</w:t>
      </w:r>
      <w:r w:rsidR="000758E4">
        <w:rPr>
          <w:sz w:val="24"/>
          <w:szCs w:val="24"/>
        </w:rPr>
        <w:t>»</w:t>
      </w:r>
      <w:r w:rsidR="005B1939">
        <w:rPr>
          <w:sz w:val="24"/>
          <w:szCs w:val="24"/>
        </w:rPr>
        <w:t>.</w:t>
      </w:r>
    </w:p>
    <w:p w:rsidR="000758E4" w:rsidRDefault="000758E4" w:rsidP="007231A2">
      <w:pPr>
        <w:jc w:val="both"/>
        <w:rPr>
          <w:sz w:val="24"/>
          <w:szCs w:val="24"/>
        </w:rPr>
      </w:pPr>
      <w:r>
        <w:rPr>
          <w:sz w:val="24"/>
          <w:szCs w:val="24"/>
        </w:rPr>
        <w:tab/>
      </w:r>
      <w:r w:rsidR="005B1939">
        <w:rPr>
          <w:sz w:val="24"/>
          <w:szCs w:val="24"/>
        </w:rPr>
        <w:t>2</w:t>
      </w:r>
      <w:r>
        <w:rPr>
          <w:sz w:val="24"/>
          <w:szCs w:val="24"/>
        </w:rPr>
        <w:t>. Внести изменени</w:t>
      </w:r>
      <w:r w:rsidR="00A75502">
        <w:rPr>
          <w:sz w:val="24"/>
          <w:szCs w:val="24"/>
        </w:rPr>
        <w:t>е в Положение</w:t>
      </w:r>
      <w:r>
        <w:rPr>
          <w:sz w:val="24"/>
          <w:szCs w:val="24"/>
        </w:rPr>
        <w:t>, изложив подпункт 3.1.12 пункта 3.1 статьи 3 Положения в следующей редакции:</w:t>
      </w:r>
    </w:p>
    <w:p w:rsidR="007231A2" w:rsidRDefault="007231A2" w:rsidP="007231A2">
      <w:pPr>
        <w:jc w:val="both"/>
        <w:rPr>
          <w:sz w:val="24"/>
          <w:szCs w:val="24"/>
        </w:rPr>
      </w:pPr>
      <w:r>
        <w:rPr>
          <w:sz w:val="24"/>
          <w:szCs w:val="24"/>
        </w:rPr>
        <w:tab/>
        <w:t>«3.1.12. Органы государственной власти Калужской области, государственные органы Калужской области, а также организации, осуществляющие оказание государственных услуг, выполняющие работы и (или) исполняющие государственные функции в целях осуществления или обеспечения реализации полномочий органов государственной власти (государственных органов) Калужской области, финансовое обеспечение деятельности которых осуществляется на основании бюджетной сметы, государственного задания, за счет средств обязательного медицинского страхования, на налоговый период 20</w:t>
      </w:r>
      <w:r w:rsidRPr="007231A2">
        <w:rPr>
          <w:sz w:val="24"/>
          <w:szCs w:val="24"/>
        </w:rPr>
        <w:t>2</w:t>
      </w:r>
      <w:r w:rsidR="005B1939">
        <w:rPr>
          <w:sz w:val="24"/>
          <w:szCs w:val="24"/>
        </w:rPr>
        <w:t>4</w:t>
      </w:r>
      <w:r>
        <w:rPr>
          <w:sz w:val="24"/>
          <w:szCs w:val="24"/>
        </w:rPr>
        <w:t xml:space="preserve"> года».</w:t>
      </w:r>
    </w:p>
    <w:p w:rsidR="00170654" w:rsidRDefault="00170654" w:rsidP="00170654">
      <w:pPr>
        <w:ind w:firstLine="708"/>
        <w:jc w:val="both"/>
        <w:rPr>
          <w:sz w:val="24"/>
          <w:szCs w:val="24"/>
        </w:rPr>
      </w:pPr>
      <w:r>
        <w:rPr>
          <w:sz w:val="24"/>
          <w:szCs w:val="24"/>
        </w:rPr>
        <w:t xml:space="preserve">3. Подпункт 3.1.13 пункта 3.1 статьи 3 Положения </w:t>
      </w:r>
      <w:r w:rsidR="006F79DA">
        <w:rPr>
          <w:sz w:val="24"/>
          <w:szCs w:val="24"/>
        </w:rPr>
        <w:t>признать утративши</w:t>
      </w:r>
      <w:r w:rsidR="00BD097B">
        <w:rPr>
          <w:sz w:val="24"/>
          <w:szCs w:val="24"/>
        </w:rPr>
        <w:t>м</w:t>
      </w:r>
      <w:r w:rsidR="006F79DA">
        <w:rPr>
          <w:sz w:val="24"/>
          <w:szCs w:val="24"/>
        </w:rPr>
        <w:t xml:space="preserve"> силу</w:t>
      </w:r>
      <w:r>
        <w:rPr>
          <w:sz w:val="24"/>
          <w:szCs w:val="24"/>
        </w:rPr>
        <w:t>.</w:t>
      </w:r>
    </w:p>
    <w:p w:rsidR="008F1B89" w:rsidRDefault="00043465" w:rsidP="005B1939">
      <w:pPr>
        <w:suppressAutoHyphens w:val="0"/>
        <w:overflowPunct/>
        <w:autoSpaceDN w:val="0"/>
        <w:adjustRightInd w:val="0"/>
        <w:jc w:val="both"/>
        <w:textAlignment w:val="auto"/>
        <w:rPr>
          <w:rFonts w:eastAsiaTheme="minorHAnsi"/>
          <w:sz w:val="24"/>
          <w:szCs w:val="24"/>
          <w:lang w:eastAsia="en-US"/>
        </w:rPr>
      </w:pPr>
      <w:r>
        <w:rPr>
          <w:sz w:val="24"/>
          <w:szCs w:val="24"/>
        </w:rPr>
        <w:tab/>
      </w:r>
      <w:r w:rsidR="006F79DA">
        <w:rPr>
          <w:sz w:val="24"/>
          <w:szCs w:val="24"/>
        </w:rPr>
        <w:t>4</w:t>
      </w:r>
      <w:r w:rsidR="005B1939">
        <w:rPr>
          <w:sz w:val="24"/>
          <w:szCs w:val="24"/>
        </w:rPr>
        <w:t>.</w:t>
      </w:r>
      <w:r w:rsidR="005B1939" w:rsidRPr="005B1939">
        <w:rPr>
          <w:rFonts w:eastAsiaTheme="minorHAnsi"/>
          <w:lang w:eastAsia="en-US"/>
        </w:rPr>
        <w:t xml:space="preserve"> </w:t>
      </w:r>
      <w:r w:rsidR="005B1939" w:rsidRPr="00EE5A8F">
        <w:rPr>
          <w:rFonts w:eastAsiaTheme="minorHAnsi"/>
          <w:sz w:val="24"/>
          <w:szCs w:val="24"/>
          <w:lang w:eastAsia="en-US"/>
        </w:rPr>
        <w:t>Дополнить</w:t>
      </w:r>
      <w:r w:rsidR="005B1939" w:rsidRPr="00EE5A8F">
        <w:rPr>
          <w:rFonts w:eastAsiaTheme="minorHAnsi"/>
          <w:color w:val="000000" w:themeColor="text1"/>
          <w:sz w:val="24"/>
          <w:szCs w:val="24"/>
          <w:lang w:eastAsia="en-US"/>
        </w:rPr>
        <w:t xml:space="preserve"> </w:t>
      </w:r>
      <w:hyperlink r:id="rId6" w:history="1">
        <w:r w:rsidR="005B1939" w:rsidRPr="00EE5A8F">
          <w:rPr>
            <w:rFonts w:eastAsiaTheme="minorHAnsi"/>
            <w:color w:val="000000" w:themeColor="text1"/>
            <w:sz w:val="24"/>
            <w:szCs w:val="24"/>
            <w:lang w:eastAsia="en-US"/>
          </w:rPr>
          <w:t>пункт 3.1 статьи 3</w:t>
        </w:r>
      </w:hyperlink>
      <w:r w:rsidR="005B1939" w:rsidRPr="00EE5A8F">
        <w:rPr>
          <w:rFonts w:eastAsiaTheme="minorHAnsi"/>
          <w:sz w:val="24"/>
          <w:szCs w:val="24"/>
          <w:lang w:eastAsia="en-US"/>
        </w:rPr>
        <w:t xml:space="preserve"> Положения новым подпунктом 3.1.</w:t>
      </w:r>
      <w:r w:rsidR="00AD2703" w:rsidRPr="00EE5A8F">
        <w:rPr>
          <w:rFonts w:eastAsiaTheme="minorHAnsi"/>
          <w:sz w:val="24"/>
          <w:szCs w:val="24"/>
          <w:lang w:eastAsia="en-US"/>
        </w:rPr>
        <w:t>1</w:t>
      </w:r>
      <w:r w:rsidR="006F79DA">
        <w:rPr>
          <w:rFonts w:eastAsiaTheme="minorHAnsi"/>
          <w:sz w:val="24"/>
          <w:szCs w:val="24"/>
          <w:lang w:eastAsia="en-US"/>
        </w:rPr>
        <w:t>5</w:t>
      </w:r>
      <w:r w:rsidR="005B1939" w:rsidRPr="00EE5A8F">
        <w:rPr>
          <w:rFonts w:eastAsiaTheme="minorHAnsi"/>
          <w:sz w:val="24"/>
          <w:szCs w:val="24"/>
          <w:lang w:eastAsia="en-US"/>
        </w:rPr>
        <w:t xml:space="preserve"> следующего содержания:</w:t>
      </w:r>
      <w:r w:rsidR="00A75502">
        <w:rPr>
          <w:rFonts w:eastAsiaTheme="minorHAnsi"/>
          <w:sz w:val="24"/>
          <w:szCs w:val="24"/>
          <w:lang w:eastAsia="en-US"/>
        </w:rPr>
        <w:t xml:space="preserve"> </w:t>
      </w:r>
    </w:p>
    <w:p w:rsidR="00043465" w:rsidRPr="00EE5A8F" w:rsidRDefault="00043465" w:rsidP="008F1B89">
      <w:pPr>
        <w:suppressAutoHyphens w:val="0"/>
        <w:overflowPunct/>
        <w:autoSpaceDN w:val="0"/>
        <w:adjustRightInd w:val="0"/>
        <w:ind w:firstLine="708"/>
        <w:jc w:val="both"/>
        <w:textAlignment w:val="auto"/>
        <w:rPr>
          <w:rFonts w:eastAsiaTheme="minorHAnsi"/>
          <w:sz w:val="24"/>
          <w:szCs w:val="24"/>
          <w:lang w:eastAsia="en-US"/>
        </w:rPr>
      </w:pPr>
      <w:r w:rsidRPr="00EE5A8F">
        <w:rPr>
          <w:sz w:val="24"/>
          <w:szCs w:val="24"/>
        </w:rPr>
        <w:t>«Организации федеральной почтовой связи».</w:t>
      </w:r>
    </w:p>
    <w:p w:rsidR="007231A2" w:rsidRPr="00B82F9F" w:rsidRDefault="00EE5A8F" w:rsidP="007231A2">
      <w:pPr>
        <w:jc w:val="both"/>
        <w:rPr>
          <w:sz w:val="24"/>
          <w:szCs w:val="24"/>
        </w:rPr>
      </w:pPr>
      <w:r>
        <w:rPr>
          <w:sz w:val="24"/>
          <w:szCs w:val="24"/>
        </w:rPr>
        <w:tab/>
      </w:r>
      <w:r w:rsidR="006F79DA">
        <w:rPr>
          <w:sz w:val="24"/>
          <w:szCs w:val="24"/>
        </w:rPr>
        <w:t>5</w:t>
      </w:r>
      <w:r w:rsidR="007231A2">
        <w:rPr>
          <w:sz w:val="24"/>
          <w:szCs w:val="24"/>
        </w:rPr>
        <w:t xml:space="preserve">. </w:t>
      </w:r>
      <w:r w:rsidR="007231A2">
        <w:rPr>
          <w:kern w:val="1"/>
          <w:sz w:val="24"/>
          <w:szCs w:val="24"/>
        </w:rPr>
        <w:t xml:space="preserve">Настоящее решение вступает в силу с </w:t>
      </w:r>
      <w:r w:rsidR="007231A2" w:rsidRPr="00607959">
        <w:rPr>
          <w:kern w:val="1"/>
          <w:sz w:val="24"/>
          <w:szCs w:val="24"/>
        </w:rPr>
        <w:t>0</w:t>
      </w:r>
      <w:r w:rsidR="007231A2">
        <w:rPr>
          <w:kern w:val="1"/>
          <w:sz w:val="24"/>
          <w:szCs w:val="24"/>
        </w:rPr>
        <w:t>1.01.20</w:t>
      </w:r>
      <w:r w:rsidR="007231A2" w:rsidRPr="007231A2">
        <w:rPr>
          <w:kern w:val="1"/>
          <w:sz w:val="24"/>
          <w:szCs w:val="24"/>
        </w:rPr>
        <w:t>2</w:t>
      </w:r>
      <w:r>
        <w:rPr>
          <w:kern w:val="1"/>
          <w:sz w:val="24"/>
          <w:szCs w:val="24"/>
        </w:rPr>
        <w:t>4</w:t>
      </w:r>
      <w:r w:rsidR="00745611">
        <w:rPr>
          <w:kern w:val="1"/>
          <w:sz w:val="24"/>
          <w:szCs w:val="24"/>
        </w:rPr>
        <w:t>,</w:t>
      </w:r>
      <w:r w:rsidR="00F924A2">
        <w:rPr>
          <w:kern w:val="1"/>
          <w:sz w:val="24"/>
          <w:szCs w:val="24"/>
        </w:rPr>
        <w:t xml:space="preserve"> </w:t>
      </w:r>
      <w:r w:rsidR="00745611" w:rsidRPr="00B82F9F">
        <w:rPr>
          <w:kern w:val="1"/>
          <w:sz w:val="24"/>
          <w:szCs w:val="24"/>
        </w:rPr>
        <w:t>но не ранее чем по истечении месяца со дня его официального опубликования.</w:t>
      </w:r>
    </w:p>
    <w:p w:rsidR="007231A2" w:rsidRPr="00C930CE" w:rsidRDefault="006F79DA" w:rsidP="007231A2">
      <w:pPr>
        <w:jc w:val="both"/>
        <w:rPr>
          <w:sz w:val="24"/>
          <w:szCs w:val="24"/>
        </w:rPr>
      </w:pPr>
      <w:r>
        <w:rPr>
          <w:sz w:val="24"/>
          <w:szCs w:val="24"/>
        </w:rPr>
        <w:lastRenderedPageBreak/>
        <w:tab/>
        <w:t>6</w:t>
      </w:r>
      <w:r w:rsidR="007231A2">
        <w:rPr>
          <w:sz w:val="24"/>
          <w:szCs w:val="24"/>
        </w:rPr>
        <w:t>. Контроль за исполнением настоящего решения возложить на комитет Городской Думы города Калуги по бюджетно-финансовой, налоговой и экономической политике (</w:t>
      </w:r>
      <w:proofErr w:type="spellStart"/>
      <w:r w:rsidR="007231A2">
        <w:rPr>
          <w:sz w:val="24"/>
          <w:szCs w:val="24"/>
        </w:rPr>
        <w:t>Сотсков</w:t>
      </w:r>
      <w:proofErr w:type="spellEnd"/>
      <w:r w:rsidR="007231A2">
        <w:rPr>
          <w:sz w:val="24"/>
          <w:szCs w:val="24"/>
        </w:rPr>
        <w:t xml:space="preserve"> К.В.).</w:t>
      </w:r>
    </w:p>
    <w:p w:rsidR="00B82F9F" w:rsidRPr="00C930CE" w:rsidRDefault="00B82F9F" w:rsidP="007231A2">
      <w:pPr>
        <w:jc w:val="both"/>
      </w:pPr>
    </w:p>
    <w:p w:rsidR="007231A2" w:rsidRDefault="007231A2" w:rsidP="007231A2">
      <w:pPr>
        <w:jc w:val="both"/>
        <w:rPr>
          <w:sz w:val="24"/>
          <w:szCs w:val="24"/>
        </w:rPr>
      </w:pPr>
    </w:p>
    <w:p w:rsidR="007231A2" w:rsidRPr="007231A2" w:rsidRDefault="007231A2" w:rsidP="007231A2">
      <w:pPr>
        <w:rPr>
          <w:b/>
        </w:rPr>
      </w:pPr>
      <w:r w:rsidRPr="007231A2">
        <w:rPr>
          <w:b/>
          <w:sz w:val="24"/>
          <w:szCs w:val="24"/>
        </w:rPr>
        <w:t>Глава городского самоуправления</w:t>
      </w:r>
    </w:p>
    <w:p w:rsidR="007231A2" w:rsidRPr="00C930CE" w:rsidRDefault="007231A2" w:rsidP="007231A2">
      <w:pPr>
        <w:rPr>
          <w:b/>
          <w:sz w:val="24"/>
          <w:szCs w:val="24"/>
        </w:rPr>
      </w:pPr>
      <w:r w:rsidRPr="007231A2">
        <w:rPr>
          <w:b/>
          <w:sz w:val="24"/>
          <w:szCs w:val="24"/>
        </w:rPr>
        <w:t xml:space="preserve">города Калуги                                                                                                    </w:t>
      </w:r>
      <w:r w:rsidR="00490E0E">
        <w:rPr>
          <w:b/>
          <w:sz w:val="24"/>
          <w:szCs w:val="24"/>
        </w:rPr>
        <w:t xml:space="preserve">   Ю.Е. Моисеев</w:t>
      </w:r>
    </w:p>
    <w:p w:rsidR="00B82F9F" w:rsidRPr="00C930CE" w:rsidRDefault="00B82F9F" w:rsidP="007231A2">
      <w:pPr>
        <w:rPr>
          <w:b/>
          <w:sz w:val="24"/>
          <w:szCs w:val="24"/>
        </w:rPr>
      </w:pPr>
    </w:p>
    <w:p w:rsidR="005D78B8" w:rsidRDefault="005D78B8" w:rsidP="007231A2">
      <w:pPr>
        <w:shd w:val="clear" w:color="auto" w:fill="FFFFFF"/>
        <w:spacing w:line="216" w:lineRule="auto"/>
        <w:jc w:val="both"/>
        <w:rPr>
          <w:sz w:val="24"/>
          <w:szCs w:val="24"/>
        </w:rPr>
      </w:pPr>
    </w:p>
    <w:p w:rsidR="005D78B8" w:rsidRDefault="005D78B8" w:rsidP="007231A2">
      <w:pPr>
        <w:shd w:val="clear" w:color="auto" w:fill="FFFFFF"/>
        <w:spacing w:line="216" w:lineRule="auto"/>
        <w:jc w:val="both"/>
        <w:rPr>
          <w:sz w:val="24"/>
          <w:szCs w:val="24"/>
        </w:rPr>
      </w:pPr>
    </w:p>
    <w:p w:rsidR="007231A2" w:rsidRDefault="007231A2" w:rsidP="007231A2">
      <w:pPr>
        <w:shd w:val="clear" w:color="auto" w:fill="FFFFFF"/>
        <w:spacing w:line="216" w:lineRule="auto"/>
        <w:jc w:val="both"/>
      </w:pPr>
      <w:r>
        <w:rPr>
          <w:sz w:val="24"/>
          <w:szCs w:val="24"/>
        </w:rPr>
        <w:t xml:space="preserve">Юридическое заключение: </w:t>
      </w:r>
      <w:r>
        <w:rPr>
          <w:i/>
          <w:iCs/>
          <w:sz w:val="24"/>
          <w:szCs w:val="24"/>
        </w:rPr>
        <w:t>проект решения требований действующего законодательства не нарушает.</w:t>
      </w:r>
    </w:p>
    <w:p w:rsidR="007231A2" w:rsidRDefault="007231A2" w:rsidP="007231A2">
      <w:pPr>
        <w:shd w:val="clear" w:color="auto" w:fill="FFFFFF"/>
        <w:spacing w:line="360" w:lineRule="auto"/>
        <w:jc w:val="right"/>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     _______________________________</w:t>
      </w:r>
    </w:p>
    <w:p w:rsidR="007231A2" w:rsidRDefault="007231A2" w:rsidP="007231A2">
      <w:pPr>
        <w:shd w:val="clear" w:color="auto" w:fill="FFFFFF"/>
        <w:spacing w:line="360" w:lineRule="auto"/>
        <w:jc w:val="right"/>
      </w:pPr>
      <w:r>
        <w:rPr>
          <w:i/>
          <w:iCs/>
          <w:sz w:val="24"/>
          <w:szCs w:val="24"/>
        </w:rPr>
        <w:t>_______________________________</w:t>
      </w:r>
    </w:p>
    <w:p w:rsidR="00B40757" w:rsidRPr="005D78B8" w:rsidRDefault="007231A2" w:rsidP="005D78B8">
      <w:pPr>
        <w:shd w:val="clear" w:color="auto" w:fill="FFFFFF"/>
        <w:spacing w:line="360" w:lineRule="auto"/>
        <w:jc w:val="right"/>
      </w:pPr>
      <w:r>
        <w:rPr>
          <w:sz w:val="24"/>
          <w:szCs w:val="24"/>
        </w:rPr>
        <w:t>«___» ______________20___г.</w:t>
      </w:r>
    </w:p>
    <w:sectPr w:rsidR="00B40757" w:rsidRPr="005D78B8" w:rsidSect="00A53BBB">
      <w:pgSz w:w="11906" w:h="16838"/>
      <w:pgMar w:top="1134"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231A2"/>
    <w:rsid w:val="00002019"/>
    <w:rsid w:val="000036C9"/>
    <w:rsid w:val="00003D8B"/>
    <w:rsid w:val="000066AB"/>
    <w:rsid w:val="00007C1C"/>
    <w:rsid w:val="00007D89"/>
    <w:rsid w:val="000130AC"/>
    <w:rsid w:val="0001598A"/>
    <w:rsid w:val="00016016"/>
    <w:rsid w:val="0003081F"/>
    <w:rsid w:val="0003655E"/>
    <w:rsid w:val="00037AF9"/>
    <w:rsid w:val="00040937"/>
    <w:rsid w:val="00042646"/>
    <w:rsid w:val="00043465"/>
    <w:rsid w:val="00044916"/>
    <w:rsid w:val="00046C5C"/>
    <w:rsid w:val="00051740"/>
    <w:rsid w:val="00052C7B"/>
    <w:rsid w:val="0005399E"/>
    <w:rsid w:val="00054CFA"/>
    <w:rsid w:val="000574A5"/>
    <w:rsid w:val="00061600"/>
    <w:rsid w:val="00063576"/>
    <w:rsid w:val="000635E6"/>
    <w:rsid w:val="000638EC"/>
    <w:rsid w:val="00063D40"/>
    <w:rsid w:val="00064CE3"/>
    <w:rsid w:val="00072C28"/>
    <w:rsid w:val="000758E4"/>
    <w:rsid w:val="000808E0"/>
    <w:rsid w:val="00082C4F"/>
    <w:rsid w:val="000831EB"/>
    <w:rsid w:val="00085057"/>
    <w:rsid w:val="000867F0"/>
    <w:rsid w:val="00094217"/>
    <w:rsid w:val="000A0EB3"/>
    <w:rsid w:val="000A4E32"/>
    <w:rsid w:val="000A6256"/>
    <w:rsid w:val="000A6289"/>
    <w:rsid w:val="000A6310"/>
    <w:rsid w:val="000B1B5C"/>
    <w:rsid w:val="000B4363"/>
    <w:rsid w:val="000B7F82"/>
    <w:rsid w:val="000C1203"/>
    <w:rsid w:val="000C168A"/>
    <w:rsid w:val="000C2EAD"/>
    <w:rsid w:val="000C3B56"/>
    <w:rsid w:val="000C41E1"/>
    <w:rsid w:val="000C4622"/>
    <w:rsid w:val="000C5AFD"/>
    <w:rsid w:val="000D2CD1"/>
    <w:rsid w:val="000D363E"/>
    <w:rsid w:val="000D6576"/>
    <w:rsid w:val="000E222B"/>
    <w:rsid w:val="000E2C6E"/>
    <w:rsid w:val="000E3E18"/>
    <w:rsid w:val="000F0972"/>
    <w:rsid w:val="000F14F9"/>
    <w:rsid w:val="000F18C6"/>
    <w:rsid w:val="000F41B1"/>
    <w:rsid w:val="000F59CD"/>
    <w:rsid w:val="0010745C"/>
    <w:rsid w:val="00110334"/>
    <w:rsid w:val="00110AB4"/>
    <w:rsid w:val="001133EB"/>
    <w:rsid w:val="00116B3B"/>
    <w:rsid w:val="001178C2"/>
    <w:rsid w:val="001209F6"/>
    <w:rsid w:val="001219C3"/>
    <w:rsid w:val="00122AC8"/>
    <w:rsid w:val="00123C9E"/>
    <w:rsid w:val="00123DC6"/>
    <w:rsid w:val="00124C68"/>
    <w:rsid w:val="00130A8B"/>
    <w:rsid w:val="001312B2"/>
    <w:rsid w:val="00131B36"/>
    <w:rsid w:val="00136D65"/>
    <w:rsid w:val="001374B5"/>
    <w:rsid w:val="00140740"/>
    <w:rsid w:val="00141345"/>
    <w:rsid w:val="00142B8F"/>
    <w:rsid w:val="001456E4"/>
    <w:rsid w:val="00145A98"/>
    <w:rsid w:val="00147910"/>
    <w:rsid w:val="001502C3"/>
    <w:rsid w:val="00152F0F"/>
    <w:rsid w:val="001554F3"/>
    <w:rsid w:val="001602BA"/>
    <w:rsid w:val="001605A4"/>
    <w:rsid w:val="00162EFF"/>
    <w:rsid w:val="00163980"/>
    <w:rsid w:val="00164E28"/>
    <w:rsid w:val="00165DAC"/>
    <w:rsid w:val="0016789C"/>
    <w:rsid w:val="00167D77"/>
    <w:rsid w:val="00170654"/>
    <w:rsid w:val="0017372D"/>
    <w:rsid w:val="00174E8E"/>
    <w:rsid w:val="00180B63"/>
    <w:rsid w:val="001811BB"/>
    <w:rsid w:val="00182016"/>
    <w:rsid w:val="00184BC4"/>
    <w:rsid w:val="00190275"/>
    <w:rsid w:val="00190585"/>
    <w:rsid w:val="00190762"/>
    <w:rsid w:val="00191054"/>
    <w:rsid w:val="00194076"/>
    <w:rsid w:val="00194828"/>
    <w:rsid w:val="0019644F"/>
    <w:rsid w:val="001972AB"/>
    <w:rsid w:val="00197A47"/>
    <w:rsid w:val="001A0B8B"/>
    <w:rsid w:val="001A32D5"/>
    <w:rsid w:val="001A6335"/>
    <w:rsid w:val="001A6E5B"/>
    <w:rsid w:val="001A749E"/>
    <w:rsid w:val="001B1CEE"/>
    <w:rsid w:val="001B293E"/>
    <w:rsid w:val="001B4682"/>
    <w:rsid w:val="001B558B"/>
    <w:rsid w:val="001B708E"/>
    <w:rsid w:val="001B7FF0"/>
    <w:rsid w:val="001C1231"/>
    <w:rsid w:val="001C38F5"/>
    <w:rsid w:val="001D1380"/>
    <w:rsid w:val="001D4B76"/>
    <w:rsid w:val="001D5B15"/>
    <w:rsid w:val="001D708A"/>
    <w:rsid w:val="001E06A2"/>
    <w:rsid w:val="001E4524"/>
    <w:rsid w:val="001E5A02"/>
    <w:rsid w:val="001F350E"/>
    <w:rsid w:val="001F3F30"/>
    <w:rsid w:val="001F4EEB"/>
    <w:rsid w:val="001F6270"/>
    <w:rsid w:val="001F7397"/>
    <w:rsid w:val="001F7E44"/>
    <w:rsid w:val="001F7FFC"/>
    <w:rsid w:val="0020013E"/>
    <w:rsid w:val="002018A8"/>
    <w:rsid w:val="00201EA2"/>
    <w:rsid w:val="00207675"/>
    <w:rsid w:val="00207A50"/>
    <w:rsid w:val="00210330"/>
    <w:rsid w:val="00212A42"/>
    <w:rsid w:val="00212B93"/>
    <w:rsid w:val="00214601"/>
    <w:rsid w:val="00214EEC"/>
    <w:rsid w:val="00215D84"/>
    <w:rsid w:val="00217D4B"/>
    <w:rsid w:val="00220446"/>
    <w:rsid w:val="00223DE2"/>
    <w:rsid w:val="00226BE1"/>
    <w:rsid w:val="0022711F"/>
    <w:rsid w:val="00227443"/>
    <w:rsid w:val="00231604"/>
    <w:rsid w:val="00232C55"/>
    <w:rsid w:val="002347BD"/>
    <w:rsid w:val="00236B3B"/>
    <w:rsid w:val="002431C5"/>
    <w:rsid w:val="00252B22"/>
    <w:rsid w:val="0025411C"/>
    <w:rsid w:val="002563B9"/>
    <w:rsid w:val="002576B7"/>
    <w:rsid w:val="0026005F"/>
    <w:rsid w:val="0026258C"/>
    <w:rsid w:val="002658CA"/>
    <w:rsid w:val="00266141"/>
    <w:rsid w:val="002670B2"/>
    <w:rsid w:val="00273F99"/>
    <w:rsid w:val="0027452E"/>
    <w:rsid w:val="002752C0"/>
    <w:rsid w:val="00277668"/>
    <w:rsid w:val="002779EE"/>
    <w:rsid w:val="00277D30"/>
    <w:rsid w:val="00281875"/>
    <w:rsid w:val="00282FAF"/>
    <w:rsid w:val="00285818"/>
    <w:rsid w:val="00285B84"/>
    <w:rsid w:val="00285F4E"/>
    <w:rsid w:val="00287359"/>
    <w:rsid w:val="0029061D"/>
    <w:rsid w:val="002959AC"/>
    <w:rsid w:val="002A353B"/>
    <w:rsid w:val="002A377B"/>
    <w:rsid w:val="002A4A64"/>
    <w:rsid w:val="002B1DFC"/>
    <w:rsid w:val="002B2315"/>
    <w:rsid w:val="002B2348"/>
    <w:rsid w:val="002B3BF3"/>
    <w:rsid w:val="002B65AC"/>
    <w:rsid w:val="002B74CD"/>
    <w:rsid w:val="002C0BED"/>
    <w:rsid w:val="002C3AD0"/>
    <w:rsid w:val="002C6A93"/>
    <w:rsid w:val="002C746F"/>
    <w:rsid w:val="002C7658"/>
    <w:rsid w:val="002D4DF9"/>
    <w:rsid w:val="002D54E4"/>
    <w:rsid w:val="002D668F"/>
    <w:rsid w:val="002D695E"/>
    <w:rsid w:val="002E474B"/>
    <w:rsid w:val="002E63A3"/>
    <w:rsid w:val="002E7B8E"/>
    <w:rsid w:val="002E7C8E"/>
    <w:rsid w:val="002F0E6F"/>
    <w:rsid w:val="002F682B"/>
    <w:rsid w:val="002F7043"/>
    <w:rsid w:val="003041B7"/>
    <w:rsid w:val="00304375"/>
    <w:rsid w:val="00304AEA"/>
    <w:rsid w:val="00316190"/>
    <w:rsid w:val="00316926"/>
    <w:rsid w:val="00316D0C"/>
    <w:rsid w:val="00317640"/>
    <w:rsid w:val="00317744"/>
    <w:rsid w:val="003200F4"/>
    <w:rsid w:val="00322A59"/>
    <w:rsid w:val="00323F00"/>
    <w:rsid w:val="00324925"/>
    <w:rsid w:val="00326374"/>
    <w:rsid w:val="00327117"/>
    <w:rsid w:val="00327F39"/>
    <w:rsid w:val="003327DE"/>
    <w:rsid w:val="00332D68"/>
    <w:rsid w:val="00333290"/>
    <w:rsid w:val="00334866"/>
    <w:rsid w:val="00334A3B"/>
    <w:rsid w:val="00334C4F"/>
    <w:rsid w:val="003352A3"/>
    <w:rsid w:val="00336007"/>
    <w:rsid w:val="00344C72"/>
    <w:rsid w:val="00345654"/>
    <w:rsid w:val="00345FEF"/>
    <w:rsid w:val="00346086"/>
    <w:rsid w:val="0034722A"/>
    <w:rsid w:val="00350DB6"/>
    <w:rsid w:val="003528C2"/>
    <w:rsid w:val="00355263"/>
    <w:rsid w:val="00356409"/>
    <w:rsid w:val="00362532"/>
    <w:rsid w:val="00364106"/>
    <w:rsid w:val="003646C5"/>
    <w:rsid w:val="0036514B"/>
    <w:rsid w:val="003662F7"/>
    <w:rsid w:val="00370535"/>
    <w:rsid w:val="00370D64"/>
    <w:rsid w:val="0037205D"/>
    <w:rsid w:val="003729CD"/>
    <w:rsid w:val="003730B1"/>
    <w:rsid w:val="003752BD"/>
    <w:rsid w:val="00380464"/>
    <w:rsid w:val="00381494"/>
    <w:rsid w:val="003831C0"/>
    <w:rsid w:val="00383A88"/>
    <w:rsid w:val="00387089"/>
    <w:rsid w:val="00392035"/>
    <w:rsid w:val="003970F1"/>
    <w:rsid w:val="003A06FC"/>
    <w:rsid w:val="003A18E1"/>
    <w:rsid w:val="003A2FEE"/>
    <w:rsid w:val="003A6F0B"/>
    <w:rsid w:val="003A6F68"/>
    <w:rsid w:val="003B11C6"/>
    <w:rsid w:val="003B167C"/>
    <w:rsid w:val="003B6DF2"/>
    <w:rsid w:val="003B7D7E"/>
    <w:rsid w:val="003C0BBB"/>
    <w:rsid w:val="003C1A5A"/>
    <w:rsid w:val="003C428A"/>
    <w:rsid w:val="003C538C"/>
    <w:rsid w:val="003C6C6A"/>
    <w:rsid w:val="003D1618"/>
    <w:rsid w:val="003D7A38"/>
    <w:rsid w:val="003E7E50"/>
    <w:rsid w:val="003F0DA2"/>
    <w:rsid w:val="003F1F1A"/>
    <w:rsid w:val="003F4495"/>
    <w:rsid w:val="003F4E29"/>
    <w:rsid w:val="003F751F"/>
    <w:rsid w:val="004002CD"/>
    <w:rsid w:val="0040178C"/>
    <w:rsid w:val="00402C81"/>
    <w:rsid w:val="0040536C"/>
    <w:rsid w:val="00407D4D"/>
    <w:rsid w:val="0041215F"/>
    <w:rsid w:val="0041275E"/>
    <w:rsid w:val="004128DD"/>
    <w:rsid w:val="0041376F"/>
    <w:rsid w:val="00425ED6"/>
    <w:rsid w:val="00432211"/>
    <w:rsid w:val="00432B0C"/>
    <w:rsid w:val="0043488C"/>
    <w:rsid w:val="004351CF"/>
    <w:rsid w:val="00436250"/>
    <w:rsid w:val="00437FF2"/>
    <w:rsid w:val="00446B96"/>
    <w:rsid w:val="00451319"/>
    <w:rsid w:val="004525B1"/>
    <w:rsid w:val="004549EF"/>
    <w:rsid w:val="00461DC4"/>
    <w:rsid w:val="0046787D"/>
    <w:rsid w:val="00467E3D"/>
    <w:rsid w:val="004726C3"/>
    <w:rsid w:val="004800CF"/>
    <w:rsid w:val="00485064"/>
    <w:rsid w:val="0048575B"/>
    <w:rsid w:val="00490E0E"/>
    <w:rsid w:val="00492586"/>
    <w:rsid w:val="004A46E0"/>
    <w:rsid w:val="004A561B"/>
    <w:rsid w:val="004B5ED4"/>
    <w:rsid w:val="004B5FC2"/>
    <w:rsid w:val="004B60E6"/>
    <w:rsid w:val="004C2CED"/>
    <w:rsid w:val="004C366D"/>
    <w:rsid w:val="004C628C"/>
    <w:rsid w:val="004C6763"/>
    <w:rsid w:val="004D376B"/>
    <w:rsid w:val="004D55B7"/>
    <w:rsid w:val="004E4920"/>
    <w:rsid w:val="004E4C99"/>
    <w:rsid w:val="004E4FAE"/>
    <w:rsid w:val="004E7ECA"/>
    <w:rsid w:val="004F1AA5"/>
    <w:rsid w:val="004F1F32"/>
    <w:rsid w:val="004F2084"/>
    <w:rsid w:val="004F5A11"/>
    <w:rsid w:val="004F6EDA"/>
    <w:rsid w:val="004F7EBF"/>
    <w:rsid w:val="00504A19"/>
    <w:rsid w:val="00504D12"/>
    <w:rsid w:val="00506C6A"/>
    <w:rsid w:val="00507DB9"/>
    <w:rsid w:val="00510F2C"/>
    <w:rsid w:val="005133E6"/>
    <w:rsid w:val="00514964"/>
    <w:rsid w:val="00515193"/>
    <w:rsid w:val="005158A5"/>
    <w:rsid w:val="00515D1E"/>
    <w:rsid w:val="00516CBB"/>
    <w:rsid w:val="005251C9"/>
    <w:rsid w:val="00527784"/>
    <w:rsid w:val="00531BCE"/>
    <w:rsid w:val="005361E2"/>
    <w:rsid w:val="00536B4D"/>
    <w:rsid w:val="005404D3"/>
    <w:rsid w:val="00545EC1"/>
    <w:rsid w:val="00546006"/>
    <w:rsid w:val="005608AB"/>
    <w:rsid w:val="00561C02"/>
    <w:rsid w:val="005677CF"/>
    <w:rsid w:val="00567DC3"/>
    <w:rsid w:val="00573F72"/>
    <w:rsid w:val="00577BE8"/>
    <w:rsid w:val="00581AD7"/>
    <w:rsid w:val="00581F29"/>
    <w:rsid w:val="005828B1"/>
    <w:rsid w:val="005837F0"/>
    <w:rsid w:val="00584CD9"/>
    <w:rsid w:val="00584E24"/>
    <w:rsid w:val="00585B3C"/>
    <w:rsid w:val="0058662E"/>
    <w:rsid w:val="005870E0"/>
    <w:rsid w:val="00594CA3"/>
    <w:rsid w:val="0059765F"/>
    <w:rsid w:val="005A60D2"/>
    <w:rsid w:val="005B1939"/>
    <w:rsid w:val="005B200E"/>
    <w:rsid w:val="005B273D"/>
    <w:rsid w:val="005B409C"/>
    <w:rsid w:val="005B5207"/>
    <w:rsid w:val="005B5254"/>
    <w:rsid w:val="005C5C59"/>
    <w:rsid w:val="005C7B8E"/>
    <w:rsid w:val="005D5234"/>
    <w:rsid w:val="005D7118"/>
    <w:rsid w:val="005D78B8"/>
    <w:rsid w:val="005E0049"/>
    <w:rsid w:val="005E0AA6"/>
    <w:rsid w:val="005E7042"/>
    <w:rsid w:val="005F15B9"/>
    <w:rsid w:val="005F3BA5"/>
    <w:rsid w:val="005F446F"/>
    <w:rsid w:val="005F73D7"/>
    <w:rsid w:val="005F79B8"/>
    <w:rsid w:val="00602C73"/>
    <w:rsid w:val="00602FF0"/>
    <w:rsid w:val="006052B9"/>
    <w:rsid w:val="00606421"/>
    <w:rsid w:val="0061123F"/>
    <w:rsid w:val="00614492"/>
    <w:rsid w:val="00614ABC"/>
    <w:rsid w:val="00615434"/>
    <w:rsid w:val="00622068"/>
    <w:rsid w:val="0062248A"/>
    <w:rsid w:val="00624E38"/>
    <w:rsid w:val="006255B0"/>
    <w:rsid w:val="006255E5"/>
    <w:rsid w:val="00627145"/>
    <w:rsid w:val="00630BF4"/>
    <w:rsid w:val="006310B1"/>
    <w:rsid w:val="0063205F"/>
    <w:rsid w:val="00634DC4"/>
    <w:rsid w:val="00644096"/>
    <w:rsid w:val="006457A9"/>
    <w:rsid w:val="00657B5E"/>
    <w:rsid w:val="0066260F"/>
    <w:rsid w:val="00666F65"/>
    <w:rsid w:val="00672AD6"/>
    <w:rsid w:val="00676933"/>
    <w:rsid w:val="00680DC0"/>
    <w:rsid w:val="00683A62"/>
    <w:rsid w:val="006850F0"/>
    <w:rsid w:val="00686994"/>
    <w:rsid w:val="00686B52"/>
    <w:rsid w:val="00686E75"/>
    <w:rsid w:val="006A2C93"/>
    <w:rsid w:val="006A3DF8"/>
    <w:rsid w:val="006A56AA"/>
    <w:rsid w:val="006B3AF4"/>
    <w:rsid w:val="006B41DE"/>
    <w:rsid w:val="006B7A51"/>
    <w:rsid w:val="006C047C"/>
    <w:rsid w:val="006C33BB"/>
    <w:rsid w:val="006C3B8C"/>
    <w:rsid w:val="006C6B0C"/>
    <w:rsid w:val="006C76B8"/>
    <w:rsid w:val="006D6609"/>
    <w:rsid w:val="006D7CDA"/>
    <w:rsid w:val="006E1166"/>
    <w:rsid w:val="006E1B6C"/>
    <w:rsid w:val="006E4889"/>
    <w:rsid w:val="006E69B0"/>
    <w:rsid w:val="006F2192"/>
    <w:rsid w:val="006F78E7"/>
    <w:rsid w:val="006F79DA"/>
    <w:rsid w:val="006F7A52"/>
    <w:rsid w:val="007033CC"/>
    <w:rsid w:val="007050BA"/>
    <w:rsid w:val="00705A15"/>
    <w:rsid w:val="00706929"/>
    <w:rsid w:val="00713FB3"/>
    <w:rsid w:val="00721BA5"/>
    <w:rsid w:val="00722890"/>
    <w:rsid w:val="00722E70"/>
    <w:rsid w:val="007231A2"/>
    <w:rsid w:val="0072415D"/>
    <w:rsid w:val="00725488"/>
    <w:rsid w:val="00734A09"/>
    <w:rsid w:val="0073606D"/>
    <w:rsid w:val="0073763B"/>
    <w:rsid w:val="00745611"/>
    <w:rsid w:val="00746430"/>
    <w:rsid w:val="007513F0"/>
    <w:rsid w:val="00752330"/>
    <w:rsid w:val="00752D6C"/>
    <w:rsid w:val="00756EEE"/>
    <w:rsid w:val="007624D6"/>
    <w:rsid w:val="0076284F"/>
    <w:rsid w:val="007648B7"/>
    <w:rsid w:val="007664A5"/>
    <w:rsid w:val="00771994"/>
    <w:rsid w:val="00773508"/>
    <w:rsid w:val="00775298"/>
    <w:rsid w:val="0077529B"/>
    <w:rsid w:val="00780B8F"/>
    <w:rsid w:val="00785509"/>
    <w:rsid w:val="00792EEF"/>
    <w:rsid w:val="00795273"/>
    <w:rsid w:val="00797FEA"/>
    <w:rsid w:val="007A0E05"/>
    <w:rsid w:val="007A1E73"/>
    <w:rsid w:val="007A6072"/>
    <w:rsid w:val="007A6557"/>
    <w:rsid w:val="007B1247"/>
    <w:rsid w:val="007B306D"/>
    <w:rsid w:val="007B4D77"/>
    <w:rsid w:val="007B5FF0"/>
    <w:rsid w:val="007B602E"/>
    <w:rsid w:val="007B6D2D"/>
    <w:rsid w:val="007C2D92"/>
    <w:rsid w:val="007C33BB"/>
    <w:rsid w:val="007D0719"/>
    <w:rsid w:val="007D634E"/>
    <w:rsid w:val="007E00E3"/>
    <w:rsid w:val="007E1666"/>
    <w:rsid w:val="007E396E"/>
    <w:rsid w:val="007E522F"/>
    <w:rsid w:val="007F09F4"/>
    <w:rsid w:val="007F15F2"/>
    <w:rsid w:val="007F19F9"/>
    <w:rsid w:val="007F226C"/>
    <w:rsid w:val="007F3C1C"/>
    <w:rsid w:val="007F4BD8"/>
    <w:rsid w:val="0080603C"/>
    <w:rsid w:val="008063FD"/>
    <w:rsid w:val="00806495"/>
    <w:rsid w:val="00811876"/>
    <w:rsid w:val="00814659"/>
    <w:rsid w:val="008149D9"/>
    <w:rsid w:val="00814CC9"/>
    <w:rsid w:val="00817489"/>
    <w:rsid w:val="008205AA"/>
    <w:rsid w:val="008268C6"/>
    <w:rsid w:val="00833E8C"/>
    <w:rsid w:val="00835914"/>
    <w:rsid w:val="00844830"/>
    <w:rsid w:val="0084764A"/>
    <w:rsid w:val="00850D9E"/>
    <w:rsid w:val="008607E2"/>
    <w:rsid w:val="008664D9"/>
    <w:rsid w:val="00867183"/>
    <w:rsid w:val="008712E2"/>
    <w:rsid w:val="00874C32"/>
    <w:rsid w:val="00876B2D"/>
    <w:rsid w:val="0088082B"/>
    <w:rsid w:val="00880C92"/>
    <w:rsid w:val="00881AD3"/>
    <w:rsid w:val="00883ACE"/>
    <w:rsid w:val="00883D6A"/>
    <w:rsid w:val="00890D7D"/>
    <w:rsid w:val="00892CFC"/>
    <w:rsid w:val="0089326D"/>
    <w:rsid w:val="00893ACB"/>
    <w:rsid w:val="008941BE"/>
    <w:rsid w:val="008944F2"/>
    <w:rsid w:val="0089740E"/>
    <w:rsid w:val="008A5EF3"/>
    <w:rsid w:val="008A6E93"/>
    <w:rsid w:val="008B399C"/>
    <w:rsid w:val="008B6191"/>
    <w:rsid w:val="008C1147"/>
    <w:rsid w:val="008C190A"/>
    <w:rsid w:val="008C31C2"/>
    <w:rsid w:val="008C7C67"/>
    <w:rsid w:val="008D2464"/>
    <w:rsid w:val="008D3708"/>
    <w:rsid w:val="008D4892"/>
    <w:rsid w:val="008D5715"/>
    <w:rsid w:val="008D78D8"/>
    <w:rsid w:val="008E2944"/>
    <w:rsid w:val="008E42C5"/>
    <w:rsid w:val="008E480F"/>
    <w:rsid w:val="008F1B89"/>
    <w:rsid w:val="008F1E73"/>
    <w:rsid w:val="008F30F9"/>
    <w:rsid w:val="009045AE"/>
    <w:rsid w:val="00910B49"/>
    <w:rsid w:val="00911CB2"/>
    <w:rsid w:val="00914581"/>
    <w:rsid w:val="00916374"/>
    <w:rsid w:val="00916543"/>
    <w:rsid w:val="009177C0"/>
    <w:rsid w:val="00917A70"/>
    <w:rsid w:val="00923263"/>
    <w:rsid w:val="0092642D"/>
    <w:rsid w:val="00927D8A"/>
    <w:rsid w:val="00931962"/>
    <w:rsid w:val="0093447B"/>
    <w:rsid w:val="00941FC4"/>
    <w:rsid w:val="00944027"/>
    <w:rsid w:val="0094417D"/>
    <w:rsid w:val="00945AC3"/>
    <w:rsid w:val="00945B05"/>
    <w:rsid w:val="00946642"/>
    <w:rsid w:val="00953773"/>
    <w:rsid w:val="00953E77"/>
    <w:rsid w:val="0095467E"/>
    <w:rsid w:val="0095771B"/>
    <w:rsid w:val="00960E19"/>
    <w:rsid w:val="00963054"/>
    <w:rsid w:val="009642A3"/>
    <w:rsid w:val="00965B31"/>
    <w:rsid w:val="009709ED"/>
    <w:rsid w:val="00971363"/>
    <w:rsid w:val="009724B7"/>
    <w:rsid w:val="00972F30"/>
    <w:rsid w:val="00976E7F"/>
    <w:rsid w:val="0098002D"/>
    <w:rsid w:val="00982311"/>
    <w:rsid w:val="00983368"/>
    <w:rsid w:val="00990110"/>
    <w:rsid w:val="009913FB"/>
    <w:rsid w:val="009936AE"/>
    <w:rsid w:val="009969FF"/>
    <w:rsid w:val="00997244"/>
    <w:rsid w:val="009A2957"/>
    <w:rsid w:val="009A499B"/>
    <w:rsid w:val="009A4A4A"/>
    <w:rsid w:val="009A4F92"/>
    <w:rsid w:val="009A5D9A"/>
    <w:rsid w:val="009A790B"/>
    <w:rsid w:val="009A7F63"/>
    <w:rsid w:val="009B31E3"/>
    <w:rsid w:val="009B4EA4"/>
    <w:rsid w:val="009B57A4"/>
    <w:rsid w:val="009B6476"/>
    <w:rsid w:val="009B659C"/>
    <w:rsid w:val="009B728B"/>
    <w:rsid w:val="009C01B9"/>
    <w:rsid w:val="009C263F"/>
    <w:rsid w:val="009C60BD"/>
    <w:rsid w:val="009D030D"/>
    <w:rsid w:val="009D2A4C"/>
    <w:rsid w:val="009D522B"/>
    <w:rsid w:val="009D57A8"/>
    <w:rsid w:val="009D5F02"/>
    <w:rsid w:val="009D7F9D"/>
    <w:rsid w:val="009E10D6"/>
    <w:rsid w:val="009E1169"/>
    <w:rsid w:val="009E1912"/>
    <w:rsid w:val="009E20E0"/>
    <w:rsid w:val="009E558D"/>
    <w:rsid w:val="009E57B5"/>
    <w:rsid w:val="009E5DF8"/>
    <w:rsid w:val="009F558D"/>
    <w:rsid w:val="009F659E"/>
    <w:rsid w:val="009F7ABD"/>
    <w:rsid w:val="00A05764"/>
    <w:rsid w:val="00A05A7D"/>
    <w:rsid w:val="00A05BC9"/>
    <w:rsid w:val="00A06FA5"/>
    <w:rsid w:val="00A07548"/>
    <w:rsid w:val="00A133DE"/>
    <w:rsid w:val="00A14321"/>
    <w:rsid w:val="00A14612"/>
    <w:rsid w:val="00A21038"/>
    <w:rsid w:val="00A21507"/>
    <w:rsid w:val="00A21F30"/>
    <w:rsid w:val="00A32B1A"/>
    <w:rsid w:val="00A344FC"/>
    <w:rsid w:val="00A35054"/>
    <w:rsid w:val="00A3551B"/>
    <w:rsid w:val="00A366F7"/>
    <w:rsid w:val="00A40F67"/>
    <w:rsid w:val="00A412D6"/>
    <w:rsid w:val="00A42280"/>
    <w:rsid w:val="00A42335"/>
    <w:rsid w:val="00A44457"/>
    <w:rsid w:val="00A44A4C"/>
    <w:rsid w:val="00A505C9"/>
    <w:rsid w:val="00A52593"/>
    <w:rsid w:val="00A53BBB"/>
    <w:rsid w:val="00A53CBC"/>
    <w:rsid w:val="00A56C3A"/>
    <w:rsid w:val="00A570F1"/>
    <w:rsid w:val="00A57115"/>
    <w:rsid w:val="00A606C2"/>
    <w:rsid w:val="00A7070D"/>
    <w:rsid w:val="00A73C51"/>
    <w:rsid w:val="00A75502"/>
    <w:rsid w:val="00A768A8"/>
    <w:rsid w:val="00A801B2"/>
    <w:rsid w:val="00A808CA"/>
    <w:rsid w:val="00A81483"/>
    <w:rsid w:val="00A851AD"/>
    <w:rsid w:val="00A8575C"/>
    <w:rsid w:val="00A8590E"/>
    <w:rsid w:val="00A93C1F"/>
    <w:rsid w:val="00AA15D6"/>
    <w:rsid w:val="00AA40C4"/>
    <w:rsid w:val="00AB201F"/>
    <w:rsid w:val="00AB66A3"/>
    <w:rsid w:val="00AC125F"/>
    <w:rsid w:val="00AC22DF"/>
    <w:rsid w:val="00AC3232"/>
    <w:rsid w:val="00AC5015"/>
    <w:rsid w:val="00AC5589"/>
    <w:rsid w:val="00AC5D72"/>
    <w:rsid w:val="00AC6945"/>
    <w:rsid w:val="00AD181E"/>
    <w:rsid w:val="00AD2703"/>
    <w:rsid w:val="00AD2B1A"/>
    <w:rsid w:val="00AD468A"/>
    <w:rsid w:val="00AE056C"/>
    <w:rsid w:val="00AE07AE"/>
    <w:rsid w:val="00AE2319"/>
    <w:rsid w:val="00AE5173"/>
    <w:rsid w:val="00AF0655"/>
    <w:rsid w:val="00AF2C14"/>
    <w:rsid w:val="00AF33D9"/>
    <w:rsid w:val="00AF4027"/>
    <w:rsid w:val="00AF79EF"/>
    <w:rsid w:val="00B020A2"/>
    <w:rsid w:val="00B11595"/>
    <w:rsid w:val="00B12A92"/>
    <w:rsid w:val="00B17697"/>
    <w:rsid w:val="00B177A0"/>
    <w:rsid w:val="00B22B46"/>
    <w:rsid w:val="00B22CDF"/>
    <w:rsid w:val="00B23CEC"/>
    <w:rsid w:val="00B25320"/>
    <w:rsid w:val="00B30566"/>
    <w:rsid w:val="00B30935"/>
    <w:rsid w:val="00B348D2"/>
    <w:rsid w:val="00B3556D"/>
    <w:rsid w:val="00B36A97"/>
    <w:rsid w:val="00B40757"/>
    <w:rsid w:val="00B437DE"/>
    <w:rsid w:val="00B43D85"/>
    <w:rsid w:val="00B450F3"/>
    <w:rsid w:val="00B4593F"/>
    <w:rsid w:val="00B4631D"/>
    <w:rsid w:val="00B47EB4"/>
    <w:rsid w:val="00B5129A"/>
    <w:rsid w:val="00B5785D"/>
    <w:rsid w:val="00B608B5"/>
    <w:rsid w:val="00B60C43"/>
    <w:rsid w:val="00B62CFB"/>
    <w:rsid w:val="00B62F67"/>
    <w:rsid w:val="00B630DC"/>
    <w:rsid w:val="00B64752"/>
    <w:rsid w:val="00B64860"/>
    <w:rsid w:val="00B65074"/>
    <w:rsid w:val="00B6614A"/>
    <w:rsid w:val="00B74652"/>
    <w:rsid w:val="00B80C28"/>
    <w:rsid w:val="00B82F9F"/>
    <w:rsid w:val="00B84F4A"/>
    <w:rsid w:val="00B87668"/>
    <w:rsid w:val="00B938B0"/>
    <w:rsid w:val="00B94B81"/>
    <w:rsid w:val="00BA0879"/>
    <w:rsid w:val="00BA15D7"/>
    <w:rsid w:val="00BA2805"/>
    <w:rsid w:val="00BA4449"/>
    <w:rsid w:val="00BA6144"/>
    <w:rsid w:val="00BB04E4"/>
    <w:rsid w:val="00BB1537"/>
    <w:rsid w:val="00BB3A78"/>
    <w:rsid w:val="00BB3E45"/>
    <w:rsid w:val="00BB4F7D"/>
    <w:rsid w:val="00BB67A0"/>
    <w:rsid w:val="00BC159B"/>
    <w:rsid w:val="00BC2F46"/>
    <w:rsid w:val="00BC4199"/>
    <w:rsid w:val="00BC6808"/>
    <w:rsid w:val="00BC75EB"/>
    <w:rsid w:val="00BD00D5"/>
    <w:rsid w:val="00BD097B"/>
    <w:rsid w:val="00BD1BF5"/>
    <w:rsid w:val="00BD5AD7"/>
    <w:rsid w:val="00BE42B7"/>
    <w:rsid w:val="00BF196C"/>
    <w:rsid w:val="00BF19E9"/>
    <w:rsid w:val="00BF30D1"/>
    <w:rsid w:val="00BF3CCB"/>
    <w:rsid w:val="00BF5B9B"/>
    <w:rsid w:val="00BF61DE"/>
    <w:rsid w:val="00C01B70"/>
    <w:rsid w:val="00C0326E"/>
    <w:rsid w:val="00C06521"/>
    <w:rsid w:val="00C06ADB"/>
    <w:rsid w:val="00C117EB"/>
    <w:rsid w:val="00C137F8"/>
    <w:rsid w:val="00C13CE7"/>
    <w:rsid w:val="00C1540A"/>
    <w:rsid w:val="00C15988"/>
    <w:rsid w:val="00C169F0"/>
    <w:rsid w:val="00C16E33"/>
    <w:rsid w:val="00C16F94"/>
    <w:rsid w:val="00C17073"/>
    <w:rsid w:val="00C17387"/>
    <w:rsid w:val="00C205A9"/>
    <w:rsid w:val="00C2133C"/>
    <w:rsid w:val="00C21CE0"/>
    <w:rsid w:val="00C24034"/>
    <w:rsid w:val="00C26688"/>
    <w:rsid w:val="00C31177"/>
    <w:rsid w:val="00C400E3"/>
    <w:rsid w:val="00C416BE"/>
    <w:rsid w:val="00C423B4"/>
    <w:rsid w:val="00C4247B"/>
    <w:rsid w:val="00C43F2F"/>
    <w:rsid w:val="00C44248"/>
    <w:rsid w:val="00C47AD0"/>
    <w:rsid w:val="00C47DF5"/>
    <w:rsid w:val="00C509B6"/>
    <w:rsid w:val="00C51BBA"/>
    <w:rsid w:val="00C56645"/>
    <w:rsid w:val="00C60209"/>
    <w:rsid w:val="00C60572"/>
    <w:rsid w:val="00C6325E"/>
    <w:rsid w:val="00C64168"/>
    <w:rsid w:val="00C713EE"/>
    <w:rsid w:val="00C7771A"/>
    <w:rsid w:val="00C82175"/>
    <w:rsid w:val="00C83660"/>
    <w:rsid w:val="00C83DB2"/>
    <w:rsid w:val="00C930CE"/>
    <w:rsid w:val="00C96F2B"/>
    <w:rsid w:val="00C972AC"/>
    <w:rsid w:val="00CA3D9A"/>
    <w:rsid w:val="00CA4C4F"/>
    <w:rsid w:val="00CA5062"/>
    <w:rsid w:val="00CB006A"/>
    <w:rsid w:val="00CB0CF3"/>
    <w:rsid w:val="00CB1EAF"/>
    <w:rsid w:val="00CB23D0"/>
    <w:rsid w:val="00CB570B"/>
    <w:rsid w:val="00CB7673"/>
    <w:rsid w:val="00CC141F"/>
    <w:rsid w:val="00CC24D6"/>
    <w:rsid w:val="00CC2779"/>
    <w:rsid w:val="00CC3A1B"/>
    <w:rsid w:val="00CC7AAE"/>
    <w:rsid w:val="00CE22F2"/>
    <w:rsid w:val="00CE3025"/>
    <w:rsid w:val="00CE3876"/>
    <w:rsid w:val="00CE5D57"/>
    <w:rsid w:val="00CE75FA"/>
    <w:rsid w:val="00CF131B"/>
    <w:rsid w:val="00CF3D76"/>
    <w:rsid w:val="00CF41A6"/>
    <w:rsid w:val="00CF51A1"/>
    <w:rsid w:val="00CF5E8D"/>
    <w:rsid w:val="00CF7B55"/>
    <w:rsid w:val="00D026AC"/>
    <w:rsid w:val="00D04061"/>
    <w:rsid w:val="00D046E5"/>
    <w:rsid w:val="00D06878"/>
    <w:rsid w:val="00D07090"/>
    <w:rsid w:val="00D07A4B"/>
    <w:rsid w:val="00D1087F"/>
    <w:rsid w:val="00D1156D"/>
    <w:rsid w:val="00D1182F"/>
    <w:rsid w:val="00D12DB2"/>
    <w:rsid w:val="00D14018"/>
    <w:rsid w:val="00D14A12"/>
    <w:rsid w:val="00D2145B"/>
    <w:rsid w:val="00D22B2D"/>
    <w:rsid w:val="00D25403"/>
    <w:rsid w:val="00D2626F"/>
    <w:rsid w:val="00D26411"/>
    <w:rsid w:val="00D27408"/>
    <w:rsid w:val="00D33F7C"/>
    <w:rsid w:val="00D34006"/>
    <w:rsid w:val="00D341AC"/>
    <w:rsid w:val="00D40363"/>
    <w:rsid w:val="00D42AE7"/>
    <w:rsid w:val="00D42F99"/>
    <w:rsid w:val="00D4478E"/>
    <w:rsid w:val="00D452E8"/>
    <w:rsid w:val="00D46292"/>
    <w:rsid w:val="00D47F04"/>
    <w:rsid w:val="00D50463"/>
    <w:rsid w:val="00D62CFB"/>
    <w:rsid w:val="00D673E2"/>
    <w:rsid w:val="00D74A3F"/>
    <w:rsid w:val="00D74A77"/>
    <w:rsid w:val="00D76BD4"/>
    <w:rsid w:val="00D83346"/>
    <w:rsid w:val="00D84C27"/>
    <w:rsid w:val="00D85A74"/>
    <w:rsid w:val="00D860CB"/>
    <w:rsid w:val="00D87FCE"/>
    <w:rsid w:val="00D907C9"/>
    <w:rsid w:val="00D9353A"/>
    <w:rsid w:val="00D9370B"/>
    <w:rsid w:val="00D947CE"/>
    <w:rsid w:val="00D97CDF"/>
    <w:rsid w:val="00DA12FE"/>
    <w:rsid w:val="00DA1E3C"/>
    <w:rsid w:val="00DA45B3"/>
    <w:rsid w:val="00DA47CF"/>
    <w:rsid w:val="00DA50DC"/>
    <w:rsid w:val="00DB3E8C"/>
    <w:rsid w:val="00DC00CA"/>
    <w:rsid w:val="00DC156D"/>
    <w:rsid w:val="00DC18B9"/>
    <w:rsid w:val="00DC5AC4"/>
    <w:rsid w:val="00DC5E12"/>
    <w:rsid w:val="00DC5EC0"/>
    <w:rsid w:val="00DC7432"/>
    <w:rsid w:val="00DC7885"/>
    <w:rsid w:val="00DD066B"/>
    <w:rsid w:val="00DD6680"/>
    <w:rsid w:val="00DE1659"/>
    <w:rsid w:val="00DE2C8B"/>
    <w:rsid w:val="00DE4516"/>
    <w:rsid w:val="00DF123F"/>
    <w:rsid w:val="00DF1403"/>
    <w:rsid w:val="00DF42A4"/>
    <w:rsid w:val="00DF5190"/>
    <w:rsid w:val="00E01B46"/>
    <w:rsid w:val="00E051C3"/>
    <w:rsid w:val="00E06052"/>
    <w:rsid w:val="00E12311"/>
    <w:rsid w:val="00E145F0"/>
    <w:rsid w:val="00E223F1"/>
    <w:rsid w:val="00E22773"/>
    <w:rsid w:val="00E242D3"/>
    <w:rsid w:val="00E25190"/>
    <w:rsid w:val="00E26100"/>
    <w:rsid w:val="00E30237"/>
    <w:rsid w:val="00E310CC"/>
    <w:rsid w:val="00E33A3D"/>
    <w:rsid w:val="00E35174"/>
    <w:rsid w:val="00E35B80"/>
    <w:rsid w:val="00E434F0"/>
    <w:rsid w:val="00E4515C"/>
    <w:rsid w:val="00E5067F"/>
    <w:rsid w:val="00E5120D"/>
    <w:rsid w:val="00E543F5"/>
    <w:rsid w:val="00E54788"/>
    <w:rsid w:val="00E54F59"/>
    <w:rsid w:val="00E557F2"/>
    <w:rsid w:val="00E56835"/>
    <w:rsid w:val="00E652D6"/>
    <w:rsid w:val="00E677B7"/>
    <w:rsid w:val="00E67F4F"/>
    <w:rsid w:val="00E7102D"/>
    <w:rsid w:val="00E7269B"/>
    <w:rsid w:val="00E738EE"/>
    <w:rsid w:val="00E75032"/>
    <w:rsid w:val="00E769C4"/>
    <w:rsid w:val="00E777D1"/>
    <w:rsid w:val="00E8328B"/>
    <w:rsid w:val="00E837B7"/>
    <w:rsid w:val="00E87132"/>
    <w:rsid w:val="00E877F9"/>
    <w:rsid w:val="00E912E5"/>
    <w:rsid w:val="00E91B9B"/>
    <w:rsid w:val="00E9272F"/>
    <w:rsid w:val="00E93817"/>
    <w:rsid w:val="00E957BC"/>
    <w:rsid w:val="00EA2244"/>
    <w:rsid w:val="00EA7105"/>
    <w:rsid w:val="00EB01F1"/>
    <w:rsid w:val="00EB0DAD"/>
    <w:rsid w:val="00EB13B8"/>
    <w:rsid w:val="00EB1ADD"/>
    <w:rsid w:val="00EB1BBF"/>
    <w:rsid w:val="00EB1E92"/>
    <w:rsid w:val="00EB20A6"/>
    <w:rsid w:val="00EB23F0"/>
    <w:rsid w:val="00EB2574"/>
    <w:rsid w:val="00EB2A26"/>
    <w:rsid w:val="00EB3D4B"/>
    <w:rsid w:val="00EB45A0"/>
    <w:rsid w:val="00EB45B6"/>
    <w:rsid w:val="00EB518C"/>
    <w:rsid w:val="00EB52A9"/>
    <w:rsid w:val="00EB5A19"/>
    <w:rsid w:val="00EB5CA7"/>
    <w:rsid w:val="00EC3702"/>
    <w:rsid w:val="00ED0E49"/>
    <w:rsid w:val="00ED143F"/>
    <w:rsid w:val="00ED4145"/>
    <w:rsid w:val="00ED67B1"/>
    <w:rsid w:val="00ED6B15"/>
    <w:rsid w:val="00ED7E81"/>
    <w:rsid w:val="00EE3829"/>
    <w:rsid w:val="00EE5A8F"/>
    <w:rsid w:val="00EF0025"/>
    <w:rsid w:val="00EF125C"/>
    <w:rsid w:val="00EF2424"/>
    <w:rsid w:val="00EF2CF9"/>
    <w:rsid w:val="00EF35E9"/>
    <w:rsid w:val="00EF4300"/>
    <w:rsid w:val="00EF509F"/>
    <w:rsid w:val="00EF555C"/>
    <w:rsid w:val="00EF576C"/>
    <w:rsid w:val="00F01E5A"/>
    <w:rsid w:val="00F01F51"/>
    <w:rsid w:val="00F051DE"/>
    <w:rsid w:val="00F05408"/>
    <w:rsid w:val="00F059A5"/>
    <w:rsid w:val="00F10EF4"/>
    <w:rsid w:val="00F15DD2"/>
    <w:rsid w:val="00F16534"/>
    <w:rsid w:val="00F21595"/>
    <w:rsid w:val="00F22D3C"/>
    <w:rsid w:val="00F22EA6"/>
    <w:rsid w:val="00F272E2"/>
    <w:rsid w:val="00F27B04"/>
    <w:rsid w:val="00F33795"/>
    <w:rsid w:val="00F3768D"/>
    <w:rsid w:val="00F42952"/>
    <w:rsid w:val="00F45FCA"/>
    <w:rsid w:val="00F50FCC"/>
    <w:rsid w:val="00F577D6"/>
    <w:rsid w:val="00F60CA4"/>
    <w:rsid w:val="00F6143C"/>
    <w:rsid w:val="00F64E36"/>
    <w:rsid w:val="00F71902"/>
    <w:rsid w:val="00F73A96"/>
    <w:rsid w:val="00F7438C"/>
    <w:rsid w:val="00F743A2"/>
    <w:rsid w:val="00F7463B"/>
    <w:rsid w:val="00F77259"/>
    <w:rsid w:val="00F77E15"/>
    <w:rsid w:val="00F83AF0"/>
    <w:rsid w:val="00F870A3"/>
    <w:rsid w:val="00F906D2"/>
    <w:rsid w:val="00F924A2"/>
    <w:rsid w:val="00F940AD"/>
    <w:rsid w:val="00F9683A"/>
    <w:rsid w:val="00FA0B1C"/>
    <w:rsid w:val="00FA1333"/>
    <w:rsid w:val="00FA162E"/>
    <w:rsid w:val="00FA27BC"/>
    <w:rsid w:val="00FB4443"/>
    <w:rsid w:val="00FB5555"/>
    <w:rsid w:val="00FC1E76"/>
    <w:rsid w:val="00FC486F"/>
    <w:rsid w:val="00FC6B98"/>
    <w:rsid w:val="00FD670C"/>
    <w:rsid w:val="00FD7227"/>
    <w:rsid w:val="00FE4DEC"/>
    <w:rsid w:val="00FF2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71BF776-8460-48E6-9316-C3B6F8AF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1A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231A2"/>
    <w:pPr>
      <w:spacing w:after="120" w:line="480" w:lineRule="auto"/>
    </w:pPr>
  </w:style>
  <w:style w:type="paragraph" w:styleId="a3">
    <w:name w:val="Balloon Text"/>
    <w:basedOn w:val="a"/>
    <w:link w:val="a4"/>
    <w:uiPriority w:val="99"/>
    <w:semiHidden/>
    <w:unhideWhenUsed/>
    <w:rsid w:val="007231A2"/>
    <w:rPr>
      <w:rFonts w:ascii="Tahoma" w:hAnsi="Tahoma" w:cs="Tahoma"/>
      <w:sz w:val="16"/>
      <w:szCs w:val="16"/>
    </w:rPr>
  </w:style>
  <w:style w:type="character" w:customStyle="1" w:styleId="a4">
    <w:name w:val="Текст выноски Знак"/>
    <w:basedOn w:val="a0"/>
    <w:link w:val="a3"/>
    <w:uiPriority w:val="99"/>
    <w:semiHidden/>
    <w:rsid w:val="007231A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9BC498D08614C5CF877C5C47061F1F574B510817B797026752BB23B76BD5D3EFF5DCEC8654AAEA55437D97B7B1916D2B089CE65F1268210a1y5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3BD1-8476-4A4B-836A-925503E6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samokhina_zm</dc:creator>
  <cp:lastModifiedBy>Урокова Хадиса Дилшодовна</cp:lastModifiedBy>
  <cp:revision>32</cp:revision>
  <dcterms:created xsi:type="dcterms:W3CDTF">2020-09-21T07:39:00Z</dcterms:created>
  <dcterms:modified xsi:type="dcterms:W3CDTF">2023-11-01T13:10:00Z</dcterms:modified>
</cp:coreProperties>
</file>