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наименовании сквера в г. Калуге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25.11.2025 № 5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Start w:id="2" w:name="__DdeLink__128_20055669371"/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 Калуга, наименование:</w:t>
        <w:br/>
        <w:t>сквер Семейный (приложение).</w:t>
      </w:r>
      <w:bookmarkStart w:id="3" w:name="__DdeLink__51_2124770575"/>
      <w:bookmarkEnd w:id="1"/>
      <w:bookmarkEnd w:id="3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Application>LibreOffice/7.3.4.2$Windows_X86_64 LibreOffice_project/728fec16bd5f605073805c3c9e7c4212a0120dc5</Application>
  <AppVersion>15.0000</AppVersion>
  <Pages>1</Pages>
  <Words>141</Words>
  <Characters>975</Characters>
  <CharactersWithSpaces>1292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2025-12-11T16:53:34Z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