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AACF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E408F80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ГОРОДСКАЯ ДУМА ГОРОДА КАЛУГИ</w:t>
      </w:r>
    </w:p>
    <w:p w14:paraId="0DCE2C92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9909550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РЕШЕНИЕ</w:t>
      </w:r>
    </w:p>
    <w:p w14:paraId="7ABCE158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от 3 июля 2013 г. N 90</w:t>
      </w:r>
    </w:p>
    <w:p w14:paraId="3B1DF184" w14:textId="77777777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FF0D6AE" w14:textId="08AC8C49" w:rsidR="00A17D87" w:rsidRPr="00A17D87" w:rsidRDefault="00A17D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ОБ УСТАНОВЛЕНИИ ФОРМЫ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СОБСТВЕННОСТИ ГОРОДСКОГО ОКРУГА ГОРОДА КАЛУГИ КАЛУЖСКОЙ ОБЛАСТИ</w:t>
      </w:r>
    </w:p>
    <w:p w14:paraId="3568BD69" w14:textId="77777777" w:rsidR="00A17D87" w:rsidRPr="00A17D87" w:rsidRDefault="00A17D8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7D87" w:rsidRPr="00A17D87" w14:paraId="7D1C06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23B7" w14:textId="77777777" w:rsidR="00A17D87" w:rsidRPr="00A17D87" w:rsidRDefault="00A17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CA4A" w14:textId="77777777" w:rsidR="00A17D87" w:rsidRPr="00A17D87" w:rsidRDefault="00A17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9A7C88" w14:textId="77777777" w:rsidR="00A17D87" w:rsidRPr="00A17D87" w:rsidRDefault="00A17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87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4FA84CCA" w14:textId="041336F2" w:rsidR="00A17D87" w:rsidRPr="00A17D87" w:rsidRDefault="00A17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87">
              <w:rPr>
                <w:rFonts w:ascii="Times New Roman" w:hAnsi="Times New Roman" w:cs="Times New Roman"/>
                <w:sz w:val="24"/>
                <w:szCs w:val="24"/>
              </w:rPr>
              <w:t>(в ред. Решения Городской Думы г. Калуги от 22.02.2023 N 30,</w:t>
            </w:r>
          </w:p>
          <w:p w14:paraId="0696C3FE" w14:textId="55F4A609" w:rsidR="00A17D87" w:rsidRPr="00A17D87" w:rsidRDefault="00A17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87">
              <w:rPr>
                <w:rFonts w:ascii="Times New Roman" w:hAnsi="Times New Roman" w:cs="Times New Roman"/>
                <w:sz w:val="24"/>
                <w:szCs w:val="24"/>
              </w:rPr>
              <w:t>Решения Думы городского округа города Калуги от 22.10.2025 N 167)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9C3F" w14:textId="77777777" w:rsidR="00A17D87" w:rsidRPr="00A17D87" w:rsidRDefault="00A17D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F1370" w14:textId="77777777" w:rsidR="00A17D87" w:rsidRPr="00A17D87" w:rsidRDefault="00A17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D9857C" w14:textId="1D69D326" w:rsidR="00A17D87" w:rsidRPr="00A17D87" w:rsidRDefault="00A17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В соответствии со статьей 19 Федерального закона от 13.03.2006 N 38-ФЗ "О рекламе", статьей 22 Устава городского округа города Калуги Калужской области Дума городского округа города Калуги</w:t>
      </w:r>
    </w:p>
    <w:p w14:paraId="78E298B2" w14:textId="77777777" w:rsidR="00A17D87" w:rsidRPr="00A17D87" w:rsidRDefault="00A17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РЕШИЛА:</w:t>
      </w:r>
    </w:p>
    <w:p w14:paraId="770A785C" w14:textId="77777777" w:rsidR="00A17D87" w:rsidRPr="00A17D87" w:rsidRDefault="00A17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B858DB" w14:textId="77777777" w:rsidR="00A17D87" w:rsidRPr="00A17D87" w:rsidRDefault="00A17D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1. Установить форму проведения торгов на право заключения договоров на установку и эксплуатацию рекламных конструкций на земельном участке, здании или ином недвижимом имуществе, находящемся в собственности городского округа города Калуги Калужской области, в виде конкурса или аукциона.</w:t>
      </w:r>
    </w:p>
    <w:p w14:paraId="75E3AE08" w14:textId="77777777" w:rsidR="00A17D87" w:rsidRPr="00A17D87" w:rsidRDefault="00A17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14:paraId="3A984FC9" w14:textId="77777777" w:rsidR="00A17D87" w:rsidRPr="00A17D87" w:rsidRDefault="00A17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</w:t>
      </w:r>
      <w:proofErr w:type="spellStart"/>
      <w:r w:rsidRPr="00A17D87">
        <w:rPr>
          <w:rFonts w:ascii="Times New Roman" w:hAnsi="Times New Roman" w:cs="Times New Roman"/>
          <w:sz w:val="24"/>
          <w:szCs w:val="24"/>
        </w:rPr>
        <w:t>Борсук</w:t>
      </w:r>
      <w:proofErr w:type="spellEnd"/>
      <w:r w:rsidRPr="00A17D87">
        <w:rPr>
          <w:rFonts w:ascii="Times New Roman" w:hAnsi="Times New Roman" w:cs="Times New Roman"/>
          <w:sz w:val="24"/>
          <w:szCs w:val="24"/>
        </w:rPr>
        <w:t xml:space="preserve"> В.В.).</w:t>
      </w:r>
    </w:p>
    <w:p w14:paraId="003994A3" w14:textId="77777777" w:rsidR="00A17D87" w:rsidRPr="00A17D87" w:rsidRDefault="00A17D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07D0AF" w14:textId="77777777" w:rsidR="00A17D87" w:rsidRPr="00A17D87" w:rsidRDefault="00A17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Глава городского самоуправления</w:t>
      </w:r>
    </w:p>
    <w:p w14:paraId="12DDAE82" w14:textId="77777777" w:rsidR="00A17D87" w:rsidRPr="00A17D87" w:rsidRDefault="00A17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D87">
        <w:rPr>
          <w:rFonts w:ascii="Times New Roman" w:hAnsi="Times New Roman" w:cs="Times New Roman"/>
          <w:sz w:val="24"/>
          <w:szCs w:val="24"/>
        </w:rPr>
        <w:t>города Калуги</w:t>
      </w:r>
    </w:p>
    <w:p w14:paraId="5D7C666D" w14:textId="77777777" w:rsidR="00A17D87" w:rsidRPr="00A17D87" w:rsidRDefault="00A17D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7D87">
        <w:rPr>
          <w:rFonts w:ascii="Times New Roman" w:hAnsi="Times New Roman" w:cs="Times New Roman"/>
          <w:sz w:val="24"/>
          <w:szCs w:val="24"/>
        </w:rPr>
        <w:t>А.Г.Иванов</w:t>
      </w:r>
      <w:proofErr w:type="spellEnd"/>
    </w:p>
    <w:sectPr w:rsidR="00A17D87" w:rsidRPr="00A17D87" w:rsidSect="00A1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87"/>
    <w:rsid w:val="00287516"/>
    <w:rsid w:val="009F7775"/>
    <w:rsid w:val="00A17D87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1C58"/>
  <w15:chartTrackingRefBased/>
  <w15:docId w15:val="{D2D6DF3F-E9C2-4975-9504-1DB2206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D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D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D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7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D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7D8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7D8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7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7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7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7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D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7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7D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7D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7D87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7D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7D87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17D87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A1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1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17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1</cp:revision>
  <dcterms:created xsi:type="dcterms:W3CDTF">2025-10-28T05:54:00Z</dcterms:created>
  <dcterms:modified xsi:type="dcterms:W3CDTF">2025-10-28T05:58:00Z</dcterms:modified>
</cp:coreProperties>
</file>