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FFFFFF" w:fill="FFFFFF"/>
        <w:ind w:left="0" w:right="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>Протокол</w:t>
      </w:r>
    </w:p>
    <w:p>
      <w:pPr>
        <w:pStyle w:val="Normal"/>
        <w:shd w:val="clear" w:color="FFFFFF" w:fill="FFFFFF"/>
        <w:ind w:left="0" w:right="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>общественного обсуждения в муниципальном образовании «Город Калуга»</w:t>
      </w:r>
    </w:p>
    <w:p>
      <w:pPr>
        <w:pStyle w:val="Normal"/>
        <w:shd w:val="clear" w:color="FFFFFF" w:fill="FFFFFF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color w:val="1A1A1A"/>
          <w:sz w:val="24"/>
          <w:szCs w:val="24"/>
          <w:highlight w:val="none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от </w:t>
      </w:r>
      <w:r>
        <w:rPr>
          <w:rFonts w:eastAsia="Times New Roman" w:cs="Times New Roman"/>
          <w:b/>
          <w:bCs/>
          <w:color w:val="1A1A1A"/>
          <w:sz w:val="24"/>
          <w:szCs w:val="24"/>
        </w:rPr>
        <w:t>10</w:t>
      </w:r>
      <w:r>
        <w:rPr>
          <w:rFonts w:eastAsia="Times New Roman" w:cs="Times New Roman"/>
          <w:b/>
          <w:bCs/>
          <w:color w:val="1A1A1A"/>
          <w:sz w:val="24"/>
          <w:szCs w:val="24"/>
        </w:rPr>
        <w:t>.</w:t>
      </w:r>
      <w:r>
        <w:rPr>
          <w:rFonts w:eastAsia="Times New Roman" w:cs="Times New Roman"/>
          <w:b/>
          <w:bCs/>
          <w:color w:val="1A1A1A"/>
          <w:sz w:val="24"/>
          <w:szCs w:val="24"/>
        </w:rPr>
        <w:t>10</w:t>
      </w:r>
      <w:r>
        <w:rPr>
          <w:rFonts w:eastAsia="Times New Roman" w:cs="Times New Roman"/>
          <w:b/>
          <w:bCs/>
          <w:color w:val="1A1A1A"/>
          <w:sz w:val="24"/>
          <w:szCs w:val="24"/>
        </w:rPr>
        <w:t>.2025</w:t>
      </w:r>
    </w:p>
    <w:p>
      <w:pPr>
        <w:pStyle w:val="Normal"/>
        <w:shd w:val="clear" w:color="FFFFFF" w:fill="FFFFFF"/>
        <w:ind w:left="0" w:right="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shd w:val="clear" w:color="FFFFFF" w:fill="FFFFFF"/>
        <w:ind w:left="0" w:right="0" w:firstLine="72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>1. Основания для проведения:</w:t>
      </w:r>
    </w:p>
    <w:p>
      <w:pPr>
        <w:pStyle w:val="Normal"/>
        <w:shd w:val="clear" w:color="FFFFFF" w:fill="FFFFFF"/>
        <w:ind w:left="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>- Федеральный закон Российской Федерации от 28.06.2014 № 172-ФЗ «О</w:t>
      </w:r>
    </w:p>
    <w:p>
      <w:pPr>
        <w:pStyle w:val="Normal"/>
        <w:shd w:val="clear" w:color="FFFFFF" w:fill="FFFFFF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>стратегическом планировании в Российской Федерации»;</w:t>
      </w:r>
    </w:p>
    <w:p>
      <w:pPr>
        <w:pStyle w:val="Normal"/>
        <w:shd w:val="clear" w:color="FFFFFF" w:fill="FFFFFF"/>
        <w:ind w:left="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>- постановление Городской Управы города Калуги от 27.03.2018 № 103-п «Об</w:t>
      </w:r>
    </w:p>
    <w:p>
      <w:pPr>
        <w:pStyle w:val="Normal"/>
        <w:shd w:val="clear" w:color="FFFFFF" w:fill="FFFFFF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>утверждении Порядка проведения общественного обсуждения проектов документов</w:t>
      </w:r>
    </w:p>
    <w:p>
      <w:pPr>
        <w:pStyle w:val="Normal"/>
        <w:shd w:val="clear" w:color="FFFFFF" w:fill="FFFFFF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>стратегического планирования муниципального образования «Город Калуга»;</w:t>
      </w:r>
    </w:p>
    <w:p>
      <w:pPr>
        <w:pStyle w:val="Normal"/>
        <w:shd w:val="clear" w:color="FFFFFF" w:fill="FFFFFF"/>
        <w:ind w:left="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>- постановление Городской Управы города Калуги от 02.08.2013 № 220-п «Об</w:t>
      </w:r>
    </w:p>
    <w:p>
      <w:pPr>
        <w:pStyle w:val="Normal"/>
        <w:shd w:val="clear" w:color="FFFFFF" w:fill="FFFFFF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>утверждении порядка принятия решения о разработке муниципальных программ</w:t>
      </w:r>
    </w:p>
    <w:p>
      <w:pPr>
        <w:pStyle w:val="Normal"/>
        <w:shd w:val="clear" w:color="FFFFFF" w:fill="FFFFFF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>муниципального образования «Город Калуга», их формирования и реализации и порядка</w:t>
      </w:r>
    </w:p>
    <w:p>
      <w:pPr>
        <w:pStyle w:val="Normal"/>
        <w:shd w:val="clear" w:color="FFFFFF" w:fill="FFFFFF"/>
        <w:ind w:left="0" w:right="0" w:hanging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highlight w:val="none"/>
        </w:rPr>
      </w:pPr>
      <w:r>
        <w:rPr>
          <w:rFonts w:eastAsia="Times New Roman" w:cs="Times New Roman"/>
          <w:color w:val="1A1A1A"/>
          <w:sz w:val="24"/>
          <w:szCs w:val="24"/>
        </w:rPr>
        <w:t>проведения оценки эффективности реализации муниципальных программ муниципального.</w:t>
      </w:r>
    </w:p>
    <w:p>
      <w:pPr>
        <w:pStyle w:val="Normal"/>
        <w:shd w:val="clear" w:color="FFFFFF" w:fill="FFFFFF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hd w:val="clear" w:color="FFFFFF" w:fill="FFFFFF"/>
        <w:ind w:left="0" w:right="0" w:firstLine="72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>2. Уполномоченный на организацию и проведение общественного обсуждения</w:t>
      </w:r>
    </w:p>
    <w:p>
      <w:pPr>
        <w:pStyle w:val="Normal"/>
        <w:shd w:val="clear" w:color="FFFFFF" w:fill="FFFFFF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1A1A1A"/>
          <w:sz w:val="24"/>
          <w:szCs w:val="24"/>
          <w:highlight w:val="none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орган - </w:t>
      </w:r>
      <w:r>
        <w:rPr>
          <w:rFonts w:eastAsia="Times New Roman" w:cs="Times New Roman"/>
          <w:b w:val="false"/>
          <w:bCs w:val="false"/>
          <w:color w:val="1A1A1A"/>
          <w:sz w:val="24"/>
          <w:szCs w:val="24"/>
        </w:rPr>
        <w:t>управление городского хозяйства города Калуги.</w:t>
      </w:r>
    </w:p>
    <w:p>
      <w:pPr>
        <w:pStyle w:val="Normal"/>
        <w:shd w:val="clear" w:color="FFFFFF" w:fill="FFFFFF"/>
        <w:ind w:left="0" w:righ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shd w:val="clear" w:color="FFFFFF" w:fill="FFFFFF"/>
        <w:ind w:left="0" w:right="0" w:firstLine="72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>3. Вопрос, вынесенный на общественное обсуждение.</w:t>
      </w:r>
    </w:p>
    <w:p>
      <w:pPr>
        <w:pStyle w:val="Normal"/>
        <w:shd w:val="clear" w:color="FFFFFF" w:fill="FFFFFF"/>
        <w:ind w:left="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>Проект муниципальной программы муниципального образования «Город Калуга»</w:t>
      </w:r>
    </w:p>
    <w:p>
      <w:pPr>
        <w:pStyle w:val="Normal"/>
        <w:spacing w:before="0" w:after="0"/>
        <w:ind w:left="0" w:right="0" w:hanging="0"/>
        <w:contextualSpacing/>
        <w:jc w:val="left"/>
        <w:rPr/>
      </w:pPr>
      <w:r>
        <w:rPr>
          <w:rFonts w:eastAsia="Times New Roman" w:cs="Times New Roman"/>
          <w:color w:val="1A1A1A"/>
          <w:sz w:val="24"/>
          <w:szCs w:val="24"/>
        </w:rPr>
        <w:t>«</w:t>
      </w:r>
      <w:r>
        <w:rPr>
          <w:rFonts w:eastAsia="Times New Roman" w:cs="Times New Roman"/>
          <w:b w:val="false"/>
          <w:bCs w:val="false"/>
          <w:color w:val="1A1A1A"/>
          <w:sz w:val="24"/>
        </w:rPr>
        <w:t>Формирование современной городской среды».</w:t>
      </w:r>
    </w:p>
    <w:p>
      <w:pPr>
        <w:pStyle w:val="Normal"/>
        <w:shd w:val="clear" w:color="FFFFFF" w:fill="FFFFFF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ind w:left="0" w:right="0" w:firstLine="720"/>
        <w:contextualSpacing/>
        <w:jc w:val="both"/>
        <w:rPr/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>4. Замечания и предложения, поступившие в уполномоченный на организацию и проведение общественного обсуждения орган по проекту муниципальной образования «Город Калуга» «</w:t>
      </w:r>
      <w:r>
        <w:rPr>
          <w:rFonts w:eastAsia="Times New Roman" w:cs="Times New Roman"/>
          <w:b/>
          <w:bCs/>
          <w:color w:val="1A1A1A"/>
          <w:sz w:val="24"/>
        </w:rPr>
        <w:t>Формирование современной городской среды».</w:t>
      </w:r>
    </w:p>
    <w:p>
      <w:pPr>
        <w:pStyle w:val="Normal"/>
        <w:shd w:val="clear" w:color="FFFFFF" w:fill="FFFFFF"/>
        <w:ind w:left="0" w:right="0" w:firstLine="72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eastAsia="Times New Roman" w:cs="Times New Roman"/>
          <w:color w:val="1A1A1A"/>
          <w:sz w:val="24"/>
          <w:szCs w:val="24"/>
        </w:rPr>
        <w:t xml:space="preserve">В ходе подготовки к проведению общественного обсуждения на официальном сайте Городской Управы города Калуги </w:t>
      </w:r>
      <w:r>
        <w:rPr>
          <w:rFonts w:eastAsia="Times New Roman" w:cs="Times New Roman"/>
          <w:color w:val="1A1A1A"/>
          <w:sz w:val="24"/>
          <w:szCs w:val="24"/>
        </w:rPr>
        <w:t>08</w:t>
      </w:r>
      <w:r>
        <w:rPr>
          <w:rFonts w:eastAsia="Times New Roman" w:cs="Times New Roman"/>
          <w:color w:val="1A1A1A"/>
          <w:sz w:val="24"/>
          <w:szCs w:val="24"/>
        </w:rPr>
        <w:t xml:space="preserve"> </w:t>
      </w:r>
      <w:r>
        <w:rPr>
          <w:rFonts w:eastAsia="Times New Roman" w:cs="Times New Roman"/>
          <w:color w:val="1A1A1A"/>
          <w:sz w:val="24"/>
          <w:szCs w:val="24"/>
        </w:rPr>
        <w:t>сентября</w:t>
      </w:r>
      <w:r>
        <w:rPr>
          <w:rFonts w:eastAsia="Times New Roman" w:cs="Times New Roman"/>
          <w:color w:val="1A1A1A"/>
          <w:sz w:val="24"/>
          <w:szCs w:val="24"/>
        </w:rPr>
        <w:t xml:space="preserve"> 2025 года было опубликовано уведомление о проведении общественного обсуждения.</w:t>
      </w:r>
    </w:p>
    <w:p>
      <w:pPr>
        <w:pStyle w:val="Normal"/>
        <w:shd w:val="clear" w:color="FFFFFF" w:fill="FFFFFF"/>
        <w:ind w:left="0" w:right="0" w:firstLine="72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highlight w:val="none"/>
        </w:rPr>
      </w:pPr>
      <w:r>
        <w:rPr>
          <w:rFonts w:eastAsia="Times New Roman" w:cs="Times New Roman"/>
          <w:color w:val="1A1A1A"/>
          <w:sz w:val="24"/>
          <w:szCs w:val="24"/>
        </w:rPr>
        <w:t xml:space="preserve">Прием предложений и замечаний осуществлялся управлением городского хозяйства  города Калуги с </w:t>
      </w:r>
      <w:r>
        <w:rPr>
          <w:rFonts w:eastAsia="Times New Roman" w:cs="Times New Roman"/>
          <w:color w:val="1A1A1A"/>
          <w:sz w:val="24"/>
          <w:szCs w:val="24"/>
        </w:rPr>
        <w:t>09 сентября</w:t>
      </w:r>
      <w:r>
        <w:rPr>
          <w:rFonts w:eastAsia="Times New Roman" w:cs="Times New Roman"/>
          <w:color w:val="1A1A1A"/>
          <w:sz w:val="24"/>
          <w:szCs w:val="24"/>
        </w:rPr>
        <w:t xml:space="preserve"> по </w:t>
      </w:r>
      <w:r>
        <w:rPr>
          <w:rFonts w:eastAsia="Times New Roman" w:cs="Times New Roman"/>
          <w:color w:val="1A1A1A"/>
          <w:sz w:val="24"/>
          <w:szCs w:val="24"/>
        </w:rPr>
        <w:t>10</w:t>
      </w:r>
      <w:r>
        <w:rPr>
          <w:rFonts w:eastAsia="Times New Roman" w:cs="Times New Roman"/>
          <w:color w:val="1A1A1A"/>
          <w:sz w:val="24"/>
          <w:szCs w:val="24"/>
        </w:rPr>
        <w:t xml:space="preserve"> </w:t>
      </w:r>
      <w:r>
        <w:rPr>
          <w:rFonts w:eastAsia="Times New Roman" w:cs="Times New Roman"/>
          <w:color w:val="1A1A1A"/>
          <w:sz w:val="24"/>
          <w:szCs w:val="24"/>
        </w:rPr>
        <w:t>октября</w:t>
      </w:r>
      <w:r>
        <w:rPr>
          <w:rFonts w:eastAsia="Times New Roman" w:cs="Times New Roman"/>
          <w:color w:val="1A1A1A"/>
          <w:sz w:val="24"/>
          <w:szCs w:val="24"/>
        </w:rPr>
        <w:t xml:space="preserve"> текущего года. </w:t>
      </w:r>
    </w:p>
    <w:p>
      <w:pPr>
        <w:pStyle w:val="Normal"/>
        <w:shd w:val="clear" w:color="FFFFFF" w:fill="FFFFFF"/>
        <w:ind w:left="0" w:right="0" w:firstLine="72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highlight w:val="none"/>
        </w:rPr>
      </w:pPr>
      <w:r>
        <w:rPr>
          <w:rFonts w:eastAsia="Times New Roman" w:cs="Times New Roman"/>
          <w:color w:val="1A1A1A"/>
          <w:sz w:val="24"/>
          <w:szCs w:val="24"/>
        </w:rPr>
        <w:t>В указанный период предложений и замечаний в адрес управления городского хозяйства города Калуги не поступало.</w:t>
      </w:r>
    </w:p>
    <w:p>
      <w:pPr>
        <w:pStyle w:val="Normal"/>
        <w:shd w:val="clear" w:color="FFFFFF" w:fill="FFFFFF"/>
        <w:ind w:left="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hd w:val="clear" w:color="FFFFFF" w:fill="FFFFFF"/>
        <w:ind w:left="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hd w:val="clear" w:color="FFFFFF" w:fill="FFFFFF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1A1A1A"/>
          <w:sz w:val="24"/>
          <w:szCs w:val="24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>Заместитель  начальника управления</w:t>
      </w:r>
    </w:p>
    <w:p>
      <w:pPr>
        <w:pStyle w:val="Normal"/>
        <w:shd w:val="clear" w:color="FFFFFF" w:fill="FFFFFF"/>
        <w:ind w:left="0" w:righ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>городского хозяйства города Калуги                                                                С.В.Возилкин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  <w:t>Согласовано: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2333"/>
        <w:gridCol w:w="2703"/>
        <w:gridCol w:w="2723"/>
        <w:gridCol w:w="1595"/>
      </w:tblGrid>
      <w:tr>
        <w:trPr/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widowControl w:val="false"/>
              <w:jc w:val="center"/>
              <w:rPr/>
            </w:pPr>
            <w:r>
              <w:rPr/>
              <w:t>Должность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widowControl w:val="false"/>
              <w:jc w:val="center"/>
              <w:rPr/>
            </w:pPr>
            <w:r>
              <w:rPr/>
              <w:t>Личная подпись</w:t>
            </w: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widowControl w:val="false"/>
              <w:jc w:val="center"/>
              <w:rPr/>
            </w:pPr>
            <w:r>
              <w:rPr/>
              <w:t>Фамилия, инициалы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widowControl w:val="false"/>
              <w:jc w:val="center"/>
              <w:rPr/>
            </w:pPr>
            <w:r>
              <w:rPr/>
              <w:t>Дата</w:t>
            </w:r>
          </w:p>
        </w:tc>
      </w:tr>
      <w:tr>
        <w:trPr/>
        <w:tc>
          <w:tcPr>
            <w:tcW w:w="2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widowControl w:val="false"/>
              <w:jc w:val="center"/>
              <w:rPr/>
            </w:pPr>
            <w:r>
              <w:rPr/>
              <w:t>Начальник отдела экологии и реализации целевых программ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widowControl w:val="false"/>
              <w:jc w:val="center"/>
              <w:rPr/>
            </w:pPr>
            <w:r>
              <w:rPr/>
              <w:t>Дунь А.П.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widowControl w:val="false"/>
              <w:jc w:val="center"/>
              <w:rPr/>
            </w:pPr>
            <w:r>
              <w:rPr/>
              <w:t>Председатель комитета по благоустройству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widowControl w:val="false"/>
              <w:jc w:val="center"/>
              <w:rPr/>
            </w:pPr>
            <w:r>
              <w:rPr/>
              <w:t>Титов В.Д.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701" w:right="850" w:gutter="0" w:header="510" w:top="1134" w:footer="0" w:bottom="1134"/>
      <w:pgNumType w:fmt="none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01"/>
    <w:family w:val="swiss"/>
    <w:pitch w:val="variable"/>
  </w:font>
  <w:font w:name="OpenSymbol">
    <w:altName w:val="Arial Unicode MS"/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2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−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1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13"/>
    <w:next w:val="Style15"/>
    <w:link w:val="Heading1Char"/>
    <w:uiPriority w:val="9"/>
    <w:qFormat/>
    <w:pPr>
      <w:numPr>
        <w:ilvl w:val="0"/>
        <w:numId w:val="1"/>
      </w:numPr>
      <w:spacing w:before="240" w:after="120"/>
      <w:contextualSpacing w:val="false"/>
      <w:outlineLvl w:val="0"/>
    </w:pPr>
    <w:rPr>
      <w:b/>
      <w:bCs/>
      <w:sz w:val="36"/>
      <w:szCs w:val="36"/>
    </w:rPr>
  </w:style>
  <w:style w:type="paragraph" w:styleId="2">
    <w:name w:val="Heading 2"/>
    <w:basedOn w:val="13"/>
    <w:next w:val="Style15"/>
    <w:link w:val="Heading2Char"/>
    <w:uiPriority w:val="9"/>
    <w:unhideWhenUsed/>
    <w:qFormat/>
    <w:pPr>
      <w:numPr>
        <w:ilvl w:val="1"/>
        <w:numId w:val="1"/>
      </w:numPr>
      <w:spacing w:before="200" w:after="120"/>
      <w:contextualSpacing w:val="false"/>
      <w:outlineLvl w:val="1"/>
    </w:pPr>
    <w:rPr>
      <w:b/>
      <w:bCs/>
      <w:sz w:val="32"/>
      <w:szCs w:val="32"/>
    </w:rPr>
  </w:style>
  <w:style w:type="paragraph" w:styleId="3">
    <w:name w:val="Heading 3"/>
    <w:basedOn w:val="13"/>
    <w:next w:val="Style15"/>
    <w:link w:val="Heading3Char"/>
    <w:uiPriority w:val="9"/>
    <w:unhideWhenUsed/>
    <w:qFormat/>
    <w:pPr>
      <w:numPr>
        <w:ilvl w:val="2"/>
        <w:numId w:val="1"/>
      </w:numPr>
      <w:spacing w:before="140" w:after="120"/>
      <w:contextualSpacing w:val="false"/>
      <w:outlineLvl w:val="2"/>
    </w:pPr>
    <w:rPr>
      <w:b/>
      <w:bCs/>
      <w:sz w:val="28"/>
      <w:szCs w:val="28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contextualSpacing w:val="false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contextualSpacing w:val="false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contextualSpacing w:val="false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contextualSpacing w:val="false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contextualSpacing w:val="false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contextualSpacing w:val="false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tyle5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7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Style8">
    <w:name w:val="Hyperlink"/>
    <w:uiPriority w:val="99"/>
    <w:unhideWhenUsed/>
    <w:rPr>
      <w:color w:val="000080"/>
      <w:u w:val="single"/>
      <w:lang w:val="en-US" w:bidi="en-US"/>
    </w:rPr>
  </w:style>
  <w:style w:type="character" w:styleId="Style9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WW8Num2z0">
    <w:name w:val="WW8Num2z0"/>
    <w:qFormat/>
    <w:rPr>
      <w:rFonts w:ascii="Calibri" w:hAnsi="Calibri" w:cs="Calibri"/>
    </w:rPr>
  </w:style>
  <w:style w:type="character" w:styleId="Style10">
    <w:name w:val="Основной шрифт абзаца"/>
    <w:qFormat/>
    <w:rPr/>
  </w:style>
  <w:style w:type="character" w:styleId="71">
    <w:name w:val="Основной шрифт абзаца7"/>
    <w:qFormat/>
    <w:rPr/>
  </w:style>
  <w:style w:type="character" w:styleId="61">
    <w:name w:val="Основной шрифт абзаца6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41">
    <w:name w:val="Основной шрифт абзаца4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1">
    <w:name w:val="WW8Num2z1"/>
    <w:qFormat/>
    <w:rPr>
      <w:rFonts w:cs="Times New Roman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Calibri" w:hAnsi="Calibri" w:cs="Calibri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11">
    <w:name w:val="Основной шрифт абзаца1"/>
    <w:qFormat/>
    <w:rPr/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lang w:val="ru-RU" w:bidi="ar-SA"/>
    </w:rPr>
  </w:style>
  <w:style w:type="character" w:styleId="ConsPlusNormal">
    <w:name w:val="ConsPlusNormal Знак"/>
    <w:qFormat/>
    <w:rPr>
      <w:rFonts w:ascii="Arial" w:hAnsi="Arial" w:eastAsia="Calibri" w:cs="Arial"/>
      <w:lang w:val="ru-RU" w:bidi="ar-SA"/>
    </w:rPr>
  </w:style>
  <w:style w:type="character" w:styleId="12">
    <w:name w:val="Знак примечания1"/>
    <w:qFormat/>
    <w:rPr>
      <w:sz w:val="16"/>
      <w:szCs w:val="16"/>
    </w:rPr>
  </w:style>
  <w:style w:type="character" w:styleId="Style13">
    <w:name w:val="Page Number"/>
    <w:basedOn w:val="11"/>
    <w:rPr/>
  </w:style>
  <w:style w:type="character" w:styleId="FontStyle27">
    <w:name w:val="Font Style27"/>
    <w:qFormat/>
    <w:rPr>
      <w:rFonts w:ascii="Times New Roman" w:hAnsi="Times New Roman" w:cs="Times New Roman"/>
      <w:sz w:val="24"/>
      <w:szCs w:val="24"/>
    </w:rPr>
  </w:style>
  <w:style w:type="character" w:styleId="51">
    <w:name w:val="Основной шрифт абзаца5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  <w:contextualSpacing w:val="false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uiPriority w:val="35"/>
    <w:unhideWhenUsed/>
    <w:qFormat/>
    <w:pPr>
      <w:suppressLineNumbers/>
      <w:spacing w:before="120" w:after="120"/>
      <w:contextualSpacing w:val="false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Style19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tyle20">
    <w:name w:val="Subtitle"/>
    <w:basedOn w:val="Normal"/>
    <w:next w:val="Style15"/>
    <w:link w:val="SubtitleChar"/>
    <w:uiPriority w:val="11"/>
    <w:qFormat/>
    <w:pPr>
      <w:jc w:val="center"/>
    </w:pPr>
    <w:rPr>
      <w:b/>
      <w:bCs/>
      <w:sz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contextualSpacing w:val="false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contextualSpacing w:val="false"/>
      <w:jc w:val="center"/>
    </w:pPr>
    <w:rPr>
      <w:i/>
      <w:iCs/>
      <w:color w:val="0F4761" w:themeColor="accent1" w:themeShade="bf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  <w:contextualSpacing w:val="false"/>
    </w:pPr>
    <w:rPr/>
  </w:style>
  <w:style w:type="paragraph" w:styleId="Style2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Normal"/>
    <w:link w:val="HeaderChar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FooterChar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Style24">
    <w:name w:val="Footnote Text"/>
    <w:basedOn w:val="Normal"/>
    <w:link w:val="FootnoteTextChar"/>
    <w:uiPriority w:val="99"/>
    <w:semiHidden/>
    <w:unhideWhenUsed/>
    <w:pPr>
      <w:spacing w:lineRule="auto" w:line="240" w:before="0" w:after="0"/>
      <w:contextualSpacing w:val="false"/>
    </w:pPr>
    <w:rPr>
      <w:sz w:val="20"/>
      <w:szCs w:val="20"/>
    </w:rPr>
  </w:style>
  <w:style w:type="paragraph" w:styleId="Style25">
    <w:name w:val="Endnote Text"/>
    <w:basedOn w:val="Normal"/>
    <w:link w:val="EndnoteTextChar"/>
    <w:uiPriority w:val="99"/>
    <w:semiHidden/>
    <w:unhideWhenUsed/>
    <w:pPr>
      <w:spacing w:lineRule="auto" w:line="240" w:before="0" w:after="0"/>
      <w:contextualSpacing w:val="false"/>
    </w:pPr>
    <w:rPr>
      <w:sz w:val="20"/>
      <w:szCs w:val="20"/>
    </w:rPr>
  </w:style>
  <w:style w:type="paragraph" w:styleId="Style26">
    <w:name w:val="Index Heading"/>
    <w:basedOn w:val="Style14"/>
    <w:pPr/>
    <w:rPr/>
  </w:style>
  <w:style w:type="paragraph" w:styleId="Style27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  <w:contextualSpacing w:val="false"/>
    </w:pPr>
    <w:rPr/>
  </w:style>
  <w:style w:type="paragraph" w:styleId="13">
    <w:name w:val="Заголовок1"/>
    <w:basedOn w:val="Normal"/>
    <w:next w:val="Style15"/>
    <w:qFormat/>
    <w:pPr>
      <w:jc w:val="center"/>
    </w:pPr>
    <w:rPr>
      <w:b/>
      <w:bCs/>
      <w:sz w:val="32"/>
    </w:rPr>
  </w:style>
  <w:style w:type="paragraph" w:styleId="72">
    <w:name w:val="Заголовок7"/>
    <w:basedOn w:val="Normal"/>
    <w:next w:val="Style15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Lucida Sans"/>
      <w:sz w:val="28"/>
      <w:szCs w:val="28"/>
    </w:rPr>
  </w:style>
  <w:style w:type="paragraph" w:styleId="Style28">
    <w:name w:val="Название объекта"/>
    <w:basedOn w:val="Normal"/>
    <w:qFormat/>
    <w:pPr>
      <w:suppressLineNumbers/>
      <w:spacing w:before="120" w:after="120"/>
      <w:contextualSpacing w:val="false"/>
    </w:pPr>
    <w:rPr>
      <w:rFonts w:cs="Lucida Sans"/>
      <w:i/>
      <w:iCs/>
      <w:sz w:val="24"/>
      <w:szCs w:val="24"/>
    </w:rPr>
  </w:style>
  <w:style w:type="paragraph" w:styleId="73">
    <w:name w:val="Указатель7"/>
    <w:basedOn w:val="Normal"/>
    <w:qFormat/>
    <w:pPr>
      <w:suppressLineNumbers/>
    </w:pPr>
    <w:rPr>
      <w:rFonts w:cs="Lucida Sans"/>
      <w:lang w:val="en-US" w:bidi="en-US"/>
    </w:rPr>
  </w:style>
  <w:style w:type="paragraph" w:styleId="62">
    <w:name w:val="Заголовок6"/>
    <w:basedOn w:val="Normal"/>
    <w:next w:val="Style15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Mangal"/>
      <w:sz w:val="28"/>
      <w:szCs w:val="28"/>
    </w:rPr>
  </w:style>
  <w:style w:type="paragraph" w:styleId="63">
    <w:name w:val="Название объекта6"/>
    <w:basedOn w:val="Normal"/>
    <w:qFormat/>
    <w:pPr>
      <w:suppressLineNumbers/>
      <w:spacing w:before="120" w:after="120"/>
      <w:contextualSpacing w:val="false"/>
    </w:pPr>
    <w:rPr>
      <w:rFonts w:cs="Mangal"/>
      <w:i/>
      <w:iCs/>
      <w:sz w:val="24"/>
      <w:szCs w:val="24"/>
    </w:rPr>
  </w:style>
  <w:style w:type="paragraph" w:styleId="64">
    <w:name w:val="Указатель6"/>
    <w:basedOn w:val="Normal"/>
    <w:qFormat/>
    <w:pPr>
      <w:suppressLineNumbers/>
    </w:pPr>
    <w:rPr>
      <w:rFonts w:cs="Mangal"/>
      <w:lang w:val="en-US" w:bidi="en-US"/>
    </w:rPr>
  </w:style>
  <w:style w:type="paragraph" w:styleId="42">
    <w:name w:val="Заголовок4"/>
    <w:basedOn w:val="Normal"/>
    <w:next w:val="Style15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Mangal"/>
      <w:sz w:val="28"/>
      <w:szCs w:val="28"/>
    </w:rPr>
  </w:style>
  <w:style w:type="paragraph" w:styleId="52">
    <w:name w:val="Название объекта5"/>
    <w:basedOn w:val="Normal"/>
    <w:qFormat/>
    <w:pPr>
      <w:suppressLineNumbers/>
      <w:spacing w:before="120" w:after="120"/>
      <w:contextualSpacing w:val="false"/>
    </w:pPr>
    <w:rPr>
      <w:rFonts w:cs="Mangal"/>
      <w:i/>
      <w:iCs/>
      <w:sz w:val="24"/>
      <w:szCs w:val="24"/>
    </w:rPr>
  </w:style>
  <w:style w:type="paragraph" w:styleId="43">
    <w:name w:val="Указатель4"/>
    <w:basedOn w:val="Normal"/>
    <w:qFormat/>
    <w:pPr>
      <w:suppressLineNumbers/>
    </w:pPr>
    <w:rPr>
      <w:rFonts w:cs="Mangal"/>
    </w:rPr>
  </w:style>
  <w:style w:type="paragraph" w:styleId="32">
    <w:name w:val="Заголовок3"/>
    <w:basedOn w:val="Normal"/>
    <w:next w:val="Style15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33">
    <w:name w:val="Название объекта3"/>
    <w:basedOn w:val="Normal"/>
    <w:qFormat/>
    <w:pPr>
      <w:suppressLineNumbers/>
      <w:spacing w:before="120" w:after="120"/>
      <w:contextualSpacing w:val="false"/>
    </w:pPr>
    <w:rPr>
      <w:rFonts w:cs="Arial"/>
      <w:i/>
      <w:iCs/>
      <w:sz w:val="24"/>
      <w:szCs w:val="24"/>
    </w:rPr>
  </w:style>
  <w:style w:type="paragraph" w:styleId="34">
    <w:name w:val="Указатель3"/>
    <w:basedOn w:val="Normal"/>
    <w:qFormat/>
    <w:pPr>
      <w:suppressLineNumbers/>
    </w:pPr>
    <w:rPr>
      <w:rFonts w:cs="Arial"/>
    </w:rPr>
  </w:style>
  <w:style w:type="paragraph" w:styleId="22">
    <w:name w:val="Заголовок2"/>
    <w:basedOn w:val="13"/>
    <w:next w:val="Style15"/>
    <w:qFormat/>
    <w:pPr>
      <w:jc w:val="center"/>
    </w:pPr>
    <w:rPr>
      <w:b/>
      <w:bCs/>
      <w:sz w:val="56"/>
      <w:szCs w:val="56"/>
    </w:rPr>
  </w:style>
  <w:style w:type="paragraph" w:styleId="23">
    <w:name w:val="Название объекта2"/>
    <w:basedOn w:val="Normal"/>
    <w:qFormat/>
    <w:pPr>
      <w:suppressLineNumbers/>
      <w:spacing w:before="120" w:after="120"/>
      <w:contextualSpacing w:val="false"/>
    </w:pPr>
    <w:rPr>
      <w:rFonts w:cs="Mangal"/>
      <w:i/>
      <w:iCs/>
      <w:sz w:val="24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cs="Mangal"/>
    </w:rPr>
  </w:style>
  <w:style w:type="paragraph" w:styleId="14">
    <w:name w:val="Название объекта1"/>
    <w:basedOn w:val="Normal"/>
    <w:qFormat/>
    <w:pPr>
      <w:suppressLineNumbers/>
      <w:spacing w:before="120" w:after="120"/>
      <w:contextualSpacing w:val="false"/>
    </w:pPr>
    <w:rPr>
      <w:rFonts w:cs="Mangal"/>
      <w:i/>
      <w:iCs/>
      <w:sz w:val="24"/>
      <w:szCs w:val="24"/>
    </w:rPr>
  </w:style>
  <w:style w:type="paragraph" w:styleId="15">
    <w:name w:val="Указатель1"/>
    <w:basedOn w:val="Normal"/>
    <w:qFormat/>
    <w:pPr>
      <w:suppressLineNumbers/>
    </w:pPr>
    <w:rPr>
      <w:rFonts w:cs="Mangal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30">
    <w:name w:val="ТекстДок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Style31">
    <w:name w:val="Без интервала"/>
    <w:qFormat/>
    <w:pPr>
      <w:widowControl/>
      <w:suppressAutoHyphens w:val="true"/>
      <w:bidi w:val="0"/>
      <w:spacing w:before="0" w:after="0"/>
      <w:ind w:left="0" w:right="0" w:firstLine="709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 w:val="false"/>
    </w:pPr>
    <w:rPr>
      <w:rFonts w:eastAsia="Calibri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16">
    <w:name w:val="ТекстТаб1"/>
    <w:basedOn w:val="ListParagraph"/>
    <w:qFormat/>
    <w:pPr>
      <w:widowControl w:val="false"/>
      <w:numPr>
        <w:ilvl w:val="0"/>
        <w:numId w:val="2"/>
      </w:numPr>
      <w:spacing w:lineRule="auto" w:line="240" w:before="0" w:after="0"/>
      <w:contextualSpacing/>
    </w:pPr>
    <w:rPr>
      <w:rFonts w:eastAsia="Times New Roman" w:cs="Arial"/>
      <w:szCs w:val="20"/>
    </w:rPr>
  </w:style>
  <w:style w:type="paragraph" w:styleId="114">
    <w:name w:val="ТекстТаб1_14"/>
    <w:basedOn w:val="16"/>
    <w:qFormat/>
    <w:pPr/>
    <w:rPr>
      <w:sz w:val="28"/>
    </w:rPr>
  </w:style>
  <w:style w:type="paragraph" w:styleId="Style41">
    <w:name w:val="Style4"/>
    <w:basedOn w:val="Normal"/>
    <w:qFormat/>
    <w:pPr>
      <w:widowControl w:val="false"/>
      <w:spacing w:lineRule="exact" w:line="277"/>
    </w:pPr>
    <w:rPr/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17">
    <w:name w:val="Схема документа1"/>
    <w:basedOn w:val="Normal"/>
    <w:qFormat/>
    <w:pPr/>
    <w:rPr>
      <w:rFonts w:ascii="Tahoma" w:hAnsi="Tahoma" w:cs="Tahoma"/>
      <w:sz w:val="20"/>
      <w:szCs w:val="20"/>
    </w:rPr>
  </w:style>
  <w:style w:type="paragraph" w:styleId="18">
    <w:name w:val="Текст примечания1"/>
    <w:basedOn w:val="Normal"/>
    <w:qFormat/>
    <w:pPr/>
    <w:rPr>
      <w:sz w:val="20"/>
      <w:szCs w:val="20"/>
    </w:rPr>
  </w:style>
  <w:style w:type="paragraph" w:styleId="Style33">
    <w:name w:val="Тема примечания"/>
    <w:basedOn w:val="18"/>
    <w:next w:val="18"/>
    <w:qFormat/>
    <w:pPr/>
    <w:rPr>
      <w:b/>
      <w:bCs/>
    </w:rPr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5">
    <w:name w:val="Body Text Indent"/>
    <w:basedOn w:val="Normal"/>
    <w:pPr>
      <w:ind w:left="0" w:right="0" w:firstLine="540"/>
    </w:pPr>
    <w:rPr/>
  </w:style>
  <w:style w:type="paragraph" w:styleId="211">
    <w:name w:val="Основной текст 21"/>
    <w:basedOn w:val="Normal"/>
    <w:qFormat/>
    <w:pPr>
      <w:spacing w:lineRule="auto" w:line="480" w:before="0" w:after="120"/>
      <w:contextualSpacing w:val="false"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Блочная цитата"/>
    <w:basedOn w:val="Normal"/>
    <w:qFormat/>
    <w:pPr>
      <w:spacing w:before="0" w:after="283"/>
      <w:ind w:left="567" w:right="567" w:hanging="0"/>
      <w:contextualSpacing w:val="false"/>
    </w:pPr>
    <w:rPr/>
  </w:style>
  <w:style w:type="paragraph" w:styleId="ConsPlusDocList">
    <w:name w:val="ConsPlusDocLis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4"/>
      <w:lang w:val="ru-RU" w:eastAsia="zh-CN" w:bidi="hi-IN"/>
    </w:rPr>
  </w:style>
  <w:style w:type="paragraph" w:styleId="ConsPlusTitlePage">
    <w:name w:val="ConsPlusTitlePage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Arial" w:cs="Courier New"/>
      <w:color w:val="auto"/>
      <w:kern w:val="0"/>
      <w:sz w:val="20"/>
      <w:szCs w:val="24"/>
      <w:lang w:val="ru-RU" w:eastAsia="zh-CN" w:bidi="hi-IN"/>
    </w:rPr>
  </w:style>
  <w:style w:type="paragraph" w:styleId="ConsPlusJurTerm">
    <w:name w:val="ConsPlusJurTerm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Arial" w:cs="Courier New"/>
      <w:color w:val="auto"/>
      <w:kern w:val="0"/>
      <w:sz w:val="26"/>
      <w:szCs w:val="24"/>
      <w:lang w:val="ru-RU" w:eastAsia="zh-CN" w:bidi="hi-IN"/>
    </w:rPr>
  </w:style>
  <w:style w:type="paragraph" w:styleId="19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cs="Calibri"/>
      <w:sz w:val="22"/>
      <w:szCs w:val="22"/>
    </w:rPr>
  </w:style>
  <w:style w:type="paragraph" w:styleId="44">
    <w:name w:val="Название объекта4"/>
    <w:basedOn w:val="Normal"/>
    <w:qFormat/>
    <w:pPr>
      <w:spacing w:before="120" w:after="120"/>
      <w:contextualSpacing/>
    </w:pPr>
    <w:rPr>
      <w:rFonts w:cs="Mangal"/>
      <w:i/>
      <w:iCs/>
    </w:rPr>
  </w:style>
  <w:style w:type="paragraph" w:styleId="53">
    <w:name w:val="Указатель5"/>
    <w:basedOn w:val="Normal"/>
    <w:qFormat/>
    <w:pPr/>
    <w:rPr>
      <w:rFonts w:cs="Mangal"/>
      <w:lang w:val="en-US" w:bidi="en-US"/>
    </w:rPr>
  </w:style>
  <w:style w:type="paragraph" w:styleId="54">
    <w:name w:val="Заголовок5"/>
    <w:basedOn w:val="Normal"/>
    <w:qFormat/>
    <w:pPr>
      <w:keepNext w:val="true"/>
      <w:spacing w:before="240" w:after="120"/>
      <w:contextualSpacing/>
    </w:pPr>
    <w:rPr>
      <w:rFonts w:ascii="Liberation Sans" w:hAnsi="Liberation Sans" w:eastAsia="Microsoft YaHei" w:cs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styleId="841">
    <w:name w:val="Table Grid"/>
    <w:basedOn w:val="96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2">
    <w:name w:val="Table Grid Light"/>
    <w:basedOn w:val="96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3">
    <w:name w:val="Plain Table 1"/>
    <w:basedOn w:val="96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4">
    <w:name w:val="Plain Table 2"/>
    <w:basedOn w:val="96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5">
    <w:name w:val="Plain Table 3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6">
    <w:name w:val="Plain Table 4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7">
    <w:name w:val="Plain Table 5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8">
    <w:name w:val="Grid Table 1 Light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9">
    <w:name w:val="Grid Table 1 Light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0">
    <w:name w:val="Grid Table 1 Light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1">
    <w:name w:val="Grid Table 1 Light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2">
    <w:name w:val="Grid Table 1 Light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3">
    <w:name w:val="Grid Table 1 Light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4">
    <w:name w:val="Grid Table 1 Light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5">
    <w:name w:val="Grid Table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6">
    <w:name w:val="Grid Table 2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7">
    <w:name w:val="Grid Table 2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8">
    <w:name w:val="Grid Table 2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9">
    <w:name w:val="Grid Table 2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0">
    <w:name w:val="Grid Table 2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1">
    <w:name w:val="Grid Table 2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2">
    <w:name w:val="Grid Table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3">
    <w:name w:val="Grid Table 3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4">
    <w:name w:val="Grid Table 3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5">
    <w:name w:val="Grid Table 3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6">
    <w:name w:val="Grid Table 3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7">
    <w:name w:val="Grid Table 3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8">
    <w:name w:val="Grid Table 3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9">
    <w:name w:val="Grid Table 4"/>
    <w:basedOn w:val="9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0">
    <w:name w:val="Grid Table 4 - Accent 1"/>
    <w:basedOn w:val="9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1">
    <w:name w:val="Grid Table 4 - Accent 2"/>
    <w:basedOn w:val="9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2">
    <w:name w:val="Grid Table 4 - Accent 3"/>
    <w:basedOn w:val="9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3">
    <w:name w:val="Grid Table 4 - Accent 4"/>
    <w:basedOn w:val="9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4">
    <w:name w:val="Grid Table 4 - Accent 5"/>
    <w:basedOn w:val="9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5">
    <w:name w:val="Grid Table 4 - Accent 6"/>
    <w:basedOn w:val="9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6">
    <w:name w:val="Grid Table 5 Dark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7">
    <w:name w:val="Grid Table 5 Dark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8">
    <w:name w:val="Grid Table 5 Dark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9">
    <w:name w:val="Grid Table 5 Dark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0">
    <w:name w:val="Grid Table 5 Dark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1">
    <w:name w:val="Grid Table 5 Dark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2">
    <w:name w:val="Grid Table 5 Dark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3">
    <w:name w:val="Grid Table 6 Colorful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884">
    <w:name w:val="Grid Table 6 Colorful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885">
    <w:name w:val="Grid Table 6 Colorful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886">
    <w:name w:val="Grid Table 6 Colorful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887">
    <w:name w:val="Grid Table 6 Colorful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888">
    <w:name w:val="Grid Table 6 Colorful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889">
    <w:name w:val="Grid Table 6 Colorful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890">
    <w:name w:val="Grid Table 7 Colorful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1">
    <w:name w:val="Grid Table 7 Colorful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2">
    <w:name w:val="Grid Table 7 Colorful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3">
    <w:name w:val="Grid Table 7 Colorful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4">
    <w:name w:val="Grid Table 7 Colorful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5">
    <w:name w:val="Grid Table 7 Colorful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6">
    <w:name w:val="Grid Table 7 Colorful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List Table 1 Light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List Table 1 Light - Accent 1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List Table 1 Light - Accent 2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List Table 1 Light - Accent 3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List Table 1 Light - Accent 4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List Table 1 Light - Accent 5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3">
    <w:name w:val="List Table 1 Light - Accent 6"/>
    <w:basedOn w:val="9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4">
    <w:name w:val="List Table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List Table 2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List Table 2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List Table 2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List Table 2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List Table 2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List Table 2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List Table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List Table 3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List Table 3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List Table 3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List Table 3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List Table 3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List Table 3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List Table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List Table 4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List Table 4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List Table 4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List Table 4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List Table 4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List Table 4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List Table 5 Dark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26">
    <w:name w:val="List Table 5 Dark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27">
    <w:name w:val="List Table 5 Dark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28">
    <w:name w:val="List Table 5 Dark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29">
    <w:name w:val="List Table 5 Dark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30">
    <w:name w:val="List Table 5 Dark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31">
    <w:name w:val="List Table 5 Dark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32">
    <w:name w:val="List Table 6 Colorful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List Table 6 Colorful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List Table 6 Colorful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List Table 6 Colorful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List Table 6 Colorful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List Table 6 Colorful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List Table 6 Colorful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9">
    <w:name w:val="List Table 7 Colorful"/>
    <w:basedOn w:val="9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940">
    <w:name w:val="List Table 7 Colorful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941">
    <w:name w:val="List Table 7 Colorful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942">
    <w:name w:val="List Table 7 Colorful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943">
    <w:name w:val="List Table 7 Colorful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944">
    <w:name w:val="List Table 7 Colorful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945">
    <w:name w:val="List Table 7 Colorful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946">
    <w:name w:val="Lined - Accent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Lined - Accent 1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Lined - Accent 2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Lined - Accent 3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Lined - Accent 4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Lined - Accent 5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ned - Accent 6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Bordered &amp; Lined - Accent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Bordered &amp; Lined - Accent 1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Bordered &amp; Lined - Accent 2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Bordered &amp; Lined - Accent 3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Bordered &amp; Lined - Accent 4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Bordered &amp; Lined - Accent 5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Bordered &amp; Lined - Accent 6"/>
    <w:basedOn w:val="9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Bordered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Bordered - Accent 1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Bordered - Accent 2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Bordered - Accent 3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Bordered - Accent 4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Bordered - Accent 5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Bordered - Accent 6"/>
    <w:basedOn w:val="9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967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LibreOffice/7.4.1.2$Windows_x86 LibreOffice_project/3c58a8f3a960df8bc8fd77b461821e42c061c5f0</Application>
  <AppVersion>15.0000</AppVersion>
  <Pages>2</Pages>
  <Words>234</Words>
  <Characters>1749</Characters>
  <CharactersWithSpaces>2015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2024-07-16T13:13:00Z</dcterms:created>
  <dc:creator>Admin</dc:creator>
  <dc:description/>
  <dc:language>ru-RU</dc:language>
  <cp:lastModifiedBy/>
  <cp:lastPrinted>2025-10-10T08:45:24Z</cp:lastPrinted>
  <dcterms:modified xsi:type="dcterms:W3CDTF">2025-10-10T09:09:22Z</dcterms:modified>
  <cp:revision>9</cp:revision>
  <dc:subject/>
  <dc:title>Постановление Городской Управы г. Калуги от 02.08.2013 N 220-п(ред. от 15.01.2016)"Об утверждении положения о порядке принятия решения о разработке муниципальных программ муниципального образования "Город Калуга", их формирования, реализации и проведения оценки эффективности реализации"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