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7B76F" w14:textId="77777777" w:rsidR="00E42C23" w:rsidRDefault="00B26316">
      <w:pPr>
        <w:tabs>
          <w:tab w:val="left" w:pos="6379"/>
          <w:tab w:val="right" w:pos="9355"/>
        </w:tabs>
        <w:spacing w:after="0" w:line="240" w:lineRule="auto"/>
        <w:ind w:firstLine="48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D44C915" w14:textId="77777777" w:rsidR="00E42C23" w:rsidRDefault="00B26316">
      <w:pPr>
        <w:ind w:left="4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eastAsia="zh-CN"/>
        </w:rPr>
        <w:t>распоряжению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заместителя Городского Головы - начальника управления архитектуры, </w:t>
      </w:r>
      <w:r>
        <w:rPr>
          <w:rFonts w:ascii="Times New Roman" w:hAnsi="Times New Roman"/>
          <w:sz w:val="24"/>
          <w:szCs w:val="24"/>
        </w:rPr>
        <w:t xml:space="preserve">градостроительства и земельных отношений города Калуги </w:t>
      </w:r>
    </w:p>
    <w:p w14:paraId="42E30777" w14:textId="522F5963" w:rsidR="00E42C23" w:rsidRDefault="00B26316">
      <w:pPr>
        <w:tabs>
          <w:tab w:val="left" w:pos="6379"/>
          <w:tab w:val="right" w:pos="9355"/>
        </w:tabs>
        <w:spacing w:after="0" w:line="240" w:lineRule="auto"/>
        <w:ind w:left="4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40B45">
        <w:rPr>
          <w:rFonts w:ascii="Times New Roman" w:hAnsi="Times New Roman" w:cs="Times New Roman"/>
          <w:sz w:val="24"/>
          <w:szCs w:val="24"/>
        </w:rPr>
        <w:t>09.08.</w:t>
      </w:r>
      <w:r>
        <w:rPr>
          <w:rFonts w:ascii="Times New Roman" w:hAnsi="Times New Roman" w:cs="Times New Roman"/>
          <w:sz w:val="24"/>
          <w:szCs w:val="24"/>
        </w:rPr>
        <w:t>2024 г. № </w:t>
      </w:r>
      <w:r w:rsidR="00C40B45">
        <w:rPr>
          <w:rFonts w:ascii="Times New Roman" w:hAnsi="Times New Roman" w:cs="Times New Roman"/>
          <w:sz w:val="24"/>
          <w:szCs w:val="24"/>
        </w:rPr>
        <w:t>3402-06-р</w:t>
      </w:r>
    </w:p>
    <w:p w14:paraId="1AA23C18" w14:textId="77777777" w:rsidR="00E42C23" w:rsidRPr="00B26316" w:rsidRDefault="00E42C2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e"/>
        <w:tblW w:w="949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65"/>
        <w:gridCol w:w="6333"/>
      </w:tblGrid>
      <w:tr w:rsidR="00E42C23" w14:paraId="571BF630" w14:textId="77777777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CE832B8" w14:textId="2C4B2198" w:rsidR="00E42C23" w:rsidRDefault="00B263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273ADD" wp14:editId="20AD8E0F">
                  <wp:extent cx="8155943" cy="1706090"/>
                  <wp:effectExtent l="5715" t="0" r="317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294616" cy="1735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830" w:type="dxa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964"/>
              <w:gridCol w:w="1136"/>
              <w:gridCol w:w="691"/>
              <w:gridCol w:w="1096"/>
              <w:gridCol w:w="1200"/>
            </w:tblGrid>
            <w:tr w:rsidR="00E42C23" w14:paraId="7F1EB648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EE9A0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right="-87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Точки</w:t>
                  </w:r>
                </w:p>
              </w:tc>
              <w:tc>
                <w:tcPr>
                  <w:tcW w:w="96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98E36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59AC5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Y</w:t>
                  </w:r>
                </w:p>
              </w:tc>
              <w:tc>
                <w:tcPr>
                  <w:tcW w:w="7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35FE24" w14:textId="77777777" w:rsidR="00E42C23" w:rsidRDefault="00B26316" w:rsidP="00B26316">
                  <w:pPr>
                    <w:widowControl w:val="0"/>
                    <w:suppressAutoHyphens w:val="0"/>
                    <w:spacing w:after="0" w:line="240" w:lineRule="auto"/>
                    <w:ind w:left="-119" w:right="-10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Точки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63982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X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D1BBC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Y</w:t>
                  </w:r>
                </w:p>
              </w:tc>
            </w:tr>
            <w:tr w:rsidR="00E42C23" w14:paraId="227936B6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43F07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6C553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438823,01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0D752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1298930,70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54E53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right="-7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E931F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438749,42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2D935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1298490,03</w:t>
                  </w:r>
                </w:p>
              </w:tc>
            </w:tr>
            <w:tr w:rsidR="00E42C23" w14:paraId="649BB1BC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34A50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AAFCB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438822,96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AED5A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1298923,56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4705D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B8D0D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438751,69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30B4F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1298508,89</w:t>
                  </w:r>
                </w:p>
              </w:tc>
            </w:tr>
            <w:tr w:rsidR="00E42C23" w14:paraId="1D92CE45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FE6E1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308D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438822,44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0692F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1298906,52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41FC4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78201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438752,44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74B6B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1298524,57</w:t>
                  </w:r>
                </w:p>
              </w:tc>
            </w:tr>
            <w:tr w:rsidR="00E42C23" w14:paraId="577CD766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FFF89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F0BCA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438820,31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823FE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1298889,32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DAC76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209AA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438754,41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D8CEA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1298541,93</w:t>
                  </w:r>
                </w:p>
              </w:tc>
            </w:tr>
            <w:tr w:rsidR="00E42C23" w14:paraId="4E5ECD50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60521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3B68F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438820,17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35E52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1298888,08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A4EFD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911F4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438756,61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69FEC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1298559,49</w:t>
                  </w:r>
                </w:p>
              </w:tc>
            </w:tr>
            <w:tr w:rsidR="00E42C23" w14:paraId="0B3BC0B6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F74D6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6246D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438819,57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452DD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1298876,59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FCEC6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06B81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438759,21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D1F1F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1298576,43</w:t>
                  </w:r>
                </w:p>
              </w:tc>
            </w:tr>
            <w:tr w:rsidR="00E42C23" w14:paraId="61F7A8B5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5CB9E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544D6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438819,25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2924C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1298867,85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74DC6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375946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438760,50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68725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1298593,07</w:t>
                  </w:r>
                </w:p>
              </w:tc>
            </w:tr>
            <w:tr w:rsidR="00E42C23" w14:paraId="76D89040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10199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B1CC8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438817,53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FF626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1298848,67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6E043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A3CDA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438762,37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15513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1298610,18</w:t>
                  </w:r>
                </w:p>
              </w:tc>
            </w:tr>
            <w:tr w:rsidR="00E42C23" w14:paraId="57A1C902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22E41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94C4C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438816,49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4E0DB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1298815,28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6FFB7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0EFEF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438764,25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58117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1298627,26</w:t>
                  </w:r>
                </w:p>
              </w:tc>
            </w:tr>
            <w:tr w:rsidR="00E42C23" w14:paraId="66AEC6E8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92AF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E22C6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438814,95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CD7FB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1298794,70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AA9B8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1E4FE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438765,49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EC4F66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1298644,29</w:t>
                  </w:r>
                </w:p>
              </w:tc>
            </w:tr>
            <w:tr w:rsidR="00E42C23" w14:paraId="358A4B92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119DB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DCD48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438815,05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D2A88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1298791,07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97CFD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0DE0B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438765,57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72DCB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1298645,45</w:t>
                  </w:r>
                </w:p>
              </w:tc>
            </w:tr>
            <w:tr w:rsidR="00E42C23" w14:paraId="01E2B785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81F9E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5BFE6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438815,10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3BDB8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1298789,63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61E4F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9AD66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438767,65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1F9D4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1298680,21</w:t>
                  </w:r>
                </w:p>
              </w:tc>
            </w:tr>
            <w:tr w:rsidR="00E42C23" w14:paraId="66A6DC73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A7184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5BF12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438811,67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404CE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1298756,77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D2EF9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3D699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438771,74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09810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1298729,70</w:t>
                  </w:r>
                </w:p>
              </w:tc>
            </w:tr>
            <w:tr w:rsidR="00E42C23" w14:paraId="3E5E3D77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6426E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365BA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438809,27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67757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1298741,53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12B8A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43287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438772,10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73A3C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1298732,54</w:t>
                  </w:r>
                </w:p>
              </w:tc>
            </w:tr>
            <w:tr w:rsidR="00E42C23" w14:paraId="7C95B762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68DEF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3E705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438807,82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678AF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1298724,29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4A569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E9595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438773,48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154F7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1298740,66</w:t>
                  </w:r>
                </w:p>
              </w:tc>
            </w:tr>
            <w:tr w:rsidR="00E42C23" w14:paraId="60EE5AC8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A91BD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9D0C7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438805,68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F3645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1298707,40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5DC31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12F106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438788,48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B5439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1298775,19</w:t>
                  </w:r>
                </w:p>
              </w:tc>
            </w:tr>
            <w:tr w:rsidR="00E42C23" w14:paraId="0910690D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1D989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732B2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438804,29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4B324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1298690,46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D5006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7E0A4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438791,85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5CED8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1298783,19</w:t>
                  </w:r>
                </w:p>
              </w:tc>
            </w:tr>
            <w:tr w:rsidR="00E42C23" w14:paraId="485DFE2B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9ABC8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3ECE8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438802,39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86AC5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1298673,66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8EA3D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30D40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438794,16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42590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1298794,83</w:t>
                  </w:r>
                </w:p>
              </w:tc>
            </w:tr>
            <w:tr w:rsidR="00E42C23" w14:paraId="038789EE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EC885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367D5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438800,80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7269D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1298658,85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540A2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16E70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438795,03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A964A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1298806,09</w:t>
                  </w:r>
                </w:p>
              </w:tc>
            </w:tr>
            <w:tr w:rsidR="00E42C23" w14:paraId="2690B488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C31D7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4E4C4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438800,60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D1F94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1298657,23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55A27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47730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438795,18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13758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1298820,48</w:t>
                  </w:r>
                </w:p>
              </w:tc>
            </w:tr>
            <w:tr w:rsidR="00E42C23" w14:paraId="31187C7F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6A7BE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1F429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438798,64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4ADBF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1298640,76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E4B02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4593F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438795,26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4A4A7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1298821,40</w:t>
                  </w:r>
                </w:p>
              </w:tc>
            </w:tr>
            <w:tr w:rsidR="00E42C23" w14:paraId="5407FE46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6CDAD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15627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438798,43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6F7E0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1298640,58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434DC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0BA6B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438795,46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07384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1298825,29</w:t>
                  </w:r>
                </w:p>
              </w:tc>
            </w:tr>
            <w:tr w:rsidR="00E42C23" w14:paraId="63016C91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B299A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BE37F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438796,44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751E4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1298623,31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182C3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65155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438796,83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EFAE6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1298841,25</w:t>
                  </w:r>
                </w:p>
              </w:tc>
            </w:tr>
            <w:tr w:rsidR="00E42C23" w14:paraId="4F24B919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AEF2C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3E586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438796,21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A938D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1298623,33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F6975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192C4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438797,76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C4EF7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1298848,80</w:t>
                  </w:r>
                </w:p>
              </w:tc>
            </w:tr>
            <w:tr w:rsidR="00E42C23" w14:paraId="532D328E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DDC56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E9F72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438794,32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BB4FA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1298606,93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EAEA1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23784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438797,67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CB1D3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1298856,29</w:t>
                  </w:r>
                </w:p>
              </w:tc>
            </w:tr>
            <w:tr w:rsidR="00E42C23" w14:paraId="05C3F881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F94E6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42611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438787,61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93CA1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1298539,64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BC64D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757B7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438795,78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0DC17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1298860,78</w:t>
                  </w:r>
                </w:p>
              </w:tc>
            </w:tr>
            <w:tr w:rsidR="00E42C23" w14:paraId="0C955890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21338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C25A2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438785,63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0A103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1298522,01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1C094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9CF50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438790,46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721B7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1298878,44</w:t>
                  </w:r>
                </w:p>
              </w:tc>
            </w:tr>
            <w:tr w:rsidR="00E42C23" w14:paraId="1E93C6BB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73511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FAFC2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438783,61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A9513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1298505,51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9DA96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77FED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438788,10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78BA66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1298880,26</w:t>
                  </w:r>
                </w:p>
              </w:tc>
            </w:tr>
            <w:tr w:rsidR="00E42C23" w14:paraId="58F372E3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3BA816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AC17A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438782,98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143C5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1298498,67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5B5A7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AACCB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438766,53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7D675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1298894,92</w:t>
                  </w:r>
                </w:p>
              </w:tc>
            </w:tr>
            <w:tr w:rsidR="00E42C23" w14:paraId="4B033D18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8B645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94B9A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438782,51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A29B3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1298490,18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29C0F6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DC5C6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438762,52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D0EC3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1298897,94</w:t>
                  </w:r>
                </w:p>
              </w:tc>
            </w:tr>
            <w:tr w:rsidR="00E42C23" w14:paraId="60944876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4B9B4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00F2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438783,24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A19B9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1298445,53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DABC9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8179F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438769,41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30F0D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1298912,53</w:t>
                  </w:r>
                </w:p>
              </w:tc>
            </w:tr>
            <w:tr w:rsidR="00E42C23" w14:paraId="43C70891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ACC756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67FA6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438771,57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FCD6F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1298443,31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CFB45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4776E8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438777,89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A9665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1298911,46</w:t>
                  </w:r>
                </w:p>
              </w:tc>
            </w:tr>
            <w:tr w:rsidR="00E42C23" w14:paraId="489E84E8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A0861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45951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438762,90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74B686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1298439,42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8AE42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5EC1B3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438780,02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399F3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1298911,19</w:t>
                  </w:r>
                </w:p>
              </w:tc>
            </w:tr>
            <w:tr w:rsidR="00E42C23" w14:paraId="25694614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5D9665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5F5991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438755,78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FBBDF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1298433,41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B429C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B3070B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438778,02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21E55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1298912,19</w:t>
                  </w:r>
                </w:p>
              </w:tc>
            </w:tr>
            <w:tr w:rsidR="00E42C23" w14:paraId="79B6D267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B23BB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A9BC24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438744,80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A370B0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1298458,74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27184F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DC58A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438776,58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41E33A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1298922,33</w:t>
                  </w:r>
                </w:p>
              </w:tc>
            </w:tr>
            <w:tr w:rsidR="00E42C23" w14:paraId="36D8D2A4" w14:textId="77777777" w:rsidTr="00B26316">
              <w:trPr>
                <w:trHeight w:val="300"/>
              </w:trPr>
              <w:tc>
                <w:tcPr>
                  <w:tcW w:w="7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B2AB4E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62D322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137" w:right="-11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438749,87</w:t>
                  </w:r>
                </w:p>
              </w:tc>
              <w:tc>
                <w:tcPr>
                  <w:tcW w:w="114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4AACAD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ind w:left="-68" w:right="-4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1298486,25</w:t>
                  </w:r>
                </w:p>
              </w:tc>
              <w:tc>
                <w:tcPr>
                  <w:tcW w:w="70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CF1CD9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11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928CEC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438772,10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34F647" w14:textId="77777777" w:rsidR="00E42C23" w:rsidRDefault="00B26316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1298935,88</w:t>
                  </w:r>
                </w:p>
              </w:tc>
            </w:tr>
          </w:tbl>
          <w:p w14:paraId="3715B70B" w14:textId="77777777" w:rsidR="00E42C23" w:rsidRDefault="00E42C23">
            <w:pPr>
              <w:widowControl w:val="0"/>
              <w:jc w:val="center"/>
            </w:pPr>
          </w:p>
        </w:tc>
      </w:tr>
    </w:tbl>
    <w:p w14:paraId="66C07D6E" w14:textId="77777777" w:rsidR="00E42C23" w:rsidRDefault="00E42C23">
      <w:pPr>
        <w:ind w:left="-426"/>
        <w:jc w:val="center"/>
      </w:pPr>
    </w:p>
    <w:sectPr w:rsidR="00E42C23">
      <w:pgSz w:w="11906" w:h="16838"/>
      <w:pgMar w:top="964" w:right="1133" w:bottom="0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23"/>
    <w:rsid w:val="00B26316"/>
    <w:rsid w:val="00C40B45"/>
    <w:rsid w:val="00CD4A54"/>
    <w:rsid w:val="00E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2C63"/>
  <w15:docId w15:val="{B4A7DA4C-6972-48E3-BE27-928BDD70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1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rsid w:val="005B3F6C"/>
    <w:rPr>
      <w:lang w:eastAsia="en-US"/>
    </w:rPr>
  </w:style>
  <w:style w:type="character" w:customStyle="1" w:styleId="1">
    <w:name w:val="Верхний колонтитул Знак1"/>
    <w:basedOn w:val="a0"/>
    <w:link w:val="a7"/>
    <w:uiPriority w:val="99"/>
    <w:semiHidden/>
    <w:qFormat/>
    <w:rsid w:val="005B3F6C"/>
    <w:rPr>
      <w:lang w:eastAsia="en-US"/>
    </w:rPr>
  </w:style>
  <w:style w:type="character" w:customStyle="1" w:styleId="10">
    <w:name w:val="Нижний колонтитул Знак1"/>
    <w:basedOn w:val="a0"/>
    <w:link w:val="a8"/>
    <w:uiPriority w:val="99"/>
    <w:semiHidden/>
    <w:qFormat/>
    <w:rsid w:val="005B3F6C"/>
    <w:rPr>
      <w:lang w:eastAsia="en-US"/>
    </w:rPr>
  </w:style>
  <w:style w:type="paragraph" w:styleId="a9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uiPriority w:val="99"/>
    <w:rsid w:val="001951DD"/>
    <w:pPr>
      <w:spacing w:after="140" w:line="276" w:lineRule="auto"/>
    </w:pPr>
  </w:style>
  <w:style w:type="paragraph" w:styleId="aa">
    <w:name w:val="List"/>
    <w:basedOn w:val="a6"/>
    <w:uiPriority w:val="99"/>
    <w:rsid w:val="001951DD"/>
    <w:rPr>
      <w:rFonts w:cs="Mangal"/>
    </w:rPr>
  </w:style>
  <w:style w:type="paragraph" w:styleId="ab">
    <w:name w:val="caption"/>
    <w:basedOn w:val="a"/>
    <w:uiPriority w:val="99"/>
    <w:qFormat/>
    <w:rsid w:val="001951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uiPriority w:val="99"/>
    <w:qFormat/>
    <w:rsid w:val="001951DD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6"/>
    <w:uiPriority w:val="99"/>
    <w:qFormat/>
    <w:rsid w:val="001951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12">
    <w:name w:val="index 1"/>
    <w:basedOn w:val="a"/>
    <w:next w:val="a"/>
    <w:autoRedefine/>
    <w:uiPriority w:val="99"/>
    <w:semiHidden/>
    <w:qFormat/>
    <w:pPr>
      <w:ind w:left="220" w:hanging="220"/>
    </w:pPr>
  </w:style>
  <w:style w:type="paragraph" w:customStyle="1" w:styleId="ad">
    <w:name w:val="Колонтитул"/>
    <w:basedOn w:val="a"/>
    <w:uiPriority w:val="99"/>
    <w:qFormat/>
    <w:rsid w:val="001951DD"/>
  </w:style>
  <w:style w:type="paragraph" w:styleId="a7">
    <w:name w:val="header"/>
    <w:basedOn w:val="a"/>
    <w:link w:val="1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0"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rsid w:val="00E9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Пономарева Александра Сергеевна</cp:lastModifiedBy>
  <cp:revision>9</cp:revision>
  <cp:lastPrinted>2024-05-28T08:21:00Z</cp:lastPrinted>
  <dcterms:created xsi:type="dcterms:W3CDTF">2024-05-29T09:09:00Z</dcterms:created>
  <dcterms:modified xsi:type="dcterms:W3CDTF">2024-08-13T06:57:00Z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