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3C3B" w14:textId="77777777" w:rsidR="00FC3259" w:rsidRDefault="00F963A0" w:rsidP="00F9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DD455CA" w14:textId="3461BDFC" w:rsidR="00F963A0" w:rsidRDefault="00F963A0" w:rsidP="00F9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4840D9" w:rsidRPr="004840D9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4840D9">
        <w:rPr>
          <w:rFonts w:ascii="Times New Roman" w:hAnsi="Times New Roman" w:cs="Times New Roman"/>
          <w:b/>
          <w:sz w:val="24"/>
          <w:szCs w:val="24"/>
        </w:rPr>
        <w:t>я</w:t>
      </w:r>
      <w:r w:rsidR="004840D9" w:rsidRPr="00484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3D1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города Калуги</w:t>
      </w:r>
      <w:r w:rsidR="004840D9" w:rsidRPr="00484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663" w:rsidRPr="00A45663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Городской Управы города Калуги от 27.08.2024 № 282-п «Об утверждении административного регламента предоставления государственной услуги «Предоставление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оборудования» </w:t>
      </w:r>
    </w:p>
    <w:p w14:paraId="75EBDC41" w14:textId="77777777" w:rsidR="00F963A0" w:rsidRDefault="00F963A0" w:rsidP="00F96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D9A74" w14:textId="36AFD6CD" w:rsidR="00F963A0" w:rsidRDefault="00F963A0" w:rsidP="00F96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постановления </w:t>
      </w:r>
      <w:r w:rsidR="00CF73D1"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Калуги</w:t>
      </w:r>
      <w:r w:rsidR="00AF65F4">
        <w:rPr>
          <w:rFonts w:ascii="Times New Roman" w:hAnsi="Times New Roman" w:cs="Times New Roman"/>
          <w:sz w:val="24"/>
          <w:szCs w:val="24"/>
        </w:rPr>
        <w:t xml:space="preserve"> «О внесении и</w:t>
      </w:r>
      <w:r w:rsidR="0084076D">
        <w:rPr>
          <w:rFonts w:ascii="Times New Roman" w:hAnsi="Times New Roman" w:cs="Times New Roman"/>
          <w:sz w:val="24"/>
          <w:szCs w:val="24"/>
        </w:rPr>
        <w:t>зменений</w:t>
      </w:r>
      <w:r w:rsidR="00AF65F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0D9" w:rsidRPr="004840D9">
        <w:rPr>
          <w:rFonts w:ascii="Times New Roman" w:hAnsi="Times New Roman" w:cs="Times New Roman"/>
          <w:sz w:val="24"/>
          <w:szCs w:val="24"/>
        </w:rPr>
        <w:t>постановление Городской Управы города Калуги от 27.08.2024 № 282-п «Об утверждении административного регламента предоставления государственной услуги «Предоставление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оборудования»</w:t>
      </w:r>
      <w:r w:rsidR="00C31DBB">
        <w:rPr>
          <w:rFonts w:ascii="Times New Roman" w:hAnsi="Times New Roman" w:cs="Times New Roman"/>
          <w:sz w:val="24"/>
          <w:szCs w:val="24"/>
        </w:rPr>
        <w:t xml:space="preserve"> </w:t>
      </w:r>
      <w:r w:rsidR="00CF73D1">
        <w:rPr>
          <w:rFonts w:ascii="Times New Roman" w:hAnsi="Times New Roman" w:cs="Times New Roman"/>
          <w:sz w:val="24"/>
          <w:szCs w:val="24"/>
        </w:rPr>
        <w:t xml:space="preserve">разработан в связи </w:t>
      </w:r>
      <w:r w:rsidR="00A37E41">
        <w:rPr>
          <w:rFonts w:ascii="Times New Roman" w:hAnsi="Times New Roman" w:cs="Times New Roman"/>
          <w:sz w:val="24"/>
          <w:szCs w:val="24"/>
        </w:rPr>
        <w:t>с внесением изменени</w:t>
      </w:r>
      <w:r w:rsidR="0089364B">
        <w:rPr>
          <w:rFonts w:ascii="Times New Roman" w:hAnsi="Times New Roman" w:cs="Times New Roman"/>
          <w:sz w:val="24"/>
          <w:szCs w:val="24"/>
        </w:rPr>
        <w:t>й</w:t>
      </w:r>
      <w:r w:rsidR="00A37E41">
        <w:rPr>
          <w:rFonts w:ascii="Times New Roman" w:hAnsi="Times New Roman" w:cs="Times New Roman"/>
          <w:sz w:val="24"/>
          <w:szCs w:val="24"/>
        </w:rPr>
        <w:t xml:space="preserve"> в </w:t>
      </w:r>
      <w:r w:rsidR="00CF73D1">
        <w:rPr>
          <w:rFonts w:ascii="Times New Roman" w:hAnsi="Times New Roman" w:cs="Times New Roman"/>
          <w:sz w:val="24"/>
          <w:szCs w:val="24"/>
        </w:rPr>
        <w:t xml:space="preserve">статью 7 </w:t>
      </w:r>
      <w:r w:rsidR="00A37E41">
        <w:rPr>
          <w:rFonts w:ascii="Times New Roman" w:hAnsi="Times New Roman" w:cs="Times New Roman"/>
          <w:sz w:val="24"/>
          <w:szCs w:val="24"/>
        </w:rPr>
        <w:t>Федеральн</w:t>
      </w:r>
      <w:r w:rsidR="00CF73D1">
        <w:rPr>
          <w:rFonts w:ascii="Times New Roman" w:hAnsi="Times New Roman" w:cs="Times New Roman"/>
          <w:sz w:val="24"/>
          <w:szCs w:val="24"/>
        </w:rPr>
        <w:t>ого</w:t>
      </w:r>
      <w:r w:rsidR="00A37E4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F73D1">
        <w:rPr>
          <w:rFonts w:ascii="Times New Roman" w:hAnsi="Times New Roman" w:cs="Times New Roman"/>
          <w:sz w:val="24"/>
          <w:szCs w:val="24"/>
        </w:rPr>
        <w:t>а</w:t>
      </w:r>
      <w:r w:rsidR="00A37E41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="00A45663">
        <w:rPr>
          <w:rFonts w:ascii="Times New Roman" w:hAnsi="Times New Roman" w:cs="Times New Roman"/>
          <w:sz w:val="24"/>
          <w:szCs w:val="24"/>
        </w:rPr>
        <w:t xml:space="preserve"> </w:t>
      </w:r>
      <w:r w:rsidR="00A37E41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  <w:r w:rsidR="007C241E">
        <w:rPr>
          <w:rFonts w:ascii="Times New Roman" w:hAnsi="Times New Roman" w:cs="Times New Roman"/>
          <w:sz w:val="24"/>
          <w:szCs w:val="24"/>
        </w:rPr>
        <w:t xml:space="preserve"> </w:t>
      </w:r>
      <w:r w:rsidR="007C241E" w:rsidRPr="007C241E">
        <w:rPr>
          <w:rFonts w:ascii="Times New Roman" w:hAnsi="Times New Roman" w:cs="Times New Roman"/>
          <w:sz w:val="24"/>
          <w:szCs w:val="24"/>
        </w:rPr>
        <w:t>Иные изменения носят уточняющий характер</w:t>
      </w:r>
      <w:r w:rsidR="007C241E">
        <w:rPr>
          <w:rFonts w:ascii="Times New Roman" w:hAnsi="Times New Roman" w:cs="Times New Roman"/>
          <w:sz w:val="24"/>
          <w:szCs w:val="24"/>
        </w:rPr>
        <w:t>.</w:t>
      </w:r>
    </w:p>
    <w:p w14:paraId="2BCB4343" w14:textId="77777777" w:rsidR="00AF65F4" w:rsidRDefault="00AF65F4" w:rsidP="00F96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02334" w14:textId="77777777" w:rsidR="00542B31" w:rsidRDefault="00542B31" w:rsidP="00F96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0129D" w14:textId="77777777" w:rsidR="00F963A0" w:rsidRPr="00F963A0" w:rsidRDefault="00F963A0" w:rsidP="00F96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63A0" w:rsidRPr="00F963A0" w:rsidSect="00F963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EA"/>
    <w:rsid w:val="004840D9"/>
    <w:rsid w:val="005155F6"/>
    <w:rsid w:val="00542B31"/>
    <w:rsid w:val="006235DF"/>
    <w:rsid w:val="007314E2"/>
    <w:rsid w:val="007C241E"/>
    <w:rsid w:val="0084076D"/>
    <w:rsid w:val="0089364B"/>
    <w:rsid w:val="009F2C9C"/>
    <w:rsid w:val="00A37E41"/>
    <w:rsid w:val="00A45663"/>
    <w:rsid w:val="00AF65F4"/>
    <w:rsid w:val="00C31DBB"/>
    <w:rsid w:val="00CC6277"/>
    <w:rsid w:val="00CF73D1"/>
    <w:rsid w:val="00F420EA"/>
    <w:rsid w:val="00F963A0"/>
    <w:rsid w:val="00FC12FB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D288"/>
  <w15:docId w15:val="{EC7A5934-9CFF-4C8D-AF05-34A18335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Анастасия Алексеевна Михалева</cp:lastModifiedBy>
  <cp:revision>7</cp:revision>
  <cp:lastPrinted>2022-04-25T08:51:00Z</cp:lastPrinted>
  <dcterms:created xsi:type="dcterms:W3CDTF">2026-02-13T12:31:00Z</dcterms:created>
  <dcterms:modified xsi:type="dcterms:W3CDTF">2026-02-20T12:47:00Z</dcterms:modified>
</cp:coreProperties>
</file>