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AC" w:rsidRPr="005D022C" w:rsidRDefault="00D35CA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Приложение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от 23 июня 2020 г. N 182-п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5D022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ЗАДАНИЯ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 ПРОВЕДЕНИЕ РАБОТ ПО СОХРАНЕНИЮ ОБЪЕКТА КУЛЬТУРНОГО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НАСЛЕДИЯ МЕСТНОГО (МУНИЦИПАЛЬНОГО) ЗНАЧЕНИЯ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 w:rsidP="00D35CA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D022C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D35CAC" w:rsidRPr="005D022C" w:rsidRDefault="00D35CAC" w:rsidP="00D35CA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D022C">
        <w:rPr>
          <w:rFonts w:ascii="Times New Roman" w:hAnsi="Times New Roman" w:cs="Times New Roman"/>
          <w:b w:val="0"/>
          <w:bCs/>
          <w:sz w:val="24"/>
          <w:szCs w:val="24"/>
        </w:rPr>
        <w:t>от 24.03.2021 N 104-п, от 12.08.2025 N 327-п,</w:t>
      </w:r>
    </w:p>
    <w:p w:rsidR="00D35CAC" w:rsidRPr="005D022C" w:rsidRDefault="00D35CAC" w:rsidP="00D35CA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D022C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D35CAC" w:rsidRPr="005D022C" w:rsidRDefault="00D35CAC" w:rsidP="00D35CA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D022C">
        <w:rPr>
          <w:rFonts w:ascii="Times New Roman" w:hAnsi="Times New Roman" w:cs="Times New Roman"/>
          <w:b w:val="0"/>
          <w:bCs/>
          <w:sz w:val="24"/>
          <w:szCs w:val="24"/>
        </w:rPr>
        <w:t>от 30.12.2025 N 608-п)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выдаче задания на проведение работ по сохранению объекта культурного наследия местного (муниципального) значения (далее - административный регламент) устанавливает порядок предоставления муниципальной услуги по выдаче задания на проведение работ по сохранению объекта культурного наследия местного (муниципального) значения (далее - муниципальная услуга) и стандарт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собственники (физическое лицо либо юридическое лицо) или иные законные владельцы объекта культурного наследия, включенного в единый государственный реестр объектов культурного наследия местного (муниципального) значения, обратившиеся в администрацию городского округа города Калуги с заявлением о предоставлении муниципальной услуги (далее - Заявитель).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От имени Заявителей могут обращаться их уполномоченные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1.3.1. Предоставление муниципальной услуги осуществляется администрацией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Место нахождения: 248000, г. Калуга, ул. Кутузова, д. 2/1.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Заместитель главы городского округа города Калуги - главный архитектор города </w:t>
      </w:r>
      <w:r w:rsidRPr="005D022C">
        <w:rPr>
          <w:rFonts w:ascii="Times New Roman" w:hAnsi="Times New Roman" w:cs="Times New Roman"/>
          <w:sz w:val="24"/>
          <w:szCs w:val="24"/>
        </w:rPr>
        <w:lastRenderedPageBreak/>
        <w:t xml:space="preserve">Калуги: 24800, г. Калуга, ул.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, д. 5.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1.3.2. Консультации граждан и юридических лиц по вопросу подачи документов на предоставление муниципальной услуги, а также прием заявлений на предоставление муниципальной услуги осуществляются по адресу: 248000, г. Калуга, ул.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. 206, 307, а также по телефону: 8(4842)71-38-52 согласно графикам работы.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График приема и выдачи документов (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. 206, 307):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вторник: 9.00 - 13.00;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четверг: 14.00 - 16.00;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перерыв на обед: 13.00 - 14.00;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выходные дни: суббота, воскресенье;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 городского округа города Калуги в сети Интернет: www.kaluga-gov.ru.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График личного приема заместителя главы городского округа города Калуги - главного архитектора города Калуги: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- 3-й четверг месяца: 15.00 - 16.00, а также по телефону: 8(4842)70-15-15.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телефон "горячей линии" многофункционального центра: 8-800-450-11-60 (звонок по России бесплатный).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1.4. Способы и порядок получения информации о правилах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1.4.1. Информацию по вопросам предоставления муниципальной услуги можно получить следующими способами: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1.4.1.1. Обратившись в администрацию городского округа города Калуги: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посредством почты по адресу: 248000, г. Калуга, ул. Кутузова, д. 2/1;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по телефону: 8(4842)71-38-52;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- лично к заместителю главы городского округа города Калуги - главному архитектору города Калуги по адресу: г. Калуга, ул.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. 208.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1.4.1.2.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(www.kaluga-gov.ru) в разделе "Оказание услуг".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1.4.1.3. На информационных стендах администрации городского округа города Калуги, находящихся по адресу: г. Калуга, ул.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, д. 5, содержащих: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а) образцы заполнения заявления на предоставление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б) перечень необходимых документов для предоставления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в) режим работы администрации городского округа города Калуги;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г) график личного приема заместителя главы городского округа города Калуги - главного архитектора города Калуги;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д) порядок и срок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предоставления муниципальной услуги, информация о порядке досудебного (внесудебного) обжалования решений и действий (бездействия) администрации городского округа города Калуги, а также ее должностных лиц, муниципальных служащих размещены на официальном сайте администрации городского округа города Калуги, Портале госуслуг.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администрации городского округа города Калуги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1.4.2. При личном обращении Заявителя время ожидания для получения информации о правилах предоставления муниципальной услуги, сведений о ходе ее предоставления не должно превышать 15 минут.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1.4.3. 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сообщает наименование исполнительно-распорядительного органа местного самоуправления, в который позвонил Заявитель, свои фамилию, имя, отчество (последнее - при наличии) и должность;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в вежливой форме, четко и подробно информирует Заявителя по интересующим его вопросам;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1.4.4. Письменные запросы Заявителей о правилах предоставления муниципальной услуги, направленные почтой, а также запросы, направленные по электронной почте или с использованием средств факсимильной связи, рассматриваются с учетом времени подготовки ответа в срок, не превышающий тридцати календарных дней с момента регистрации запроса Заявителя.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на Портале госуслуг, а также в администрации городского округа города Калуги и многофункциональном центре при обращении Заявителя лично, по телефону.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2.1. Наименование муниципальной услуги: выдача задания на проведение работ по сохранению объекта культурного наследия местного (муниципального) значения.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Муниципальную услугу предоставляет администрация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2.2. Администрация городского округа города Калуги и многофункциональный центр при предоставлении муниципальной услуги не вправе требовать от Заявителя: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Калуги, утвержденный решением Городской Думы города Калуги от 14.12.2011 N 237;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администрацию городского округа города Калуги по собственной инициативе;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главного архитектора города Калуги,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д) иные случаи, предусмотренные законодательством.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выдача задания на проведение работ по сохранению объекта культурного наследия, местного (муниципального) значения (далее - Задание).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предусмотренных п. 2.9 раздела 2 административного регламента, Заявителю направляется письменный отказ в предоставлении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- 30 рабочих дней с даты регистрации документов (присвоения входящего номера).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2.5. Утратил силу. - Постановление Городской Управы г. Калуги от 12.08.2025 N 327-п.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7"/>
      <w:bookmarkEnd w:id="1"/>
      <w:r w:rsidRPr="005D022C">
        <w:rPr>
          <w:rFonts w:ascii="Times New Roman" w:hAnsi="Times New Roman" w:cs="Times New Roman"/>
          <w:sz w:val="24"/>
          <w:szCs w:val="24"/>
        </w:rPr>
        <w:t>2.6.1. В целях получения муниципальной услуги Заявитель самостоятельно представляет следующие документы: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заявление о выдаче задания (приложение к настоящему Административному регламенту), подписанное Заявителем;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лица, подписавшего заявление о выдаче Задания;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правоустанавливающие документы на объект культурного наследия местного (муниципального) значения, права на которые не зарегистрированы в Едином государственном реестре недвижимости.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1"/>
      <w:bookmarkEnd w:id="2"/>
      <w:r w:rsidRPr="005D022C">
        <w:rPr>
          <w:rFonts w:ascii="Times New Roman" w:hAnsi="Times New Roman" w:cs="Times New Roman"/>
          <w:sz w:val="24"/>
          <w:szCs w:val="24"/>
        </w:rPr>
        <w:t>2.6.2. Документ, необходимый для предоставления муниципальной услуги, запрашиваемый специалистами администрации городского округа города Калуги, ответственными за предоставление муниципальной услуги, по каналам системы межведомственного электронного взаимодействия: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недвижимости, содержащая сведения об объекте культурного наследия, в отношении которого подано заявление на предоставление муниципальной услуги, - запрашивается в филиале публично-правовой компании "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" по Калужской области.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материалы и документы, содержащие сведения, указанные в настоящем подпункте административного регламента.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3.7 раздела 3 административного регламента.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2.7. Основания для отказа в приеме документов, необходимых для предоставления муниципальной услуги, отсутствуют.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7"/>
      <w:bookmarkEnd w:id="3"/>
      <w:r w:rsidRPr="005D022C">
        <w:rPr>
          <w:rFonts w:ascii="Times New Roman" w:hAnsi="Times New Roman" w:cs="Times New Roman"/>
          <w:sz w:val="24"/>
          <w:szCs w:val="24"/>
        </w:rPr>
        <w:t>2.9. Основания для отказа в предоставлении муниципальной услуги: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заявление о выдаче Задания подписано неуполномоченным лицом, что подтверждается выпиской из Единого государственного реестра недвижимости;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не представлены документы, указанные в подпункте 2.6.1 пункта 2.6 административного регламента;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указанные в заявлении о выдаче Задания работы не соответствуют требованиям законодательства Российской Федерации и правовых актов Калужской области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подготавливается администрацией городского округа города Калуги в срок не более 30 рабочих дней с даты регистрации документов (присвоения входящего номера).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Направление Заявителю уведомления об отказе в предоставлении муниципальной услуги осуществляется любым доступным способом в срок не более 3 рабочих дней с даты регистрации исходящего письма в администрации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предоставлении муниципальной услуги, указанной в уведомлении об отказе.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на безвозмездной основе.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в администрации городского округа города Калуги, многофункциональном центре при подаче заявления на предоставление муниципальной услуги и при получении результата муниципальной услуги не должен превышать 15 минут.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2.12. Срок регистрации заявления Заявителя о предоставлении муниципальной услуги не должен превышать 2 рабочих дней с момента его поступления.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2.13.1.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а) образцы заполнения заявления на предоставление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б) перечень документов, необходимых для предоставления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в) режим работы администрации городского округа города Калуги;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г) график личного приема заместителя главы городского округа города Калуги - главного архитектора города Калуги;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д) порядок и срок предоставления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е) перечень нормативных правовых актов, регламентирующих предоставление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2.13.2. Места ожидания соответствуют комфортным условиям для Заявителей и оптимальным условиям работы специалистов.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2.13.3. 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2.13.4. Места ожидания в очереди на представление или получение документов оборудуются стульями, кресельными секциями.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2.13.5. Кабинеты приема Заявителей оборудуются информационными табличками (вывесками) с указанием: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фамилии, имени, отчества специалиста, участвующего в предоставлении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2.13.6. На автомобильной стоянке у здания расположения администрации городского округа города Калуги предусматриваются бесплатные места для парковки автотранспортных средств Заявителей, в том числе инвалидов.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2.14.1. Показателями качества муниципальной услуги являются: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2.14.2. Показателями доступности муниципальной услуги являются: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доля Заявителей, получивших необходимые сведения о порядке предоставления муниципальной услуги на официальном сайте администрации городского округа города Калуги (% от общего числа получателей по результатам опроса);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(работниками многофункционального центра) в процессе предоставления муниципальной услуги - 2.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муниципальных услуг: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2.15. Сотрудник администрации городского округа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3.1. Состав документов, необходимых для предоставления муниципальной услуги, находящихся в распоряжении иных органов и организаций, предусмотрен в подпункте 2.6.2 пункта 2.6 раздела 2 административного регламента.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3.2. Предоставление муниципальной услуги включает следующие административные процедуры: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рассмотрение ответственным исполнителем документов на предмет их соответствия требованиям законодательства в области охраны объектов культурного наследия и административного регламента;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выдача Заявителю Задания или уведомления об отказе в выдаче Задания.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3.3. Прием и регистрация заявления и документов, необходимых для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администрацию городского округа города Калуги письменного заявления о предоставлении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Прием заявлений непосредственно от Заявителей производится специалистом администрации городского округа города Калуги. По просьбе Заявителя на копии или втором экземпляре принятого заявления проставляются дата приема документа и реквизиты сотрудника, принявшего заявление.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Максимальное время приема и регистрации документов, представленных Заявителем, не должно превышать 15 минут.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Заявление, направленное Заявителем почтой, направляется в администрацию городского округа города Калуги по адресу: 248000, г. Калуга, ул. Кутузова, д. 2/1.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Принятые заявление и документы, необходимые для предоставления муниципальной услуги, передаются в комитет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-контрольной работы управления делами главы городского округа города Калуги для их регистрации в системе электронного документооборота.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Зарегистрированные документы передаются заместителю главы городского округа города Калуги - главному архитектору города Калуги в течение 1 рабочего дня, следующего за днем регистрации.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главный архитектор города Калуги в течение 2 рабочих дней с момента поступления зарегистрированного заявления определяет исполнителя, ответственного за рассмотрение представленных Заявителем документов (далее - ответственный специалист), и направляет ему принятые документы со своей резолюцией.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прием и регистрация документов, представленных Заявителем, передача их ответственному специалисту.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- 3 рабочих дня.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3.4. Рассмотрение ответственным исполнителем документов на предмет их соответствия требованиям законодательства в области охраны объектов культурного наследия и административного регламента.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пакета документов ответственному специалисту администрации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Ответственный специалист проводит проверку представленной документации требованиям законодательства в области сохранения объектов культурного наследия и административного регламента в срок, не превышающий 22 рабочих дней (включая межведомственное взаимодействие).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Ответственный специалист со дня получения заявления о предоставлении муниципальной услуги: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1. Проверяет состав документов, представленных Заявителем для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2. Осуществляет подготовку и направление запроса о предоставлении документа, указанного в подпункте 2.6.2 пункта 2.6 раздела 2 административного регламента, по каналам системы межведомственного электронного взаимодействия. Продолжительность процедуры не должна превышать 5 рабочих дней со дня направления запроса.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получение документов и информации по каналам системы межведомственного электронного взаимодействия и приобщение их к документам Заявителя.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зарегистрированных заявления и пакета документов, необходимых для предоставления муниципальной услуги, ответственному специалисту.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 выявлении оснований для отказа в предоставлении муниципальной услуги, указанных в пункте 2.9 раздела 2 административного регламента, ответственный специалист осуществляет подготовку уведомления об отказе в предоставлении муниципальной услуги и передает проект уведомления об отказе в выдаче Задания на подпись заместителю главы городского округа города Калуги - главному архитектору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пункте 2.9 раздела 2 административного регламента, ответственный специалист представляет проект Задания на подпись заместителю главы городского округа города Калуги - главному архитектору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главный архитектор города Калуги рассматривает представленные документы и подписывает Задание, которое заверяется гербовой печатью администрации городского округа города Калуги, или подписывает уведомление об отказе в выдаче Задания в течение 2 рабочих дней с даты получения проекта.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подготовка уведомления об отказе в выдаче Задания или выдаче Задания и подписание Задания или подписание уведомления об отказе в выдаче Задания.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- 24 рабочих дня.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3.5. Выдача Заявителю Задания или уведомления об отказе в выдаче Задания.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подписание соответствующего Задания или уведомления об отказе в выдаче Задания заместителем главы городского округа города Калуги - главным архитектором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Направление Заявителю уведомления об отказе в выдаче Задания осуществляется способом, указанным в заявлении на предоставление муниципальной услуги, в срок не более 3 рабочих дней с даты регистрации исходящего письма.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случае если Заявитель выбрал способ выдачи Задания или уведомления об отказе в выдаче Задания при личном обращении и не обратился за его получением в течение 3 рабочих дней с момента подписания, Задание или письмо об отказе в выдаче Задания отправляется Заявителю по почте заказным письмом по адресу, указанному Заявителем.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Задание оформляется по форме в соответствии с приложением N 1 к Порядку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08.06.2016 N 1278.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Задание выдается Заявителю (его уполномоченному представителю) в 2 (двух) экземплярах для согласования Заявителем. Один экземпляр согласованного Задания остается у Заявителя, второй экземпляр возвращается Заявителем в администрацию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Задания или уведомления об отказе в выдаче Задания.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- 3 рабочих дня.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администрация городского округа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3.6. Исправление допущенных опечаток и ошибок в выданных в результате предоставления муниципальной услуги документах.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случае если в выданном Задании допущены опечатки и (или) ошибки, Заявитель вправе обратиться в администрацию городского округа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Регистрация заявления о необходимости исправления допущенных опечаток и (или) ошибок осуществляется в день его поступления в комитет </w:t>
      </w:r>
      <w:proofErr w:type="spellStart"/>
      <w:r w:rsidRPr="005D022C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5D022C">
        <w:rPr>
          <w:rFonts w:ascii="Times New Roman" w:hAnsi="Times New Roman" w:cs="Times New Roman"/>
          <w:sz w:val="24"/>
          <w:szCs w:val="24"/>
        </w:rPr>
        <w:t>-контрольной работы управления делами главы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письма о необходимости исправления допущенных опечаток и (или) ошибок ответственный специалист проводит проверку выданного Задания и в случае установления указанных Заявителем опечаток и ошибок принимает решение об их исправлении.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новое Задание.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15"/>
      <w:bookmarkEnd w:id="4"/>
      <w:r w:rsidRPr="005D022C">
        <w:rPr>
          <w:rFonts w:ascii="Times New Roman" w:hAnsi="Times New Roman" w:cs="Times New Roman"/>
          <w:sz w:val="24"/>
          <w:szCs w:val="24"/>
        </w:rPr>
        <w:t>3.7. Особенности выполнения административных процедур в многофункциональном центре.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прием, проверку заявления и документов, необходимых для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выдает заявителю расписку в приеме документов;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обязан предложить заявителю оставить отзыв об услуге либо предложить оценить удовлетворенность и качество предоставления муниципальной услуги;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направляет заявление и поступившие от заявителя документы в администрацию городского округа города Калуги посредством курьерской службы.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администрацию городского округа города Калуги.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Дальнейшее предоставление услуги осуществляется администрацией городского округа города Калуги в соответствии с пунктами 3.3 - 3.5 раздела 3 административного регламента.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3.8. Оценка качества предоставления муниципальной услуги.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3.8.1.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3.9. Заявителю обеспечивается возможность направления жалобы на решения, действия или бездействие администрации городского округа города Калуги, заместителя главы городского округа города Калуги - главного архитектора города Калуги либо муниципального служащего в соответствии: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D35CAC" w:rsidRPr="005D022C" w:rsidRDefault="00D35C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регламента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12.08.2025 N 327-п.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муниципальную услугу, его должностных лиц либо муниципальных</w:t>
      </w:r>
    </w:p>
    <w:p w:rsidR="00D35CAC" w:rsidRPr="005D022C" w:rsidRDefault="00D35C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служащих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Утратил силу. - Постановление Городской Управы г. Калуги от 12.08.2025 N 327-п.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 выдаче задания на проведение работ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408"/>
        <w:gridCol w:w="4631"/>
      </w:tblGrid>
      <w:tr w:rsidR="00481C0A" w:rsidRPr="005D022C">
        <w:tc>
          <w:tcPr>
            <w:tcW w:w="44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от "_____" ________________ 20___ г.</w:t>
            </w:r>
          </w:p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AC" w:rsidRPr="005D022C" w:rsidRDefault="00D35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N _____________</w:t>
            </w:r>
          </w:p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AC" w:rsidRPr="005D022C" w:rsidRDefault="00D35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248000, г. Калуга, ул. Кутузова, д. 2/1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Заместителю главы городского округа города Калуги - главному архитектору города Калуги</w:t>
            </w:r>
          </w:p>
        </w:tc>
      </w:tr>
      <w:tr w:rsidR="00481C0A" w:rsidRPr="005D022C">
        <w:tc>
          <w:tcPr>
            <w:tcW w:w="44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 w:rsidP="00481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67"/>
      <w:bookmarkEnd w:id="5"/>
      <w:r w:rsidRPr="005D022C">
        <w:rPr>
          <w:rFonts w:ascii="Times New Roman" w:hAnsi="Times New Roman" w:cs="Times New Roman"/>
          <w:sz w:val="24"/>
          <w:szCs w:val="24"/>
        </w:rPr>
        <w:t>ЗАЯВЛЕНИЕ</w:t>
      </w:r>
    </w:p>
    <w:p w:rsidR="00D35CAC" w:rsidRPr="005D022C" w:rsidRDefault="00D35CAC" w:rsidP="00481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о выдаче задания на проведение работ по сохранению объекта культурного</w:t>
      </w:r>
    </w:p>
    <w:p w:rsidR="00D35CAC" w:rsidRPr="005D022C" w:rsidRDefault="00D35CAC" w:rsidP="00481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наследия, включенного в единый государственный реестр объектов</w:t>
      </w:r>
    </w:p>
    <w:p w:rsidR="00D35CAC" w:rsidRPr="005D022C" w:rsidRDefault="00D35CAC" w:rsidP="00481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 и культуры) народов Российской</w:t>
      </w:r>
    </w:p>
    <w:p w:rsidR="00D35CAC" w:rsidRPr="005D022C" w:rsidRDefault="00D35CAC" w:rsidP="00481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Федерации, местного (муниципального) значения &lt;1&gt;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691"/>
      </w:tblGrid>
      <w:tr w:rsidR="00481C0A" w:rsidRPr="005D022C">
        <w:tc>
          <w:tcPr>
            <w:tcW w:w="2834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464"/>
        <w:gridCol w:w="464"/>
        <w:gridCol w:w="464"/>
        <w:gridCol w:w="625"/>
        <w:gridCol w:w="464"/>
        <w:gridCol w:w="464"/>
        <w:gridCol w:w="464"/>
        <w:gridCol w:w="625"/>
        <w:gridCol w:w="464"/>
        <w:gridCol w:w="464"/>
        <w:gridCol w:w="464"/>
        <w:gridCol w:w="464"/>
        <w:gridCol w:w="460"/>
      </w:tblGrid>
      <w:tr w:rsidR="00481C0A" w:rsidRPr="005D022C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СНИЛС &lt;2&gt;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481C0A" w:rsidRPr="005D022C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Адрес (место нахождения) заявителя: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3572"/>
        <w:gridCol w:w="398"/>
        <w:gridCol w:w="680"/>
        <w:gridCol w:w="1246"/>
        <w:gridCol w:w="681"/>
        <w:gridCol w:w="1076"/>
        <w:gridCol w:w="1136"/>
      </w:tblGrid>
      <w:tr w:rsidR="00481C0A" w:rsidRPr="005D022C">
        <w:tc>
          <w:tcPr>
            <w:tcW w:w="9525" w:type="dxa"/>
            <w:gridSpan w:val="8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il"/>
          </w:tblBorders>
        </w:tblPrEx>
        <w:tc>
          <w:tcPr>
            <w:tcW w:w="9525" w:type="dxa"/>
            <w:gridSpan w:val="8"/>
            <w:tcBorders>
              <w:left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481C0A" w:rsidRPr="005D022C">
        <w:tc>
          <w:tcPr>
            <w:tcW w:w="9525" w:type="dxa"/>
            <w:gridSpan w:val="8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il"/>
            <w:insideH w:val="nil"/>
          </w:tblBorders>
        </w:tblPrEx>
        <w:tc>
          <w:tcPr>
            <w:tcW w:w="9525" w:type="dxa"/>
            <w:gridSpan w:val="8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481C0A" w:rsidRPr="005D022C">
        <w:tblPrEx>
          <w:tblBorders>
            <w:left w:val="none" w:sz="0" w:space="0" w:color="auto"/>
            <w:insideH w:val="nil"/>
          </w:tblBorders>
        </w:tblPrEx>
        <w:tc>
          <w:tcPr>
            <w:tcW w:w="736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572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80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1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136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Почтовый адрес заявителя: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5"/>
        <w:gridCol w:w="396"/>
        <w:gridCol w:w="396"/>
        <w:gridCol w:w="397"/>
        <w:gridCol w:w="340"/>
        <w:gridCol w:w="6413"/>
      </w:tblGrid>
      <w:tr w:rsidR="00481C0A" w:rsidRPr="005D022C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772" w:type="dxa"/>
            <w:gridSpan w:val="7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3" w:type="dxa"/>
            <w:tcBorders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525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7"/>
        <w:gridCol w:w="681"/>
        <w:gridCol w:w="567"/>
        <w:gridCol w:w="1360"/>
        <w:gridCol w:w="567"/>
        <w:gridCol w:w="1764"/>
        <w:gridCol w:w="562"/>
      </w:tblGrid>
      <w:tr w:rsidR="00481C0A" w:rsidRPr="005D022C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0"/>
        <w:gridCol w:w="2494"/>
        <w:gridCol w:w="744"/>
        <w:gridCol w:w="3227"/>
      </w:tblGrid>
      <w:tr w:rsidR="00481C0A" w:rsidRPr="005D022C">
        <w:tc>
          <w:tcPr>
            <w:tcW w:w="3060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Контактный телефон &lt;3&gt;: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7427"/>
      </w:tblGrid>
      <w:tr w:rsidR="00481C0A" w:rsidRPr="005D022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Прошу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принять  решение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о  выдаче  задания  на  проведение  работ  по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сохранению    объекта    культурного   наследия,   включенного   в   единый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местного (муниципального) значения: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наименование   и   категория   историко-культурного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значения  объекта</w:t>
      </w:r>
      <w:proofErr w:type="gramEnd"/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 xml:space="preserve">культурного 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наследия, включенного в единый государственный реестр объектов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наследия  (памятников  истории  и культуры) народов Российской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Федерации, местного (муниципального) значения (далее - реестр):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Адрес  (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>местонахождение)  объекта  культурного  наследия, включенного в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реестр: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525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525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7"/>
        <w:gridCol w:w="681"/>
        <w:gridCol w:w="567"/>
        <w:gridCol w:w="1360"/>
        <w:gridCol w:w="567"/>
        <w:gridCol w:w="1714"/>
        <w:gridCol w:w="612"/>
      </w:tblGrid>
      <w:tr w:rsidR="00481C0A" w:rsidRPr="005D022C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Виды  и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наименования работ по сохранению объекта культурного наследия,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включенного в реестр, предполагаемые к проведению: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Сведения   о   собственнике   либо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ином  законном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владельце  объекта</w:t>
      </w:r>
      <w:r w:rsidR="00481C0A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наследия, включенного в реестр: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Собственник (иной законный владелец):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525" w:type="dxa"/>
            <w:tcBorders>
              <w:left w:val="nil"/>
              <w:bottom w:val="nil"/>
              <w:right w:val="nil"/>
            </w:tcBorders>
            <w:vAlign w:val="center"/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Адрес места нахождения: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525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5"/>
      </w:tblGrid>
      <w:tr w:rsidR="00481C0A" w:rsidRPr="005D022C">
        <w:tc>
          <w:tcPr>
            <w:tcW w:w="9525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525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7"/>
        <w:gridCol w:w="681"/>
        <w:gridCol w:w="567"/>
        <w:gridCol w:w="1360"/>
        <w:gridCol w:w="567"/>
        <w:gridCol w:w="1764"/>
        <w:gridCol w:w="562"/>
      </w:tblGrid>
      <w:tr w:rsidR="00481C0A" w:rsidRPr="005D022C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документах  - основаниях возникновения права собственности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(законного владения) на объект культурного наследия, включенный в реестр: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953"/>
      </w:tblGrid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il"/>
            <w:insideV w:val="nil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il"/>
            <w:insideV w:val="nil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(или условный номер)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il"/>
          </w:tblBorders>
        </w:tblPrEx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il"/>
            <w:insideV w:val="nil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insideH w:val="single" w:sz="4" w:space="0" w:color="auto"/>
            <w:insideV w:val="nil"/>
          </w:tblBorders>
        </w:tblPrEx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Ответственный представитель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il"/>
            <w:insideH w:val="single" w:sz="4" w:space="0" w:color="auto"/>
            <w:insideV w:val="nil"/>
          </w:tblBorders>
        </w:tblPrEx>
        <w:tc>
          <w:tcPr>
            <w:tcW w:w="3572" w:type="dxa"/>
            <w:vMerge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953"/>
      </w:tblGrid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(включая код населенного пункта):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35CAC" w:rsidRPr="005D022C" w:rsidSect="00481C0A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Настоящим   ходатайством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подтверждаю,  что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принятие  такого  решения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согласовано с собственником либо иным законным владельцем объекта.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Прошу  принятое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решение (задание или письмо об отказе в выдаче задания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 проведение работ по сохранению объекта) (нужное отметить - "V"):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455"/>
        <w:gridCol w:w="566"/>
        <w:gridCol w:w="5046"/>
      </w:tblGrid>
      <w:tr w:rsidR="00481C0A" w:rsidRPr="005D022C"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выдать лично на руки &lt;4&gt;</w:t>
            </w:r>
          </w:p>
        </w:tc>
      </w:tr>
      <w:tr w:rsidR="00481C0A" w:rsidRPr="005D022C">
        <w:tblPrEx>
          <w:tblBorders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481C0A" w:rsidRPr="005D022C">
        <w:tblPrEx>
          <w:tblBorders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Приложение: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03"/>
        <w:gridCol w:w="510"/>
        <w:gridCol w:w="1083"/>
        <w:gridCol w:w="625"/>
      </w:tblGrid>
      <w:tr w:rsidR="00481C0A" w:rsidRPr="005D022C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</w:t>
            </w:r>
          </w:p>
        </w:tc>
      </w:tr>
      <w:tr w:rsidR="00481C0A" w:rsidRPr="005D022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заявление о выдаче задания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___________________   ___________________   _______________________________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   (подпись) МП &lt;5&gt;          (Ф.И.О. полностью)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90"/>
      <w:bookmarkEnd w:id="6"/>
      <w:r w:rsidRPr="005D022C">
        <w:rPr>
          <w:rFonts w:ascii="Times New Roman" w:hAnsi="Times New Roman" w:cs="Times New Roman"/>
          <w:sz w:val="24"/>
          <w:szCs w:val="24"/>
        </w:rPr>
        <w:t xml:space="preserve">    &lt;1&gt;   Для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юридического  лица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заполняется  на  бланке  организации  и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подписывается руководителем.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92"/>
      <w:bookmarkEnd w:id="7"/>
      <w:r w:rsidRPr="005D022C">
        <w:rPr>
          <w:rFonts w:ascii="Times New Roman" w:hAnsi="Times New Roman" w:cs="Times New Roman"/>
          <w:sz w:val="24"/>
          <w:szCs w:val="24"/>
        </w:rPr>
        <w:t xml:space="preserve">    &lt;2&gt; Для физического лица.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93"/>
      <w:bookmarkEnd w:id="8"/>
      <w:r w:rsidRPr="005D022C">
        <w:rPr>
          <w:rFonts w:ascii="Times New Roman" w:hAnsi="Times New Roman" w:cs="Times New Roman"/>
          <w:sz w:val="24"/>
          <w:szCs w:val="24"/>
        </w:rPr>
        <w:t xml:space="preserve">    &lt;3&gt; Включая код населенного пункта.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94"/>
      <w:bookmarkEnd w:id="9"/>
      <w:r w:rsidRPr="005D022C">
        <w:rPr>
          <w:rFonts w:ascii="Times New Roman" w:hAnsi="Times New Roman" w:cs="Times New Roman"/>
          <w:sz w:val="24"/>
          <w:szCs w:val="24"/>
        </w:rPr>
        <w:t xml:space="preserve">    &lt;4&gt;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Необходимо  при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себе  иметь  документ,  удостоверяющий  личность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гражданина, доверенность, оформленную в установленном порядке.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96"/>
      <w:bookmarkEnd w:id="10"/>
      <w:r w:rsidRPr="005D022C">
        <w:rPr>
          <w:rFonts w:ascii="Times New Roman" w:hAnsi="Times New Roman" w:cs="Times New Roman"/>
          <w:sz w:val="24"/>
          <w:szCs w:val="24"/>
        </w:rPr>
        <w:t xml:space="preserve">    &lt;5&gt; При наличии печати.</w:t>
      </w:r>
    </w:p>
    <w:p w:rsidR="00D35CAC" w:rsidRPr="005D022C" w:rsidRDefault="00D35CAC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35CAC" w:rsidRPr="005D022C" w:rsidSect="00AF65B1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D35CAC" w:rsidRPr="005D022C" w:rsidRDefault="00D35C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 выдаче задания на проведение работ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97"/>
        <w:gridCol w:w="340"/>
        <w:gridCol w:w="680"/>
        <w:gridCol w:w="340"/>
        <w:gridCol w:w="794"/>
        <w:gridCol w:w="850"/>
        <w:gridCol w:w="340"/>
        <w:gridCol w:w="794"/>
        <w:gridCol w:w="340"/>
        <w:gridCol w:w="454"/>
        <w:gridCol w:w="340"/>
        <w:gridCol w:w="680"/>
        <w:gridCol w:w="340"/>
        <w:gridCol w:w="907"/>
        <w:gridCol w:w="794"/>
        <w:gridCol w:w="340"/>
      </w:tblGrid>
      <w:tr w:rsidR="00481C0A" w:rsidRPr="005D022C"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СОГЛАСОВАНО &lt;1&gt;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481C0A" w:rsidRPr="005D022C">
        <w:tc>
          <w:tcPr>
            <w:tcW w:w="40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40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  <w:tr w:rsidR="00481C0A" w:rsidRPr="005D022C">
        <w:tc>
          <w:tcPr>
            <w:tcW w:w="40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40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охраны</w:t>
            </w:r>
          </w:p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наследия)</w:t>
            </w:r>
          </w:p>
        </w:tc>
      </w:tr>
      <w:tr w:rsidR="00481C0A" w:rsidRPr="005D022C"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17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481C0A" w:rsidRPr="005D022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81C0A" w:rsidRPr="005D022C"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М.П. &lt;2&gt;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 w:rsidP="00AF6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ЗАДАНИЕ</w:t>
      </w:r>
    </w:p>
    <w:p w:rsidR="00D35CAC" w:rsidRPr="005D022C" w:rsidRDefault="00D35CAC" w:rsidP="00AF6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 проведение работ по сохранению объекта культурного наследия</w:t>
      </w:r>
    </w:p>
    <w:p w:rsidR="00D35CAC" w:rsidRPr="005D022C" w:rsidRDefault="00D35CAC" w:rsidP="00AF6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</w:p>
    <w:p w:rsidR="00D35CAC" w:rsidRPr="005D022C" w:rsidRDefault="00D35CAC" w:rsidP="00AF6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от __________ N 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Наименование  и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категория  историко-культурного  значения 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наследия, включенного в единый государственный реестр объектов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наследия  (памятников  истории  и культуры) народов Российской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Федерации   (далее   -   реестр),   или  наименование  выявленного 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Адрес  места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нахождения объекта культурного наследия, включенного 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реестр,  или  выявленного  объекта  культурного  наследия по данным органов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технической инвентаризации: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81C0A" w:rsidRPr="005D022C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собственнике  либо  ином  законном  владельце 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 наследия,  включенного  в  реестр,  или  выявленного 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Собственник (законный владелец):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Адрес места нахождения: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81C0A" w:rsidRPr="005D022C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481C0A" w:rsidRPr="005D022C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СНИЛС &lt;3&gt;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481C0A" w:rsidRPr="005D022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53"/>
      </w:tblGrid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blPrEx>
          <w:tblBorders>
            <w:right w:val="nil"/>
            <w:insideV w:val="nil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bottom w:val="nil"/>
            </w:tcBorders>
          </w:tcPr>
          <w:p w:rsidR="00D35CAC" w:rsidRPr="005D022C" w:rsidRDefault="00D3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481C0A" w:rsidRPr="005D022C">
        <w:tblPrEx>
          <w:tblBorders>
            <w:right w:val="nil"/>
            <w:insideV w:val="nil"/>
          </w:tblBorders>
        </w:tblPrEx>
        <w:tc>
          <w:tcPr>
            <w:tcW w:w="3572" w:type="dxa"/>
            <w:tcBorders>
              <w:top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nil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Контактный телефон &lt;4&gt;: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4.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Виды  и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наименования  работ  по  сохранению  объекта  культурного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2C">
        <w:rPr>
          <w:rFonts w:ascii="Times New Roman" w:hAnsi="Times New Roman" w:cs="Times New Roman"/>
          <w:sz w:val="24"/>
          <w:szCs w:val="24"/>
        </w:rPr>
        <w:t xml:space="preserve">наследия,   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>включенного  в  реестр,  или  выявленного  объекта  культурного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наследия, на которые выдается задание: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481C0A" w:rsidRPr="005D022C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5.  Сведения об охранном обязательстве собственника или иного законного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владельца объекта культурного наследия: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53"/>
      </w:tblGrid>
      <w:tr w:rsidR="00481C0A" w:rsidRPr="005D022C">
        <w:tc>
          <w:tcPr>
            <w:tcW w:w="3572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53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453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3572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Орган охраны объектов культурного наследия, выдавший документ</w:t>
            </w:r>
          </w:p>
        </w:tc>
        <w:tc>
          <w:tcPr>
            <w:tcW w:w="5453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Реквизиты  документов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об  утверждении  границы  территории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 наследия,  включенного  в  реестр,  или  выявленного 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81C0A" w:rsidRPr="005D022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7.   Реквизиты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документов  об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утверждении  предмета  охраны 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 наследия,  включенного  в  реестр,  или  выявленного 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наследия, описание предмета охраны &lt;5&gt;: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81C0A" w:rsidRPr="005D022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8.   Реквизиты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документов  о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согласовании  органом  охраны  объектов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наследия ранее выполненной проектной документации на проведение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работ   по   сохранению   объекта   культурного  наследия,  возможность  ее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использования  при  проведении  работ  по  сохранению  объекта  культурного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наследия: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81C0A" w:rsidRPr="005D022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9.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Состав  и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содержание проектной документации на проведение работ по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сохранению объекта культурного наследия: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81C0A" w:rsidRPr="005D022C">
        <w:tc>
          <w:tcPr>
            <w:tcW w:w="9070" w:type="dxa"/>
            <w:gridSpan w:val="2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481C0A" w:rsidRPr="005D022C">
        <w:tc>
          <w:tcPr>
            <w:tcW w:w="9070" w:type="dxa"/>
            <w:gridSpan w:val="2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481C0A" w:rsidRPr="005D022C"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481C0A" w:rsidRPr="005D022C"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9070" w:type="dxa"/>
            <w:gridSpan w:val="2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Раздел 3. Проект реставрации и приспособления &lt;6&gt;:</w:t>
            </w:r>
          </w:p>
        </w:tc>
      </w:tr>
      <w:tr w:rsidR="00481C0A" w:rsidRPr="005D022C"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481C0A" w:rsidRPr="005D022C"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9070" w:type="dxa"/>
            <w:gridSpan w:val="2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481C0A" w:rsidRPr="005D022C"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481C0A" w:rsidRPr="005D022C"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0A" w:rsidRPr="005D022C">
        <w:tc>
          <w:tcPr>
            <w:tcW w:w="9070" w:type="dxa"/>
            <w:gridSpan w:val="2"/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712"/>
            <w:bookmarkEnd w:id="11"/>
            <w:r w:rsidRPr="005D022C">
              <w:rPr>
                <w:rFonts w:ascii="Times New Roman" w:hAnsi="Times New Roman" w:cs="Times New Roman"/>
                <w:sz w:val="24"/>
                <w:szCs w:val="24"/>
              </w:rPr>
              <w:t>Раздел 5. Отчетная документация &lt;7&gt;:</w:t>
            </w: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10. Порядок и условия согласования проектной документации на проведение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работ по сохранению объекта культурного наследия: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11.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Требования  по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научному  руководству,  авторскому  и техническому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надзору: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12. Дополнительные требования и условия &lt;8&gt;: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0A" w:rsidRPr="005D022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AC" w:rsidRPr="005D022C" w:rsidRDefault="00D35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Задание подготовлено: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________________________________   ___________   __________________________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(должность, наименование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 xml:space="preserve">органа)   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(подпись)       (Ф.И.О. полностью)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33"/>
      <w:bookmarkEnd w:id="12"/>
      <w:r w:rsidRPr="005D022C">
        <w:rPr>
          <w:rFonts w:ascii="Times New Roman" w:hAnsi="Times New Roman" w:cs="Times New Roman"/>
          <w:sz w:val="24"/>
          <w:szCs w:val="24"/>
        </w:rPr>
        <w:t xml:space="preserve">    &lt;1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&gt;  Подписывается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собственником  или иным законным владельцем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наследия  (с  указанием должности и наименования организации -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для  юридического  лица;  фамилии,  имени,  отчества  (при  наличии)  - для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физического лица).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737"/>
      <w:bookmarkEnd w:id="13"/>
      <w:r w:rsidRPr="005D022C">
        <w:rPr>
          <w:rFonts w:ascii="Times New Roman" w:hAnsi="Times New Roman" w:cs="Times New Roman"/>
          <w:sz w:val="24"/>
          <w:szCs w:val="24"/>
        </w:rPr>
        <w:t xml:space="preserve">    &lt;2&gt; При наличии печати.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738"/>
      <w:bookmarkEnd w:id="14"/>
      <w:r w:rsidRPr="005D022C">
        <w:rPr>
          <w:rFonts w:ascii="Times New Roman" w:hAnsi="Times New Roman" w:cs="Times New Roman"/>
          <w:sz w:val="24"/>
          <w:szCs w:val="24"/>
        </w:rPr>
        <w:t xml:space="preserve">    &lt;3&gt; Для физического лица.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739"/>
      <w:bookmarkEnd w:id="15"/>
      <w:r w:rsidRPr="005D022C">
        <w:rPr>
          <w:rFonts w:ascii="Times New Roman" w:hAnsi="Times New Roman" w:cs="Times New Roman"/>
          <w:sz w:val="24"/>
          <w:szCs w:val="24"/>
        </w:rPr>
        <w:t xml:space="preserve">    &lt;4&gt; Включая код населенного пункта.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40"/>
      <w:bookmarkEnd w:id="16"/>
      <w:r w:rsidRPr="005D022C">
        <w:rPr>
          <w:rFonts w:ascii="Times New Roman" w:hAnsi="Times New Roman" w:cs="Times New Roman"/>
          <w:sz w:val="24"/>
          <w:szCs w:val="24"/>
        </w:rPr>
        <w:t xml:space="preserve">    &lt;5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&gt;  В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случае отсутствия утвержденного предмета охраны делается пометка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"Необходимо  разработать  и  утвердить в органе охраны объектов культурного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наследия".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743"/>
      <w:bookmarkEnd w:id="17"/>
      <w:r w:rsidRPr="005D022C">
        <w:rPr>
          <w:rFonts w:ascii="Times New Roman" w:hAnsi="Times New Roman" w:cs="Times New Roman"/>
          <w:sz w:val="24"/>
          <w:szCs w:val="24"/>
        </w:rPr>
        <w:t xml:space="preserve">    &lt;6&gt;  Указывается,  что  в случае проведения работ по сохранению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наследия,  при  которых  затрагиваются конструктивные и другие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характеристики  надежности  и  безопасности  объекта,  разработка проектной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документации   и   проведение   работ   осуществляются   в  соответствии  с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требованиями  Градостроительного  кодекса  Российской  Федерации  (Собрание</w:t>
      </w:r>
      <w:r w:rsidR="00AF65B1">
        <w:rPr>
          <w:rFonts w:ascii="Times New Roman" w:hAnsi="Times New Roman" w:cs="Times New Roman"/>
          <w:sz w:val="24"/>
          <w:szCs w:val="24"/>
        </w:rPr>
        <w:t xml:space="preserve">  </w:t>
      </w:r>
      <w:r w:rsidRPr="005D022C">
        <w:rPr>
          <w:rFonts w:ascii="Times New Roman" w:hAnsi="Times New Roman" w:cs="Times New Roman"/>
          <w:sz w:val="24"/>
          <w:szCs w:val="24"/>
        </w:rPr>
        <w:t>законодательства  Российской Федерации, 2005, N 1, ст. 16; N 30 (ч. 1), ст.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3128; 2016, N 1 (ч. 1), ст. 22, ст. 79; N 26 (ч. 1), ст. 3867; N 27 (ч. 2),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ст. 4302, ст. 4303, ст. 4305).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51"/>
      <w:bookmarkEnd w:id="18"/>
      <w:r w:rsidRPr="005D022C">
        <w:rPr>
          <w:rFonts w:ascii="Times New Roman" w:hAnsi="Times New Roman" w:cs="Times New Roman"/>
          <w:sz w:val="24"/>
          <w:szCs w:val="24"/>
        </w:rPr>
        <w:t xml:space="preserve">    &lt;7&gt;  Раздел  заполняется  в  соответствии с приказом Минкультуры России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от 25.06.2015 N 1840 "Об утверждении состава и Порядка утверждения отчетной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документации о выполнении работ по сохранению объекта культурного наследия,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включенного  в  единый государственный реестр объектов культурного наследия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(памятников   истории   и   культуры)  народов  Российской  Федерации,  или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выявленного   объекта   культурного  наследия,  Порядка  приемки  работ  по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сохранению   объекта   культурного   наследия  и  подготовки  акта  приемки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выполненных работ по сохранению объекта культурного наследия, включенного 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единый  государственный  реестр  объектов  культурного наследия (памятников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истории  и  культуры) народов Российской Федерации, или выявленного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наследия  и  его  формы"  (зарегистрирован  в  Минюсте  России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2C">
        <w:rPr>
          <w:rFonts w:ascii="Times New Roman" w:hAnsi="Times New Roman" w:cs="Times New Roman"/>
          <w:sz w:val="24"/>
          <w:szCs w:val="24"/>
        </w:rPr>
        <w:t>25.08.2015  N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38666) (с изменениями, внесенными приказом Минкультуры России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от  05.11.2015  N  2725  "О  внесении  изменения в Порядок приемки работ по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сохранению   объекта   культурного   наследия  и  подготовки  акта  приемки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выполненных работ по сохранению объекта культурного наследия, включенного 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единый  государственный  реестр  объектов  культурного наследия (памятников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2C">
        <w:rPr>
          <w:rFonts w:ascii="Times New Roman" w:hAnsi="Times New Roman" w:cs="Times New Roman"/>
          <w:sz w:val="24"/>
          <w:szCs w:val="24"/>
        </w:rPr>
        <w:t>истории  и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культуры) народов Российской Федерации, или выявленного объекта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культурного  наследия,  утвержденный приказом Минкультуры России от 25 июня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2015 г. N 1840" (зарегистрирован в Минюсте России 23.11.2015 N 39809).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770"/>
      <w:bookmarkEnd w:id="19"/>
      <w:r w:rsidRPr="005D022C">
        <w:rPr>
          <w:rFonts w:ascii="Times New Roman" w:hAnsi="Times New Roman" w:cs="Times New Roman"/>
          <w:sz w:val="24"/>
          <w:szCs w:val="24"/>
        </w:rPr>
        <w:t xml:space="preserve">    &lt;8&gt; После заключения государственного контракта (договора) указываются: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необходимость  уведомления  органа  охраны объектов культурного наследия об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организации,   являющейся  разработчиком  проектной  документации,  имеющей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лицензию  на  осуществление деятельности по сохранению объектов культурного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наследия;   работы  проводятся  специалистами,  аттестованными  федеральным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органом  охраны  объектов культурного наследия в порядке, устанавливаемом в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соответствии  с  пунктом  29  статьи  9  Федерального  закона от 25.06.2002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N  73-ФЗ  "Об объектах культурного наследия (памятниках истории и культуры)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народов Российской Федерации".</w:t>
      </w: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5B1" w:rsidRPr="005D022C" w:rsidRDefault="00AF6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 выдаче задания на проведение работ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D35CAC" w:rsidRPr="005D022C" w:rsidRDefault="00D35C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</w:p>
    <w:p w:rsidR="00D35CAC" w:rsidRPr="005D022C" w:rsidRDefault="00D35CAC" w:rsidP="00AF65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Заместителю главы городского округа</w:t>
      </w: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города Калуги - главному архитектору</w:t>
      </w: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города Калуги</w:t>
      </w: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</w:t>
      </w: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                                           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>Ф.И.О. полностью)</w:t>
      </w: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зарегистрированного(-й) по адресу:</w:t>
      </w: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D35CAC" w:rsidRPr="005D022C" w:rsidRDefault="00D35CAC" w:rsidP="00AF6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 w:rsidP="00AF6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СОГЛАСИЕ</w:t>
      </w:r>
    </w:p>
    <w:p w:rsidR="00D35CAC" w:rsidRPr="005D022C" w:rsidRDefault="00D35CAC" w:rsidP="00AF6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субъекта персональных данных на обработку персональных данных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(фамилия, имя, отчество; адрес представителя субъекта персональных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данных, телефон)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Документ, удостоверяющий личность, ___________ серия ____ N _________</w:t>
      </w:r>
      <w:r w:rsidR="00AF65B1">
        <w:rPr>
          <w:rFonts w:ascii="Times New Roman" w:hAnsi="Times New Roman" w:cs="Times New Roman"/>
          <w:sz w:val="24"/>
          <w:szCs w:val="24"/>
        </w:rPr>
        <w:t>___</w:t>
      </w:r>
      <w:r w:rsidRPr="005D022C">
        <w:rPr>
          <w:rFonts w:ascii="Times New Roman" w:hAnsi="Times New Roman" w:cs="Times New Roman"/>
          <w:sz w:val="24"/>
          <w:szCs w:val="24"/>
        </w:rPr>
        <w:t>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выдан "___"______________ г. ______________________________________________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               (кем выдан)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действующий(-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ая)_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(реквизиты доверенности или иного документа,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   подтверждающего полномочия)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данных" выражаю согласие на обработку представленных персональных данных: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  (Ф.И.О. полностью)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Я  даю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 xml:space="preserve">  согласие  на  следующие действия с персональными данными: сбор,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2C">
        <w:rPr>
          <w:rFonts w:ascii="Times New Roman" w:hAnsi="Times New Roman" w:cs="Times New Roman"/>
          <w:sz w:val="24"/>
          <w:szCs w:val="24"/>
        </w:rPr>
        <w:t xml:space="preserve">запись,   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>систематизация,   накопление,  хранение,  уточнение  (обновление,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 xml:space="preserve">представление,  доступ).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>(-на)  с  тем, что персональные данные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будут  ограниченно  доступны  руководителям  и  специалистам  администрации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городского   округа   города   Калуги   исключительно   в  целях  обработки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D022C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5D022C">
        <w:rPr>
          <w:rFonts w:ascii="Times New Roman" w:hAnsi="Times New Roman" w:cs="Times New Roman"/>
          <w:sz w:val="24"/>
          <w:szCs w:val="24"/>
        </w:rPr>
        <w:t>(-а)  о  том, что настоящее согласие действует в течение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установленного   законодательством   срока   хранения   ____________   моих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  <w:r w:rsidRPr="005D022C">
        <w:rPr>
          <w:rFonts w:ascii="Times New Roman" w:hAnsi="Times New Roman" w:cs="Times New Roman"/>
          <w:sz w:val="24"/>
          <w:szCs w:val="24"/>
        </w:rPr>
        <w:t>персональных данных и может быть отозвано мной в письменной форме.</w:t>
      </w:r>
      <w:r w:rsidR="00AF6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"__" ______________ 202__ г.    _____________         ____________________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Дата                        Подпись                    Ф.И.О.</w:t>
      </w: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CAC" w:rsidRPr="005D022C" w:rsidRDefault="00D35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>Заявление принял(-а) "__" _________ 202__ г. __________ ___________________</w:t>
      </w:r>
    </w:p>
    <w:p w:rsidR="00BB4F8C" w:rsidRPr="005D022C" w:rsidRDefault="00D35CAC" w:rsidP="00AF65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22C">
        <w:rPr>
          <w:rFonts w:ascii="Times New Roman" w:hAnsi="Times New Roman" w:cs="Times New Roman"/>
          <w:sz w:val="24"/>
          <w:szCs w:val="24"/>
        </w:rPr>
        <w:t xml:space="preserve">                          Дата    </w:t>
      </w:r>
      <w:r w:rsidR="00AF65B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022C">
        <w:rPr>
          <w:rFonts w:ascii="Times New Roman" w:hAnsi="Times New Roman" w:cs="Times New Roman"/>
          <w:sz w:val="24"/>
          <w:szCs w:val="24"/>
        </w:rPr>
        <w:t xml:space="preserve">            Подпись  </w:t>
      </w:r>
      <w:r w:rsidR="00AF65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D022C">
        <w:rPr>
          <w:rFonts w:ascii="Times New Roman" w:hAnsi="Times New Roman" w:cs="Times New Roman"/>
          <w:sz w:val="24"/>
          <w:szCs w:val="24"/>
        </w:rPr>
        <w:t xml:space="preserve">  Ф.И.О. специалиста</w:t>
      </w:r>
      <w:bookmarkStart w:id="20" w:name="_GoBack"/>
      <w:bookmarkEnd w:id="20"/>
    </w:p>
    <w:sectPr w:rsidR="00BB4F8C" w:rsidRPr="005D022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AC"/>
    <w:rsid w:val="00481C0A"/>
    <w:rsid w:val="005D022C"/>
    <w:rsid w:val="00AF65B1"/>
    <w:rsid w:val="00BB4F8C"/>
    <w:rsid w:val="00D05588"/>
    <w:rsid w:val="00D35CAC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F7E6"/>
  <w15:chartTrackingRefBased/>
  <w15:docId w15:val="{3FF74D21-4D15-456B-996E-0ECF08A4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5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5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5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5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5C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5C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5C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7248</Words>
  <Characters>41319</Characters>
  <Application>Microsoft Office Word</Application>
  <DocSecurity>0</DocSecurity>
  <Lines>344</Lines>
  <Paragraphs>96</Paragraphs>
  <ScaleCrop>false</ScaleCrop>
  <Company/>
  <LinksUpToDate>false</LinksUpToDate>
  <CharactersWithSpaces>48471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2026-02-11T06:40:00Z</dcterms:created>
  <dcterms:modified xsi:type="dcterms:W3CDTF">2026-02-11T06:44:00Z</dcterms:modified>
</cp:coreProperties>
</file>