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ED" w:rsidRDefault="00D22DED" w:rsidP="00D22DED">
      <w:pPr>
        <w:pStyle w:val="ConsPlusTitle"/>
        <w:ind w:left="5386"/>
      </w:pPr>
      <w:r>
        <w:rPr>
          <w:rStyle w:val="fontstyle01"/>
          <w:rFonts w:ascii="Times New Roman" w:hAnsi="Times New Roman" w:cs="Times New Roman"/>
          <w:bCs w:val="0"/>
          <w:sz w:val="24"/>
          <w:szCs w:val="24"/>
        </w:rPr>
        <w:t xml:space="preserve">Приложение </w:t>
      </w:r>
    </w:p>
    <w:p w:rsidR="00D22DED" w:rsidRDefault="00D22DED" w:rsidP="00D22DED">
      <w:pPr>
        <w:pStyle w:val="ConsPlusTitle"/>
        <w:ind w:left="5386"/>
      </w:pPr>
      <w:r>
        <w:rPr>
          <w:rStyle w:val="fontstyle01"/>
          <w:rFonts w:ascii="Times New Roman" w:hAnsi="Times New Roman" w:cs="Times New Roman"/>
          <w:bCs w:val="0"/>
          <w:sz w:val="24"/>
          <w:szCs w:val="24"/>
        </w:rPr>
        <w:t xml:space="preserve">к постановлению Городской Управы города Калуги </w:t>
      </w:r>
    </w:p>
    <w:p w:rsidR="00D22DED" w:rsidRPr="00A93CE2" w:rsidRDefault="00D22DED" w:rsidP="00D22DED">
      <w:pPr>
        <w:pStyle w:val="ConsPlusTitle"/>
        <w:ind w:left="5386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proofErr w:type="gramStart"/>
      <w:r w:rsidRPr="00A93CE2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______________</w:t>
      </w:r>
      <w:r w:rsidRPr="00A93CE2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№</w:t>
      </w:r>
      <w:r w:rsidRPr="00A93CE2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__________</w:t>
      </w:r>
      <w:proofErr w:type="gramEnd"/>
    </w:p>
    <w:p w:rsidR="00D22DED" w:rsidRDefault="00D22DED">
      <w:pPr>
        <w:pStyle w:val="ConsPlusTitle"/>
        <w:ind w:left="5386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</w:p>
    <w:p w:rsidR="00BF6B78" w:rsidRPr="00A93CE2" w:rsidRDefault="00BF6B78">
      <w:pPr>
        <w:pStyle w:val="ConsPlusTitle"/>
        <w:ind w:left="5386"/>
        <w:rPr>
          <w:b w:val="0"/>
        </w:rPr>
      </w:pPr>
    </w:p>
    <w:p w:rsidR="00BF6B78" w:rsidRPr="00A93CE2" w:rsidRDefault="00BF6B78">
      <w:pPr>
        <w:pStyle w:val="ConsPlusNormal"/>
        <w:jc w:val="right"/>
      </w:pPr>
    </w:p>
    <w:p w:rsidR="00BF6B78" w:rsidRDefault="00D5230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BF6B78" w:rsidRDefault="00D52300">
      <w:pPr>
        <w:pStyle w:val="ConsPlusTitle"/>
        <w:jc w:val="center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</w:t>
      </w:r>
    </w:p>
    <w:p w:rsidR="00BF6B78" w:rsidRDefault="00D5230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выдаче разрешения на погребение</w:t>
      </w:r>
    </w:p>
    <w:p w:rsidR="00BF6B78" w:rsidRDefault="00BF6B7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BF6B78" w:rsidRDefault="00BF6B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78" w:rsidRDefault="00D523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BF6B78" w:rsidRDefault="00BF6B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1.1. Административный регламент 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BF6B78" w:rsidRDefault="00BF6B7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1.2.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Заявителями на оказание муниципальной услуги по предоставлению места для захоронения под погребение умершего и выдаче разрешения на погребение (далее - муниципальная услуга) являются лица, взявшие на себя обязанность осуществить погребение умершего, в том числе супруг/супруга, близкие родственники умершего (дети, родители, усыновленные, усыновители, родные братья и родные сестры, внуки, дедушка, бабушка), иные родственники, либо их законные представители, а также лица, действующие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доверенности, оформленной в соответствии с законодательством Российской Федерации, либо индивидуальные предприниматели или юридические лица, оказывающие ритуальные услуги (далее - заявители).</w:t>
      </w:r>
    </w:p>
    <w:p w:rsidR="00E07308" w:rsidRDefault="00E073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информирования о предоставлении муниципальной услуги</w:t>
      </w:r>
    </w:p>
    <w:p w:rsidR="00BF6B78" w:rsidRDefault="00BF6B78">
      <w:pPr>
        <w:pStyle w:val="ConsPlusNormal"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:rsidR="00B00BBD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1.3. Информирование граждан о порядке предоставления муниципальной услуги осуществляется отделом благоустройства комитета по благоустройству управления городского хозяйства города Калуги </w:t>
      </w:r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адресу: 248030, г</w:t>
      </w:r>
      <w:proofErr w:type="gramStart"/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алуга, </w:t>
      </w:r>
      <w:proofErr w:type="spellStart"/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>ул.Труда</w:t>
      </w:r>
      <w:proofErr w:type="spellEnd"/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B00BBD" w:rsidRPr="00B00BBD">
        <w:rPr>
          <w:rFonts w:ascii="Times New Roman" w:hAnsi="Times New Roman" w:cs="Times New Roman"/>
          <w:color w:val="000000" w:themeColor="text1"/>
          <w:sz w:val="24"/>
          <w:szCs w:val="24"/>
        </w:rPr>
        <w:t>1а (</w:t>
      </w:r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BBD" w:rsidRPr="00B00BBD">
        <w:rPr>
          <w:rFonts w:ascii="Times New Roman" w:hAnsi="Times New Roman" w:cs="Times New Roman"/>
          <w:color w:val="000000" w:themeColor="text1"/>
          <w:sz w:val="24"/>
          <w:szCs w:val="24"/>
        </w:rPr>
        <w:t>-й этаж), контактный телефон: (4842)</w:t>
      </w:r>
      <w:r w:rsidR="00AC0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BBD" w:rsidRPr="00B00BBD">
        <w:rPr>
          <w:rFonts w:ascii="Times New Roman" w:hAnsi="Times New Roman" w:cs="Times New Roman"/>
          <w:color w:val="000000" w:themeColor="text1"/>
          <w:sz w:val="24"/>
          <w:szCs w:val="24"/>
        </w:rPr>
        <w:t>70-15-31</w:t>
      </w:r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F6B78" w:rsidRDefault="00B00B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00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заявителей в управлении </w:t>
      </w:r>
      <w:r w:rsidR="00F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хозяйства города Калуги </w:t>
      </w:r>
      <w:r w:rsidRPr="00B00BB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в соответствии со следующим графиком: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понедельник-четверг - 08.00-17.15;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пятница - 08.00-16.00;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суббота - 08.00-15.00;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время перерыва с понедельника по пятницу - 13.00-14.00; в субботу – без перерыва.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Адрес электронной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почты управления</w:t>
      </w:r>
      <w:r w:rsidR="00F1209F" w:rsidRPr="00F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209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хозяйства города</w:t>
      </w:r>
      <w:proofErr w:type="gramEnd"/>
      <w:r w:rsidR="00F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ugh_kaluga@adm.kaluga.ru.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Официальный сайт Городской Управы города Калуги: http://www.kaluga-gov.ru.</w:t>
      </w:r>
    </w:p>
    <w:p w:rsidR="00BE44B2" w:rsidRPr="00BE44B2" w:rsidRDefault="00D52300">
      <w:pPr>
        <w:pStyle w:val="ConsPlusNormal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порядке предоставления муниципальной услуги, а также информация об услугах, которые являются необходимыми и обязательными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предоставления муниципальной услуги, утвержденных решением Городской Думы города Калуги от 14.12.2011 № 237 «Об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Калуги», представлена</w:t>
      </w:r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информационных стендах управления</w:t>
      </w:r>
      <w:r w:rsidR="00F1209F" w:rsidRPr="00F12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209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хозяйства города Калуги</w:t>
      </w:r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расположенных на первом</w:t>
      </w:r>
      <w:proofErr w:type="gramEnd"/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этаже здания по адресу: г</w:t>
      </w:r>
      <w:proofErr w:type="gramStart"/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алуга, </w:t>
      </w:r>
      <w:proofErr w:type="spellStart"/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>ул.Кутузова</w:t>
      </w:r>
      <w:proofErr w:type="spellEnd"/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д.2/1, стр.2; при входе на </w:t>
      </w:r>
      <w:r w:rsidR="00B00BBD">
        <w:rPr>
          <w:rFonts w:ascii="Times New Roman" w:hAnsi="Times New Roman" w:cs="Times New Roman"/>
          <w:color w:val="000000" w:themeColor="text1"/>
          <w:sz w:val="24"/>
          <w:szCs w:val="24"/>
        </w:rPr>
        <w:t>второй</w:t>
      </w:r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 здания по адресу: г.Калуга, </w:t>
      </w:r>
      <w:proofErr w:type="spellStart"/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>ул.Труда</w:t>
      </w:r>
      <w:proofErr w:type="spellEnd"/>
      <w:r w:rsidR="008813B4" w:rsidRPr="008813B4">
        <w:rPr>
          <w:rFonts w:ascii="Times New Roman" w:hAnsi="Times New Roman" w:cs="Times New Roman"/>
          <w:color w:val="000000" w:themeColor="text1"/>
          <w:sz w:val="24"/>
          <w:szCs w:val="24"/>
        </w:rPr>
        <w:t>, д.1а, а также</w:t>
      </w:r>
      <w:r w:rsidR="0088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сети Интернет на официальном сайте Городской Управы города Калуги - http://www.kaluga-gov.ru (в «разделе «Оказание услуг») (далее - Сайт); Едином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портале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 и муниципальных услуг (функций) (далее - ЕПГУ) по адр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есу: </w:t>
      </w:r>
      <w:r w:rsidR="00BE44B2" w:rsidRPr="00BE44B2">
        <w:rPr>
          <w:rStyle w:val="ListLabel10"/>
        </w:rPr>
        <w:t>www</w:t>
      </w:r>
      <w:r w:rsidR="00BE44B2" w:rsidRPr="00BE44B2">
        <w:rPr>
          <w:rStyle w:val="ListLabel10"/>
          <w:lang w:val="ru-RU"/>
        </w:rPr>
        <w:t>.</w:t>
      </w:r>
      <w:proofErr w:type="spellStart"/>
      <w:r w:rsidR="00BE44B2" w:rsidRPr="00BE44B2">
        <w:rPr>
          <w:rStyle w:val="ListLabel10"/>
        </w:rPr>
        <w:t>gosuslugi</w:t>
      </w:r>
      <w:proofErr w:type="spellEnd"/>
      <w:r w:rsidR="00BE44B2" w:rsidRPr="00BE44B2">
        <w:rPr>
          <w:rStyle w:val="ListLabel10"/>
          <w:lang w:val="ru-RU"/>
        </w:rPr>
        <w:t>.</w:t>
      </w:r>
      <w:proofErr w:type="spellStart"/>
      <w:r w:rsidR="00BE44B2" w:rsidRPr="00BE44B2">
        <w:rPr>
          <w:rStyle w:val="ListLabel10"/>
        </w:rPr>
        <w:t>ru</w:t>
      </w:r>
      <w:proofErr w:type="spellEnd"/>
      <w:r w:rsidR="00BE44B2">
        <w:rPr>
          <w:rStyle w:val="ListLabel10"/>
          <w:lang w:val="ru-RU"/>
        </w:rPr>
        <w:t>.</w:t>
      </w:r>
    </w:p>
    <w:p w:rsidR="00AC0A41" w:rsidRDefault="00AC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331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ЕПГУ, а также на Сай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 размещена следующая информация:</w:t>
      </w:r>
      <w:r w:rsidRPr="00AC0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78" w:rsidRDefault="00AC0A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1) расписание </w:t>
      </w:r>
      <w:proofErr w:type="gramStart"/>
      <w:r w:rsidR="00D523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работы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городского хозяйства города Калуги</w:t>
      </w:r>
      <w:proofErr w:type="gramEnd"/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3) круг заявителей;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4) срок предоставления муниципальной услуги;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6) исчерпывающий перечень оснований для отказа в предоставлении муниципальной услуги;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8) формы заявлений, используемые при предоставлении муниципальной ус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луги.</w:t>
      </w:r>
    </w:p>
    <w:p w:rsidR="00BF6B78" w:rsidRDefault="00D52300" w:rsidP="00BE44B2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Информация о порядке и сроках предоставления муниципальной услуги </w:t>
      </w:r>
      <w:r w:rsidR="00E743B3" w:rsidRPr="00E743B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форме консультирования или публичного информирования (на стендах управления</w:t>
      </w:r>
      <w:r w:rsidR="004C691C" w:rsidRPr="004C6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91C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хозяйства города Калуги</w:t>
      </w:r>
      <w:r w:rsidR="00E743B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 ЕПГУ и на Сайте</w:t>
      </w:r>
      <w:r w:rsidR="00E743B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предоставляется заявителю бесплатно.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Доступ к данной информации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предоставления им персональных данных.</w:t>
      </w:r>
      <w:proofErr w:type="gramEnd"/>
    </w:p>
    <w:p w:rsidR="00BE44B2" w:rsidRPr="00BE44B2" w:rsidRDefault="00BE44B2" w:rsidP="00BE44B2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ab/>
      </w:r>
      <w:proofErr w:type="gramStart"/>
      <w:r w:rsidRPr="00BE44B2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В помещениях приема и выдачи документов управления городского хозяйства города Калуги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  <w:proofErr w:type="gramEnd"/>
    </w:p>
    <w:p w:rsidR="00BE44B2" w:rsidRPr="00BE44B2" w:rsidRDefault="00BE44B2" w:rsidP="00BE44B2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BE44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Нормативные правовые акты, регулирующие порядок предоставление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служащих, размещаются на Сайте, ЕПГУ.</w:t>
      </w:r>
    </w:p>
    <w:p w:rsidR="00BF6B78" w:rsidRDefault="00D52300" w:rsidP="00BE44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4B2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ab/>
        <w:t>При ответах на телефонные звонки и устные обращения</w:t>
      </w:r>
      <w:r>
        <w:rPr>
          <w:rFonts w:ascii="Times New Roman" w:hAnsi="Times New Roman" w:cs="Times New Roman"/>
          <w:sz w:val="24"/>
          <w:szCs w:val="24"/>
        </w:rPr>
        <w:t xml:space="preserve"> заявителей  муниципальный служащий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</w:t>
      </w:r>
      <w:r w:rsidR="004C6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хозяйства города Калуги </w:t>
      </w:r>
      <w:r>
        <w:rPr>
          <w:rFonts w:ascii="Times New Roman" w:hAnsi="Times New Roman" w:cs="Times New Roman"/>
          <w:bCs/>
          <w:sz w:val="24"/>
          <w:szCs w:val="24"/>
        </w:rPr>
        <w:t>(далее - муниципальный служащий уполномоченного органа)</w:t>
      </w:r>
      <w:r>
        <w:rPr>
          <w:rFonts w:ascii="Times New Roman" w:hAnsi="Times New Roman" w:cs="Times New Roman"/>
          <w:sz w:val="24"/>
          <w:szCs w:val="24"/>
        </w:rPr>
        <w:t>, осуществляющий информирование заявителя о предоставлении муниципальной ус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луги: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сообщает наименование уполномоченного органа, свою фамилию, имя, отчество и замещаемую должность;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 вежливой форме четко и подробно информирует заявителя по интересующим вопросам;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принимает все необходимые меры для ответа на поставленные вопросы, в том числе с привлечением других должностных лиц, или сообщает номер телефона,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Устное информирование о предоставлении муниципальной услуги должно проводиться с учетом требований официально-делового стиля речи.</w:t>
      </w:r>
    </w:p>
    <w:p w:rsidR="0040500C" w:rsidRPr="0040500C" w:rsidRDefault="0040500C" w:rsidP="004050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0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заявителя за предоставлением муниципальной услуги специалист управления городского хозяйства города Калуги информирует заявителя </w:t>
      </w:r>
      <w:proofErr w:type="gramStart"/>
      <w:r w:rsidRPr="004050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40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услуги.  </w:t>
      </w:r>
    </w:p>
    <w:p w:rsidR="0040500C" w:rsidRPr="0040500C" w:rsidRDefault="0040500C" w:rsidP="004050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40500C">
        <w:rPr>
          <w:rFonts w:ascii="Times New Roman" w:hAnsi="Times New Roman" w:cs="Times New Roman"/>
          <w:color w:val="000000" w:themeColor="text1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  <w:proofErr w:type="gramEnd"/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Pr="00F1209F" w:rsidRDefault="00D52300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F32D4B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управлением городского хозяйства города Калуги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(далее - </w:t>
      </w:r>
      <w:r>
        <w:rPr>
          <w:rStyle w:val="searchresult"/>
          <w:rFonts w:ascii="Times New Roman" w:hAnsi="Times New Roman" w:cs="Times New Roman"/>
          <w:b/>
          <w:i w:val="0"/>
          <w:color w:val="000000"/>
          <w:sz w:val="24"/>
          <w:szCs w:val="24"/>
        </w:rPr>
        <w:t>профил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ирование), а также результата, за предоставлением которого обратился заявитель</w:t>
      </w:r>
    </w:p>
    <w:p w:rsidR="00BF6B78" w:rsidRDefault="00BF6B78">
      <w:pPr>
        <w:spacing w:after="0" w:line="240" w:lineRule="auto"/>
      </w:pPr>
    </w:p>
    <w:p w:rsidR="00BF6B78" w:rsidRDefault="00D52300">
      <w:pPr>
        <w:pStyle w:val="formattext"/>
        <w:shd w:val="clear" w:color="auto" w:fill="FFFFFF"/>
        <w:spacing w:beforeAutospacing="0" w:after="0" w:afterAutospacing="0"/>
        <w:jc w:val="both"/>
        <w:textAlignment w:val="baseline"/>
      </w:pPr>
      <w:r>
        <w:tab/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BF6B78" w:rsidRDefault="00D52300">
      <w:pPr>
        <w:pStyle w:val="formattext"/>
        <w:shd w:val="clear" w:color="auto" w:fill="FFFFFF"/>
        <w:spacing w:beforeAutospacing="0" w:after="0" w:afterAutospacing="0"/>
        <w:jc w:val="both"/>
        <w:textAlignment w:val="baseline"/>
      </w:pPr>
      <w:r>
        <w:tab/>
        <w:t xml:space="preserve">1.5. Вариант предоставления муниципальной услуги определяется исходя из установленных в соответствии с приложением </w:t>
      </w:r>
      <w:r w:rsidR="00BC5E92">
        <w:t>1</w:t>
      </w:r>
      <w:r>
        <w:t xml:space="preserve">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BF6B78" w:rsidRDefault="00D52300">
      <w:pPr>
        <w:pStyle w:val="formattext"/>
        <w:shd w:val="clear" w:color="auto" w:fill="FFFFFF"/>
        <w:spacing w:beforeAutospacing="0" w:after="0" w:afterAutospacing="0"/>
        <w:jc w:val="both"/>
        <w:textAlignment w:val="baseline"/>
      </w:pPr>
      <w:r>
        <w:tab/>
        <w:t xml:space="preserve">1.6. Признаки заявителя определяются путем </w:t>
      </w:r>
      <w:r>
        <w:rPr>
          <w:rStyle w:val="searchresult"/>
        </w:rPr>
        <w:t>профил</w:t>
      </w:r>
      <w:r>
        <w:t>ирования, осуществляемого в соответствии с Административным регламентом.</w:t>
      </w:r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II. Стандарт предоставления муниципальной услуги </w:t>
      </w:r>
    </w:p>
    <w:p w:rsidR="00BF6B78" w:rsidRDefault="00BF6B7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муниципальной услуги</w:t>
      </w:r>
    </w:p>
    <w:p w:rsidR="00BF6B78" w:rsidRDefault="00BF6B7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2.1. Наименование муниципальной услуги: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места для захоронения (перезахоронения) под погребение умершего и выдача разрешения на погребение.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F6B78" w:rsidRPr="00A1331A" w:rsidRDefault="00D52300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Наименование органа, предоставляющего муниципальную услугу</w:t>
      </w:r>
    </w:p>
    <w:p w:rsidR="00BF6B78" w:rsidRDefault="004E2C2D" w:rsidP="004E2C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2.2. Муниципальную услугу от имени Городской Управы города Калуги предоставляет управление городского хозяйства города Калуги (далее – уполномоченный орган).</w:t>
      </w:r>
    </w:p>
    <w:p w:rsidR="00F32D4B" w:rsidRDefault="004E2C2D" w:rsidP="004E2C2D">
      <w:pPr>
        <w:pStyle w:val="ConsPlusNormal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F32D4B" w:rsidRPr="00F32D4B">
        <w:rPr>
          <w:rFonts w:ascii="Times New Roman" w:hAnsi="Times New Roman" w:cs="Times New Roman"/>
          <w:kern w:val="0"/>
          <w:sz w:val="24"/>
          <w:szCs w:val="24"/>
        </w:rPr>
        <w:t>Отдел благоустройства комитета по благоустройству управления (далее - отдел благоустройства) является ответственным структурным подразделением управления за предоставление муниципальной услуги.</w:t>
      </w:r>
    </w:p>
    <w:p w:rsidR="00A56AE7" w:rsidRDefault="00A56AE7" w:rsidP="00A56AE7">
      <w:pPr>
        <w:pStyle w:val="ConsPlusNormal"/>
        <w:jc w:val="both"/>
        <w:rPr>
          <w:bCs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2.2.1.</w:t>
      </w:r>
      <w:r>
        <w:rPr>
          <w:rFonts w:ascii="Times New Roman" w:hAnsi="Times New Roman" w:cs="Times New Roman"/>
          <w:bCs/>
          <w:sz w:val="24"/>
          <w:szCs w:val="24"/>
        </w:rPr>
        <w:t xml:space="preserve"> Уполномоченный орган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вправе требовать от заявителя:</w:t>
      </w:r>
    </w:p>
    <w:p w:rsidR="00A56AE7" w:rsidRPr="0040500C" w:rsidRDefault="00A56AE7" w:rsidP="00A56A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</w:t>
      </w:r>
      <w:r w:rsidR="0040500C" w:rsidRPr="0040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регулирующими порядок предоставления муниципальной услуги.</w:t>
      </w:r>
    </w:p>
    <w:p w:rsidR="00A56AE7" w:rsidRDefault="00A56AE7" w:rsidP="00A56AE7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№ 237;</w:t>
      </w:r>
      <w:proofErr w:type="gramEnd"/>
    </w:p>
    <w:p w:rsidR="00A56AE7" w:rsidRDefault="00A56AE7" w:rsidP="00A56AE7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- Федеральный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 №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</w:t>
      </w:r>
      <w:r>
        <w:rPr>
          <w:rFonts w:ascii="Times New Roman" w:hAnsi="Times New Roman" w:cs="Times New Roman"/>
          <w:sz w:val="24"/>
          <w:szCs w:val="24"/>
        </w:rPr>
        <w:t xml:space="preserve">окументов, включенных в определенный частью 6 статьи 7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210-ФЗ</w:t>
      </w:r>
      <w:r>
        <w:rPr>
          <w:rFonts w:ascii="Times New Roman" w:hAnsi="Times New Roman" w:cs="Times New Roman"/>
          <w:sz w:val="24"/>
          <w:szCs w:val="24"/>
        </w:rPr>
        <w:t xml:space="preserve"> перечень документов.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уполномоченный орган по собственной инициативе;</w:t>
      </w:r>
    </w:p>
    <w:p w:rsidR="00A56AE7" w:rsidRDefault="00A56AE7" w:rsidP="00A56AE7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- представления доку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ментов и информации, отсутствие 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предоставлении муниципальной услуги, за исключением следующих случаев:</w:t>
      </w:r>
    </w:p>
    <w:p w:rsidR="00A56AE7" w:rsidRDefault="00A56AE7" w:rsidP="00A56AE7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56AE7" w:rsidRDefault="00A56AE7" w:rsidP="00A56AE7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A56AE7" w:rsidRDefault="00A56AE7" w:rsidP="00A56AE7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A56AE7" w:rsidRDefault="00A56AE7" w:rsidP="00A56A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</w:t>
      </w:r>
      <w:r w:rsidR="00BC7A32" w:rsidRPr="00BC7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A3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C7A32" w:rsidRPr="00BC7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ервого заместителя Городского Головы </w:t>
      </w:r>
      <w:r w:rsidR="00BC7A3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C7A32" w:rsidRPr="00BC7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начальника 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муниципального служащего, при первоначальном отказе в предоставлении муниципальной услуги, о чем в письменном виде за подписью первого заместителя Городского Головы </w:t>
      </w:r>
      <w:r w:rsidR="00BC7A3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начальника</w:t>
      </w:r>
      <w:r w:rsidR="00BC7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A32" w:rsidRPr="00BC7A32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уведомляется заявитель, а также приносятся извинения за доставленные неудобства;</w:t>
      </w:r>
      <w:proofErr w:type="gramEnd"/>
    </w:p>
    <w:p w:rsidR="00F32D4B" w:rsidRDefault="00F32D4B" w:rsidP="00A56A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д) а также иные случаи, предусмотренные законодательством:</w:t>
      </w:r>
    </w:p>
    <w:p w:rsidR="00A56AE7" w:rsidRDefault="00A56AE7" w:rsidP="00A56AE7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F32D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proofErr w:type="gramEnd"/>
    </w:p>
    <w:p w:rsidR="00A56AE7" w:rsidRDefault="00A56AE7" w:rsidP="00A56A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91D94" w:rsidRPr="00791D94" w:rsidRDefault="00791D94" w:rsidP="00791D9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1D94" w:rsidRDefault="00791D94" w:rsidP="00791D94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 предоставления муниципальной услуги</w:t>
      </w:r>
    </w:p>
    <w:p w:rsidR="00A56AE7" w:rsidRPr="00791D94" w:rsidRDefault="00A56AE7">
      <w:pPr>
        <w:pStyle w:val="ConsPlusNormal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green"/>
        </w:rPr>
      </w:pPr>
    </w:p>
    <w:p w:rsidR="00A56AE7" w:rsidRDefault="0084090D" w:rsidP="0084090D">
      <w:pPr>
        <w:pStyle w:val="formattext"/>
        <w:spacing w:beforeAutospacing="0" w:after="0" w:afterAutospacing="0"/>
        <w:textAlignment w:val="baseline"/>
      </w:pPr>
      <w:r>
        <w:tab/>
      </w:r>
      <w:r w:rsidR="00A56AE7">
        <w:t>2.3. Результатами предоставления муниципальной услуги являются:</w:t>
      </w:r>
    </w:p>
    <w:p w:rsidR="00C6794F" w:rsidRDefault="00C6794F" w:rsidP="00C6794F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2.3.1.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места для захоронения под погребение умершего на новом месте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почетном, воинском участке или на воинском участке «Аллея Славы» - </w:t>
      </w:r>
      <w:r w:rsidR="007B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регистрации захоронения в реестре </w:t>
      </w:r>
      <w:r w:rsidR="00FB35C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B35C1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FB35C1">
        <w:rPr>
          <w:rFonts w:ascii="Times New Roman" w:hAnsi="Times New Roman" w:cs="Times New Roman"/>
          <w:sz w:val="24"/>
          <w:szCs w:val="24"/>
        </w:rPr>
        <w:t>)</w:t>
      </w:r>
      <w:r w:rsidR="00FB3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7F5">
        <w:rPr>
          <w:rFonts w:ascii="Times New Roman" w:hAnsi="Times New Roman" w:cs="Times New Roman"/>
          <w:color w:val="000000" w:themeColor="text1"/>
          <w:sz w:val="24"/>
          <w:szCs w:val="24"/>
        </w:rPr>
        <w:t>мест захоронений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6794F" w:rsidRPr="000C4981" w:rsidRDefault="004E2C2D" w:rsidP="004E2C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2.3.2. </w:t>
      </w:r>
      <w:proofErr w:type="gramStart"/>
      <w:r w:rsidR="00C6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A4792C">
        <w:rPr>
          <w:rFonts w:ascii="Times New Roman" w:hAnsi="Times New Roman" w:cs="Times New Roman"/>
          <w:color w:val="000000" w:themeColor="text1"/>
          <w:sz w:val="24"/>
          <w:szCs w:val="24"/>
        </w:rPr>
        <w:t>выдач</w:t>
      </w:r>
      <w:r w:rsidR="006371E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F7BA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регистрации захоронения в реестре</w:t>
      </w:r>
      <w:r w:rsidR="00FB35C1" w:rsidRPr="00FB35C1">
        <w:rPr>
          <w:rFonts w:ascii="Times New Roman" w:hAnsi="Times New Roman" w:cs="Times New Roman"/>
          <w:sz w:val="24"/>
          <w:szCs w:val="24"/>
        </w:rPr>
        <w:t xml:space="preserve"> </w:t>
      </w:r>
      <w:r w:rsidR="00FB35C1">
        <w:rPr>
          <w:rFonts w:ascii="Times New Roman" w:hAnsi="Times New Roman" w:cs="Times New Roman"/>
          <w:sz w:val="24"/>
          <w:szCs w:val="24"/>
        </w:rPr>
        <w:t>(</w:t>
      </w:r>
      <w:r w:rsidR="00FB35C1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FB35C1">
        <w:rPr>
          <w:rFonts w:ascii="Times New Roman" w:hAnsi="Times New Roman" w:cs="Times New Roman"/>
          <w:sz w:val="24"/>
          <w:szCs w:val="24"/>
        </w:rPr>
        <w:t>)</w:t>
      </w:r>
      <w:r w:rsidR="00FF7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захоронений, </w:t>
      </w:r>
      <w:r w:rsidR="00C6794F" w:rsidRPr="005E5AB0">
        <w:rPr>
          <w:rFonts w:ascii="Times New Roman" w:hAnsi="Times New Roman" w:cs="Times New Roman"/>
          <w:sz w:val="24"/>
          <w:szCs w:val="24"/>
        </w:rPr>
        <w:t>внесение соответствующей записи в удостовер</w:t>
      </w:r>
      <w:r w:rsidR="003F3B91" w:rsidRPr="005E5AB0">
        <w:rPr>
          <w:rFonts w:ascii="Times New Roman" w:hAnsi="Times New Roman" w:cs="Times New Roman"/>
          <w:sz w:val="24"/>
          <w:szCs w:val="24"/>
        </w:rPr>
        <w:t xml:space="preserve">ение о </w:t>
      </w:r>
      <w:r w:rsidR="003F3B91" w:rsidRPr="005E5AB0">
        <w:rPr>
          <w:rFonts w:ascii="Times New Roman" w:hAnsi="Times New Roman" w:cs="Times New Roman"/>
          <w:sz w:val="24"/>
          <w:szCs w:val="24"/>
        </w:rPr>
        <w:lastRenderedPageBreak/>
        <w:t>захоронении (при наличии</w:t>
      </w:r>
      <w:r w:rsidR="00C6794F" w:rsidRPr="005E5AB0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C6794F" w:rsidRDefault="00C6794F" w:rsidP="00C6794F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="00E0400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.3. При выдаче разрешения на проведение перезахоронения останков умершего (изъятие урны с прахом) - муниципальный правовой акт, носящий индивидуальный характер</w:t>
      </w:r>
      <w:r w:rsidR="00E04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96864" w:rsidRDefault="00C6794F" w:rsidP="00C679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="00C7018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.4. При п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редоставлении сведений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реестра мест захоронений (и) или внесении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 - выписка из реестра мест захоронений</w:t>
      </w:r>
      <w:r w:rsidR="005E5A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794F" w:rsidRDefault="00C6794F" w:rsidP="00C67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C701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отказе в предоставлении муниципальной услуги при наличии оснований для отказа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- решение об отказе</w:t>
      </w:r>
      <w:r w:rsidR="00E040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864" w:rsidRDefault="00296864" w:rsidP="00C679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0181" w:rsidRDefault="00C70181" w:rsidP="00C70181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:rsidR="00C70181" w:rsidRDefault="00C70181" w:rsidP="00C70181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0181" w:rsidRDefault="00C70181" w:rsidP="00C70181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2.4. Срок предоставления муниципальной услуги составляет:</w:t>
      </w:r>
    </w:p>
    <w:p w:rsidR="00C70181" w:rsidRDefault="00C70181" w:rsidP="00C70181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а) в случае предоставления места для захоронения под погребение умершего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новом месте, почетном, воинском участке или на воинском участке «Аллея Славы»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 рабочий день;</w:t>
      </w:r>
    </w:p>
    <w:p w:rsidR="00C70181" w:rsidRDefault="00C70181" w:rsidP="00C70181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б) в случае </w:t>
      </w:r>
      <w:r w:rsidR="00A4792C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1 рабочий день;</w:t>
      </w:r>
    </w:p>
    <w:p w:rsidR="00C70181" w:rsidRDefault="00C70181" w:rsidP="00C70181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</w:r>
      <w:r w:rsidR="00C22D5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 в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выдачи разрешения на проведение перезахоронения останков умершего (изъятие у</w:t>
      </w:r>
      <w:r w:rsidR="00C22D5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рны с прахом) - 10 рабочих дней;</w:t>
      </w:r>
    </w:p>
    <w:p w:rsidR="00C22D59" w:rsidRDefault="00C22D59" w:rsidP="00C22D59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предоставления сведений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реестра мест захоронений (и) или внесением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 - 1 рабочий день.</w:t>
      </w:r>
    </w:p>
    <w:p w:rsidR="00C22D59" w:rsidRDefault="00C22D59" w:rsidP="00C70181">
      <w:pPr>
        <w:pStyle w:val="ConsPlusNormal"/>
        <w:jc w:val="both"/>
        <w:rPr>
          <w:sz w:val="24"/>
          <w:szCs w:val="24"/>
        </w:rPr>
      </w:pPr>
    </w:p>
    <w:p w:rsidR="00D10801" w:rsidRDefault="00D1080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F6B78" w:rsidRDefault="004E2C2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Состав и способы подачи </w:t>
      </w:r>
      <w:r w:rsidR="009959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заявления (</w:t>
      </w:r>
      <w:r w:rsidR="00D523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запроса</w:t>
      </w:r>
      <w:r w:rsidR="009959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D523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предоставление муниципальной услуги</w:t>
      </w:r>
    </w:p>
    <w:p w:rsidR="00BF6B78" w:rsidRDefault="00BF6B78">
      <w:pPr>
        <w:pStyle w:val="ConsPlusNormal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Заявитель или его представитель предоставляет в уполномоченный орган </w:t>
      </w:r>
      <w:r w:rsidR="009959E5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</w:t>
      </w:r>
      <w:r w:rsidR="00D71DD1">
        <w:rPr>
          <w:rFonts w:ascii="Times New Roman" w:hAnsi="Times New Roman" w:cs="Times New Roman"/>
          <w:color w:val="000000" w:themeColor="text1"/>
          <w:sz w:val="24"/>
          <w:szCs w:val="24"/>
        </w:rPr>
        <w:t>через</w:t>
      </w:r>
      <w:r w:rsidR="0099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ЕПГУ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оказание муниципальной услуги, а также прилагаемые к нему документ</w:t>
      </w:r>
      <w:r w:rsidR="008E2E4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99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их электронные образы в случае подачи запроса через ЕПГУ,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в подпункте </w:t>
      </w:r>
      <w:r w:rsidRPr="003F3B91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3B91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9959E5" w:rsidRPr="003F3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3B91">
        <w:rPr>
          <w:rFonts w:ascii="Times New Roman" w:hAnsi="Times New Roman" w:cs="Times New Roman"/>
          <w:color w:val="000000" w:themeColor="text1"/>
          <w:sz w:val="24"/>
          <w:szCs w:val="24"/>
        </w:rPr>
        <w:t>пункта 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</w:t>
      </w:r>
    </w:p>
    <w:p w:rsidR="00BF6B78" w:rsidRDefault="00D71DD1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запроса через ЕПГУ з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заполняют форму заявления с использованием интерактивной формы в электронном виде.</w:t>
      </w:r>
      <w:proofErr w:type="gramEnd"/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Заявление направляется заявителем или его представителем вместе с прикрепленными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электронными образами документов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указанными в </w:t>
      </w:r>
      <w:r w:rsidRPr="00D040C8">
        <w:rPr>
          <w:rFonts w:ascii="Times New Roman" w:hAnsi="Times New Roman"/>
          <w:color w:val="000000" w:themeColor="text1"/>
          <w:sz w:val="24"/>
          <w:szCs w:val="24"/>
        </w:rPr>
        <w:t>подпункте 2.</w:t>
      </w:r>
      <w:r w:rsidR="00982D3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040C8">
        <w:rPr>
          <w:rFonts w:ascii="Times New Roman" w:hAnsi="Times New Roman"/>
          <w:color w:val="000000" w:themeColor="text1"/>
          <w:sz w:val="24"/>
          <w:szCs w:val="24"/>
        </w:rPr>
        <w:t>.2 пункта 2.</w:t>
      </w:r>
      <w:r w:rsidR="00982D3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040C8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Административного регламента. </w:t>
      </w:r>
      <w:proofErr w:type="gramStart"/>
      <w:r w:rsidRPr="00D040C8">
        <w:rPr>
          <w:rFonts w:ascii="Times New Roman" w:hAnsi="Times New Roman"/>
          <w:color w:val="000000" w:themeColor="text1"/>
          <w:sz w:val="24"/>
          <w:szCs w:val="24"/>
        </w:rPr>
        <w:t>Заявление о предоставлении муниципальной услуги подп</w:t>
      </w:r>
      <w:r>
        <w:rPr>
          <w:rFonts w:ascii="Times New Roman" w:hAnsi="Times New Roman"/>
          <w:color w:val="000000" w:themeColor="text1"/>
          <w:sz w:val="24"/>
          <w:szCs w:val="24"/>
        </w:rPr>
        <w:t>исывается заявителем или его представителем, уполномоченным на подписание таких заявлений,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средств удостоверяющего центра, имеющих подтверждение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получением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услуг».</w:t>
      </w:r>
    </w:p>
    <w:p w:rsidR="00BF6B78" w:rsidRDefault="00BF6B7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F6B78" w:rsidRDefault="00D52300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BF6B78" w:rsidRDefault="00BF6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7E16E0" w:rsidRPr="007E16E0" w:rsidRDefault="004E2C2D" w:rsidP="004E2C2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7E16E0">
        <w:rPr>
          <w:rFonts w:ascii="Times New Roman" w:hAnsi="Times New Roman" w:cs="Times New Roman"/>
          <w:sz w:val="24"/>
          <w:szCs w:val="24"/>
        </w:rPr>
        <w:t>З</w:t>
      </w:r>
      <w:r w:rsidR="007E16E0" w:rsidRPr="007E16E0">
        <w:rPr>
          <w:rFonts w:ascii="Times New Roman" w:hAnsi="Times New Roman" w:cs="Times New Roman"/>
          <w:sz w:val="24"/>
          <w:szCs w:val="24"/>
        </w:rPr>
        <w:t xml:space="preserve">аявление </w:t>
      </w:r>
      <w:r w:rsidR="007E16E0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услуги:</w:t>
      </w:r>
      <w:r w:rsidR="007E16E0" w:rsidRPr="007E1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а) о предоставлении места для захоронения под погребение умершего на новом месте, почетном, воинском участке или на воинском участке «Аллея Славы»;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б) о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в) о выдаче разрешения на проведение перезахоронения останков умершего (изъятие урн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прахом);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г) о предоставлении сведений из электронного реестра мест захоронений (далее – реестр мест захоронений) (и) или внесении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записи).</w:t>
      </w:r>
    </w:p>
    <w:p w:rsidR="007E16E0" w:rsidRDefault="004E2C2D" w:rsidP="004E2C2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на оказание муниципальной услуги </w:t>
      </w:r>
      <w:r w:rsidR="007E16E0">
        <w:rPr>
          <w:rFonts w:ascii="Times New Roman" w:hAnsi="Times New Roman" w:cs="Times New Roman"/>
          <w:kern w:val="0"/>
          <w:sz w:val="24"/>
          <w:szCs w:val="24"/>
        </w:rPr>
        <w:t xml:space="preserve">в электронной форме направленное посредством </w:t>
      </w:r>
      <w:bookmarkStart w:id="0" w:name="__DdeLink__202233_3850409192"/>
      <w:r w:rsidR="007E16E0">
        <w:rPr>
          <w:rFonts w:ascii="Times New Roman" w:hAnsi="Times New Roman" w:cs="Times New Roman"/>
          <w:kern w:val="0"/>
          <w:sz w:val="24"/>
          <w:szCs w:val="24"/>
        </w:rPr>
        <w:t>ЕПГУ</w:t>
      </w:r>
      <w:bookmarkEnd w:id="0"/>
      <w:r w:rsidR="007E16E0">
        <w:rPr>
          <w:rFonts w:ascii="Times New Roman" w:hAnsi="Times New Roman" w:cs="Times New Roman"/>
          <w:kern w:val="0"/>
          <w:sz w:val="24"/>
          <w:szCs w:val="24"/>
        </w:rPr>
        <w:t>, заполняется путем внесения соответствующих сведений в интерактивную форму на ЕПГУ.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случае если заявление подается представителем заявителя</w:t>
      </w:r>
      <w:r w:rsidR="00CF2F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 сведения о документе, удостоверяющем личность лица, предоставившего доверенность.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заявление подается на предоставление сведений из реестра мест захоронений (и) или внесение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 в заявлени</w:t>
      </w:r>
      <w:r w:rsidR="001B64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 сведения о документе, удостоверяющем личность лица, на которое испрашивается перерегистрация захоронения.</w:t>
      </w:r>
      <w:proofErr w:type="gramEnd"/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Также в заявлени</w:t>
      </w:r>
      <w:r w:rsidR="001B64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заявитель или его представитель вправе указать наименование индивидуального предпринимателя или юридического лица, осуществляющего погребение.</w:t>
      </w:r>
    </w:p>
    <w:p w:rsidR="00BF6B78" w:rsidRDefault="004E2C2D" w:rsidP="004E2C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5156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75156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1B644D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52300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ледующи</w:t>
      </w:r>
      <w:r w:rsidR="001B644D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52300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</w:t>
      </w:r>
      <w:r w:rsidR="001B644D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или их электронные образы </w:t>
      </w:r>
      <w:r w:rsidR="00531295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запроса через ЕПГУ</w:t>
      </w:r>
      <w:r w:rsidR="00D52300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563D" w:rsidRPr="007B7246" w:rsidRDefault="00CF563D" w:rsidP="004E2C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.2.1.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В случае подачи заявления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 предоставление места для захоронения под погребение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умершего на новом месте, почетном, воинском участке или на воинском участке «Аллея Славы»:</w:t>
      </w:r>
    </w:p>
    <w:p w:rsidR="00102AA9" w:rsidRPr="007B7246" w:rsidRDefault="007B7246" w:rsidP="00102AA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102AA9" w:rsidRPr="007B7246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 заявителя (оригинал предъявляется заявителем (представителем заявителя);</w:t>
      </w:r>
    </w:p>
    <w:p w:rsidR="00BF6B78" w:rsidRPr="007B7246" w:rsidRDefault="00D5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="007B7246"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7B7246">
        <w:rPr>
          <w:rFonts w:ascii="Times New Roman" w:hAnsi="Times New Roman" w:cs="Times New Roman"/>
          <w:sz w:val="24"/>
          <w:szCs w:val="24"/>
        </w:rPr>
        <w:t xml:space="preserve">) </w:t>
      </w:r>
      <w:r w:rsidR="00564EDD" w:rsidRPr="007B7246">
        <w:rPr>
          <w:rFonts w:ascii="Times New Roman" w:hAnsi="Times New Roman" w:cs="Times New Roman"/>
          <w:sz w:val="24"/>
          <w:szCs w:val="24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</w:t>
      </w:r>
      <w:r w:rsidRPr="007B7246">
        <w:rPr>
          <w:rFonts w:ascii="Times New Roman" w:hAnsi="Times New Roman" w:cs="Times New Roman"/>
          <w:sz w:val="24"/>
          <w:szCs w:val="24"/>
        </w:rPr>
        <w:t xml:space="preserve">, в </w:t>
      </w:r>
      <w:r w:rsidRPr="007B7246">
        <w:rPr>
          <w:rFonts w:ascii="Times New Roman" w:hAnsi="Times New Roman" w:cs="Times New Roman"/>
          <w:sz w:val="24"/>
          <w:szCs w:val="24"/>
        </w:rPr>
        <w:lastRenderedPageBreak/>
        <w:t xml:space="preserve">случае если </w:t>
      </w:r>
      <w:r w:rsidR="00B85C43" w:rsidRPr="007B7246">
        <w:rPr>
          <w:rFonts w:ascii="Times New Roman" w:hAnsi="Times New Roman" w:cs="Times New Roman"/>
          <w:sz w:val="24"/>
          <w:szCs w:val="24"/>
        </w:rPr>
        <w:t>заявление от имени заявителя подается его представителем</w:t>
      </w:r>
      <w:r w:rsidRPr="007B7246">
        <w:rPr>
          <w:rFonts w:ascii="Times New Roman" w:hAnsi="Times New Roman" w:cs="Times New Roman"/>
          <w:sz w:val="24"/>
          <w:szCs w:val="24"/>
        </w:rPr>
        <w:t>;</w:t>
      </w:r>
    </w:p>
    <w:p w:rsidR="00BF6B78" w:rsidRPr="007B7246" w:rsidRDefault="00D5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="007B7246"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B7246">
        <w:rPr>
          <w:rFonts w:ascii="Times New Roman" w:hAnsi="Times New Roman" w:cs="Times New Roman"/>
          <w:sz w:val="24"/>
          <w:szCs w:val="24"/>
        </w:rPr>
        <w:t xml:space="preserve">) </w:t>
      </w:r>
      <w:r w:rsidR="00B85C43" w:rsidRPr="007B7246">
        <w:rPr>
          <w:rFonts w:ascii="Times New Roman" w:hAnsi="Times New Roman" w:cs="Times New Roman"/>
          <w:sz w:val="24"/>
          <w:szCs w:val="24"/>
        </w:rPr>
        <w:t>копия документа, подтверждающего кремацию тела умершего (оригинал предъявляется заявителем (представителем заявителя) при погребении</w:t>
      </w:r>
      <w:r w:rsidR="00225E2A" w:rsidRPr="007B7246">
        <w:rPr>
          <w:rFonts w:ascii="Times New Roman" w:hAnsi="Times New Roman" w:cs="Times New Roman"/>
          <w:sz w:val="24"/>
          <w:szCs w:val="24"/>
        </w:rPr>
        <w:t>/изъятии</w:t>
      </w:r>
      <w:r w:rsidR="00B85C43" w:rsidRPr="007B7246">
        <w:rPr>
          <w:rFonts w:ascii="Times New Roman" w:hAnsi="Times New Roman" w:cs="Times New Roman"/>
          <w:sz w:val="24"/>
          <w:szCs w:val="24"/>
        </w:rPr>
        <w:t xml:space="preserve"> урны с прахом</w:t>
      </w:r>
      <w:r w:rsidRPr="007B7246">
        <w:rPr>
          <w:rFonts w:ascii="Times New Roman" w:hAnsi="Times New Roman" w:cs="Times New Roman"/>
          <w:sz w:val="24"/>
          <w:szCs w:val="24"/>
        </w:rPr>
        <w:t>;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="007B7246"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7B7246">
        <w:rPr>
          <w:rFonts w:ascii="Times New Roman" w:hAnsi="Times New Roman" w:cs="Times New Roman"/>
          <w:sz w:val="24"/>
          <w:szCs w:val="24"/>
        </w:rPr>
        <w:t xml:space="preserve">) </w:t>
      </w:r>
      <w:r w:rsidR="009103B5" w:rsidRPr="007B7246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7B7246">
        <w:rPr>
          <w:rFonts w:ascii="Times New Roman" w:hAnsi="Times New Roman" w:cs="Times New Roman"/>
          <w:sz w:val="24"/>
          <w:szCs w:val="24"/>
        </w:rPr>
        <w:t>документ</w:t>
      </w:r>
      <w:r w:rsidR="009103B5" w:rsidRPr="007B7246">
        <w:rPr>
          <w:rFonts w:ascii="Times New Roman" w:hAnsi="Times New Roman" w:cs="Times New Roman"/>
          <w:sz w:val="24"/>
          <w:szCs w:val="24"/>
        </w:rPr>
        <w:t>а</w:t>
      </w:r>
      <w:r w:rsidRPr="007B7246">
        <w:rPr>
          <w:rFonts w:ascii="Times New Roman" w:hAnsi="Times New Roman" w:cs="Times New Roman"/>
          <w:sz w:val="24"/>
          <w:szCs w:val="24"/>
        </w:rPr>
        <w:t xml:space="preserve"> о смерти умершего, </w:t>
      </w:r>
      <w:r w:rsidR="009103B5" w:rsidRPr="007B7246">
        <w:rPr>
          <w:rFonts w:ascii="Times New Roman" w:hAnsi="Times New Roman" w:cs="Times New Roman"/>
          <w:sz w:val="24"/>
          <w:szCs w:val="24"/>
        </w:rPr>
        <w:t>в случае осуществления государственной регистрации смерти компетентными органами иностранного государства</w:t>
      </w:r>
      <w:r w:rsidR="005957BC">
        <w:rPr>
          <w:rFonts w:ascii="Times New Roman" w:hAnsi="Times New Roman" w:cs="Times New Roman"/>
          <w:sz w:val="24"/>
          <w:szCs w:val="24"/>
        </w:rPr>
        <w:t>.</w:t>
      </w:r>
      <w:r w:rsidR="009103B5" w:rsidRPr="007B7246">
        <w:rPr>
          <w:rFonts w:ascii="Times New Roman" w:hAnsi="Times New Roman" w:cs="Times New Roman"/>
          <w:sz w:val="24"/>
          <w:szCs w:val="24"/>
        </w:rPr>
        <w:t xml:space="preserve"> </w:t>
      </w:r>
      <w:r w:rsidR="005957BC">
        <w:rPr>
          <w:rFonts w:ascii="Times New Roman" w:hAnsi="Times New Roman" w:cs="Times New Roman"/>
          <w:sz w:val="24"/>
          <w:szCs w:val="24"/>
        </w:rPr>
        <w:t>О</w:t>
      </w:r>
      <w:r w:rsidR="009103B5" w:rsidRPr="007B7246">
        <w:rPr>
          <w:rFonts w:ascii="Times New Roman" w:hAnsi="Times New Roman" w:cs="Times New Roman"/>
          <w:sz w:val="24"/>
          <w:szCs w:val="24"/>
        </w:rPr>
        <w:t>ригинал предъявляется заявителем (представителем заявителя) (с приложением нотариально удостоверенного перевода данного документа на русский язык)</w:t>
      </w:r>
      <w:r w:rsidRPr="007B7246">
        <w:rPr>
          <w:rFonts w:ascii="Times New Roman" w:hAnsi="Times New Roman" w:cs="Times New Roman"/>
          <w:sz w:val="24"/>
          <w:szCs w:val="24"/>
        </w:rPr>
        <w:t>;</w:t>
      </w:r>
    </w:p>
    <w:p w:rsidR="006008F0" w:rsidRPr="007B7246" w:rsidRDefault="006008F0" w:rsidP="006008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) документы, подтверждающие принадлежность умершего к соответствующей категории граждан</w:t>
      </w:r>
      <w:r w:rsidR="00237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37C64">
        <w:rPr>
          <w:rFonts w:ascii="Times New Roman" w:hAnsi="Times New Roman" w:cs="Times New Roman"/>
          <w:sz w:val="24"/>
          <w:szCs w:val="24"/>
        </w:rPr>
        <w:t>г</w:t>
      </w:r>
      <w:r w:rsidR="00237C64" w:rsidRPr="00E71E5E">
        <w:rPr>
          <w:rFonts w:ascii="Times New Roman" w:hAnsi="Times New Roman" w:cs="Times New Roman"/>
          <w:sz w:val="24"/>
          <w:szCs w:val="24"/>
        </w:rPr>
        <w:t>ерои Советского Союза и Российской Федерации</w:t>
      </w:r>
      <w:r w:rsidR="00237C64">
        <w:rPr>
          <w:rFonts w:ascii="Times New Roman" w:hAnsi="Times New Roman" w:cs="Times New Roman"/>
          <w:sz w:val="24"/>
          <w:szCs w:val="24"/>
        </w:rPr>
        <w:t>,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 </w:t>
      </w:r>
      <w:r w:rsidR="00237C64">
        <w:rPr>
          <w:rFonts w:ascii="Times New Roman" w:hAnsi="Times New Roman" w:cs="Times New Roman"/>
          <w:sz w:val="24"/>
          <w:szCs w:val="24"/>
        </w:rPr>
        <w:t>г</w:t>
      </w:r>
      <w:r w:rsidR="00237C64" w:rsidRPr="00E71E5E">
        <w:rPr>
          <w:rFonts w:ascii="Times New Roman" w:hAnsi="Times New Roman" w:cs="Times New Roman"/>
          <w:sz w:val="24"/>
          <w:szCs w:val="24"/>
        </w:rPr>
        <w:t>ерои Социалистического Труда</w:t>
      </w:r>
      <w:r w:rsidR="00237C64">
        <w:rPr>
          <w:rFonts w:ascii="Times New Roman" w:hAnsi="Times New Roman" w:cs="Times New Roman"/>
          <w:sz w:val="24"/>
          <w:szCs w:val="24"/>
        </w:rPr>
        <w:t>,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 награжденные орденами Славы 3 степеней</w:t>
      </w:r>
      <w:r w:rsidR="00237C64">
        <w:rPr>
          <w:rFonts w:ascii="Times New Roman" w:hAnsi="Times New Roman" w:cs="Times New Roman"/>
          <w:sz w:val="24"/>
          <w:szCs w:val="24"/>
        </w:rPr>
        <w:t xml:space="preserve">, 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почетные граждане Калужской области, муниципального образования </w:t>
      </w:r>
      <w:r w:rsidR="00237C64">
        <w:rPr>
          <w:rFonts w:ascii="Times New Roman" w:hAnsi="Times New Roman" w:cs="Times New Roman"/>
          <w:sz w:val="24"/>
          <w:szCs w:val="24"/>
        </w:rPr>
        <w:t>«</w:t>
      </w:r>
      <w:r w:rsidR="00237C64" w:rsidRPr="00E71E5E">
        <w:rPr>
          <w:rFonts w:ascii="Times New Roman" w:hAnsi="Times New Roman" w:cs="Times New Roman"/>
          <w:sz w:val="24"/>
          <w:szCs w:val="24"/>
        </w:rPr>
        <w:t>Город Калуга</w:t>
      </w:r>
      <w:r w:rsidR="00237C64">
        <w:rPr>
          <w:rFonts w:ascii="Times New Roman" w:hAnsi="Times New Roman" w:cs="Times New Roman"/>
          <w:sz w:val="24"/>
          <w:szCs w:val="24"/>
        </w:rPr>
        <w:t xml:space="preserve">», 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руководители предприятий, учреждений и организаций, внесшие значительный вклад в развитие Российской Федерации, субъекта Российской Федерации - Калужской области, муниципального образования </w:t>
      </w:r>
      <w:r w:rsidR="00237C64">
        <w:rPr>
          <w:rFonts w:ascii="Times New Roman" w:hAnsi="Times New Roman" w:cs="Times New Roman"/>
          <w:sz w:val="24"/>
          <w:szCs w:val="24"/>
        </w:rPr>
        <w:t>«</w:t>
      </w:r>
      <w:r w:rsidR="00237C64" w:rsidRPr="00E71E5E">
        <w:rPr>
          <w:rFonts w:ascii="Times New Roman" w:hAnsi="Times New Roman" w:cs="Times New Roman"/>
          <w:sz w:val="24"/>
          <w:szCs w:val="24"/>
        </w:rPr>
        <w:t>Город Калуга</w:t>
      </w:r>
      <w:r w:rsidR="00237C64">
        <w:rPr>
          <w:rFonts w:ascii="Times New Roman" w:hAnsi="Times New Roman" w:cs="Times New Roman"/>
          <w:sz w:val="24"/>
          <w:szCs w:val="24"/>
        </w:rPr>
        <w:t xml:space="preserve">», 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руководители предприятий, учреждений и организаций, внесшие значительный вклад в развитие Российской Федерации, субъекта Российской Федерации - Калужской области, муниципального образования </w:t>
      </w:r>
      <w:r w:rsidR="00237C64">
        <w:rPr>
          <w:rFonts w:ascii="Times New Roman" w:hAnsi="Times New Roman" w:cs="Times New Roman"/>
          <w:sz w:val="24"/>
          <w:szCs w:val="24"/>
        </w:rPr>
        <w:t>«</w:t>
      </w:r>
      <w:r w:rsidR="00237C64" w:rsidRPr="00E71E5E">
        <w:rPr>
          <w:rFonts w:ascii="Times New Roman" w:hAnsi="Times New Roman" w:cs="Times New Roman"/>
          <w:sz w:val="24"/>
          <w:szCs w:val="24"/>
        </w:rPr>
        <w:t>Город Калуга</w:t>
      </w:r>
      <w:r w:rsidR="00237C64">
        <w:rPr>
          <w:rFonts w:ascii="Times New Roman" w:hAnsi="Times New Roman" w:cs="Times New Roman"/>
          <w:sz w:val="24"/>
          <w:szCs w:val="24"/>
        </w:rPr>
        <w:t xml:space="preserve">», </w:t>
      </w:r>
      <w:r w:rsidR="00237C64" w:rsidRPr="00E71E5E">
        <w:rPr>
          <w:rFonts w:ascii="Times New Roman" w:hAnsi="Times New Roman" w:cs="Times New Roman"/>
          <w:sz w:val="24"/>
          <w:szCs w:val="24"/>
        </w:rPr>
        <w:t>военнослужащи</w:t>
      </w:r>
      <w:r w:rsidR="00237C64">
        <w:rPr>
          <w:rFonts w:ascii="Times New Roman" w:hAnsi="Times New Roman" w:cs="Times New Roman"/>
          <w:sz w:val="24"/>
          <w:szCs w:val="24"/>
        </w:rPr>
        <w:t>е</w:t>
      </w:r>
      <w:r w:rsidR="00237C64" w:rsidRPr="00E71E5E">
        <w:rPr>
          <w:rFonts w:ascii="Times New Roman" w:hAnsi="Times New Roman" w:cs="Times New Roman"/>
          <w:sz w:val="24"/>
          <w:szCs w:val="24"/>
        </w:rPr>
        <w:t>, граждан</w:t>
      </w:r>
      <w:r w:rsidR="00237C64">
        <w:rPr>
          <w:rFonts w:ascii="Times New Roman" w:hAnsi="Times New Roman" w:cs="Times New Roman"/>
          <w:sz w:val="24"/>
          <w:szCs w:val="24"/>
        </w:rPr>
        <w:t>е</w:t>
      </w:r>
      <w:r w:rsidR="00237C64" w:rsidRPr="00E71E5E">
        <w:rPr>
          <w:rFonts w:ascii="Times New Roman" w:hAnsi="Times New Roman" w:cs="Times New Roman"/>
          <w:sz w:val="24"/>
          <w:szCs w:val="24"/>
        </w:rPr>
        <w:t>, призванны</w:t>
      </w:r>
      <w:r w:rsidR="00237C64">
        <w:rPr>
          <w:rFonts w:ascii="Times New Roman" w:hAnsi="Times New Roman" w:cs="Times New Roman"/>
          <w:sz w:val="24"/>
          <w:szCs w:val="24"/>
        </w:rPr>
        <w:t>е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 на военные сборы, сотрудник</w:t>
      </w:r>
      <w:r w:rsidR="00237C64">
        <w:rPr>
          <w:rFonts w:ascii="Times New Roman" w:hAnsi="Times New Roman" w:cs="Times New Roman"/>
          <w:sz w:val="24"/>
          <w:szCs w:val="24"/>
        </w:rPr>
        <w:t>и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 органов внутренних дел, Государственной противопожарной службы, сотрудник</w:t>
      </w:r>
      <w:r w:rsidR="00237C64">
        <w:rPr>
          <w:rFonts w:ascii="Times New Roman" w:hAnsi="Times New Roman" w:cs="Times New Roman"/>
          <w:sz w:val="24"/>
          <w:szCs w:val="24"/>
        </w:rPr>
        <w:t>и</w:t>
      </w:r>
      <w:r w:rsidR="00237C64" w:rsidRPr="00E71E5E">
        <w:rPr>
          <w:rFonts w:ascii="Times New Roman" w:hAnsi="Times New Roman" w:cs="Times New Roman"/>
          <w:sz w:val="24"/>
          <w:szCs w:val="24"/>
        </w:rPr>
        <w:t xml:space="preserve"> учреждений и органов уголовно-исполнительной системы</w:t>
      </w:r>
      <w:r w:rsidR="00237C64">
        <w:rPr>
          <w:rFonts w:ascii="Times New Roman" w:hAnsi="Times New Roman" w:cs="Times New Roman"/>
          <w:sz w:val="24"/>
          <w:szCs w:val="24"/>
        </w:rPr>
        <w:t xml:space="preserve">, </w:t>
      </w:r>
      <w:r w:rsidR="008909C9" w:rsidRPr="00E71E5E">
        <w:rPr>
          <w:rFonts w:ascii="Times New Roman" w:hAnsi="Times New Roman" w:cs="Times New Roman"/>
          <w:sz w:val="24"/>
          <w:szCs w:val="24"/>
        </w:rPr>
        <w:t>умерши</w:t>
      </w:r>
      <w:r w:rsidR="008909C9">
        <w:rPr>
          <w:rFonts w:ascii="Times New Roman" w:hAnsi="Times New Roman" w:cs="Times New Roman"/>
          <w:sz w:val="24"/>
          <w:szCs w:val="24"/>
        </w:rPr>
        <w:t>е</w:t>
      </w:r>
      <w:r w:rsidR="008909C9" w:rsidRPr="00E71E5E">
        <w:rPr>
          <w:rFonts w:ascii="Times New Roman" w:hAnsi="Times New Roman" w:cs="Times New Roman"/>
          <w:sz w:val="24"/>
          <w:szCs w:val="24"/>
        </w:rPr>
        <w:t xml:space="preserve"> (погибши</w:t>
      </w:r>
      <w:r w:rsidR="008909C9">
        <w:rPr>
          <w:rFonts w:ascii="Times New Roman" w:hAnsi="Times New Roman" w:cs="Times New Roman"/>
          <w:sz w:val="24"/>
          <w:szCs w:val="24"/>
        </w:rPr>
        <w:t>е</w:t>
      </w:r>
      <w:r w:rsidR="008909C9" w:rsidRPr="00E71E5E">
        <w:rPr>
          <w:rFonts w:ascii="Times New Roman" w:hAnsi="Times New Roman" w:cs="Times New Roman"/>
          <w:sz w:val="24"/>
          <w:szCs w:val="24"/>
        </w:rPr>
        <w:t xml:space="preserve">), память о которых подлежит увековечиванию в соответствии с Федеральным </w:t>
      </w:r>
      <w:hyperlink r:id="rId9">
        <w:r w:rsidR="008909C9" w:rsidRPr="008909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909C9" w:rsidRPr="008909C9">
        <w:rPr>
          <w:rFonts w:ascii="Times New Roman" w:hAnsi="Times New Roman" w:cs="Times New Roman"/>
          <w:sz w:val="24"/>
          <w:szCs w:val="24"/>
        </w:rPr>
        <w:t xml:space="preserve"> о</w:t>
      </w:r>
      <w:r w:rsidR="008909C9" w:rsidRPr="00E71E5E">
        <w:rPr>
          <w:rFonts w:ascii="Times New Roman" w:hAnsi="Times New Roman" w:cs="Times New Roman"/>
          <w:sz w:val="24"/>
          <w:szCs w:val="24"/>
        </w:rPr>
        <w:t xml:space="preserve">т 14.01.1993 </w:t>
      </w:r>
      <w:r w:rsidR="008909C9">
        <w:rPr>
          <w:rFonts w:ascii="Times New Roman" w:hAnsi="Times New Roman" w:cs="Times New Roman"/>
          <w:sz w:val="24"/>
          <w:szCs w:val="24"/>
        </w:rPr>
        <w:t>№</w:t>
      </w:r>
      <w:r w:rsidR="008909C9" w:rsidRPr="00E71E5E">
        <w:rPr>
          <w:rFonts w:ascii="Times New Roman" w:hAnsi="Times New Roman" w:cs="Times New Roman"/>
          <w:sz w:val="24"/>
          <w:szCs w:val="24"/>
        </w:rPr>
        <w:t xml:space="preserve"> 4292-1 </w:t>
      </w:r>
      <w:r w:rsidR="008909C9">
        <w:rPr>
          <w:rFonts w:ascii="Times New Roman" w:hAnsi="Times New Roman" w:cs="Times New Roman"/>
          <w:sz w:val="24"/>
          <w:szCs w:val="24"/>
        </w:rPr>
        <w:t>«</w:t>
      </w:r>
      <w:r w:rsidR="008909C9" w:rsidRPr="00E71E5E">
        <w:rPr>
          <w:rFonts w:ascii="Times New Roman" w:hAnsi="Times New Roman" w:cs="Times New Roman"/>
          <w:sz w:val="24"/>
          <w:szCs w:val="24"/>
        </w:rPr>
        <w:t>Об увековечении памяти погибших при защите Отечества</w:t>
      </w:r>
      <w:r w:rsidR="008909C9">
        <w:rPr>
          <w:rFonts w:ascii="Times New Roman" w:hAnsi="Times New Roman" w:cs="Times New Roman"/>
          <w:sz w:val="24"/>
          <w:szCs w:val="24"/>
        </w:rPr>
        <w:t>»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, в случае предоставления места для захоронения под погребение умершего на почетном, воинском участке или воинском участке «Аллея Славы»;</w:t>
      </w:r>
    </w:p>
    <w:p w:rsidR="006008F0" w:rsidRPr="007B7246" w:rsidRDefault="006008F0" w:rsidP="006008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) документы, подтверждающие волеизъявление умершего (погибшего) быть погребенным на воинском участке «Аллея Славы» или волеизъявления супруга/супруги, близких и иных родственников или законного представителя умершего (погибшего) о погребении умершего (погибшего) на таком участке;</w:t>
      </w:r>
    </w:p>
    <w:p w:rsidR="00CF563D" w:rsidRPr="00CF563D" w:rsidRDefault="006008F0" w:rsidP="006008F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) документы, подтверждающие согласие лица, ответственного за захоронение на погребение умершего (погибшего) на воинском участке «Аллея Славы»;</w:t>
      </w:r>
    </w:p>
    <w:p w:rsidR="005B4B90" w:rsidRDefault="000525DD" w:rsidP="00EC6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="00CF563D">
        <w:rPr>
          <w:rFonts w:ascii="Times New Roman" w:hAnsi="Times New Roman" w:cs="Times New Roman"/>
          <w:sz w:val="24"/>
          <w:szCs w:val="24"/>
        </w:rPr>
        <w:t>3</w:t>
      </w:r>
      <w:r w:rsidR="005B4B90">
        <w:rPr>
          <w:rFonts w:ascii="Times New Roman" w:hAnsi="Times New Roman" w:cs="Times New Roman"/>
          <w:sz w:val="24"/>
          <w:szCs w:val="24"/>
        </w:rPr>
        <w:t xml:space="preserve">) </w:t>
      </w:r>
      <w:r w:rsidR="005B4B90" w:rsidRPr="005B4B9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заявителя</w:t>
      </w:r>
      <w:r w:rsidR="008B393D">
        <w:rPr>
          <w:rFonts w:ascii="Times New Roman" w:hAnsi="Times New Roman" w:cs="Times New Roman"/>
          <w:sz w:val="24"/>
          <w:szCs w:val="24"/>
        </w:rPr>
        <w:t xml:space="preserve"> </w:t>
      </w:r>
      <w:r w:rsidR="008B393D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9 к Административному регламенту)</w:t>
      </w:r>
      <w:r w:rsidR="008B393D">
        <w:rPr>
          <w:rFonts w:ascii="Times New Roman" w:hAnsi="Times New Roman" w:cs="Times New Roman"/>
          <w:sz w:val="24"/>
          <w:szCs w:val="24"/>
        </w:rPr>
        <w:t>.</w:t>
      </w:r>
      <w:r w:rsidR="005B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63D" w:rsidRDefault="00CF563D" w:rsidP="00CF563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.2.2.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В случае подачи заявления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:rsidR="00CF563D" w:rsidRPr="007B7246" w:rsidRDefault="00CF563D" w:rsidP="00CF563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7B7246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 заявителя (оригинал предъявляется заявителем (представителем заявителя);</w:t>
      </w:r>
    </w:p>
    <w:p w:rsidR="00CF563D" w:rsidRPr="007B7246" w:rsidRDefault="00CF563D" w:rsidP="00CF56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7B7246">
        <w:rPr>
          <w:rFonts w:ascii="Times New Roman" w:hAnsi="Times New Roman" w:cs="Times New Roman"/>
          <w:sz w:val="24"/>
          <w:szCs w:val="24"/>
        </w:rPr>
        <w:t>) 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заявителя, в случае если заявление от имени заявителя подается его представителем;</w:t>
      </w:r>
    </w:p>
    <w:p w:rsidR="00CF563D" w:rsidRPr="007B7246" w:rsidRDefault="00CF563D" w:rsidP="00CF56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B7246">
        <w:rPr>
          <w:rFonts w:ascii="Times New Roman" w:hAnsi="Times New Roman" w:cs="Times New Roman"/>
          <w:sz w:val="24"/>
          <w:szCs w:val="24"/>
        </w:rPr>
        <w:t>) копия документа, подтверждающего кремацию тела умершего (оригинал предъявляется заявителем (представителем заявителя) при погребении/изъятии урны с прахом;</w:t>
      </w:r>
    </w:p>
    <w:p w:rsidR="00CF563D" w:rsidRDefault="00CF563D" w:rsidP="00CF56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7B7246">
        <w:rPr>
          <w:rFonts w:ascii="Times New Roman" w:hAnsi="Times New Roman" w:cs="Times New Roman"/>
          <w:sz w:val="24"/>
          <w:szCs w:val="24"/>
        </w:rPr>
        <w:t>) копия документа о смерти умершего, в случае осуществления государственной регистрации смерти компетентными органами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7246">
        <w:rPr>
          <w:rFonts w:ascii="Times New Roman" w:hAnsi="Times New Roman" w:cs="Times New Roman"/>
          <w:sz w:val="24"/>
          <w:szCs w:val="24"/>
        </w:rPr>
        <w:t>ригинал предъявляется заявителем (представителем заявителя) (с приложением нотариально удостоверенного перевода данного документа на русский язык);</w:t>
      </w:r>
    </w:p>
    <w:p w:rsidR="00CF563D" w:rsidRPr="007B7246" w:rsidRDefault="00CF563D" w:rsidP="00CF56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4B9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B7246">
        <w:rPr>
          <w:rFonts w:ascii="Times New Roman" w:hAnsi="Times New Roman" w:cs="Times New Roman"/>
          <w:sz w:val="24"/>
          <w:szCs w:val="24"/>
        </w:rPr>
        <w:t>) копия документов</w:t>
      </w:r>
      <w:r w:rsidRPr="007B7246">
        <w:rPr>
          <w:rFonts w:ascii="Times New Roman" w:hAnsi="Times New Roman" w:cs="Times New Roman"/>
          <w:kern w:val="0"/>
          <w:sz w:val="24"/>
          <w:szCs w:val="24"/>
        </w:rPr>
        <w:t>, подтверждающих, что умерший и погребенный на ранее предоставленном месте захоронения являются супругами, близкими и иными родственниками,</w:t>
      </w:r>
      <w:r w:rsidRPr="007B7246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7B7246">
        <w:rPr>
          <w:rFonts w:ascii="Times New Roman" w:hAnsi="Times New Roman" w:cs="Times New Roman"/>
          <w:sz w:val="24"/>
          <w:szCs w:val="24"/>
        </w:rPr>
        <w:t>осуществления государственной регистрации актов гражданского состояния</w:t>
      </w:r>
      <w:proofErr w:type="gramEnd"/>
      <w:r w:rsidRPr="007B7246">
        <w:rPr>
          <w:rFonts w:ascii="Times New Roman" w:hAnsi="Times New Roman" w:cs="Times New Roman"/>
          <w:sz w:val="24"/>
          <w:szCs w:val="24"/>
        </w:rPr>
        <w:t xml:space="preserve"> компетентными органами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7B7246">
        <w:rPr>
          <w:rFonts w:ascii="Times New Roman" w:hAnsi="Times New Roman" w:cs="Times New Roman"/>
          <w:sz w:val="24"/>
          <w:szCs w:val="24"/>
        </w:rPr>
        <w:t>ригинал предъявляется заявителем (представителем заявителя) (с приложением нотариально удостоверенного перевода данного документа на русский язык);</w:t>
      </w:r>
    </w:p>
    <w:p w:rsidR="00CF563D" w:rsidRPr="007B7246" w:rsidRDefault="00CF563D" w:rsidP="00CF563D">
      <w:pPr>
        <w:pStyle w:val="formattext"/>
        <w:spacing w:beforeAutospacing="0" w:after="0" w:afterAutospacing="0"/>
        <w:jc w:val="both"/>
        <w:textAlignment w:val="baseline"/>
      </w:pPr>
      <w:r>
        <w:rPr>
          <w:color w:val="000000" w:themeColor="text1"/>
        </w:rPr>
        <w:lastRenderedPageBreak/>
        <w:tab/>
      </w:r>
      <w:r w:rsidR="009E4B9C">
        <w:rPr>
          <w:color w:val="000000" w:themeColor="text1"/>
        </w:rPr>
        <w:t>е</w:t>
      </w:r>
      <w:r w:rsidRPr="007B7246">
        <w:rPr>
          <w:color w:val="000000" w:themeColor="text1"/>
        </w:rPr>
        <w:t>) документы, подтверждающие волеизъявление умершего быть погребенным на ранее предоставленном месте родственного захоронения (в случае наличия такого);</w:t>
      </w:r>
    </w:p>
    <w:p w:rsidR="00CF563D" w:rsidRDefault="00CF563D" w:rsidP="00CF56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4B9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документы, подтверждающие согласие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 за захоронение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захоронение умершего на ранее предоставленном месте родственного захоронения (в случае наличия волеизъявления умершего быть погребенным на ранее предоставленном месте родственного захоронения);</w:t>
      </w:r>
    </w:p>
    <w:p w:rsidR="00CF563D" w:rsidRPr="007B7246" w:rsidRDefault="00CF563D" w:rsidP="00CF56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E4B9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) удостоверение о захоронении (при его наличии);</w:t>
      </w:r>
    </w:p>
    <w:p w:rsidR="00CF563D" w:rsidRDefault="00CF563D" w:rsidP="00CF56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4B9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B4B9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9 к Административному регламенту)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B9C" w:rsidRDefault="009E4B9C" w:rsidP="009E4B9C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8F550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случае подачи заявления о выдачи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разрешения на проведение перезахоронения останков умершего (изъятие урн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ы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 прахом):</w:t>
      </w:r>
    </w:p>
    <w:p w:rsidR="003308DF" w:rsidRPr="007B7246" w:rsidRDefault="009E473C" w:rsidP="009E473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8DF"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3308DF" w:rsidRPr="007B7246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 заявителя (оригинал предъявляется заявителем (представителем заявителя);</w:t>
      </w:r>
    </w:p>
    <w:p w:rsidR="003308DF" w:rsidRPr="007B7246" w:rsidRDefault="003308DF" w:rsidP="00330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7B7246">
        <w:rPr>
          <w:rFonts w:ascii="Times New Roman" w:hAnsi="Times New Roman" w:cs="Times New Roman"/>
          <w:sz w:val="24"/>
          <w:szCs w:val="24"/>
        </w:rPr>
        <w:t>) 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заявителя, в случае если заявление от имени заявителя подается его представителем;</w:t>
      </w:r>
    </w:p>
    <w:p w:rsidR="003308DF" w:rsidRPr="007B7246" w:rsidRDefault="009E473C" w:rsidP="00330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</w:t>
      </w:r>
      <w:r w:rsidR="003308DF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) удостоверение о захоронении (при его наличии);</w:t>
      </w:r>
    </w:p>
    <w:p w:rsidR="003308DF" w:rsidRDefault="009E473C" w:rsidP="00330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</w:t>
      </w:r>
      <w:r w:rsidR="003308DF" w:rsidRPr="007B7246">
        <w:rPr>
          <w:rFonts w:ascii="Times New Roman" w:hAnsi="Times New Roman" w:cs="Times New Roman"/>
          <w:sz w:val="24"/>
          <w:szCs w:val="24"/>
        </w:rPr>
        <w:t>) документы, подтверждающие достоверность вносимых изменений</w:t>
      </w:r>
      <w:r w:rsidR="003308DF"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подачи заявителем заявления о внесении изменений в реестр мест захоронений)</w:t>
      </w:r>
      <w:r w:rsidR="003308DF">
        <w:rPr>
          <w:rFonts w:ascii="Times New Roman" w:hAnsi="Times New Roman" w:cs="Times New Roman"/>
          <w:sz w:val="24"/>
          <w:szCs w:val="24"/>
        </w:rPr>
        <w:t>;</w:t>
      </w:r>
    </w:p>
    <w:p w:rsidR="003308DF" w:rsidRDefault="003308DF" w:rsidP="00330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473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B4B9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9 к Административному регламенту)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507" w:rsidRDefault="008F5507" w:rsidP="008F550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.2.4.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 случае подачи заявления на предоставление сведений из реестра мест захоронений (и) или внесение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записи):</w:t>
      </w:r>
    </w:p>
    <w:p w:rsidR="008F5507" w:rsidRPr="007B7246" w:rsidRDefault="008F5507" w:rsidP="008F550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7B7246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 заявителя (оригинал предъявляется заявителем (представителем заявителя);</w:t>
      </w:r>
    </w:p>
    <w:p w:rsidR="008F5507" w:rsidRPr="007B7246" w:rsidRDefault="008F5507" w:rsidP="008F55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7B7246">
        <w:rPr>
          <w:rFonts w:ascii="Times New Roman" w:hAnsi="Times New Roman" w:cs="Times New Roman"/>
          <w:sz w:val="24"/>
          <w:szCs w:val="24"/>
        </w:rPr>
        <w:t>) 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заявителя, в случае если заявление от имени заявителя подается его представителем;</w:t>
      </w:r>
    </w:p>
    <w:p w:rsidR="008F5507" w:rsidRPr="007B7246" w:rsidRDefault="008F5507" w:rsidP="008F55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B7246">
        <w:rPr>
          <w:rFonts w:ascii="Times New Roman" w:hAnsi="Times New Roman" w:cs="Times New Roman"/>
          <w:sz w:val="24"/>
          <w:szCs w:val="24"/>
        </w:rPr>
        <w:t>) копия документа, подтверждающего кремацию тела умершего (оригинал предъявляется заявителем (представителем заявителя) при погребении/изъятии урны с прахом;</w:t>
      </w:r>
    </w:p>
    <w:p w:rsidR="008F5507" w:rsidRDefault="008F5507" w:rsidP="008F55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246">
        <w:rPr>
          <w:rFonts w:ascii="Times New Roman" w:hAnsi="Times New Roman" w:cs="Times New Roman"/>
          <w:sz w:val="24"/>
          <w:szCs w:val="24"/>
        </w:rPr>
        <w:tab/>
      </w:r>
      <w:r w:rsidRPr="004E2C2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7B7246">
        <w:rPr>
          <w:rFonts w:ascii="Times New Roman" w:hAnsi="Times New Roman" w:cs="Times New Roman"/>
          <w:sz w:val="24"/>
          <w:szCs w:val="24"/>
        </w:rPr>
        <w:t>) копия документа о смерти умершего, в случае осуществления государственной регистрации смерти компетентными органами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7246">
        <w:rPr>
          <w:rFonts w:ascii="Times New Roman" w:hAnsi="Times New Roman" w:cs="Times New Roman"/>
          <w:sz w:val="24"/>
          <w:szCs w:val="24"/>
        </w:rPr>
        <w:t>ригинал предъявляется заявителем (представителем заявителя) (с приложением нотариально удостоверенного перевода данного документа на русский язык);</w:t>
      </w:r>
    </w:p>
    <w:p w:rsidR="008F5507" w:rsidRPr="007B7246" w:rsidRDefault="008F5507" w:rsidP="008F55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692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7B7246">
        <w:rPr>
          <w:rFonts w:ascii="Times New Roman" w:hAnsi="Times New Roman" w:cs="Times New Roman"/>
          <w:color w:val="000000" w:themeColor="text1"/>
          <w:sz w:val="24"/>
          <w:szCs w:val="24"/>
        </w:rPr>
        <w:t>) удостоверение о захоронении (при его наличии);</w:t>
      </w:r>
    </w:p>
    <w:p w:rsidR="008F5507" w:rsidRPr="007B7246" w:rsidRDefault="008F5507" w:rsidP="008F5507">
      <w:pPr>
        <w:pStyle w:val="formattext"/>
        <w:spacing w:beforeAutospacing="0" w:after="0" w:afterAutospacing="0"/>
        <w:jc w:val="both"/>
        <w:textAlignment w:val="baseline"/>
        <w:rPr>
          <w:color w:val="444444"/>
        </w:rPr>
      </w:pPr>
      <w:r>
        <w:rPr>
          <w:color w:val="000000" w:themeColor="text1"/>
        </w:rPr>
        <w:tab/>
        <w:t>е</w:t>
      </w:r>
      <w:r w:rsidRPr="007B7246">
        <w:t>) копия документов, подтверждающие близкую родственную связь заявителя, с лицом, подлежащим перезахоронению, в</w:t>
      </w:r>
      <w:r w:rsidRPr="007B7246">
        <w:rPr>
          <w:kern w:val="2"/>
        </w:rPr>
        <w:t xml:space="preserve"> </w:t>
      </w:r>
      <w:r w:rsidRPr="007B7246">
        <w:t xml:space="preserve">случае </w:t>
      </w:r>
      <w:proofErr w:type="gramStart"/>
      <w:r w:rsidRPr="007B7246">
        <w:t>осуществления государственной регистрации актов гражданского состояния</w:t>
      </w:r>
      <w:proofErr w:type="gramEnd"/>
      <w:r w:rsidRPr="007B7246">
        <w:t xml:space="preserve"> компетентными органами иностранного государства</w:t>
      </w:r>
      <w:r>
        <w:t>. О</w:t>
      </w:r>
      <w:r w:rsidRPr="007B7246">
        <w:t>ригинал предъявляется заявителем</w:t>
      </w:r>
      <w:r w:rsidRPr="007B7246">
        <w:rPr>
          <w:color w:val="000000" w:themeColor="text1"/>
        </w:rPr>
        <w:t xml:space="preserve"> (представителем заявителя) (с приложением нотариально удостоверенного перевода данного документа на русский язык)</w:t>
      </w:r>
      <w:r w:rsidRPr="007B7246">
        <w:rPr>
          <w:color w:val="000000"/>
          <w:kern w:val="2"/>
        </w:rPr>
        <w:t>;</w:t>
      </w:r>
    </w:p>
    <w:p w:rsidR="008F5507" w:rsidRDefault="008F5507" w:rsidP="008F55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ж) </w:t>
      </w:r>
      <w:r w:rsidRPr="005B4B9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9 к Административному регламенту)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507" w:rsidRDefault="008F5507" w:rsidP="003308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B78" w:rsidRDefault="00EC6920" w:rsidP="00EC692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lastRenderedPageBreak/>
        <w:t>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</w:t>
      </w:r>
      <w:proofErr w:type="gramEnd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>распоряжении</w:t>
      </w:r>
      <w:proofErr w:type="gramEnd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которых находятся указанные документы, и которые заявитель вправе представить по собственной инициативе:</w:t>
      </w:r>
    </w:p>
    <w:p w:rsidR="00BF6B78" w:rsidRDefault="00EC6920" w:rsidP="00EC692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>.3.1</w:t>
      </w:r>
      <w:proofErr w:type="gramStart"/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В</w:t>
      </w:r>
      <w:proofErr w:type="gramEnd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случае подачи заявления</w:t>
      </w:r>
      <w:r w:rsidR="00D5230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 предоставление места для захоронения под погребение умершего на новом месте, почетном, воинском участке или на воинском участке «Аллея Славы»:</w:t>
      </w:r>
    </w:p>
    <w:p w:rsidR="00BF6B78" w:rsidRPr="009E473C" w:rsidRDefault="00D5230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9E473C" w:rsidRPr="009E473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 о смерти умершего из Единого государственного реестра записи актов гражданского состояния</w:t>
      </w:r>
      <w:r w:rsidRPr="009E473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:rsidR="00BF6B78" w:rsidRDefault="00EC6920" w:rsidP="00EC692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75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.3.2.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В случае подачи заявления </w:t>
      </w:r>
      <w:r w:rsidR="000C4981">
        <w:rPr>
          <w:rFonts w:ascii="Times New Roman" w:hAnsi="Times New Roman" w:cs="Times New Roman"/>
          <w:kern w:val="0"/>
          <w:sz w:val="24"/>
          <w:szCs w:val="24"/>
        </w:rPr>
        <w:t xml:space="preserve">о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:rsidR="00BF6B78" w:rsidRPr="007D1020" w:rsidRDefault="00D52300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2851">
        <w:rPr>
          <w:rFonts w:ascii="Times New Roman" w:hAnsi="Times New Roman" w:cs="Times New Roman"/>
          <w:kern w:val="0"/>
          <w:sz w:val="24"/>
          <w:szCs w:val="24"/>
        </w:rPr>
        <w:t xml:space="preserve">а) </w:t>
      </w:r>
      <w:r w:rsidR="009E473C" w:rsidRPr="009E473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</w:t>
      </w:r>
      <w:r w:rsidRPr="00372851">
        <w:rPr>
          <w:rFonts w:ascii="Times New Roman" w:hAnsi="Times New Roman" w:cs="Times New Roman"/>
          <w:kern w:val="0"/>
          <w:sz w:val="24"/>
          <w:szCs w:val="24"/>
        </w:rPr>
        <w:t>, подтверждающ</w:t>
      </w:r>
      <w:r w:rsidR="00744467">
        <w:rPr>
          <w:rFonts w:ascii="Times New Roman" w:hAnsi="Times New Roman" w:cs="Times New Roman"/>
          <w:kern w:val="0"/>
          <w:sz w:val="24"/>
          <w:szCs w:val="24"/>
        </w:rPr>
        <w:t>ие</w:t>
      </w:r>
      <w:r w:rsidRPr="00372851">
        <w:rPr>
          <w:rFonts w:ascii="Times New Roman" w:hAnsi="Times New Roman" w:cs="Times New Roman"/>
          <w:kern w:val="0"/>
          <w:sz w:val="24"/>
          <w:szCs w:val="24"/>
        </w:rPr>
        <w:t>, что умерший и погребенный на ранее предоставленном месте захоронения являются супругами, близкими и иными родственниками</w:t>
      </w:r>
      <w:r w:rsidR="0067007C" w:rsidRPr="00372851">
        <w:rPr>
          <w:rFonts w:ascii="Times New Roman" w:hAnsi="Times New Roman" w:cs="Times New Roman"/>
          <w:kern w:val="0"/>
          <w:sz w:val="24"/>
          <w:szCs w:val="24"/>
        </w:rPr>
        <w:t>,</w:t>
      </w:r>
      <w:r w:rsidR="0067007C" w:rsidRPr="00372851">
        <w:rPr>
          <w:rFonts w:ascii="Times New Roman" w:hAnsi="Times New Roman" w:cs="Times New Roman"/>
          <w:sz w:val="24"/>
          <w:szCs w:val="24"/>
        </w:rPr>
        <w:t xml:space="preserve"> </w:t>
      </w:r>
      <w:r w:rsidR="007D1020" w:rsidRPr="007D102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из Единого государственного реестра записи актов гражданского состояния</w:t>
      </w:r>
      <w:r w:rsidR="007D102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(далее – ЕГР ЗАГС)</w:t>
      </w:r>
      <w:r w:rsidRPr="007D102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BF6B78" w:rsidRPr="00E15CDA" w:rsidRDefault="00D52300">
      <w:pPr>
        <w:pStyle w:val="ConsPlusNormal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72851">
        <w:rPr>
          <w:rFonts w:ascii="Times New Roman" w:hAnsi="Times New Roman" w:cs="Times New Roman"/>
          <w:kern w:val="0"/>
          <w:sz w:val="24"/>
          <w:szCs w:val="24"/>
        </w:rPr>
        <w:tab/>
        <w:t xml:space="preserve">б) </w:t>
      </w:r>
      <w:r w:rsidR="009E473C" w:rsidRPr="009E473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</w:t>
      </w:r>
      <w:r w:rsidR="00780DAF" w:rsidRPr="003728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E473C" w:rsidRPr="00372851">
        <w:rPr>
          <w:rFonts w:ascii="Times New Roman" w:hAnsi="Times New Roman" w:cs="Times New Roman"/>
          <w:kern w:val="0"/>
          <w:sz w:val="24"/>
          <w:szCs w:val="24"/>
        </w:rPr>
        <w:t xml:space="preserve">о смерти погребенного на ранее предоставленном месте для захоронения </w:t>
      </w:r>
      <w:r w:rsidR="009E473C" w:rsidRPr="00E15CDA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7D102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ЕГР ЗАГС</w:t>
      </w:r>
      <w:r w:rsidRPr="00372851"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 xml:space="preserve">в) </w:t>
      </w:r>
      <w:r w:rsidR="00B72E08" w:rsidRPr="009E473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сведения о смерти умершего из </w:t>
      </w:r>
      <w:r w:rsidR="007D102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ЕГР ЗАГС</w:t>
      </w:r>
      <w:r w:rsidR="00CB72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F6B78" w:rsidRDefault="00EC6920" w:rsidP="00EC6920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212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42123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8F550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42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случае подачи заявления о выдачи </w:t>
      </w:r>
      <w:r w:rsidR="00D5230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разрешения на проведение перезахоронения останков умершего (изъятие урн</w:t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ы </w:t>
      </w:r>
      <w:r w:rsidR="00D5230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 прахом):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bookmarkStart w:id="1" w:name="P132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="007B6E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E04AC" w:rsidRPr="007E04AC">
        <w:rPr>
          <w:rFonts w:ascii="Times New Roman" w:hAnsi="Times New Roman" w:cs="Times New Roman"/>
          <w:sz w:val="24"/>
          <w:szCs w:val="24"/>
        </w:rPr>
        <w:t>документ</w:t>
      </w:r>
      <w:r w:rsidR="007E04AC">
        <w:rPr>
          <w:rFonts w:ascii="Times New Roman" w:hAnsi="Times New Roman" w:cs="Times New Roman"/>
          <w:sz w:val="24"/>
          <w:szCs w:val="24"/>
        </w:rPr>
        <w:t>, подтверждающ</w:t>
      </w:r>
      <w:r w:rsidR="008114B3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выдачу заявителю разрешения на погребение тела (останков) в ином месте, в случае если перезахоронение останков умершего планируется на кладбище другого муниципального образования</w:t>
      </w:r>
      <w:r w:rsidR="007E04AC" w:rsidRPr="006D0D06">
        <w:rPr>
          <w:rFonts w:ascii="Times New Roman" w:hAnsi="Times New Roman" w:cs="Times New Roman"/>
          <w:sz w:val="24"/>
          <w:szCs w:val="24"/>
        </w:rPr>
        <w:t>, запрашиваем</w:t>
      </w:r>
      <w:r w:rsidR="008114B3">
        <w:rPr>
          <w:rFonts w:ascii="Times New Roman" w:hAnsi="Times New Roman" w:cs="Times New Roman"/>
          <w:sz w:val="24"/>
          <w:szCs w:val="24"/>
        </w:rPr>
        <w:t>ый</w:t>
      </w:r>
      <w:r w:rsidR="007E0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органах местного самоуправления субъектов </w:t>
      </w:r>
      <w:r w:rsidR="00A3468A">
        <w:rPr>
          <w:rFonts w:ascii="Times New Roman" w:hAnsi="Times New Roman" w:cs="Times New Roman"/>
          <w:sz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7E0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б) разрешение на проведение эксгумации и транспортировку покойного, свидетельствующее об отсутствии инфекционных заболеваний</w:t>
      </w:r>
      <w:r w:rsidR="007E04AC" w:rsidRPr="007E04AC">
        <w:rPr>
          <w:rFonts w:ascii="Times New Roman" w:hAnsi="Times New Roman" w:cs="Times New Roman"/>
          <w:sz w:val="24"/>
          <w:szCs w:val="24"/>
        </w:rPr>
        <w:t>, запрашиваемое</w:t>
      </w:r>
      <w:r>
        <w:rPr>
          <w:rFonts w:ascii="Times New Roman" w:hAnsi="Times New Roman" w:cs="Times New Roman"/>
          <w:sz w:val="24"/>
          <w:szCs w:val="24"/>
        </w:rPr>
        <w:t xml:space="preserve"> в управлении Федеральной службы по надзору в сфере защиты прав потребителей и благополучия человека по Калужской области;</w:t>
      </w:r>
      <w:proofErr w:type="gramEnd"/>
    </w:p>
    <w:p w:rsidR="00BF6B78" w:rsidRDefault="00D5230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7E04AC" w:rsidRPr="007E04AC">
        <w:rPr>
          <w:rFonts w:ascii="Times New Roman" w:hAnsi="Times New Roman" w:cs="Times New Roman"/>
          <w:sz w:val="24"/>
          <w:szCs w:val="24"/>
        </w:rPr>
        <w:t>разрешение правоохранительных органов, свидетельствующее о том, что смерть человека не была связана с уголовно наказуемыми действиями</w:t>
      </w:r>
      <w:r w:rsidR="007E04AC">
        <w:rPr>
          <w:rFonts w:ascii="Times New Roman" w:hAnsi="Times New Roman" w:cs="Times New Roman"/>
          <w:sz w:val="24"/>
          <w:szCs w:val="24"/>
        </w:rPr>
        <w:t>,</w:t>
      </w:r>
      <w:r w:rsidR="007E04AC" w:rsidRPr="007E0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запрашивае</w:t>
      </w:r>
      <w:r w:rsidR="007E04AC">
        <w:rPr>
          <w:rFonts w:ascii="Times New Roman" w:hAnsi="Times New Roman" w:cs="Times New Roman"/>
          <w:sz w:val="24"/>
          <w:szCs w:val="24"/>
        </w:rPr>
        <w:t>м</w:t>
      </w:r>
      <w:r w:rsidR="00F54BDF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в Управлении МВД России по г. Калуге;</w:t>
      </w:r>
    </w:p>
    <w:p w:rsidR="007B6E72" w:rsidRPr="00541087" w:rsidRDefault="00EC6920" w:rsidP="00EC6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="0054108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</w:t>
      </w:r>
      <w:r w:rsidR="007B6E72" w:rsidRPr="00780DA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 смерти </w:t>
      </w:r>
      <w:r w:rsidR="007B6E72">
        <w:rPr>
          <w:rFonts w:ascii="Times New Roman" w:hAnsi="Times New Roman" w:cs="Times New Roman"/>
          <w:color w:val="000000" w:themeColor="text1"/>
          <w:sz w:val="24"/>
          <w:szCs w:val="24"/>
        </w:rPr>
        <w:t>лица, подлежащего перезахоронению</w:t>
      </w:r>
      <w:r w:rsidR="007B6E72" w:rsidRPr="00541087">
        <w:rPr>
          <w:rFonts w:ascii="Times New Roman" w:hAnsi="Times New Roman" w:cs="Times New Roman"/>
          <w:sz w:val="24"/>
          <w:szCs w:val="24"/>
        </w:rPr>
        <w:t xml:space="preserve">, </w:t>
      </w:r>
      <w:r w:rsidR="00541087" w:rsidRPr="00541087">
        <w:rPr>
          <w:rFonts w:ascii="Times New Roman" w:hAnsi="Times New Roman" w:cs="Times New Roman"/>
          <w:sz w:val="24"/>
          <w:szCs w:val="24"/>
        </w:rPr>
        <w:t xml:space="preserve">из </w:t>
      </w:r>
      <w:r w:rsidR="007D102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ЕГР ЗАГС</w:t>
      </w:r>
      <w:r w:rsidR="007B6E72" w:rsidRPr="00541087">
        <w:rPr>
          <w:rFonts w:ascii="Times New Roman" w:hAnsi="Times New Roman" w:cs="Times New Roman"/>
          <w:sz w:val="24"/>
          <w:szCs w:val="24"/>
        </w:rPr>
        <w:t>;</w:t>
      </w:r>
    </w:p>
    <w:p w:rsidR="00011FCE" w:rsidRDefault="00EC6920" w:rsidP="00EC6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54108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</w:t>
      </w:r>
      <w:r w:rsidR="00D52300">
        <w:rPr>
          <w:rFonts w:ascii="Times New Roman" w:hAnsi="Times New Roman" w:cs="Times New Roman"/>
          <w:color w:val="000000"/>
          <w:sz w:val="24"/>
          <w:szCs w:val="24"/>
        </w:rPr>
        <w:t xml:space="preserve">, подтверждающие близкую родственную связь заявителя, с лицом, </w:t>
      </w:r>
      <w:r w:rsidR="0001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подлежащим </w:t>
      </w:r>
      <w:r w:rsidR="00011FCE" w:rsidRPr="00541087">
        <w:rPr>
          <w:rFonts w:ascii="Times New Roman" w:hAnsi="Times New Roman" w:cs="Times New Roman"/>
          <w:sz w:val="24"/>
          <w:szCs w:val="24"/>
        </w:rPr>
        <w:t>перезахоронению</w:t>
      </w:r>
      <w:r w:rsidR="00D52300" w:rsidRPr="00541087">
        <w:rPr>
          <w:rFonts w:ascii="Times New Roman" w:hAnsi="Times New Roman" w:cs="Times New Roman"/>
          <w:sz w:val="24"/>
          <w:szCs w:val="24"/>
        </w:rPr>
        <w:t xml:space="preserve">, </w:t>
      </w:r>
      <w:r w:rsidR="00541087" w:rsidRPr="00541087">
        <w:rPr>
          <w:rFonts w:ascii="Times New Roman" w:hAnsi="Times New Roman" w:cs="Times New Roman"/>
          <w:sz w:val="24"/>
          <w:szCs w:val="24"/>
        </w:rPr>
        <w:t xml:space="preserve">из </w:t>
      </w:r>
      <w:r w:rsidR="007D102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ЕГР ЗАГС</w:t>
      </w:r>
      <w:r w:rsidR="00235799" w:rsidRPr="00541087">
        <w:rPr>
          <w:rFonts w:ascii="Times New Roman" w:hAnsi="Times New Roman" w:cs="Times New Roman"/>
          <w:sz w:val="24"/>
          <w:szCs w:val="24"/>
        </w:rPr>
        <w:t>.</w:t>
      </w:r>
    </w:p>
    <w:p w:rsidR="008F5507" w:rsidRDefault="008F5507" w:rsidP="008F550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.3.4.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 случае подачи заявления на предоставление сведений из реестра мест захоронений (и) или внесение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записи):</w:t>
      </w:r>
    </w:p>
    <w:p w:rsidR="008F5507" w:rsidRPr="00B72E08" w:rsidRDefault="008F5507" w:rsidP="008F5507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>а) с</w:t>
      </w:r>
      <w:r w:rsidRPr="00B72E0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ведения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подтверждающие, что заявитель и ранее погребенный являются супругами, близкими и иными родственниками, </w:t>
      </w:r>
      <w:r w:rsidRPr="00B72E0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выданные на территории Российской Федерации, из Единого государственного реестра записи актов гражданского состояния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;</w:t>
      </w:r>
    </w:p>
    <w:p w:rsidR="008F5507" w:rsidRPr="00B72E08" w:rsidRDefault="008F5507" w:rsidP="008F5507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  <w:t>б) с</w:t>
      </w:r>
      <w:r w:rsidRPr="00B72E0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ведения о смерти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погребенного</w:t>
      </w:r>
      <w:r w:rsidRPr="00B72E0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в реестровую запись мест захоронений которого вносятся изменения по установленной форме, из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ЕГР ЗАГС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;</w:t>
      </w:r>
    </w:p>
    <w:p w:rsidR="008F5507" w:rsidRPr="00B72E08" w:rsidRDefault="008F5507" w:rsidP="008F5507">
      <w:pPr>
        <w:pStyle w:val="ConsPlusNormal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</w:t>
      </w:r>
      <w:r w:rsidRPr="00B72E0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ведения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подтверждающие, что лицо, на имя которого вносятся изменения в реестровую запись мест захоронений, с лицом, погребенном на соответствующем месте захоронения, являются супругами, близкими или иными родственниками,</w:t>
      </w:r>
      <w:r w:rsidRPr="00E477E3">
        <w:rPr>
          <w:rFonts w:ascii="Times New Roman" w:hAnsi="Times New Roman" w:cs="Times New Roman"/>
          <w:sz w:val="24"/>
          <w:szCs w:val="24"/>
        </w:rPr>
        <w:t xml:space="preserve"> </w:t>
      </w:r>
      <w:r w:rsidRPr="00372851">
        <w:rPr>
          <w:rFonts w:ascii="Times New Roman" w:hAnsi="Times New Roman" w:cs="Times New Roman"/>
          <w:sz w:val="24"/>
          <w:szCs w:val="24"/>
        </w:rPr>
        <w:t>выданные на территории Российской Федерации</w:t>
      </w:r>
      <w:r w:rsidRPr="00B72E0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ЕГР ЗАГС</w:t>
      </w:r>
      <w:r w:rsidRPr="00B72E08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  <w:proofErr w:type="gramEnd"/>
    </w:p>
    <w:p w:rsidR="008F5507" w:rsidRPr="00541087" w:rsidRDefault="008F5507" w:rsidP="008F55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г) </w:t>
      </w:r>
      <w:r>
        <w:rPr>
          <w:rFonts w:ascii="Times New Roman" w:hAnsi="Times New Roman" w:cs="Times New Roman"/>
          <w:kern w:val="0"/>
          <w:sz w:val="24"/>
          <w:szCs w:val="24"/>
        </w:rPr>
        <w:t>сведения</w:t>
      </w:r>
      <w:r w:rsidRPr="00372851">
        <w:rPr>
          <w:rFonts w:ascii="Times New Roman" w:hAnsi="Times New Roman" w:cs="Times New Roman"/>
          <w:kern w:val="0"/>
          <w:sz w:val="24"/>
          <w:szCs w:val="24"/>
        </w:rPr>
        <w:t xml:space="preserve"> о смерти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лица, являющимся ответственным за захоронение, в случае обращении лица, которое не является ответственным за захоронение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ЕГР ЗАГС</w:t>
      </w:r>
      <w:r w:rsidRPr="00541087">
        <w:rPr>
          <w:rFonts w:ascii="Times New Roman" w:hAnsi="Times New Roman" w:cs="Times New Roman"/>
          <w:sz w:val="24"/>
          <w:szCs w:val="24"/>
        </w:rPr>
        <w:t>.</w:t>
      </w:r>
    </w:p>
    <w:p w:rsidR="008B1C2B" w:rsidRDefault="00EC6920" w:rsidP="00EC6920">
      <w:pPr>
        <w:pStyle w:val="formattext"/>
        <w:spacing w:beforeAutospacing="0" w:after="0" w:afterAutospacing="0"/>
        <w:textAlignment w:val="baseline"/>
      </w:pPr>
      <w:r>
        <w:tab/>
      </w:r>
      <w:r w:rsidR="00C10557">
        <w:t>2.</w:t>
      </w:r>
      <w:r w:rsidR="00982D3E">
        <w:t>6</w:t>
      </w:r>
      <w:r w:rsidR="00C10557">
        <w:t>.4.</w:t>
      </w:r>
      <w:r w:rsidR="008B1C2B">
        <w:t xml:space="preserve"> </w:t>
      </w:r>
      <w:r w:rsidR="00C10557">
        <w:t>Д</w:t>
      </w:r>
      <w:r w:rsidR="008B1C2B">
        <w:t>окументы, находящиеся в распоряжении уполномоченного органа:</w:t>
      </w:r>
    </w:p>
    <w:p w:rsidR="008B1C2B" w:rsidRPr="008B1C2B" w:rsidRDefault="008B1C2B" w:rsidP="008B1C2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1C2B">
        <w:rPr>
          <w:rFonts w:ascii="Times New Roman" w:hAnsi="Times New Roman" w:cs="Times New Roman"/>
          <w:sz w:val="24"/>
          <w:szCs w:val="24"/>
        </w:rPr>
        <w:t xml:space="preserve">- разрешение на погребение </w:t>
      </w:r>
      <w:r w:rsidR="007831C5" w:rsidRPr="008B1C2B">
        <w:rPr>
          <w:rFonts w:ascii="Times New Roman" w:hAnsi="Times New Roman" w:cs="Times New Roman"/>
          <w:sz w:val="24"/>
          <w:szCs w:val="24"/>
        </w:rPr>
        <w:t xml:space="preserve">останков умершего </w:t>
      </w:r>
      <w:r w:rsidR="007831C5">
        <w:rPr>
          <w:rFonts w:ascii="Times New Roman" w:hAnsi="Times New Roman" w:cs="Times New Roman"/>
          <w:sz w:val="24"/>
          <w:szCs w:val="24"/>
        </w:rPr>
        <w:t>(</w:t>
      </w:r>
      <w:r w:rsidR="007831C5" w:rsidRPr="002E184E">
        <w:rPr>
          <w:rFonts w:ascii="Times New Roman" w:hAnsi="Times New Roman" w:cs="Times New Roman"/>
          <w:color w:val="000000"/>
          <w:sz w:val="24"/>
          <w:szCs w:val="24"/>
        </w:rPr>
        <w:t>урны с прахом)</w:t>
      </w:r>
      <w:r w:rsidR="00783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C2B">
        <w:rPr>
          <w:rFonts w:ascii="Times New Roman" w:hAnsi="Times New Roman" w:cs="Times New Roman"/>
          <w:sz w:val="24"/>
          <w:szCs w:val="24"/>
        </w:rPr>
        <w:t xml:space="preserve">в ином месте (в </w:t>
      </w:r>
      <w:r w:rsidRPr="008B1C2B">
        <w:rPr>
          <w:rFonts w:ascii="Times New Roman" w:hAnsi="Times New Roman" w:cs="Times New Roman"/>
          <w:sz w:val="24"/>
          <w:szCs w:val="24"/>
        </w:rPr>
        <w:lastRenderedPageBreak/>
        <w:t xml:space="preserve">случае если перезахоронение останков умершего </w:t>
      </w:r>
      <w:r w:rsidR="007831C5">
        <w:rPr>
          <w:rFonts w:ascii="Times New Roman" w:hAnsi="Times New Roman" w:cs="Times New Roman"/>
          <w:sz w:val="24"/>
          <w:szCs w:val="24"/>
        </w:rPr>
        <w:t>(</w:t>
      </w:r>
      <w:r w:rsidR="007831C5" w:rsidRPr="002E184E">
        <w:rPr>
          <w:rFonts w:ascii="Times New Roman" w:hAnsi="Times New Roman" w:cs="Times New Roman"/>
          <w:color w:val="000000"/>
          <w:sz w:val="24"/>
          <w:szCs w:val="24"/>
        </w:rPr>
        <w:t>урны с прахом)</w:t>
      </w:r>
      <w:r w:rsidR="00783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C2B">
        <w:rPr>
          <w:rFonts w:ascii="Times New Roman" w:hAnsi="Times New Roman" w:cs="Times New Roman"/>
          <w:sz w:val="24"/>
          <w:szCs w:val="24"/>
        </w:rPr>
        <w:t xml:space="preserve">планируется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1C2B"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1C2B">
        <w:rPr>
          <w:rFonts w:ascii="Times New Roman" w:hAnsi="Times New Roman" w:cs="Times New Roman"/>
          <w:sz w:val="24"/>
          <w:szCs w:val="24"/>
        </w:rPr>
        <w:t>).</w:t>
      </w:r>
    </w:p>
    <w:p w:rsidR="008B1C2B" w:rsidRDefault="008B1C2B">
      <w:pPr>
        <w:pStyle w:val="ConsPlusNormal"/>
        <w:jc w:val="both"/>
        <w:rPr>
          <w:rFonts w:cs="Times New Roman"/>
          <w:color w:val="000000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Услуга, которая является необходимой</w:t>
      </w:r>
    </w:p>
    <w:p w:rsidR="00BF6B78" w:rsidRDefault="00D52300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и обязательной для предоставления муниципальной услуги.</w:t>
      </w:r>
    </w:p>
    <w:p w:rsidR="00BF6B78" w:rsidRPr="00F54BDF" w:rsidRDefault="00BF6B7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BF6B78" w:rsidRDefault="00EC6920" w:rsidP="000C498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2123" w:rsidRPr="00B4212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105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2123" w:rsidRPr="00B42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муниципальной услуги в случае кремации тела умершего необходимой и обязательной услугой для предоставлении места для захоронения под погребение урны с прахом на новом месте, почетном, воинском участке или на воинском участке «Аллея Славы»,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урны с прахом 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>на ранее предоставленном месте для захоронения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, выдачи разрешения на проведение перезахоронения останков умершего является</w:t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справка о проведении кремации</w:t>
      </w:r>
      <w:proofErr w:type="gramEnd"/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тела (останков), </w:t>
      </w:r>
      <w:proofErr w:type="gramStart"/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выданная</w:t>
      </w:r>
      <w:proofErr w:type="gramEnd"/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заявителю крематорием.</w:t>
      </w:r>
    </w:p>
    <w:p w:rsidR="00BF6B78" w:rsidRPr="002B7EF0" w:rsidRDefault="00BF6B78">
      <w:pPr>
        <w:suppressAutoHyphens w:val="0"/>
        <w:spacing w:after="0" w:line="240" w:lineRule="auto"/>
        <w:ind w:firstLine="708"/>
        <w:jc w:val="both"/>
        <w:rPr>
          <w:rFonts w:cs="Times New Roman"/>
          <w:kern w:val="0"/>
        </w:rPr>
      </w:pPr>
    </w:p>
    <w:p w:rsidR="004B79F3" w:rsidRPr="002B7EF0" w:rsidRDefault="004B79F3" w:rsidP="004B79F3">
      <w:pPr>
        <w:pStyle w:val="ConsPlusNormal"/>
        <w:jc w:val="center"/>
        <w:rPr>
          <w:sz w:val="24"/>
          <w:szCs w:val="24"/>
        </w:rPr>
      </w:pPr>
      <w:r w:rsidRPr="002B7EF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2B7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2B7EF0" w:rsidRPr="002B7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4B79F3" w:rsidRPr="002B7EF0" w:rsidRDefault="004B79F3" w:rsidP="004B79F3">
      <w:pPr>
        <w:pStyle w:val="ConsPlusNormal"/>
        <w:jc w:val="center"/>
        <w:rPr>
          <w:sz w:val="24"/>
          <w:szCs w:val="24"/>
        </w:rPr>
      </w:pPr>
    </w:p>
    <w:p w:rsidR="004B79F3" w:rsidRPr="002B7EF0" w:rsidRDefault="004B79F3" w:rsidP="002B7EF0">
      <w:pPr>
        <w:pStyle w:val="ConsPlusNormal"/>
        <w:jc w:val="both"/>
        <w:rPr>
          <w:sz w:val="24"/>
          <w:szCs w:val="24"/>
        </w:rPr>
      </w:pPr>
      <w:r w:rsidRPr="0076678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7EF0">
        <w:rPr>
          <w:rFonts w:ascii="Times New Roman" w:hAnsi="Times New Roman" w:cs="Times New Roman"/>
          <w:sz w:val="24"/>
          <w:szCs w:val="24"/>
        </w:rPr>
        <w:t>2.</w:t>
      </w:r>
      <w:r w:rsidR="00982D3E" w:rsidRPr="002B7EF0">
        <w:rPr>
          <w:rFonts w:ascii="Times New Roman" w:hAnsi="Times New Roman" w:cs="Times New Roman"/>
          <w:sz w:val="24"/>
          <w:szCs w:val="24"/>
        </w:rPr>
        <w:t>8</w:t>
      </w:r>
      <w:r w:rsidRPr="002B7EF0">
        <w:rPr>
          <w:rFonts w:ascii="Times New Roman" w:hAnsi="Times New Roman" w:cs="Times New Roman"/>
          <w:sz w:val="24"/>
          <w:szCs w:val="24"/>
        </w:rPr>
        <w:t xml:space="preserve">. </w:t>
      </w:r>
      <w:r w:rsidR="002B7EF0" w:rsidRPr="002B7EF0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 не предусмотрено</w:t>
      </w:r>
    </w:p>
    <w:p w:rsidR="004B79F3" w:rsidRPr="002B7EF0" w:rsidRDefault="004B79F3" w:rsidP="004B79F3">
      <w:pPr>
        <w:pStyle w:val="ConsPlusNormal"/>
        <w:ind w:firstLine="653"/>
        <w:jc w:val="both"/>
        <w:rPr>
          <w:rFonts w:ascii="Times New Roman" w:eastAsia="Times New Roman" w:hAnsi="Times New Roman" w:cs="Times New Roman"/>
        </w:rPr>
      </w:pPr>
    </w:p>
    <w:p w:rsidR="004B79F3" w:rsidRDefault="004B79F3" w:rsidP="004B79F3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B79F3" w:rsidRDefault="004B79F3" w:rsidP="004B79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982D3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Перечень оснований для отказа в предоставлении муниципальной услуги:</w:t>
      </w: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предоставления места для захоронения под погребение умершего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новом месте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почетном, воинском участке или на воинском участке «Аллея Славы»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F3">
        <w:rPr>
          <w:rFonts w:ascii="Times New Roman" w:hAnsi="Times New Roman" w:cs="Times New Roman"/>
          <w:sz w:val="24"/>
          <w:szCs w:val="24"/>
        </w:rPr>
        <w:t>- непредставление документов, о</w:t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>бязанность представления которых возложена на заявителя;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proofErr w:type="gramStart"/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- указанное заявителем кладбище закрыто для захоронений с отводом новых мест для захоронений (в случае обращения за предоставлением места для захоронения под погребение умершего на новом месте или почетном, воинском участке);</w:t>
      </w:r>
      <w:proofErr w:type="gramEnd"/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- на указанном заявителем кладбище отсутствуют специально созданные участки для почетных или воинских захоронений (в случае предоставления места для захоронения под погребение умершего на новом месте воинского, почетного участка).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F3">
        <w:rPr>
          <w:rFonts w:ascii="Times New Roman" w:hAnsi="Times New Roman" w:cs="Times New Roman"/>
          <w:sz w:val="24"/>
          <w:szCs w:val="24"/>
        </w:rPr>
        <w:t>2.1</w:t>
      </w:r>
      <w:r w:rsidR="00982D3E">
        <w:rPr>
          <w:rFonts w:ascii="Times New Roman" w:hAnsi="Times New Roman" w:cs="Times New Roman"/>
          <w:sz w:val="24"/>
          <w:szCs w:val="24"/>
        </w:rPr>
        <w:t>0</w:t>
      </w:r>
      <w:r w:rsidR="004B79F3">
        <w:rPr>
          <w:rFonts w:ascii="Times New Roman" w:hAnsi="Times New Roman" w:cs="Times New Roman"/>
          <w:sz w:val="24"/>
          <w:szCs w:val="24"/>
        </w:rPr>
        <w:t xml:space="preserve">.2. В случае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F3">
        <w:rPr>
          <w:rFonts w:ascii="Times New Roman" w:hAnsi="Times New Roman" w:cs="Times New Roman"/>
          <w:sz w:val="24"/>
          <w:szCs w:val="24"/>
        </w:rPr>
        <w:t>- непредставление документов, о</w:t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>бязанность представления которых возложена на заявителя;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F3">
        <w:rPr>
          <w:rFonts w:ascii="Times New Roman" w:hAnsi="Times New Roman" w:cs="Times New Roman"/>
          <w:sz w:val="24"/>
          <w:szCs w:val="24"/>
        </w:rPr>
        <w:t>- на указанном заявителем ранее предоставленном месте для захоронения</w:t>
      </w:r>
      <w:r w:rsidR="004B79F3">
        <w:rPr>
          <w:rFonts w:ascii="Times New Roman" w:eastAsia="Consolas" w:hAnsi="Times New Roman" w:cs="Times New Roman"/>
          <w:sz w:val="24"/>
          <w:szCs w:val="24"/>
        </w:rPr>
        <w:t xml:space="preserve"> (родственном, семейном (родовом), воинском, почетном) отсутствует свободное место для погребения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ab/>
      </w:r>
      <w:r w:rsidR="004B79F3">
        <w:rPr>
          <w:rFonts w:ascii="Times New Roman" w:eastAsia="Consolas" w:hAnsi="Times New Roman" w:cs="Times New Roman"/>
          <w:sz w:val="24"/>
          <w:szCs w:val="24"/>
        </w:rPr>
        <w:t>- на указанном заявителем ранее предоставленном месте для захоронения не</w:t>
      </w:r>
      <w:r w:rsidR="004B79F3">
        <w:rPr>
          <w:rFonts w:ascii="Times New Roman" w:eastAsia="Consolas" w:hAnsi="Times New Roman" w:cs="Times New Roman"/>
          <w:color w:val="FFFFFF"/>
          <w:sz w:val="24"/>
          <w:szCs w:val="24"/>
        </w:rPr>
        <w:t xml:space="preserve">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истек</w:t>
      </w:r>
      <w:r w:rsidR="004B79F3">
        <w:rPr>
          <w:rFonts w:ascii="Times New Roman" w:eastAsia="Consolas" w:hAnsi="Times New Roman" w:cs="Times New Roman"/>
          <w:color w:val="FFFFFF"/>
          <w:sz w:val="24"/>
          <w:szCs w:val="24"/>
        </w:rPr>
        <w:t xml:space="preserve">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кладбищенский период (при</w:t>
      </w:r>
      <w:r w:rsidR="004B79F3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="004B79F3">
        <w:rPr>
          <w:rFonts w:ascii="Times New Roman" w:eastAsia="Consolas" w:hAnsi="Times New Roman" w:cs="Times New Roman"/>
          <w:sz w:val="24"/>
          <w:szCs w:val="24"/>
        </w:rPr>
        <w:t xml:space="preserve">погребении в родственную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могилу ранее погребенного супруга/супруги или близкого родственника),</w:t>
      </w:r>
      <w:r w:rsidR="004B79F3">
        <w:rPr>
          <w:rFonts w:ascii="Times New Roman" w:eastAsia="Consolas" w:hAnsi="Times New Roman" w:cs="Times New Roman"/>
          <w:color w:val="FFFFFF"/>
          <w:sz w:val="24"/>
          <w:szCs w:val="24"/>
        </w:rPr>
        <w:t xml:space="preserve">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за</w:t>
      </w:r>
      <w:r w:rsidR="00280EB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исключением</w:t>
      </w:r>
      <w:r w:rsidR="004B79F3">
        <w:rPr>
          <w:rFonts w:ascii="Times New Roman" w:eastAsia="Consolas" w:hAnsi="Times New Roman" w:cs="Times New Roman"/>
          <w:sz w:val="24"/>
          <w:szCs w:val="24"/>
        </w:rPr>
        <w:t xml:space="preserve"> погребения у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рны с прахом;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ab/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- указанное заявителем кладбище закрыто для всех видов</w:t>
      </w:r>
      <w:r w:rsidR="004B79F3">
        <w:rPr>
          <w:rFonts w:ascii="Times New Roman" w:eastAsia="Consolas" w:hAnsi="Times New Roman" w:cs="Times New Roman"/>
          <w:color w:val="FFFFFF"/>
          <w:sz w:val="24"/>
          <w:szCs w:val="24"/>
        </w:rPr>
        <w:t xml:space="preserve"> </w:t>
      </w:r>
      <w:r w:rsidR="004B79F3">
        <w:rPr>
          <w:rFonts w:ascii="Times New Roman" w:eastAsia="Consolas" w:hAnsi="Times New Roman" w:cs="Times New Roman"/>
          <w:color w:val="000000"/>
          <w:sz w:val="24"/>
          <w:szCs w:val="24"/>
        </w:rPr>
        <w:t>захоронений, за исключением захоронений урн с прахом;</w:t>
      </w:r>
    </w:p>
    <w:p w:rsidR="004B79F3" w:rsidRDefault="00A317B0" w:rsidP="00A317B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B79F3">
        <w:rPr>
          <w:rFonts w:ascii="Times New Roman" w:hAnsi="Times New Roman" w:cs="Times New Roman"/>
          <w:sz w:val="24"/>
          <w:szCs w:val="24"/>
        </w:rPr>
        <w:t>на указанном заявителем ранее предоставленном месте для захоронения</w:t>
      </w:r>
      <w:r w:rsidR="004B79F3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4B79F3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(родственном, семейном (родовом), воинском, почетном) отсутствует </w:t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регистрационная табличка с указанием фамилии, имени и отчества, даты смерти и регистрационного номера.</w:t>
      </w: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редоставления сведений из реестра мест захоронений (и) или внесения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</w:t>
      </w:r>
      <w:r w:rsidR="00DE558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отсутствие необходимых сведений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в реестре мест захоронений;</w:t>
      </w:r>
    </w:p>
    <w:p w:rsidR="004B79F3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9F3">
        <w:rPr>
          <w:rFonts w:ascii="Times New Roman" w:hAnsi="Times New Roman" w:cs="Times New Roman"/>
          <w:color w:val="000000" w:themeColor="text1"/>
          <w:sz w:val="24"/>
          <w:szCs w:val="24"/>
        </w:rPr>
        <w:t>- непредставление документов, обязанность представления которых возложена на заявителя.</w:t>
      </w: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выдачи разрешения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проведение перезахоронения останков умершего (изъятие урны с прахом):</w:t>
      </w: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смерть была насильственной или труп фигурировал по одному из криминальных дел;</w:t>
      </w:r>
    </w:p>
    <w:p w:rsidR="004B79F3" w:rsidRDefault="004B79F3" w:rsidP="004B79F3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смерть наступила вследствие инфекционного заболевания;</w:t>
      </w:r>
    </w:p>
    <w:p w:rsidR="004B79F3" w:rsidRDefault="00A317B0" w:rsidP="00A317B0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B7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непредставление документов, обязанность представления которых возложена на заявителя.</w:t>
      </w:r>
    </w:p>
    <w:p w:rsidR="00EE7A35" w:rsidRPr="00EE7A35" w:rsidRDefault="00EE7A35" w:rsidP="00EE7A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2</w:t>
      </w:r>
      <w:r w:rsidRPr="00EE7A3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E7A35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EE7A35">
        <w:rPr>
          <w:rFonts w:ascii="Times New Roman" w:hAnsi="Times New Roman" w:cs="Times New Roman"/>
          <w:color w:val="000000" w:themeColor="text1"/>
          <w:sz w:val="24"/>
          <w:szCs w:val="24"/>
        </w:rPr>
        <w:t>Отказ в предоставлении муниципальной услуги должен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несоблюдение которых привело к отказу в предоставлении муниципальной услуги, и содержание данных норм, а также указание на то, в чем именно заключалось несоблюдение требований указанных нормативных правовых актов.</w:t>
      </w:r>
      <w:proofErr w:type="gramEnd"/>
    </w:p>
    <w:p w:rsidR="00EE7A35" w:rsidRPr="00EE7A35" w:rsidRDefault="00EE7A35" w:rsidP="00A31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4E08" w:rsidRPr="00EE7A35" w:rsidRDefault="00D74E08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rFonts w:ascii="Times New Roman" w:eastAsiaTheme="minorEastAsia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</w:p>
    <w:p w:rsidR="00BF6B78" w:rsidRDefault="00D52300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BF6B78" w:rsidRDefault="00BF6B78">
      <w:pPr>
        <w:spacing w:after="0" w:line="240" w:lineRule="auto"/>
      </w:pP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B78" w:rsidRDefault="00EE7A35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i w:val="0"/>
          <w:color w:val="auto"/>
        </w:rPr>
      </w:pPr>
      <w:proofErr w:type="gramStart"/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3D06D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r w:rsidRPr="00EE7A35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в случае обращения заявителя непосредственно в уполномоченный орган, предоставляющий муниципальную услуг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у</w:t>
      </w:r>
      <w:proofErr w:type="gramEnd"/>
    </w:p>
    <w:p w:rsidR="00535D13" w:rsidRDefault="00535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5D1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7FF8" w:rsidRDefault="00947F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47FF8" w:rsidRDefault="00947FF8" w:rsidP="00947FF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регистрации заявления (запроса) заявителя о предоставлении муниципальной услуги</w:t>
      </w:r>
    </w:p>
    <w:p w:rsidR="00947FF8" w:rsidRPr="00947FF8" w:rsidRDefault="00947FF8" w:rsidP="00947FF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7FF8" w:rsidRPr="00947FF8" w:rsidRDefault="00947FF8" w:rsidP="00947FF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47FF8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47FF8">
        <w:rPr>
          <w:rFonts w:ascii="Times New Roman" w:hAnsi="Times New Roman" w:cs="Times New Roman"/>
          <w:color w:val="000000" w:themeColor="text1"/>
          <w:sz w:val="24"/>
          <w:szCs w:val="24"/>
        </w:rPr>
        <w:t>. Срок регистрации заявления заявителя о предоставлении муниципальной услуги не должен превышать 3 часов.</w:t>
      </w:r>
    </w:p>
    <w:p w:rsidR="00947FF8" w:rsidRDefault="00A317B0" w:rsidP="00A317B0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</w:r>
      <w:r w:rsidR="00947FF8" w:rsidRPr="00947FF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Регистрация заявления, направленного</w:t>
      </w:r>
      <w:r w:rsidR="00947FF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в электронной форме посредством </w:t>
      </w:r>
      <w:r w:rsidR="00947FF8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 w:rsidR="00947FF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 регистрируется в автоматическом режиме в день его подачи.</w:t>
      </w:r>
    </w:p>
    <w:p w:rsidR="00947FF8" w:rsidRDefault="00947FF8" w:rsidP="00947FF8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</w:r>
    </w:p>
    <w:p w:rsidR="00BF6B78" w:rsidRDefault="00BF6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:rsidR="00BF6B78" w:rsidRDefault="00BF6B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2.1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муниципальная услуга, оборудованы в соответствии с санитарными правилами и нормами, с соблюдением необходимых мер безопасности, оборудованы достаточным количеством стульев, столами, канцелярскими принадлежностями, системой кондиционирования для создания комфортных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оптимальных условий для работы сотрудников.</w:t>
      </w:r>
    </w:p>
    <w:p w:rsidR="006778C0" w:rsidRPr="006778C0" w:rsidRDefault="00677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78C0">
        <w:rPr>
          <w:rFonts w:ascii="Times New Roman" w:hAnsi="Times New Roman" w:cs="Times New Roman"/>
          <w:sz w:val="24"/>
          <w:szCs w:val="24"/>
        </w:rPr>
        <w:t>На рабочем месте должностного лица, осуществляющего прием заявителей, располагается табличка с указанием фамилии, имени, отчества и должности.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информационных стендах размещается следующая информация: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режим работы уполномоченного органа;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график личного приема руководителем уполномоченного органа и уполномоченными должностными лицами; 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порядок и срок предоставления муниципальной услуги;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перечень документов, необходимых для предоставления муниципальной услуги;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образцы заявлений о предоставлении муниципальной услуги;</w:t>
      </w:r>
    </w:p>
    <w:p w:rsidR="00BF6B78" w:rsidRPr="00C85C4F" w:rsidRDefault="00D52300" w:rsidP="00C85C4F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5C4F">
        <w:rPr>
          <w:rFonts w:ascii="Times New Roman" w:hAnsi="Times New Roman" w:cs="Times New Roman"/>
          <w:color w:val="000000" w:themeColor="text1"/>
          <w:sz w:val="24"/>
          <w:szCs w:val="24"/>
        </w:rPr>
        <w:t>- перечень нормативных правовых актов, регламентирующих предоставление муниципальной услуги.</w:t>
      </w:r>
    </w:p>
    <w:p w:rsidR="00DE558D" w:rsidRDefault="00C85C4F" w:rsidP="006B077F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ab/>
      </w:r>
      <w:r w:rsidR="00DE558D" w:rsidRPr="00A317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территории, прилегающей к зданию </w:t>
      </w:r>
      <w:r w:rsidR="00837166" w:rsidRPr="0083716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уполномоченного органа</w:t>
      </w:r>
      <w:r w:rsidR="00DE558D" w:rsidRPr="0083716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E558D" w:rsidRPr="00A317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места для парковки, в том числе для инвалидов. Доступ заявителей к парковочным местам является бесплатным.</w:t>
      </w:r>
      <w:r w:rsidR="00DE558D" w:rsidRPr="0083716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Вход в здание, где расположено </w:t>
      </w:r>
      <w:r w:rsidR="00837166" w:rsidRPr="0083716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уполномоченный орган</w:t>
      </w:r>
      <w:r w:rsidR="00DE558D" w:rsidRPr="0083716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, оборудован кнопкой вызова специалиста</w:t>
      </w:r>
      <w:r w:rsidRPr="0083716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6B077F" w:rsidRPr="006B077F" w:rsidRDefault="006B077F" w:rsidP="006B07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</w:pPr>
      <w:r w:rsidRPr="006B077F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  <w:t>Информация о порядке предоставления муниципальной услуги размещается на информационных стендах в помещениях приема и выдачи документов, которые должны быть освещены, хорошо просматриваемы. Информационные стенды оборудованы карманами формата A4, в которых размещаются информационные материалы по вопросам предоставления муниципальной услуги.</w:t>
      </w:r>
    </w:p>
    <w:p w:rsidR="006B077F" w:rsidRPr="006B077F" w:rsidRDefault="006B077F" w:rsidP="006B0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6B077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Информационные стенды содержат актуальную информацию, необходимую для получения муниципальной услуги. Тексты материалов напечатаны удобным для чтения шрифтом, без исправлений.</w:t>
      </w:r>
    </w:p>
    <w:p w:rsidR="006B077F" w:rsidRPr="006B077F" w:rsidRDefault="006B077F" w:rsidP="006B0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proofErr w:type="gramStart"/>
      <w:r w:rsidRPr="006B077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В целях информирования граждан о возможности их участия в оценке качества предоставления им муниципальной услуги, в помещении (месте ожидания), где предоставляется муниципальная услуга, размещаются информационные материалы о возможности участия граждан в оценке качества предоставления </w:t>
      </w:r>
      <w:r w:rsidR="00DC796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муниципальной</w:t>
      </w:r>
      <w:r w:rsidRPr="006B077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услуги.</w:t>
      </w:r>
      <w:proofErr w:type="gramEnd"/>
    </w:p>
    <w:p w:rsidR="00BF6B78" w:rsidRPr="00837166" w:rsidRDefault="00BF6B78" w:rsidP="00C85C4F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</w:rPr>
      </w:pPr>
    </w:p>
    <w:p w:rsidR="00BF6B78" w:rsidRPr="00C85C4F" w:rsidRDefault="00D52300" w:rsidP="00C85C4F">
      <w:pPr>
        <w:pStyle w:val="ConsPlusNormal"/>
        <w:jc w:val="center"/>
      </w:pPr>
      <w:r w:rsidRPr="00C8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Показатели доступности и качества предоставления муниципальной услуги</w:t>
      </w:r>
    </w:p>
    <w:p w:rsidR="00BF6B78" w:rsidRPr="00C85C4F" w:rsidRDefault="00BF6B78" w:rsidP="00C85C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Pr="00C85C4F" w:rsidRDefault="00D52300" w:rsidP="00C85C4F">
      <w:pPr>
        <w:pStyle w:val="ConsPlusNormal"/>
        <w:jc w:val="both"/>
      </w:pPr>
      <w:r w:rsidRPr="00C85C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85C4F">
        <w:rPr>
          <w:rFonts w:ascii="Times New Roman" w:hAnsi="Times New Roman" w:cs="Times New Roman"/>
          <w:color w:val="000000" w:themeColor="text1"/>
          <w:sz w:val="24"/>
          <w:szCs w:val="24"/>
        </w:rPr>
        <w:t>. Основными показателями качества муниципальной услуги являются:</w:t>
      </w:r>
    </w:p>
    <w:p w:rsidR="00BF6B78" w:rsidRPr="00C85C4F" w:rsidRDefault="00D52300" w:rsidP="00C85C4F">
      <w:pPr>
        <w:pStyle w:val="ConsPlusNormal"/>
        <w:jc w:val="both"/>
      </w:pPr>
      <w:r w:rsidRPr="00C85C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удовлетворенность сроками предоставления услуги;</w:t>
      </w:r>
    </w:p>
    <w:p w:rsidR="00BF6B78" w:rsidRPr="00C85C4F" w:rsidRDefault="00D52300" w:rsidP="00C85C4F">
      <w:pPr>
        <w:pStyle w:val="ConsPlusNormal"/>
        <w:jc w:val="both"/>
      </w:pPr>
      <w:r w:rsidRPr="00C85C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удовлетворенность порядком информирования о предоставлении услуги;</w:t>
      </w:r>
    </w:p>
    <w:p w:rsidR="00BF6B78" w:rsidRDefault="00D52300" w:rsidP="00C85C4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5C4F">
        <w:rPr>
          <w:rFonts w:ascii="Times New Roman" w:hAnsi="Times New Roman" w:cs="Times New Roman"/>
          <w:color w:val="000000"/>
          <w:sz w:val="24"/>
          <w:szCs w:val="24"/>
        </w:rPr>
        <w:t>- удовлетворенность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вниманием должностных лиц.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Основными показателями доступности муниципальной услуги являются: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оценка уровня информирования заявителей о порядке предоставления муниципальной услуги по результатам опроса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достаточный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/недостаточный);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доля получателей, получивших необходимые сведения о порядке предоставления муниципальной услуги с </w:t>
      </w:r>
      <w:r w:rsidR="00DE558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айта (% по результатам опроса);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 количество взаимодействий заявителя при предоставлении муниципальной услуги с муниципальным служащим - 1.</w:t>
      </w:r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доступности и качеству предоставления муниципальной услуги</w:t>
      </w:r>
    </w:p>
    <w:p w:rsidR="00BF6B78" w:rsidRDefault="00BF6B7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2.1</w:t>
      </w:r>
      <w:r w:rsidR="00982D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Требования к доступности:</w:t>
      </w:r>
    </w:p>
    <w:p w:rsidR="00BF6B78" w:rsidRDefault="00D523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наличие различных каналов получения информации о предоставлении муниципальной услуги;</w:t>
      </w:r>
    </w:p>
    <w:p w:rsidR="008C0CD3" w:rsidRDefault="008C0C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0CD3">
        <w:rPr>
          <w:rFonts w:ascii="Times New Roman" w:hAnsi="Times New Roman" w:cs="Times New Roman"/>
          <w:sz w:val="24"/>
          <w:szCs w:val="24"/>
        </w:rPr>
        <w:t>- транспортная доступность предоставления муниципальной услуги;</w:t>
      </w:r>
    </w:p>
    <w:p w:rsidR="008C0CD3" w:rsidRPr="008C0CD3" w:rsidRDefault="008C0C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0CD3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соблюдение сроков предоставления муниципальной услуги;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наличие информации о порядке предоставления муниципальной услуги на </w:t>
      </w:r>
      <w:r w:rsidR="00E52A2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айте;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возможность формирования запроса на предоставление муниципальной услуги в электронной форме с помощью ЕПГУ;</w:t>
      </w:r>
    </w:p>
    <w:p w:rsidR="00BF6B78" w:rsidRDefault="00D52300">
      <w:pPr>
        <w:pStyle w:val="ConsPlusNormal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 соблюдение сроков подготовки документов, запрашиваемых заявителями;</w:t>
      </w:r>
    </w:p>
    <w:p w:rsidR="00BF6B78" w:rsidRDefault="008C0CD3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обоснованных жалоб заявителей.</w:t>
      </w:r>
    </w:p>
    <w:p w:rsid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077F" w:rsidRPr="006B077F" w:rsidRDefault="006B077F" w:rsidP="006B077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B077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электронной форме.</w:t>
      </w:r>
    </w:p>
    <w:p w:rsidR="006B077F" w:rsidRPr="006B077F" w:rsidRDefault="006B077F" w:rsidP="006B077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D3CD6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proofErr w:type="gramStart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ри направлении заявления и документов в форме электронных документов посредством ЕПГУ используется простая электронная подпись заявителя.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0D3CD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3C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. При предоставлении муниципальной услуги посредством ЕПГУ заявителю обеспечивается возможность: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б) формирования заявления на предоставление муниципальной услуги в электронной форме;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в) приема и регистрации управлением заявления и иных документов, необходимых для предоставления муниципальной услуги;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д) получения результата предоставления муниципальной услуги;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е) получения сведений о ходе предоставления муниципальной услуги;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осуществление </w:t>
      </w:r>
      <w:proofErr w:type="gramStart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оценки качества предоставления услуги</w:t>
      </w:r>
      <w:proofErr w:type="gramEnd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з)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услуги».</w:t>
      </w:r>
    </w:p>
    <w:p w:rsidR="006B077F" w:rsidRPr="006B077F" w:rsidRDefault="006B077F" w:rsidP="006B0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Start"/>
      <w:r w:rsidRPr="006B077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</w:t>
      </w:r>
      <w:proofErr w:type="gramEnd"/>
    </w:p>
    <w:p w:rsidR="006B077F" w:rsidRPr="006B077F" w:rsidRDefault="006B077F" w:rsidP="006B0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B077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к) предъявление заявителю варианта предоставления муниципальной услуги, предусмотренного административным регламентом».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0D3CD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3C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предоставлении муниципальной услуги посредством </w:t>
      </w:r>
      <w:proofErr w:type="spellStart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ЕПГУг</w:t>
      </w:r>
      <w:proofErr w:type="spellEnd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направляется:</w:t>
      </w:r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  <w:proofErr w:type="gramEnd"/>
    </w:p>
    <w:p w:rsidR="006B077F" w:rsidRPr="006B077F" w:rsidRDefault="006B077F" w:rsidP="006B07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</w:p>
    <w:p w:rsidR="006B077F" w:rsidRPr="007C57A7" w:rsidRDefault="006B077F" w:rsidP="007C57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0D3CD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3C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. Запрещается требовать от заявителя совершения иных действий, кроме прохождения идентификац</w:t>
      </w:r>
      <w:proofErr w:type="gramStart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>ии и ау</w:t>
      </w:r>
      <w:proofErr w:type="gramEnd"/>
      <w:r w:rsidRPr="006B0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тентификации в соответствии с нормативными </w:t>
      </w:r>
      <w:r w:rsidRPr="007C57A7">
        <w:rPr>
          <w:rFonts w:ascii="Times New Roman" w:hAnsi="Times New Roman" w:cs="Times New Roman"/>
          <w:color w:val="000000" w:themeColor="text1"/>
          <w:sz w:val="24"/>
          <w:szCs w:val="24"/>
        </w:rPr>
        <w:t>правовыми актами Российской Федерации.</w:t>
      </w:r>
    </w:p>
    <w:p w:rsidR="006B077F" w:rsidRPr="007C57A7" w:rsidRDefault="006B077F" w:rsidP="007C5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7A7">
        <w:rPr>
          <w:rFonts w:ascii="Times New Roman" w:hAnsi="Times New Roman" w:cs="Times New Roman"/>
          <w:sz w:val="24"/>
          <w:szCs w:val="24"/>
          <w:lang w:eastAsia="ru-RU"/>
        </w:rPr>
        <w:tab/>
        <w:t>2.1</w:t>
      </w:r>
      <w:r w:rsidR="000D3CD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C57A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D3CD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C57A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C57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57A7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 </w:t>
      </w:r>
      <w:r w:rsidR="002B7EF0" w:rsidRPr="002B7EF0">
        <w:rPr>
          <w:rFonts w:ascii="Times New Roman" w:hAnsi="Times New Roman" w:cs="Times New Roman"/>
          <w:sz w:val="24"/>
          <w:szCs w:val="24"/>
          <w:lang w:eastAsia="ru-RU"/>
        </w:rPr>
        <w:t xml:space="preserve">уполномоченного органа </w:t>
      </w:r>
      <w:r w:rsidRPr="007C57A7">
        <w:rPr>
          <w:rFonts w:ascii="Times New Roman" w:hAnsi="Times New Roman" w:cs="Times New Roman"/>
          <w:sz w:val="24"/>
          <w:szCs w:val="24"/>
          <w:lang w:eastAsia="ru-RU"/>
        </w:rPr>
        <w:t>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</w:t>
      </w:r>
      <w:proofErr w:type="gramEnd"/>
      <w:r w:rsidRPr="007C57A7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обязанностей, утвержденными постановлением </w:t>
      </w:r>
      <w:r w:rsidR="007C57A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7C57A7" w:rsidRPr="007C57A7">
        <w:rPr>
          <w:rFonts w:ascii="Times New Roman" w:hAnsi="Times New Roman" w:cs="Times New Roman"/>
          <w:sz w:val="24"/>
          <w:szCs w:val="24"/>
          <w:lang w:eastAsia="ru-RU"/>
        </w:rPr>
        <w:t>равительство</w:t>
      </w:r>
      <w:r w:rsidR="007C57A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7C57A7" w:rsidRPr="007C57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57A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C57A7" w:rsidRPr="007C57A7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7C57A7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7C57A7" w:rsidRPr="007C57A7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="007C57A7" w:rsidRPr="007C57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 12</w:t>
      </w:r>
      <w:r w:rsidR="007C57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.12.</w:t>
      </w:r>
      <w:r w:rsidR="007C57A7" w:rsidRPr="007C57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2012</w:t>
      </w:r>
      <w:r w:rsidR="000D3C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7C57A7">
        <w:rPr>
          <w:rFonts w:ascii="Times New Roman" w:hAnsi="Times New Roman" w:cs="Times New Roman"/>
          <w:color w:val="000000" w:themeColor="text1"/>
          <w:sz w:val="24"/>
          <w:szCs w:val="24"/>
        </w:rPr>
        <w:t>№ 1284.</w:t>
      </w:r>
    </w:p>
    <w:p w:rsidR="006B077F" w:rsidRPr="007C57A7" w:rsidRDefault="006B07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D52300">
      <w:pPr>
        <w:pStyle w:val="ConsPlusTitle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74252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  <w:r w:rsidR="00803CE2" w:rsidRPr="00803C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особенности выполнения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административных процедур в электронной форме</w:t>
      </w:r>
      <w:proofErr w:type="gramEnd"/>
    </w:p>
    <w:p w:rsidR="00BF6B78" w:rsidRDefault="00BF6B78">
      <w:pPr>
        <w:pStyle w:val="ConsPlusTitle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F6B78" w:rsidRDefault="00D52300">
      <w:pPr>
        <w:pStyle w:val="ConsPlusTitle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Перечень вариантов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предоставления муниципальной услуги</w:t>
      </w:r>
    </w:p>
    <w:p w:rsidR="00BF6B78" w:rsidRDefault="00BF6B78">
      <w:pPr>
        <w:pStyle w:val="ConsPlusTitle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F192F" w:rsidRDefault="00D52300">
      <w:pPr>
        <w:tabs>
          <w:tab w:val="left" w:pos="735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BF6B78" w:rsidRDefault="00D52300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3.1.1. Вариант 1 -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места для захоронения под погребение умершего на новом месте, почетном, воинском участке или на воинском участке «Аллея Славы».</w:t>
      </w:r>
    </w:p>
    <w:p w:rsidR="00BF6B78" w:rsidRDefault="00D52300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3.1.2. Вариант 2 -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выдача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0C4981"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="000C4981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F6B78" w:rsidRDefault="00D52300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3.1.3. Вариант 3 -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разрешения на проведение перезахоронения останков умершего (изъятие у</w:t>
      </w:r>
      <w:r>
        <w:rPr>
          <w:rFonts w:ascii="Times New Roman" w:hAnsi="Times New Roman" w:cs="Times New Roman"/>
          <w:sz w:val="24"/>
          <w:szCs w:val="24"/>
        </w:rPr>
        <w:t>рны с прахом).</w:t>
      </w:r>
    </w:p>
    <w:p w:rsidR="00BF6B78" w:rsidRDefault="00D52300">
      <w:pPr>
        <w:tabs>
          <w:tab w:val="left" w:pos="735"/>
        </w:tabs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3.1.4. Вариант 4 - </w:t>
      </w:r>
      <w:r>
        <w:rPr>
          <w:rFonts w:ascii="Times New Roman" w:hAnsi="Times New Roman" w:cs="Times New Roman"/>
          <w:sz w:val="24"/>
          <w:szCs w:val="24"/>
        </w:rPr>
        <w:t>предоставление сведений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реестра мест захоронений (и) или внесение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записи).</w:t>
      </w:r>
    </w:p>
    <w:p w:rsidR="00BF6B78" w:rsidRDefault="00BF6B78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Pr="0015010C" w:rsidRDefault="00D52300">
      <w:pPr>
        <w:pStyle w:val="4"/>
        <w:shd w:val="clear" w:color="auto" w:fill="FFFFFF"/>
        <w:spacing w:before="0" w:after="200" w:line="240" w:lineRule="auto"/>
        <w:jc w:val="center"/>
        <w:textAlignment w:val="baseline"/>
        <w:rPr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Описание административной процедуры профилирования заявителя</w:t>
      </w:r>
    </w:p>
    <w:p w:rsidR="00BF6B78" w:rsidRDefault="00BF6B78">
      <w:pPr>
        <w:pStyle w:val="formattext"/>
        <w:shd w:val="clear" w:color="auto" w:fill="FFFFFF"/>
        <w:spacing w:beforeAutospacing="0" w:after="0" w:afterAutospacing="0"/>
        <w:textAlignment w:val="baseline"/>
      </w:pPr>
    </w:p>
    <w:p w:rsidR="00BF6B78" w:rsidRDefault="00C77E84" w:rsidP="00C77E84">
      <w:pPr>
        <w:pStyle w:val="formattext"/>
        <w:shd w:val="clear" w:color="auto" w:fill="FFFFFF"/>
        <w:spacing w:beforeAutospacing="0" w:after="0" w:afterAutospacing="0"/>
        <w:jc w:val="both"/>
        <w:textAlignment w:val="baseline"/>
      </w:pPr>
      <w:r>
        <w:tab/>
      </w:r>
      <w:r w:rsidR="00D52300">
        <w:t>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BF6B78" w:rsidRDefault="00BF6B78">
      <w:pPr>
        <w:tabs>
          <w:tab w:val="left" w:pos="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1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C77E84" w:rsidP="00C77E84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3.3. Результат предоставления варианта муниципальной услуги указан в</w:t>
      </w:r>
      <w:r w:rsidR="0015010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подпункте 2.</w:t>
      </w:r>
      <w:r w:rsidR="00D040C8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.1 пункта 2.</w:t>
      </w:r>
      <w:r w:rsidR="00D040C8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C77E84" w:rsidP="00C77E84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3.4. Предоставление муниципальной услуги включает в себя следующие административные процедуры:</w:t>
      </w:r>
    </w:p>
    <w:p w:rsidR="00BF6B78" w:rsidRDefault="00C77E84" w:rsidP="00C77E84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- прием </w:t>
      </w:r>
      <w:r w:rsidR="0015010C">
        <w:rPr>
          <w:rFonts w:ascii="Times New Roman" w:hAnsi="Times New Roman" w:cs="Times New Roman"/>
          <w:kern w:val="0"/>
          <w:sz w:val="24"/>
          <w:szCs w:val="24"/>
        </w:rPr>
        <w:t xml:space="preserve">заявления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(</w:t>
      </w:r>
      <w:r w:rsidR="0015010C">
        <w:rPr>
          <w:rFonts w:ascii="Times New Roman" w:hAnsi="Times New Roman" w:cs="Times New Roman"/>
          <w:kern w:val="0"/>
          <w:sz w:val="24"/>
          <w:szCs w:val="24"/>
        </w:rPr>
        <w:t>запроса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) и документов, необходимых для предоставления муниципальной услуги;</w:t>
      </w:r>
    </w:p>
    <w:p w:rsidR="00BF6B78" w:rsidRDefault="00C77E84" w:rsidP="00C77E8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D52300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BF6B78" w:rsidRDefault="00C77E84" w:rsidP="00C77E84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52300">
        <w:rPr>
          <w:rFonts w:ascii="Times New Roman" w:hAnsi="Times New Roman" w:cs="Times New Roman"/>
          <w:sz w:val="24"/>
          <w:szCs w:val="24"/>
        </w:rPr>
        <w:t>- принятие решения о предоставлении (об отказе в предоставлении) муниципальной услуги;</w:t>
      </w:r>
    </w:p>
    <w:p w:rsidR="00BF6B78" w:rsidRDefault="00C77E84" w:rsidP="00C77E8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- предоставление результата предоставления муниципальной услуги.</w:t>
      </w:r>
    </w:p>
    <w:p w:rsidR="00BF6B78" w:rsidRDefault="00BF6B78" w:rsidP="00C77E84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BF6B78" w:rsidRDefault="00BF6B78">
      <w:pPr>
        <w:suppressAutoHyphens w:val="0"/>
        <w:spacing w:after="0" w:line="240" w:lineRule="auto"/>
        <w:outlineLvl w:val="3"/>
        <w:rPr>
          <w:rFonts w:ascii="Times New Roman" w:hAnsi="Times New Roman" w:cs="Times New Roman"/>
          <w:b/>
          <w:kern w:val="0"/>
          <w:sz w:val="24"/>
          <w:szCs w:val="24"/>
          <w:highlight w:val="green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Прием </w:t>
      </w:r>
      <w:r w:rsidR="009959E5">
        <w:rPr>
          <w:rFonts w:ascii="Times New Roman" w:hAnsi="Times New Roman" w:cs="Times New Roman"/>
          <w:b/>
          <w:bCs/>
          <w:kern w:val="0"/>
          <w:sz w:val="24"/>
          <w:szCs w:val="24"/>
        </w:rPr>
        <w:t>заявления (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запроса</w:t>
      </w:r>
      <w:r w:rsidR="009959E5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и документов и (или) информации, необходимых для предоставления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C77E84" w:rsidP="00C77E84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3.5.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</w:t>
      </w:r>
      <w:hyperlink r:id="rId10">
        <w:r w:rsidR="00D52300">
          <w:rPr>
            <w:rStyle w:val="ListLabel13"/>
          </w:rPr>
          <w:t>заявления</w:t>
        </w:r>
      </w:hyperlink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на 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места для захоронения под погребение умершего на новом месте, почетном, воинском участке или на воинском участке «Аллея Славы»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подразделе - заявление) и документов, предусмотренных подпункт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.2.1 подпункта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  <w:proofErr w:type="gramEnd"/>
    </w:p>
    <w:p w:rsidR="00FB670C" w:rsidRDefault="00C77E84" w:rsidP="00C7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70C">
        <w:rPr>
          <w:rFonts w:ascii="Times New Roman" w:hAnsi="Times New Roman" w:cs="Times New Roman"/>
          <w:sz w:val="24"/>
          <w:szCs w:val="24"/>
        </w:rPr>
        <w:t xml:space="preserve">3.6. </w:t>
      </w:r>
      <w:r w:rsidR="00FB670C" w:rsidRPr="00FB670C">
        <w:rPr>
          <w:rFonts w:ascii="Times New Roman" w:hAnsi="Times New Roman" w:cs="Times New Roman"/>
          <w:sz w:val="24"/>
          <w:szCs w:val="24"/>
        </w:rPr>
        <w:t xml:space="preserve">Заявление принимается на бланке по форме согласно </w:t>
      </w:r>
      <w:r w:rsidR="00FB670C" w:rsidRPr="00F02BC8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910AC7">
        <w:rPr>
          <w:rFonts w:ascii="Times New Roman" w:hAnsi="Times New Roman" w:cs="Times New Roman"/>
          <w:sz w:val="24"/>
          <w:szCs w:val="24"/>
        </w:rPr>
        <w:t>5</w:t>
      </w:r>
      <w:r w:rsidR="00FB670C" w:rsidRPr="00FB670C">
        <w:rPr>
          <w:rFonts w:ascii="Times New Roman" w:hAnsi="Times New Roman" w:cs="Times New Roman"/>
          <w:sz w:val="24"/>
          <w:szCs w:val="24"/>
        </w:rPr>
        <w:t xml:space="preserve"> к </w:t>
      </w:r>
      <w:r w:rsidR="00275A10">
        <w:rPr>
          <w:rFonts w:ascii="Times New Roman" w:hAnsi="Times New Roman" w:cs="Times New Roman"/>
          <w:sz w:val="24"/>
          <w:szCs w:val="24"/>
        </w:rPr>
        <w:t>А</w:t>
      </w:r>
      <w:r w:rsidR="00FB670C" w:rsidRPr="00FB670C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BF6B78" w:rsidRDefault="00C77E84" w:rsidP="00C77E84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 w:rsidRPr="00FB670C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7</w:t>
      </w:r>
      <w:r w:rsidR="00D52300" w:rsidRPr="00FB670C">
        <w:rPr>
          <w:rFonts w:ascii="Times New Roman" w:hAnsi="Times New Roman" w:cs="Times New Roman"/>
          <w:kern w:val="0"/>
          <w:sz w:val="24"/>
          <w:szCs w:val="24"/>
        </w:rPr>
        <w:t xml:space="preserve">. Заявление и документы, предусмотренные 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.2.1</w:t>
      </w:r>
      <w:r w:rsidR="00D52300" w:rsidRPr="00FB670C">
        <w:rPr>
          <w:rFonts w:ascii="Times New Roman" w:hAnsi="Times New Roman" w:cs="Times New Roman"/>
          <w:kern w:val="0"/>
          <w:sz w:val="24"/>
          <w:szCs w:val="24"/>
        </w:rPr>
        <w:t xml:space="preserve"> подпу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и направленные в электронном виде, регистрируются в автоматическом режиме.</w:t>
      </w:r>
    </w:p>
    <w:p w:rsidR="00BF6B78" w:rsidRDefault="00C77E84" w:rsidP="00C77E84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Для возможности подачи заявления через ЕПГУ заявитель или представитель заявителя должен быть зарегистрирован в ЕСИА.</w:t>
      </w:r>
    </w:p>
    <w:p w:rsidR="00BF6B78" w:rsidRDefault="00C77E84" w:rsidP="00C77E84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.2.1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C77E84" w:rsidP="00C77E84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После регистрации заявление и документы, предусмотренные 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 xml:space="preserve">.2.1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регламента,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документов.</w:t>
      </w:r>
    </w:p>
    <w:p w:rsidR="00BF6B78" w:rsidRDefault="00BF6B78" w:rsidP="00C77E8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darkGreen"/>
        </w:rPr>
      </w:pPr>
    </w:p>
    <w:p w:rsidR="00BF6B78" w:rsidRPr="009642FF" w:rsidRDefault="00D52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42FF">
        <w:rPr>
          <w:rFonts w:ascii="Times New Roman" w:hAnsi="Times New Roman" w:cs="Times New Roman"/>
          <w:kern w:val="0"/>
          <w:sz w:val="24"/>
          <w:szCs w:val="24"/>
        </w:rPr>
        <w:t>Межведомственное электронное взаимодействие</w:t>
      </w:r>
    </w:p>
    <w:p w:rsidR="00BF6B78" w:rsidRPr="009642FF" w:rsidRDefault="00BF6B78">
      <w:pPr>
        <w:pStyle w:val="ConsPlusTitle"/>
        <w:jc w:val="center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BF6B78" w:rsidRDefault="00D52300">
      <w:pPr>
        <w:pStyle w:val="ConsPlusTitle"/>
        <w:suppressAutoHyphens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ab/>
        <w:t>3.</w:t>
      </w:r>
      <w:r w:rsidR="00C77E84">
        <w:rPr>
          <w:rFonts w:ascii="Times New Roman" w:hAnsi="Times New Roman" w:cs="Times New Roman"/>
          <w:b w:val="0"/>
          <w:kern w:val="0"/>
          <w:sz w:val="24"/>
          <w:szCs w:val="24"/>
        </w:rPr>
        <w:t>10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</w:t>
      </w:r>
      <w:hyperlink r:id="rId11">
        <w:r w:rsidRPr="009642FF">
          <w:rPr>
            <w:rStyle w:val="ListLabel14"/>
            <w:rFonts w:cs="Times New Roman"/>
            <w:b w:val="0"/>
          </w:rPr>
          <w:t>в</w:t>
        </w:r>
      </w:hyperlink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подпункте 2.</w:t>
      </w:r>
      <w:r w:rsidR="000D3CD6">
        <w:rPr>
          <w:rFonts w:ascii="Times New Roman" w:hAnsi="Times New Roman" w:cs="Times New Roman"/>
          <w:b w:val="0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b w:val="0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b w:val="0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Административного регламента. </w:t>
      </w:r>
    </w:p>
    <w:p w:rsidR="00BF6B78" w:rsidRDefault="00D52300">
      <w:pPr>
        <w:pStyle w:val="ConsPlusTitle"/>
        <w:suppressAutoHyphens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ab/>
        <w:t>3.1</w:t>
      </w:r>
      <w:r w:rsidR="00C77E84">
        <w:rPr>
          <w:rFonts w:ascii="Times New Roman" w:hAnsi="Times New Roman" w:cs="Times New Roman"/>
          <w:b w:val="0"/>
          <w:kern w:val="0"/>
          <w:sz w:val="24"/>
          <w:szCs w:val="24"/>
        </w:rPr>
        <w:t>1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. Муниципальный служащий уполномоченного органа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hyperlink r:id="rId12">
        <w:proofErr w:type="gramStart"/>
        <w:r w:rsidRPr="009642FF">
          <w:rPr>
            <w:rStyle w:val="ListLabel14"/>
            <w:rFonts w:cs="Times New Roman"/>
            <w:b w:val="0"/>
          </w:rPr>
          <w:t>п</w:t>
        </w:r>
        <w:proofErr w:type="gramEnd"/>
      </w:hyperlink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>одпунктом 2.</w:t>
      </w:r>
      <w:r w:rsidR="000D3CD6">
        <w:rPr>
          <w:rFonts w:ascii="Times New Roman" w:hAnsi="Times New Roman" w:cs="Times New Roman"/>
          <w:b w:val="0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b w:val="0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b w:val="0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Административного регламента, в соответствии с перечнем информационных запросов, указанных в</w:t>
      </w:r>
      <w:r w:rsidRPr="009642FF">
        <w:rPr>
          <w:rFonts w:ascii="Times New Roman" w:hAnsi="Times New Roman" w:cs="Times New Roman"/>
          <w:b w:val="0"/>
          <w:sz w:val="24"/>
          <w:szCs w:val="24"/>
        </w:rPr>
        <w:t xml:space="preserve"> пункте 3.1</w:t>
      </w:r>
      <w:r w:rsidR="00AB1D06">
        <w:rPr>
          <w:rFonts w:ascii="Times New Roman" w:hAnsi="Times New Roman" w:cs="Times New Roman"/>
          <w:b w:val="0"/>
          <w:sz w:val="24"/>
          <w:szCs w:val="24"/>
        </w:rPr>
        <w:t>2</w:t>
      </w:r>
      <w:r w:rsidRPr="009642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Административного регламента, если заявитель не представил указанные документы самостоятельно. </w:t>
      </w:r>
    </w:p>
    <w:p w:rsidR="00BF6B78" w:rsidRDefault="00D52300">
      <w:pPr>
        <w:pStyle w:val="ConsPlusTitle"/>
        <w:suppressAutoHyphens/>
        <w:jc w:val="both"/>
        <w:rPr>
          <w:rFonts w:ascii="Times New Roman" w:hAnsi="Times New Roman" w:cs="Times New Roman"/>
          <w:b w:val="0"/>
          <w:color w:val="000000" w:themeColor="text1"/>
          <w:kern w:val="0"/>
          <w:sz w:val="24"/>
          <w:szCs w:val="24"/>
        </w:rPr>
      </w:pPr>
      <w:bookmarkStart w:id="2" w:name="Par2"/>
      <w:bookmarkEnd w:id="2"/>
      <w:r w:rsidRPr="009642FF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ab/>
        <w:t>3.1</w:t>
      </w:r>
      <w:r w:rsidR="00C77E84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2</w:t>
      </w:r>
      <w:r w:rsidRPr="009642FF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. Перечень запрашиваемых документов, необходимых для предоставления му</w:t>
      </w:r>
      <w:r w:rsidRPr="009642FF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ниципальной услуги: </w:t>
      </w:r>
      <w:r w:rsidR="005069F8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с</w:t>
      </w:r>
      <w:r w:rsidR="005069F8" w:rsidRPr="005069F8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 xml:space="preserve">ведения </w:t>
      </w:r>
      <w:r w:rsidR="005069F8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о смерти умершего</w:t>
      </w:r>
      <w:r w:rsidR="005069F8" w:rsidRPr="005069F8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 xml:space="preserve"> из Е</w:t>
      </w:r>
      <w:r w:rsidR="005069F8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ГР ЗАГС.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42FF">
        <w:rPr>
          <w:rFonts w:ascii="Times New Roman" w:hAnsi="Times New Roman" w:cs="Times New Roman"/>
          <w:kern w:val="0"/>
          <w:sz w:val="24"/>
          <w:szCs w:val="24"/>
        </w:rPr>
        <w:tab/>
        <w:t>3.1</w:t>
      </w:r>
      <w:r w:rsidR="00C77E84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9642FF">
        <w:rPr>
          <w:rFonts w:ascii="Times New Roman" w:hAnsi="Times New Roman" w:cs="Times New Roman"/>
          <w:kern w:val="0"/>
          <w:sz w:val="24"/>
          <w:szCs w:val="24"/>
        </w:rPr>
        <w:t>. По межведомственному запросу документ (его копия или сведения, содержащиеся в них), предусмотренный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9642FF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регламента, представляется органами и организациями, в </w:t>
      </w:r>
      <w:r w:rsidRPr="009642FF">
        <w:rPr>
          <w:rFonts w:ascii="Times New Roman" w:hAnsi="Times New Roman" w:cs="Times New Roman"/>
          <w:kern w:val="0"/>
          <w:sz w:val="24"/>
          <w:szCs w:val="24"/>
        </w:rPr>
        <w:lastRenderedPageBreak/>
        <w:t>распоряжении которых находятся эти документы в электронной форме, в автоматическом режиме с момента получения соответствующего межведомственного запроса.</w:t>
      </w:r>
    </w:p>
    <w:p w:rsidR="00BF6B78" w:rsidRPr="009642FF" w:rsidRDefault="00D52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2FF">
        <w:rPr>
          <w:rFonts w:ascii="Times New Roman" w:hAnsi="Times New Roman" w:cs="Times New Roman"/>
          <w:kern w:val="0"/>
          <w:sz w:val="24"/>
          <w:szCs w:val="24"/>
        </w:rPr>
        <w:tab/>
        <w:t>3.1</w:t>
      </w:r>
      <w:r w:rsidR="00C77E84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9642FF">
        <w:rPr>
          <w:rFonts w:ascii="Times New Roman" w:hAnsi="Times New Roman" w:cs="Times New Roman"/>
          <w:kern w:val="0"/>
          <w:sz w:val="24"/>
          <w:szCs w:val="24"/>
        </w:rPr>
        <w:t xml:space="preserve">. Результатом административной процедуры является получение муниципальным служащим уполномоченного органа запрашиваемого документа (его копии или сведений, содержащихся в нем). 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3.1</w:t>
      </w:r>
      <w:r w:rsidR="00AB1D06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и документов, предусмотренных 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.2.1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3.1</w:t>
      </w:r>
      <w:r w:rsidR="00AB1D06"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рамках рассмотрения заявления и документов, предусмотренных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абзацами 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873D97">
        <w:rPr>
          <w:rFonts w:ascii="Times New Roman" w:hAnsi="Times New Roman" w:cs="Times New Roman"/>
          <w:kern w:val="0"/>
          <w:sz w:val="24"/>
          <w:szCs w:val="24"/>
        </w:rPr>
        <w:t>.2.1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</w:t>
      </w:r>
      <w:r w:rsidR="008E1A6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муниципальный служащий уполномоченного органа осуществляет проверку наличия и правильности оформления документов.</w:t>
      </w:r>
      <w:proofErr w:type="gramEnd"/>
    </w:p>
    <w:p w:rsidR="000F192F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3.1</w:t>
      </w:r>
      <w:r w:rsidR="00AB1D06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Неполучение (несвоевременное получение) документов, предусмотренных пунктом 3.1</w:t>
      </w:r>
      <w:r w:rsidR="00AB1D06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Административного регламента, не может являться основанием для отказа в предоставлении муниципальной услуги.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3.1</w:t>
      </w:r>
      <w:r w:rsidR="00AB1D06">
        <w:rPr>
          <w:rFonts w:ascii="Times New Roman" w:hAnsi="Times New Roman" w:cs="Times New Roman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По результатам рассмотрения заявления и документов, предусмотренных подпунктом</w:t>
      </w:r>
      <w:r w:rsidR="005069F8">
        <w:rPr>
          <w:rFonts w:ascii="Times New Roman" w:hAnsi="Times New Roman" w:cs="Times New Roman"/>
          <w:kern w:val="0"/>
          <w:sz w:val="24"/>
          <w:szCs w:val="24"/>
        </w:rPr>
        <w:t xml:space="preserve">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069F8">
        <w:rPr>
          <w:rFonts w:ascii="Times New Roman" w:hAnsi="Times New Roman" w:cs="Times New Roman"/>
          <w:kern w:val="0"/>
          <w:sz w:val="24"/>
          <w:szCs w:val="24"/>
        </w:rPr>
        <w:t xml:space="preserve">.2.1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.3.1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0D3CD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муниципальный служащий уполномоченного органа </w:t>
      </w:r>
      <w:r w:rsidR="005B3140" w:rsidRPr="005B3140">
        <w:rPr>
          <w:rFonts w:ascii="Times New Roman" w:hAnsi="Times New Roman" w:cs="Times New Roman"/>
          <w:sz w:val="24"/>
          <w:szCs w:val="24"/>
        </w:rPr>
        <w:t xml:space="preserve">регистрирует захоронение в </w:t>
      </w:r>
      <w:r w:rsidR="00D53075">
        <w:rPr>
          <w:rFonts w:ascii="Times New Roman" w:hAnsi="Times New Roman" w:cs="Times New Roman"/>
          <w:kern w:val="0"/>
          <w:sz w:val="24"/>
          <w:szCs w:val="24"/>
        </w:rPr>
        <w:t>реестре</w:t>
      </w:r>
      <w:r w:rsidR="008C7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C7270">
        <w:rPr>
          <w:rFonts w:ascii="Times New Roman" w:hAnsi="Times New Roman" w:cs="Times New Roman"/>
          <w:sz w:val="24"/>
          <w:szCs w:val="24"/>
        </w:rPr>
        <w:t>(</w:t>
      </w:r>
      <w:r w:rsidR="008C7270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8C7270">
        <w:rPr>
          <w:rFonts w:ascii="Times New Roman" w:hAnsi="Times New Roman" w:cs="Times New Roman"/>
          <w:sz w:val="24"/>
          <w:szCs w:val="24"/>
        </w:rPr>
        <w:t>)</w:t>
      </w:r>
      <w:r w:rsidR="00D53075">
        <w:rPr>
          <w:rFonts w:ascii="Times New Roman" w:hAnsi="Times New Roman" w:cs="Times New Roman"/>
          <w:kern w:val="0"/>
          <w:sz w:val="24"/>
          <w:szCs w:val="24"/>
        </w:rPr>
        <w:t xml:space="preserve"> мест захоронений</w:t>
      </w:r>
      <w:r w:rsidR="00D53075" w:rsidRPr="00BA248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B3140" w:rsidRPr="005B3140">
        <w:rPr>
          <w:rFonts w:ascii="Times New Roman" w:hAnsi="Times New Roman" w:cs="Times New Roman"/>
          <w:sz w:val="24"/>
          <w:szCs w:val="24"/>
        </w:rPr>
        <w:t>с указанием фамилии, имени, отчества (при наличии) умершего, номера участка, могилы, даты погребения, а также сведений об ответственном за данное захоронение</w:t>
      </w:r>
      <w:r w:rsidR="005B3140">
        <w:rPr>
          <w:rFonts w:ascii="Times New Roman" w:hAnsi="Times New Roman" w:cs="Times New Roman"/>
          <w:sz w:val="24"/>
          <w:szCs w:val="24"/>
        </w:rPr>
        <w:t>,</w:t>
      </w:r>
      <w:r w:rsidR="005B3140" w:rsidRPr="005B314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B3140">
        <w:rPr>
          <w:rFonts w:ascii="Times New Roman" w:hAnsi="Times New Roman" w:cs="Times New Roman"/>
          <w:kern w:val="0"/>
          <w:sz w:val="24"/>
          <w:szCs w:val="24"/>
        </w:rPr>
        <w:t>подготавливает</w:t>
      </w:r>
      <w:r w:rsidR="005B3140" w:rsidRPr="004148AA">
        <w:rPr>
          <w:kern w:val="0"/>
        </w:rPr>
        <w:t xml:space="preserve"> </w:t>
      </w:r>
      <w:r w:rsidR="000263B5" w:rsidRPr="005E5AB0">
        <w:rPr>
          <w:rFonts w:ascii="Times New Roman" w:hAnsi="Times New Roman" w:cs="Times New Roman"/>
          <w:sz w:val="24"/>
          <w:szCs w:val="24"/>
        </w:rPr>
        <w:t>удостоверение о захоронении</w:t>
      </w:r>
      <w:r w:rsidR="000263B5">
        <w:rPr>
          <w:rFonts w:ascii="Times New Roman" w:hAnsi="Times New Roman" w:cs="Times New Roman"/>
          <w:sz w:val="24"/>
          <w:szCs w:val="24"/>
        </w:rPr>
        <w:t>,</w:t>
      </w:r>
      <w:r w:rsidR="000263B5" w:rsidRPr="005E5AB0">
        <w:rPr>
          <w:rFonts w:ascii="Times New Roman" w:hAnsi="Times New Roman" w:cs="Times New Roman"/>
          <w:sz w:val="24"/>
          <w:szCs w:val="24"/>
        </w:rPr>
        <w:t xml:space="preserve"> </w:t>
      </w:r>
      <w:r w:rsidR="00735F87">
        <w:rPr>
          <w:rFonts w:ascii="Times New Roman" w:hAnsi="Times New Roman" w:cs="Times New Roman"/>
          <w:sz w:val="24"/>
          <w:szCs w:val="24"/>
        </w:rPr>
        <w:t>подготавливает</w:t>
      </w:r>
      <w:proofErr w:type="gramEnd"/>
      <w:r w:rsidR="00735F87">
        <w:rPr>
          <w:rFonts w:ascii="Times New Roman" w:hAnsi="Times New Roman" w:cs="Times New Roman"/>
          <w:sz w:val="24"/>
          <w:szCs w:val="24"/>
        </w:rPr>
        <w:t xml:space="preserve"> </w:t>
      </w:r>
      <w:r w:rsidR="003B0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регистрации захоронения </w:t>
      </w:r>
      <w:r w:rsidR="00671851">
        <w:rPr>
          <w:rFonts w:ascii="Times New Roman" w:hAnsi="Times New Roman" w:cs="Times New Roman"/>
          <w:kern w:val="0"/>
          <w:sz w:val="24"/>
          <w:szCs w:val="24"/>
        </w:rPr>
        <w:t>или решение об отказе в предоставлении муниципальной услуги</w:t>
      </w:r>
      <w:r w:rsidR="005B3140" w:rsidRPr="005B3140">
        <w:rPr>
          <w:rFonts w:ascii="Times New Roman" w:hAnsi="Times New Roman" w:cs="Times New Roman"/>
          <w:sz w:val="24"/>
          <w:szCs w:val="24"/>
        </w:rPr>
        <w:t>.</w:t>
      </w:r>
      <w:r w:rsidR="005B3140" w:rsidRPr="005B3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B3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запроса через ЕПГУ - </w:t>
      </w:r>
      <w:r>
        <w:rPr>
          <w:rFonts w:ascii="Times New Roman" w:hAnsi="Times New Roman" w:cs="Times New Roman"/>
          <w:kern w:val="0"/>
          <w:sz w:val="24"/>
          <w:szCs w:val="24"/>
        </w:rPr>
        <w:t>формирует реестровую за</w:t>
      </w:r>
      <w:r w:rsidR="005B3140">
        <w:rPr>
          <w:rFonts w:ascii="Times New Roman" w:hAnsi="Times New Roman" w:cs="Times New Roman"/>
          <w:kern w:val="0"/>
          <w:sz w:val="24"/>
          <w:szCs w:val="24"/>
        </w:rPr>
        <w:t>пись в реестре мест захоронений</w:t>
      </w:r>
      <w:r w:rsidR="00BA248D" w:rsidRPr="00BA248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A248D">
        <w:rPr>
          <w:rFonts w:ascii="Times New Roman" w:hAnsi="Times New Roman" w:cs="Times New Roman"/>
          <w:kern w:val="0"/>
          <w:sz w:val="24"/>
          <w:szCs w:val="24"/>
        </w:rPr>
        <w:t>и подготавливает</w:t>
      </w:r>
      <w:r w:rsidR="005B314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26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в форме электронного документа, подписанное ЭЦП </w:t>
      </w:r>
      <w:r w:rsidR="000263B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 w:rsidR="000263B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297B75">
        <w:rPr>
          <w:rFonts w:ascii="Times New Roman" w:hAnsi="Times New Roman" w:cs="Times New Roman"/>
          <w:bCs/>
          <w:sz w:val="24"/>
          <w:szCs w:val="24"/>
        </w:rPr>
        <w:t>,</w:t>
      </w:r>
      <w:r w:rsidR="00026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регистрации захоронения в реестре мест захоронений</w:t>
      </w:r>
      <w:r w:rsidR="00A1330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0263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End"/>
    </w:p>
    <w:p w:rsidR="00BF6B78" w:rsidRDefault="004148A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3.1</w:t>
      </w:r>
      <w:r w:rsidR="00AB1D06">
        <w:rPr>
          <w:rFonts w:ascii="Times New Roman" w:hAnsi="Times New Roman" w:cs="Times New Roman"/>
          <w:kern w:val="0"/>
          <w:sz w:val="24"/>
          <w:szCs w:val="24"/>
        </w:rPr>
        <w:t>9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</w:t>
      </w:r>
      <w:r w:rsidR="00735F87">
        <w:rPr>
          <w:rFonts w:ascii="Times New Roman" w:hAnsi="Times New Roman" w:cs="Times New Roman"/>
          <w:kern w:val="0"/>
          <w:sz w:val="24"/>
          <w:szCs w:val="24"/>
        </w:rPr>
        <w:t>подписание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E24E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 регистрации захоронения в реестре</w:t>
      </w:r>
      <w:r w:rsidR="008C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270">
        <w:rPr>
          <w:rFonts w:ascii="Times New Roman" w:hAnsi="Times New Roman" w:cs="Times New Roman"/>
          <w:sz w:val="24"/>
          <w:szCs w:val="24"/>
        </w:rPr>
        <w:t>(</w:t>
      </w:r>
      <w:r w:rsidR="008C7270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8C7270">
        <w:rPr>
          <w:rFonts w:ascii="Times New Roman" w:hAnsi="Times New Roman" w:cs="Times New Roman"/>
          <w:sz w:val="24"/>
          <w:szCs w:val="24"/>
        </w:rPr>
        <w:t>)</w:t>
      </w:r>
      <w:r w:rsidR="00735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4ED">
        <w:rPr>
          <w:rFonts w:ascii="Times New Roman" w:hAnsi="Times New Roman" w:cs="Times New Roman"/>
          <w:color w:val="000000" w:themeColor="text1"/>
          <w:sz w:val="24"/>
          <w:szCs w:val="24"/>
        </w:rPr>
        <w:t>мест захоронений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4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запроса через ЕПГУ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D52300" w:rsidRPr="004148AA">
        <w:rPr>
          <w:rFonts w:ascii="Times New Roman" w:hAnsi="Times New Roman" w:cs="Times New Roman"/>
          <w:kern w:val="0"/>
          <w:sz w:val="24"/>
          <w:szCs w:val="24"/>
        </w:rPr>
        <w:t>подписание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ЭЦП </w:t>
      </w:r>
      <w:r w:rsidR="008635A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 w:rsidR="008635A8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5F8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в форме электронного документа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5F87"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захоронения в реестре мест захоронений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</w:t>
      </w:r>
      <w:r w:rsidR="007F024A">
        <w:rPr>
          <w:rFonts w:ascii="Times New Roman" w:hAnsi="Times New Roman" w:cs="Times New Roman"/>
          <w:kern w:val="0"/>
          <w:sz w:val="24"/>
          <w:szCs w:val="24"/>
        </w:rPr>
        <w:t>руководителем уполномоченного органа или иным уполномоченным им лицом</w:t>
      </w:r>
      <w:proofErr w:type="gramEnd"/>
      <w:r w:rsidR="007F024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F024A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7F024A"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BF6B78" w:rsidRDefault="00BF6B78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Pr="004F5F8C" w:rsidRDefault="00D52300">
      <w:pPr>
        <w:pStyle w:val="2"/>
        <w:spacing w:before="0" w:after="20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51126545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Предоставление результата муниципальной услуги</w:t>
      </w:r>
      <w:bookmarkEnd w:id="3"/>
    </w:p>
    <w:p w:rsidR="00BF6B78" w:rsidRDefault="00BF6B78">
      <w:pPr>
        <w:spacing w:after="0" w:line="240" w:lineRule="auto"/>
      </w:pPr>
    </w:p>
    <w:p w:rsidR="00BF6B78" w:rsidRDefault="00AB1D06" w:rsidP="00AB1D0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20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Основанием для начала выполнения административной процедуры является </w:t>
      </w:r>
      <w:r w:rsidR="0049460B">
        <w:rPr>
          <w:rFonts w:ascii="Times New Roman" w:hAnsi="Times New Roman" w:cs="Times New Roman"/>
          <w:kern w:val="0"/>
          <w:sz w:val="24"/>
          <w:szCs w:val="24"/>
        </w:rPr>
        <w:t>подписание</w:t>
      </w:r>
      <w:r w:rsidR="00543A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муниципальным служащим уполномоченного органа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 регистрации захоронения в реестре </w:t>
      </w:r>
      <w:r w:rsidR="008C7270">
        <w:rPr>
          <w:rFonts w:ascii="Times New Roman" w:hAnsi="Times New Roman" w:cs="Times New Roman"/>
          <w:sz w:val="24"/>
          <w:szCs w:val="24"/>
        </w:rPr>
        <w:t>(</w:t>
      </w:r>
      <w:r w:rsidR="008C7270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8C7270">
        <w:rPr>
          <w:rFonts w:ascii="Times New Roman" w:hAnsi="Times New Roman" w:cs="Times New Roman"/>
          <w:sz w:val="24"/>
          <w:szCs w:val="24"/>
        </w:rPr>
        <w:t xml:space="preserve">) </w:t>
      </w:r>
      <w:r w:rsidR="0049460B">
        <w:rPr>
          <w:rFonts w:ascii="Times New Roman" w:hAnsi="Times New Roman" w:cs="Times New Roman"/>
          <w:color w:val="000000" w:themeColor="text1"/>
          <w:sz w:val="24"/>
          <w:szCs w:val="24"/>
        </w:rPr>
        <w:t>мест захоронений</w:t>
      </w:r>
      <w:r w:rsidR="00543A55">
        <w:rPr>
          <w:rFonts w:ascii="Times New Roman" w:hAnsi="Times New Roman" w:cs="Times New Roman"/>
          <w:sz w:val="24"/>
          <w:szCs w:val="24"/>
        </w:rPr>
        <w:t>,</w:t>
      </w:r>
      <w:r w:rsidR="00543A55" w:rsidRPr="00414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43A55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запроса через ЕПГУ</w:t>
      </w:r>
      <w:r w:rsidR="00543A55">
        <w:rPr>
          <w:rFonts w:ascii="Times New Roman" w:hAnsi="Times New Roman" w:cs="Times New Roman"/>
          <w:kern w:val="0"/>
          <w:sz w:val="24"/>
          <w:szCs w:val="24"/>
        </w:rPr>
        <w:t xml:space="preserve"> - подписание</w:t>
      </w:r>
      <w:r w:rsidR="00543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ЭЦП </w:t>
      </w:r>
      <w:r w:rsidR="00431809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 w:rsidR="00431809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431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31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электронного документа 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захоронения в реестре мест захоронений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руководителем уполномоченного органа или иным уполномоченным им лицом </w:t>
      </w:r>
      <w:r w:rsidR="00D52300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в</w:t>
      </w:r>
      <w:proofErr w:type="gramEnd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>предоставлении</w:t>
      </w:r>
      <w:proofErr w:type="gramEnd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муниципальной услуги</w:t>
      </w:r>
      <w:r w:rsidR="000B380D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F7E55" w:rsidRDefault="00AB1D06" w:rsidP="00AB1D06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="00FF7E55">
        <w:rPr>
          <w:rFonts w:ascii="Times New Roman" w:hAnsi="Times New Roman" w:cs="Times New Roman"/>
          <w:kern w:val="0"/>
          <w:sz w:val="24"/>
          <w:szCs w:val="24"/>
        </w:rPr>
        <w:t>3.2</w:t>
      </w: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При подаче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.2.1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>.3.1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регламента, </w:t>
      </w:r>
      <w:r w:rsidR="00B3144F">
        <w:rPr>
          <w:rFonts w:ascii="Times New Roman" w:hAnsi="Times New Roman" w:cs="Times New Roman"/>
          <w:kern w:val="0"/>
          <w:sz w:val="24"/>
          <w:szCs w:val="24"/>
        </w:rPr>
        <w:t xml:space="preserve">осуществляется 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выдача заявителю </w:t>
      </w:r>
      <w:r w:rsidR="00742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 регистрации захоронения в реестре </w:t>
      </w:r>
      <w:r w:rsidR="008C7270">
        <w:rPr>
          <w:rFonts w:ascii="Times New Roman" w:hAnsi="Times New Roman" w:cs="Times New Roman"/>
          <w:sz w:val="24"/>
          <w:szCs w:val="24"/>
        </w:rPr>
        <w:t>(</w:t>
      </w:r>
      <w:r w:rsidR="008C7270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8C7270">
        <w:rPr>
          <w:rFonts w:ascii="Times New Roman" w:hAnsi="Times New Roman" w:cs="Times New Roman"/>
          <w:sz w:val="24"/>
          <w:szCs w:val="24"/>
        </w:rPr>
        <w:t xml:space="preserve">) </w:t>
      </w:r>
      <w:r w:rsidR="0074232F">
        <w:rPr>
          <w:rFonts w:ascii="Times New Roman" w:hAnsi="Times New Roman" w:cs="Times New Roman"/>
          <w:color w:val="000000" w:themeColor="text1"/>
          <w:sz w:val="24"/>
          <w:szCs w:val="24"/>
        </w:rPr>
        <w:t>мест захоронений</w:t>
      </w:r>
      <w:r w:rsidR="00FF7E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F7E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7E55">
        <w:rPr>
          <w:rFonts w:ascii="Times New Roman" w:hAnsi="Times New Roman" w:cs="Times New Roman"/>
          <w:sz w:val="24"/>
          <w:szCs w:val="24"/>
        </w:rPr>
        <w:t xml:space="preserve">В случае подачи запроса через ЕПГУ - 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направление </w:t>
      </w:r>
      <w:r w:rsidR="00431809">
        <w:rPr>
          <w:rFonts w:ascii="Times New Roman" w:hAnsi="Times New Roman" w:cs="Times New Roman"/>
          <w:kern w:val="0"/>
          <w:sz w:val="24"/>
          <w:szCs w:val="24"/>
        </w:rPr>
        <w:t xml:space="preserve">в личный кабинет ЕПГУ заявителя (статус заявления обновляется до статуса «Услуга оказана») </w:t>
      </w:r>
      <w:r w:rsidR="00FF7E55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F7E55"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захоронения в реестре мест захоронений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 или </w:t>
      </w:r>
      <w:r w:rsidR="00FF7E55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FF7E55"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  <w:proofErr w:type="gramEnd"/>
    </w:p>
    <w:p w:rsidR="00BF6B78" w:rsidRDefault="00BF6B78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BF6B78" w:rsidRDefault="00D523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Максимальный срок предоставления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BF6B78" w:rsidRDefault="00AB1D06" w:rsidP="00AB1D06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3.2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2</w:t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. 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>Срок предоставления муниципальной услуги указан в абзаце «а» пункта 2.</w:t>
      </w:r>
      <w:r w:rsidR="002144BA">
        <w:rPr>
          <w:rFonts w:ascii="Times New Roman" w:hAnsi="Times New Roman" w:cs="Times New Roman"/>
          <w:bCs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 xml:space="preserve"> Административного регламента.</w:t>
      </w:r>
    </w:p>
    <w:p w:rsidR="00BF6B78" w:rsidRDefault="00BF6B78">
      <w:pPr>
        <w:spacing w:after="0" w:line="240" w:lineRule="auto"/>
        <w:ind w:firstLine="709"/>
        <w:jc w:val="both"/>
        <w:rPr>
          <w:rFonts w:cs="Times New Roman"/>
          <w:color w:val="000000"/>
          <w:kern w:val="0"/>
        </w:rPr>
      </w:pPr>
    </w:p>
    <w:p w:rsidR="00BF6B78" w:rsidRPr="006067E9" w:rsidRDefault="00D52300">
      <w:pPr>
        <w:pStyle w:val="2"/>
        <w:spacing w:before="0" w:after="20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151126548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Получение дополнительных сведений от заявителя</w:t>
      </w:r>
      <w:bookmarkEnd w:id="4"/>
    </w:p>
    <w:p w:rsidR="00BF6B78" w:rsidRDefault="00BF6B78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F6B78" w:rsidRDefault="00AB1D06" w:rsidP="00AB1D06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3.2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BF6B78" w:rsidRDefault="00BF6B78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2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0F192F" w:rsidRPr="000F192F" w:rsidRDefault="00D52300" w:rsidP="00AB1D0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3.2</w:t>
      </w:r>
      <w:r w:rsidR="00AB1D06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>. Результат предоставления варианта муниципальной услуги указан в подпункте 2.</w:t>
      </w:r>
      <w:r w:rsidR="00DA068B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DA068B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D52300" w:rsidP="00AB1D0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3.2</w:t>
      </w:r>
      <w:r w:rsidR="00AB1D06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BF6B78" w:rsidRDefault="00D52300" w:rsidP="00AB1D0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- прием </w:t>
      </w:r>
      <w:r w:rsidR="00EB1B1A">
        <w:rPr>
          <w:rFonts w:ascii="Times New Roman" w:hAnsi="Times New Roman" w:cs="Times New Roman"/>
          <w:kern w:val="0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kern w:val="0"/>
          <w:sz w:val="24"/>
          <w:szCs w:val="24"/>
        </w:rPr>
        <w:t>(</w:t>
      </w:r>
      <w:r w:rsidR="00EB1B1A">
        <w:rPr>
          <w:rFonts w:ascii="Times New Roman" w:hAnsi="Times New Roman" w:cs="Times New Roman"/>
          <w:kern w:val="0"/>
          <w:sz w:val="24"/>
          <w:szCs w:val="24"/>
        </w:rPr>
        <w:t>запроса</w:t>
      </w:r>
      <w:r>
        <w:rPr>
          <w:rFonts w:ascii="Times New Roman" w:hAnsi="Times New Roman" w:cs="Times New Roman"/>
          <w:kern w:val="0"/>
          <w:sz w:val="24"/>
          <w:szCs w:val="24"/>
        </w:rPr>
        <w:t>) и документов, необходимых для предоставления муниципальной услуги;</w:t>
      </w:r>
    </w:p>
    <w:p w:rsidR="00BF6B78" w:rsidRDefault="00D52300" w:rsidP="00AB1D0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BF6B78" w:rsidRDefault="00D52300" w:rsidP="00AB1D0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принятие решения о предоставлении (об отказе в предоставлении) муниципальной услуги;</w:t>
      </w:r>
    </w:p>
    <w:p w:rsidR="00BF6B78" w:rsidRDefault="00D52300" w:rsidP="00AB1D0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предоставление результата предоставления муниципальной услуги.</w:t>
      </w:r>
    </w:p>
    <w:p w:rsidR="00BF6B78" w:rsidRDefault="00BF6B78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BF6B78" w:rsidRDefault="00BF6B7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1B0B8B" w:rsidRDefault="001B0B8B" w:rsidP="001B0B8B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Прием заявления (запроса) и документов и (или) информации, необходимых для предоставления муниципальной услуги</w:t>
      </w:r>
    </w:p>
    <w:p w:rsidR="00BF6B78" w:rsidRDefault="00BF6B7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AB1D06" w:rsidP="00AB1D0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3.2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</w:t>
      </w:r>
      <w:hyperlink r:id="rId13">
        <w:r w:rsidR="00D52300">
          <w:rPr>
            <w:rStyle w:val="ListLabel13"/>
          </w:rPr>
          <w:t>заявления</w:t>
        </w:r>
      </w:hyperlink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4792C">
        <w:rPr>
          <w:rFonts w:ascii="Times New Roman" w:hAnsi="Times New Roman" w:cs="Times New Roman"/>
          <w:color w:val="000000" w:themeColor="text1"/>
          <w:sz w:val="24"/>
          <w:szCs w:val="24"/>
        </w:rPr>
        <w:t>о выдачи</w:t>
      </w:r>
      <w:r w:rsidR="00A4792C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 погребение </w:t>
      </w:r>
      <w:r w:rsidR="00A4792C">
        <w:rPr>
          <w:rFonts w:ascii="Times New Roman" w:hAnsi="Times New Roman" w:cs="Times New Roman"/>
          <w:color w:val="000000" w:themeColor="text1"/>
          <w:sz w:val="24"/>
          <w:szCs w:val="24"/>
        </w:rPr>
        <w:t>умершего</w:t>
      </w:r>
      <w:r w:rsidR="00A4792C" w:rsidRPr="000C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ранее предоставленном месте для захоронения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подразделе - заявление)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 </w:t>
      </w:r>
      <w:proofErr w:type="gramEnd"/>
    </w:p>
    <w:p w:rsidR="00EB1B1A" w:rsidRDefault="00AB1D06" w:rsidP="00AB1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B1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27</w:t>
      </w:r>
      <w:r w:rsidR="00EB1B1A">
        <w:rPr>
          <w:rFonts w:ascii="Times New Roman" w:hAnsi="Times New Roman" w:cs="Times New Roman"/>
          <w:sz w:val="24"/>
          <w:szCs w:val="24"/>
        </w:rPr>
        <w:t xml:space="preserve">. </w:t>
      </w:r>
      <w:r w:rsidR="00EB1B1A" w:rsidRPr="00FB670C">
        <w:rPr>
          <w:rFonts w:ascii="Times New Roman" w:hAnsi="Times New Roman" w:cs="Times New Roman"/>
          <w:sz w:val="24"/>
          <w:szCs w:val="24"/>
        </w:rPr>
        <w:t xml:space="preserve">Заявление принимается на бланке по форме согласно </w:t>
      </w:r>
      <w:r w:rsidR="00EB1B1A" w:rsidRPr="00DA068B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957659">
        <w:rPr>
          <w:rFonts w:ascii="Times New Roman" w:hAnsi="Times New Roman" w:cs="Times New Roman"/>
          <w:sz w:val="24"/>
          <w:szCs w:val="24"/>
        </w:rPr>
        <w:t>6</w:t>
      </w:r>
      <w:r w:rsidR="00EB1B1A" w:rsidRPr="00FB670C">
        <w:rPr>
          <w:rFonts w:ascii="Times New Roman" w:hAnsi="Times New Roman" w:cs="Times New Roman"/>
          <w:sz w:val="24"/>
          <w:szCs w:val="24"/>
        </w:rPr>
        <w:t xml:space="preserve"> к </w:t>
      </w:r>
      <w:r w:rsidR="00A64EB2">
        <w:rPr>
          <w:rFonts w:ascii="Times New Roman" w:hAnsi="Times New Roman" w:cs="Times New Roman"/>
          <w:sz w:val="24"/>
          <w:szCs w:val="24"/>
        </w:rPr>
        <w:t>А</w:t>
      </w:r>
      <w:r w:rsidR="00EB1B1A" w:rsidRPr="00FB670C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BF6B78" w:rsidRDefault="00AB1D06" w:rsidP="00AB1D06">
      <w:pPr>
        <w:spacing w:after="0" w:line="240" w:lineRule="auto"/>
        <w:jc w:val="both"/>
        <w:rPr>
          <w:strike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3.2</w:t>
      </w: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Заявление и документы, предусмотренные абзацами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и направленные в электронном виде, регистрируются в автоматическом режиме.</w:t>
      </w:r>
    </w:p>
    <w:p w:rsidR="00BF6B78" w:rsidRDefault="008C7270" w:rsidP="00AB1D0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Для возможности подачи заявления через ЕПГУ заявитель или представитель заявителя должен быть зарегистрирован в ЕСИА.</w:t>
      </w:r>
    </w:p>
    <w:p w:rsidR="00BF6B78" w:rsidRDefault="00AB1D06" w:rsidP="00AB1D0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3.2</w:t>
      </w: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абзацами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AB1D06" w:rsidP="00AB1D06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30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 После регистрации заявление и документы, предусмотренные абзацами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br/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регламента,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документов.</w:t>
      </w:r>
    </w:p>
    <w:p w:rsidR="00BF6B78" w:rsidRDefault="00BF6B7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darkGreen"/>
        </w:rPr>
      </w:pPr>
    </w:p>
    <w:p w:rsidR="00BF6B78" w:rsidRDefault="00D52300">
      <w:pPr>
        <w:pStyle w:val="ConsPlusTitle"/>
        <w:jc w:val="center"/>
      </w:pPr>
      <w:r>
        <w:rPr>
          <w:rFonts w:ascii="Times New Roman" w:hAnsi="Times New Roman"/>
          <w:kern w:val="0"/>
          <w:sz w:val="24"/>
          <w:szCs w:val="24"/>
        </w:rPr>
        <w:t>Межведомственное электронное взаимодействие</w:t>
      </w:r>
    </w:p>
    <w:p w:rsidR="00BF6B78" w:rsidRDefault="00BF6B78">
      <w:pPr>
        <w:pStyle w:val="ConsPlusTitle"/>
        <w:suppressAutoHyphens/>
        <w:jc w:val="center"/>
        <w:rPr>
          <w:rFonts w:ascii="Times New Roman" w:hAnsi="Times New Roman"/>
          <w:kern w:val="0"/>
          <w:sz w:val="24"/>
          <w:szCs w:val="24"/>
        </w:rPr>
      </w:pPr>
    </w:p>
    <w:p w:rsidR="00BF6B78" w:rsidRDefault="00D52300">
      <w:pPr>
        <w:pStyle w:val="ConsPlusTitle"/>
        <w:suppressAutoHyphens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</w:t>
      </w:r>
      <w:r w:rsidR="00AB1D06">
        <w:rPr>
          <w:rFonts w:ascii="Times New Roman" w:hAnsi="Times New Roman"/>
          <w:b w:val="0"/>
          <w:kern w:val="0"/>
          <w:sz w:val="24"/>
          <w:szCs w:val="24"/>
        </w:rPr>
        <w:t>31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</w:t>
      </w:r>
      <w:hyperlink r:id="rId14">
        <w:r>
          <w:rPr>
            <w:rStyle w:val="ListLabel14"/>
            <w:b w:val="0"/>
          </w:rPr>
          <w:t>в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подпункте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Административного регламента.</w:t>
      </w:r>
    </w:p>
    <w:p w:rsidR="00BF6B78" w:rsidRDefault="00D52300">
      <w:pPr>
        <w:pStyle w:val="ConsPlusTitle"/>
        <w:suppressAutoHyphens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3.3</w:t>
      </w:r>
      <w:r w:rsidR="00AB1D06">
        <w:rPr>
          <w:rFonts w:ascii="Times New Roman" w:hAnsi="Times New Roman"/>
          <w:b w:val="0"/>
          <w:kern w:val="0"/>
          <w:sz w:val="24"/>
          <w:szCs w:val="24"/>
        </w:rPr>
        <w:t>2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. Муниципальный служащий уполномоченного органа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hyperlink r:id="rId15">
        <w:proofErr w:type="gramStart"/>
        <w:r>
          <w:rPr>
            <w:rStyle w:val="ListLabel14"/>
            <w:b w:val="0"/>
          </w:rPr>
          <w:t>п</w:t>
        </w:r>
        <w:proofErr w:type="gramEnd"/>
      </w:hyperlink>
      <w:r>
        <w:rPr>
          <w:rFonts w:ascii="Times New Roman" w:hAnsi="Times New Roman"/>
          <w:b w:val="0"/>
          <w:kern w:val="0"/>
          <w:sz w:val="24"/>
          <w:szCs w:val="24"/>
        </w:rPr>
        <w:t>одпунктом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Административного регламента, в соответствии с перечнем информационных запросов,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указанных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  <w:t>пункте 3.3</w:t>
      </w:r>
      <w:r w:rsidR="00AB1D06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kern w:val="0"/>
          <w:sz w:val="24"/>
          <w:szCs w:val="24"/>
        </w:rPr>
        <w:t>Административного регламента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если заявитель не представил указанные документы самостоятельно.</w:t>
      </w:r>
    </w:p>
    <w:p w:rsidR="00BF6B78" w:rsidRDefault="00D52300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24"/>
          <w:szCs w:val="24"/>
        </w:rPr>
        <w:t>3.3</w:t>
      </w:r>
      <w:r w:rsidR="00AB1D06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kern w:val="0"/>
          <w:sz w:val="24"/>
          <w:szCs w:val="24"/>
        </w:rPr>
        <w:t>Перечень запрашиваемых документов, необходимых для предоставления му</w:t>
      </w:r>
      <w:r>
        <w:rPr>
          <w:rFonts w:ascii="Times New Roman" w:hAnsi="Times New Roman"/>
          <w:kern w:val="0"/>
          <w:sz w:val="24"/>
          <w:szCs w:val="24"/>
        </w:rPr>
        <w:t xml:space="preserve">ниципальной услуги: </w:t>
      </w:r>
      <w:r w:rsidR="00441C6A" w:rsidRPr="00372851">
        <w:rPr>
          <w:rFonts w:ascii="Times New Roman" w:hAnsi="Times New Roman" w:cs="Times New Roman"/>
          <w:sz w:val="24"/>
          <w:szCs w:val="24"/>
        </w:rPr>
        <w:t>документ</w:t>
      </w:r>
      <w:r w:rsidR="00441C6A">
        <w:rPr>
          <w:rFonts w:ascii="Times New Roman" w:hAnsi="Times New Roman" w:cs="Times New Roman"/>
          <w:sz w:val="24"/>
          <w:szCs w:val="24"/>
        </w:rPr>
        <w:t>ы</w:t>
      </w:r>
      <w:r w:rsidR="00441C6A" w:rsidRPr="00372851">
        <w:rPr>
          <w:rFonts w:ascii="Times New Roman" w:hAnsi="Times New Roman" w:cs="Times New Roman"/>
          <w:kern w:val="0"/>
          <w:sz w:val="24"/>
          <w:szCs w:val="24"/>
        </w:rPr>
        <w:t>, подтверждающ</w:t>
      </w:r>
      <w:r w:rsidR="00441C6A">
        <w:rPr>
          <w:rFonts w:ascii="Times New Roman" w:hAnsi="Times New Roman" w:cs="Times New Roman"/>
          <w:kern w:val="0"/>
          <w:sz w:val="24"/>
          <w:szCs w:val="24"/>
        </w:rPr>
        <w:t>ие</w:t>
      </w:r>
      <w:r w:rsidR="00441C6A" w:rsidRPr="00372851">
        <w:rPr>
          <w:rFonts w:ascii="Times New Roman" w:hAnsi="Times New Roman" w:cs="Times New Roman"/>
          <w:kern w:val="0"/>
          <w:sz w:val="24"/>
          <w:szCs w:val="24"/>
        </w:rPr>
        <w:t>, что умерший и погребенный на ранее предоставленном месте захоронения являются супругами, близкими и иными родственниками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; </w:t>
      </w:r>
      <w:r w:rsidR="0061011C" w:rsidRPr="00372851">
        <w:rPr>
          <w:rFonts w:ascii="Times New Roman" w:hAnsi="Times New Roman" w:cs="Times New Roman"/>
          <w:kern w:val="0"/>
          <w:sz w:val="24"/>
          <w:szCs w:val="24"/>
        </w:rPr>
        <w:t>документ о смерти погребенного на ранее предоставленном месте для захоронения по установленной форме, выдаваемого органом записи актов гражданского состояния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1104C9" w:rsidRPr="00F4439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о смерти умершего</w:t>
      </w:r>
      <w:r w:rsidR="001104C9" w:rsidRPr="0061011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1104C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разрешение на </w:t>
      </w:r>
      <w:proofErr w:type="gramStart"/>
      <w:r w:rsidR="001104C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погребение</w:t>
      </w:r>
      <w:proofErr w:type="gramEnd"/>
      <w:r w:rsidR="001104C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которого испрашивается</w:t>
      </w:r>
      <w:r w:rsidR="001104C9" w:rsidRPr="00F44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установленной форме, выдаваемого органом записи актов гражданского состояния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3.3</w:t>
      </w:r>
      <w:r w:rsidR="00AB1D06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По межведомственному запросу документы (их копии или сведения, содержащиеся в них), предусмотренных подпунктом </w:t>
      </w:r>
      <w:r>
        <w:rPr>
          <w:rFonts w:ascii="Times New Roman" w:hAnsi="Times New Roman"/>
          <w:kern w:val="0"/>
          <w:sz w:val="24"/>
          <w:szCs w:val="24"/>
        </w:rPr>
        <w:t>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Административного регламента, представляется органами и организациями, в распоряжении которых находятся эти документы в электронной форме, в автоматическом режиме с момента получения соответствующего межведомственного запроса.</w:t>
      </w:r>
    </w:p>
    <w:p w:rsidR="00BF6B78" w:rsidRDefault="00D5230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tab/>
        <w:t>3.3</w:t>
      </w:r>
      <w:r w:rsidR="00AB1D06">
        <w:rPr>
          <w:rFonts w:ascii="Times New Roman" w:hAnsi="Times New Roman" w:cs="Calibri"/>
          <w:kern w:val="0"/>
          <w:sz w:val="24"/>
          <w:szCs w:val="24"/>
        </w:rPr>
        <w:t>5</w:t>
      </w:r>
      <w:r>
        <w:rPr>
          <w:rFonts w:ascii="Times New Roman" w:hAnsi="Times New Roman" w:cs="Calibri"/>
          <w:kern w:val="0"/>
          <w:sz w:val="24"/>
          <w:szCs w:val="24"/>
        </w:rPr>
        <w:t>. Результатом административной процедуры является получение муниципальным служащим уполномоченного органа, запрашиваемого документов (их копий или сведений, содержащихся в них).</w:t>
      </w:r>
    </w:p>
    <w:p w:rsidR="00BF6B78" w:rsidRDefault="00BF6B78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3.3</w:t>
      </w:r>
      <w:r w:rsidR="000B0F67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112A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3.3</w:t>
      </w:r>
      <w:r w:rsidR="000B0F67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рамках рассмотрения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112A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муниципальный служащий уполномоченного органа осуществляет проверку наличия</w:t>
      </w:r>
      <w:r w:rsidR="00F039FA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правильности оформления документов и наличия сведений </w:t>
      </w:r>
      <w:r w:rsidR="004C47D2" w:rsidRPr="005B3140">
        <w:rPr>
          <w:rFonts w:ascii="Times New Roman" w:hAnsi="Times New Roman" w:cs="Times New Roman"/>
          <w:sz w:val="24"/>
          <w:szCs w:val="24"/>
        </w:rPr>
        <w:t xml:space="preserve">в </w:t>
      </w:r>
      <w:r w:rsidR="004C47D2">
        <w:rPr>
          <w:rFonts w:ascii="Times New Roman" w:hAnsi="Times New Roman" w:cs="Times New Roman"/>
          <w:kern w:val="0"/>
          <w:sz w:val="24"/>
          <w:szCs w:val="24"/>
        </w:rPr>
        <w:t xml:space="preserve">реестре </w:t>
      </w:r>
      <w:r w:rsidR="004C47D2">
        <w:rPr>
          <w:rFonts w:ascii="Times New Roman" w:hAnsi="Times New Roman" w:cs="Times New Roman"/>
          <w:sz w:val="24"/>
          <w:szCs w:val="24"/>
        </w:rPr>
        <w:t>(</w:t>
      </w:r>
      <w:r w:rsidR="004C47D2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4C47D2">
        <w:rPr>
          <w:rFonts w:ascii="Times New Roman" w:hAnsi="Times New Roman" w:cs="Times New Roman"/>
          <w:sz w:val="24"/>
          <w:szCs w:val="24"/>
        </w:rPr>
        <w:t>)</w:t>
      </w:r>
      <w:r w:rsidR="004C47D2">
        <w:rPr>
          <w:rFonts w:ascii="Times New Roman" w:hAnsi="Times New Roman" w:cs="Times New Roman"/>
          <w:kern w:val="0"/>
          <w:sz w:val="24"/>
          <w:szCs w:val="24"/>
        </w:rPr>
        <w:t xml:space="preserve"> мест захоронений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proofErr w:type="gramEnd"/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  <w:t>3.3</w:t>
      </w:r>
      <w:r w:rsidR="000B0F67"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Неполучение (несвоевременное получение) документов, предусмотренных пунктом 3.3</w:t>
      </w:r>
      <w:r w:rsidR="000B0F67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Административного регламента, не может являться основанием для отказа в предоставлении муниципальной услуги.</w:t>
      </w:r>
    </w:p>
    <w:p w:rsidR="00E15E55" w:rsidRDefault="00D52300" w:rsidP="00E15E5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3.3</w:t>
      </w:r>
      <w:r w:rsidR="000B0F67">
        <w:rPr>
          <w:rFonts w:ascii="Times New Roman" w:hAnsi="Times New Roman" w:cs="Times New Roman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По результатам рассмотрения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112A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муниципальный служащий уполномоченного органа </w:t>
      </w:r>
      <w:r w:rsidR="00E15E55" w:rsidRPr="005B3140">
        <w:rPr>
          <w:rFonts w:ascii="Times New Roman" w:hAnsi="Times New Roman" w:cs="Times New Roman"/>
          <w:sz w:val="24"/>
          <w:szCs w:val="24"/>
        </w:rPr>
        <w:t xml:space="preserve">регистрирует захоронение </w:t>
      </w:r>
      <w:r w:rsidR="008C7270" w:rsidRPr="005B3140">
        <w:rPr>
          <w:rFonts w:ascii="Times New Roman" w:hAnsi="Times New Roman" w:cs="Times New Roman"/>
          <w:sz w:val="24"/>
          <w:szCs w:val="24"/>
        </w:rPr>
        <w:t xml:space="preserve">в </w:t>
      </w:r>
      <w:r w:rsidR="008C7270">
        <w:rPr>
          <w:rFonts w:ascii="Times New Roman" w:hAnsi="Times New Roman" w:cs="Times New Roman"/>
          <w:kern w:val="0"/>
          <w:sz w:val="24"/>
          <w:szCs w:val="24"/>
        </w:rPr>
        <w:t xml:space="preserve">реестре </w:t>
      </w:r>
      <w:r w:rsidR="008C7270">
        <w:rPr>
          <w:rFonts w:ascii="Times New Roman" w:hAnsi="Times New Roman" w:cs="Times New Roman"/>
          <w:sz w:val="24"/>
          <w:szCs w:val="24"/>
        </w:rPr>
        <w:t>(</w:t>
      </w:r>
      <w:r w:rsidR="008C7270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8C7270">
        <w:rPr>
          <w:rFonts w:ascii="Times New Roman" w:hAnsi="Times New Roman" w:cs="Times New Roman"/>
          <w:sz w:val="24"/>
          <w:szCs w:val="24"/>
        </w:rPr>
        <w:t>)</w:t>
      </w:r>
      <w:r w:rsidR="008C7270">
        <w:rPr>
          <w:rFonts w:ascii="Times New Roman" w:hAnsi="Times New Roman" w:cs="Times New Roman"/>
          <w:kern w:val="0"/>
          <w:sz w:val="24"/>
          <w:szCs w:val="24"/>
        </w:rPr>
        <w:t xml:space="preserve"> мест захоронений</w:t>
      </w:r>
      <w:r w:rsidR="008C7270" w:rsidRPr="005B3140">
        <w:rPr>
          <w:rFonts w:ascii="Times New Roman" w:hAnsi="Times New Roman" w:cs="Times New Roman"/>
          <w:sz w:val="24"/>
          <w:szCs w:val="24"/>
        </w:rPr>
        <w:t xml:space="preserve"> </w:t>
      </w:r>
      <w:r w:rsidR="00E15E55" w:rsidRPr="005B3140">
        <w:rPr>
          <w:rFonts w:ascii="Times New Roman" w:hAnsi="Times New Roman" w:cs="Times New Roman"/>
          <w:sz w:val="24"/>
          <w:szCs w:val="24"/>
        </w:rPr>
        <w:t>с указанием фамилии, имени, отчества (при наличии) умершего, номера участка, могилы, даты погребения, а также сведений об ответственном за данное захоронение</w:t>
      </w:r>
      <w:r w:rsidR="00E15E55">
        <w:rPr>
          <w:rFonts w:ascii="Times New Roman" w:hAnsi="Times New Roman" w:cs="Times New Roman"/>
          <w:sz w:val="24"/>
          <w:szCs w:val="24"/>
        </w:rPr>
        <w:t>,</w:t>
      </w:r>
      <w:r w:rsidR="00E15E55" w:rsidRPr="005B314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51733">
        <w:rPr>
          <w:rFonts w:ascii="Times New Roman" w:hAnsi="Times New Roman" w:cs="Times New Roman"/>
          <w:kern w:val="0"/>
          <w:sz w:val="24"/>
          <w:szCs w:val="24"/>
        </w:rPr>
        <w:t>вносит запись</w:t>
      </w:r>
      <w:r w:rsidR="00E15E55" w:rsidRPr="004148AA">
        <w:rPr>
          <w:kern w:val="0"/>
        </w:rPr>
        <w:t xml:space="preserve"> </w:t>
      </w:r>
      <w:r w:rsidR="00C51733">
        <w:rPr>
          <w:kern w:val="0"/>
        </w:rPr>
        <w:t xml:space="preserve">в </w:t>
      </w:r>
      <w:r w:rsidR="00E15E55" w:rsidRPr="004148AA">
        <w:rPr>
          <w:rFonts w:ascii="Times New Roman" w:hAnsi="Times New Roman" w:cs="Times New Roman"/>
          <w:kern w:val="0"/>
          <w:sz w:val="24"/>
          <w:szCs w:val="24"/>
        </w:rPr>
        <w:t>удостоверени</w:t>
      </w:r>
      <w:r w:rsidR="00E15E55">
        <w:rPr>
          <w:rFonts w:ascii="Times New Roman" w:hAnsi="Times New Roman" w:cs="Times New Roman"/>
          <w:kern w:val="0"/>
          <w:sz w:val="24"/>
          <w:szCs w:val="24"/>
        </w:rPr>
        <w:t>е</w:t>
      </w:r>
      <w:r w:rsidR="00E15E55" w:rsidRPr="004148AA">
        <w:rPr>
          <w:rFonts w:ascii="Times New Roman" w:hAnsi="Times New Roman" w:cs="Times New Roman"/>
          <w:kern w:val="0"/>
          <w:sz w:val="24"/>
          <w:szCs w:val="24"/>
        </w:rPr>
        <w:t xml:space="preserve"> о</w:t>
      </w:r>
      <w:proofErr w:type="gramEnd"/>
      <w:r w:rsidR="00E15E55" w:rsidRPr="00414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E15E55" w:rsidRPr="004148AA">
        <w:rPr>
          <w:rFonts w:ascii="Times New Roman" w:hAnsi="Times New Roman" w:cs="Times New Roman"/>
          <w:kern w:val="0"/>
          <w:sz w:val="24"/>
          <w:szCs w:val="24"/>
        </w:rPr>
        <w:t>захоронении</w:t>
      </w:r>
      <w:proofErr w:type="gramEnd"/>
      <w:r w:rsidR="0078244F">
        <w:rPr>
          <w:rFonts w:ascii="Times New Roman" w:hAnsi="Times New Roman" w:cs="Times New Roman"/>
          <w:kern w:val="0"/>
          <w:sz w:val="24"/>
          <w:szCs w:val="24"/>
        </w:rPr>
        <w:t xml:space="preserve"> (при наличии)</w:t>
      </w:r>
      <w:r w:rsidR="008C7270">
        <w:rPr>
          <w:rFonts w:ascii="Times New Roman" w:hAnsi="Times New Roman" w:cs="Times New Roman"/>
          <w:kern w:val="0"/>
          <w:sz w:val="24"/>
          <w:szCs w:val="24"/>
        </w:rPr>
        <w:t>, подготавливает</w:t>
      </w:r>
      <w:r w:rsidR="008C7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 о регистрации захоронения</w:t>
      </w:r>
      <w:r w:rsidR="00E15E55">
        <w:rPr>
          <w:rFonts w:ascii="Times New Roman" w:hAnsi="Times New Roman" w:cs="Times New Roman"/>
          <w:kern w:val="0"/>
          <w:sz w:val="24"/>
          <w:szCs w:val="24"/>
        </w:rPr>
        <w:t xml:space="preserve"> или решение об отказе в предоставлении муниципальной услуги</w:t>
      </w:r>
      <w:r w:rsidR="00E15E55" w:rsidRPr="005B3140">
        <w:rPr>
          <w:rFonts w:ascii="Times New Roman" w:hAnsi="Times New Roman" w:cs="Times New Roman"/>
          <w:sz w:val="24"/>
          <w:szCs w:val="24"/>
        </w:rPr>
        <w:t>.</w:t>
      </w:r>
      <w:r w:rsidR="00E15E55" w:rsidRPr="005B3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15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запроса через ЕПГУ - </w:t>
      </w:r>
      <w:r w:rsidR="00E15E55">
        <w:rPr>
          <w:rFonts w:ascii="Times New Roman" w:hAnsi="Times New Roman" w:cs="Times New Roman"/>
          <w:kern w:val="0"/>
          <w:sz w:val="24"/>
          <w:szCs w:val="24"/>
        </w:rPr>
        <w:t>формирует реестровую запись в реестре мест захоронений</w:t>
      </w:r>
      <w:r w:rsidR="00E15E55" w:rsidRPr="00BA248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15E55">
        <w:rPr>
          <w:rFonts w:ascii="Times New Roman" w:hAnsi="Times New Roman" w:cs="Times New Roman"/>
          <w:kern w:val="0"/>
          <w:sz w:val="24"/>
          <w:szCs w:val="24"/>
        </w:rPr>
        <w:t>и подготавливает уведомление о регистрации захоронения в реестре мест захоронений.</w:t>
      </w:r>
      <w:proofErr w:type="gramEnd"/>
    </w:p>
    <w:p w:rsidR="00BF6B78" w:rsidRDefault="00D52300" w:rsidP="008635A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</w:t>
      </w:r>
      <w:r w:rsidR="000B0F67">
        <w:rPr>
          <w:rFonts w:ascii="Times New Roman" w:hAnsi="Times New Roman" w:cs="Times New Roman"/>
          <w:kern w:val="0"/>
          <w:sz w:val="24"/>
          <w:szCs w:val="24"/>
        </w:rPr>
        <w:t>40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8635A8">
        <w:rPr>
          <w:rFonts w:ascii="Times New Roman" w:hAnsi="Times New Roman" w:cs="Times New Roman"/>
          <w:kern w:val="0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</w:t>
      </w:r>
      <w:r w:rsidR="008635A8" w:rsidRPr="004148AA">
        <w:rPr>
          <w:rFonts w:ascii="Times New Roman" w:hAnsi="Times New Roman" w:cs="Times New Roman"/>
          <w:kern w:val="0"/>
          <w:sz w:val="24"/>
          <w:szCs w:val="24"/>
        </w:rPr>
        <w:t xml:space="preserve">соответственно </w:t>
      </w:r>
      <w:r w:rsidR="008635A8">
        <w:rPr>
          <w:rFonts w:ascii="Times New Roman" w:hAnsi="Times New Roman" w:cs="Times New Roman"/>
          <w:kern w:val="0"/>
          <w:sz w:val="24"/>
          <w:szCs w:val="24"/>
        </w:rPr>
        <w:t xml:space="preserve">подписание 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 регистрации захоронения в реестре </w:t>
      </w:r>
      <w:r w:rsidR="008635A8">
        <w:rPr>
          <w:rFonts w:ascii="Times New Roman" w:hAnsi="Times New Roman" w:cs="Times New Roman"/>
          <w:sz w:val="24"/>
          <w:szCs w:val="24"/>
        </w:rPr>
        <w:t>(</w:t>
      </w:r>
      <w:r w:rsidR="008635A8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8635A8">
        <w:rPr>
          <w:rFonts w:ascii="Times New Roman" w:hAnsi="Times New Roman" w:cs="Times New Roman"/>
          <w:sz w:val="24"/>
          <w:szCs w:val="24"/>
        </w:rPr>
        <w:t>)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 захоронений</w:t>
      </w:r>
      <w:r w:rsidR="008635A8">
        <w:rPr>
          <w:rFonts w:ascii="Times New Roman" w:hAnsi="Times New Roman" w:cs="Times New Roman"/>
          <w:sz w:val="24"/>
          <w:szCs w:val="24"/>
        </w:rPr>
        <w:t>,</w:t>
      </w:r>
      <w:r w:rsidR="008635A8" w:rsidRPr="00414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запроса через ЕПГУ</w:t>
      </w:r>
      <w:r w:rsidR="008635A8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8635A8" w:rsidRPr="004148AA">
        <w:rPr>
          <w:rFonts w:ascii="Times New Roman" w:hAnsi="Times New Roman" w:cs="Times New Roman"/>
          <w:kern w:val="0"/>
          <w:sz w:val="24"/>
          <w:szCs w:val="24"/>
        </w:rPr>
        <w:t>подписание</w:t>
      </w:r>
      <w:r w:rsidR="008635A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ЭЦП </w:t>
      </w:r>
      <w:r w:rsidR="008635A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 w:rsidR="008635A8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8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в форме электронного документа о регистрации захоронения в реестре мест захоронений</w:t>
      </w:r>
      <w:r w:rsidR="008635A8"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руководителем уполномоченного органа или иным уполномоченным им</w:t>
      </w:r>
      <w:proofErr w:type="gramEnd"/>
      <w:r w:rsidR="008635A8">
        <w:rPr>
          <w:rFonts w:ascii="Times New Roman" w:hAnsi="Times New Roman" w:cs="Times New Roman"/>
          <w:kern w:val="0"/>
          <w:sz w:val="24"/>
          <w:szCs w:val="24"/>
        </w:rPr>
        <w:t xml:space="preserve"> лицом </w:t>
      </w:r>
      <w:r w:rsidR="008635A8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8635A8"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</w:p>
    <w:p w:rsidR="00C22D59" w:rsidRDefault="00C22D59" w:rsidP="008635A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D52300">
      <w:pPr>
        <w:pStyle w:val="2"/>
        <w:spacing w:before="0" w:after="200" w:line="240" w:lineRule="auto"/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Предоставление результата муниципальной услуги</w:t>
      </w:r>
    </w:p>
    <w:p w:rsidR="00BF6B78" w:rsidRDefault="00BF6B78">
      <w:pPr>
        <w:spacing w:after="0" w:line="240" w:lineRule="auto"/>
      </w:pPr>
    </w:p>
    <w:p w:rsidR="00F54253" w:rsidRDefault="002A0534" w:rsidP="00F54253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41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F54253">
        <w:rPr>
          <w:rFonts w:ascii="Times New Roman" w:hAnsi="Times New Roman" w:cs="Times New Roman"/>
          <w:kern w:val="0"/>
          <w:sz w:val="24"/>
          <w:szCs w:val="24"/>
        </w:rPr>
        <w:t>Основанием для начала выполнения административной процедуры является подписание муниципальным служащим уполномоченного органа</w:t>
      </w:r>
      <w:r w:rsidR="00F5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 регистрации захоронения в реестре </w:t>
      </w:r>
      <w:r w:rsidR="00F54253">
        <w:rPr>
          <w:rFonts w:ascii="Times New Roman" w:hAnsi="Times New Roman" w:cs="Times New Roman"/>
          <w:sz w:val="24"/>
          <w:szCs w:val="24"/>
        </w:rPr>
        <w:t>(</w:t>
      </w:r>
      <w:r w:rsidR="00F54253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F54253">
        <w:rPr>
          <w:rFonts w:ascii="Times New Roman" w:hAnsi="Times New Roman" w:cs="Times New Roman"/>
          <w:sz w:val="24"/>
          <w:szCs w:val="24"/>
        </w:rPr>
        <w:t xml:space="preserve">) </w:t>
      </w:r>
      <w:r w:rsidR="00F54253">
        <w:rPr>
          <w:rFonts w:ascii="Times New Roman" w:hAnsi="Times New Roman" w:cs="Times New Roman"/>
          <w:color w:val="000000" w:themeColor="text1"/>
          <w:sz w:val="24"/>
          <w:szCs w:val="24"/>
        </w:rPr>
        <w:t>мест захоронений</w:t>
      </w:r>
      <w:r w:rsidR="00F54253">
        <w:rPr>
          <w:rFonts w:ascii="Times New Roman" w:hAnsi="Times New Roman" w:cs="Times New Roman"/>
          <w:sz w:val="24"/>
          <w:szCs w:val="24"/>
        </w:rPr>
        <w:t>,</w:t>
      </w:r>
      <w:r w:rsidR="00F54253" w:rsidRPr="00414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54253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запроса через ЕПГУ</w:t>
      </w:r>
      <w:r w:rsidR="00F54253">
        <w:rPr>
          <w:rFonts w:ascii="Times New Roman" w:hAnsi="Times New Roman" w:cs="Times New Roman"/>
          <w:kern w:val="0"/>
          <w:sz w:val="24"/>
          <w:szCs w:val="24"/>
        </w:rPr>
        <w:t xml:space="preserve"> - подписание</w:t>
      </w:r>
      <w:r w:rsidR="00F5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ЭЦП </w:t>
      </w:r>
      <w:r w:rsidR="00F5425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 w:rsidR="00F54253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54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</w:t>
      </w:r>
      <w:r w:rsidR="00F5425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54253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 о регистрации захоронения в реестре мест захоронений</w:t>
      </w:r>
      <w:r w:rsidR="00F54253"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руководителем уполномоченного органа или иным уполномоченным им лицом </w:t>
      </w:r>
      <w:r w:rsidR="00F54253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F54253">
        <w:rPr>
          <w:rFonts w:ascii="Times New Roman" w:hAnsi="Times New Roman" w:cs="Times New Roman"/>
          <w:kern w:val="0"/>
          <w:sz w:val="24"/>
          <w:szCs w:val="24"/>
        </w:rPr>
        <w:t xml:space="preserve"> в</w:t>
      </w:r>
      <w:proofErr w:type="gramEnd"/>
      <w:r w:rsidR="00F5425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F54253">
        <w:rPr>
          <w:rFonts w:ascii="Times New Roman" w:hAnsi="Times New Roman" w:cs="Times New Roman"/>
          <w:kern w:val="0"/>
          <w:sz w:val="24"/>
          <w:szCs w:val="24"/>
        </w:rPr>
        <w:t>предоставлении</w:t>
      </w:r>
      <w:proofErr w:type="gramEnd"/>
      <w:r w:rsidR="00F54253">
        <w:rPr>
          <w:rFonts w:ascii="Times New Roman" w:hAnsi="Times New Roman" w:cs="Times New Roman"/>
          <w:kern w:val="0"/>
          <w:sz w:val="24"/>
          <w:szCs w:val="24"/>
        </w:rPr>
        <w:t xml:space="preserve"> муниципальной услуги.</w:t>
      </w:r>
      <w:r w:rsidR="00DF621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DF621F" w:rsidRDefault="002A0534" w:rsidP="00DF621F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9F7E78">
        <w:rPr>
          <w:rFonts w:ascii="Times New Roman" w:hAnsi="Times New Roman" w:cs="Times New Roman"/>
          <w:kern w:val="0"/>
          <w:sz w:val="24"/>
          <w:szCs w:val="24"/>
        </w:rPr>
        <w:t>3.4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="009F7E7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9F7E78">
        <w:rPr>
          <w:rFonts w:ascii="Times New Roman" w:hAnsi="Times New Roman" w:cs="Times New Roman"/>
          <w:kern w:val="0"/>
          <w:sz w:val="24"/>
          <w:szCs w:val="24"/>
        </w:rPr>
        <w:t xml:space="preserve">При подаче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.2.2</w:t>
      </w:r>
      <w:r w:rsidR="00112A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F7E78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9F7E78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9F7E78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9F7E78">
        <w:rPr>
          <w:rFonts w:ascii="Times New Roman" w:hAnsi="Times New Roman" w:cs="Times New Roman"/>
          <w:kern w:val="0"/>
          <w:sz w:val="24"/>
          <w:szCs w:val="24"/>
        </w:rPr>
        <w:t>.3.2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9F7E78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9F7E78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регламента, </w:t>
      </w:r>
      <w:r w:rsidR="00DF621F">
        <w:rPr>
          <w:rFonts w:ascii="Times New Roman" w:hAnsi="Times New Roman" w:cs="Times New Roman"/>
          <w:kern w:val="0"/>
          <w:sz w:val="24"/>
          <w:szCs w:val="24"/>
        </w:rPr>
        <w:t xml:space="preserve">выдача заявителю </w:t>
      </w:r>
      <w:r w:rsidR="00DF6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 регистрации захоронения в реестре </w:t>
      </w:r>
      <w:r w:rsidR="00DF621F">
        <w:rPr>
          <w:rFonts w:ascii="Times New Roman" w:hAnsi="Times New Roman" w:cs="Times New Roman"/>
          <w:sz w:val="24"/>
          <w:szCs w:val="24"/>
        </w:rPr>
        <w:t>(</w:t>
      </w:r>
      <w:r w:rsidR="00DF621F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DF621F">
        <w:rPr>
          <w:rFonts w:ascii="Times New Roman" w:hAnsi="Times New Roman" w:cs="Times New Roman"/>
          <w:sz w:val="24"/>
          <w:szCs w:val="24"/>
        </w:rPr>
        <w:t xml:space="preserve">) </w:t>
      </w:r>
      <w:r w:rsidR="00DF621F">
        <w:rPr>
          <w:rFonts w:ascii="Times New Roman" w:hAnsi="Times New Roman" w:cs="Times New Roman"/>
          <w:color w:val="000000" w:themeColor="text1"/>
          <w:sz w:val="24"/>
          <w:szCs w:val="24"/>
        </w:rPr>
        <w:t>мест захоронений</w:t>
      </w:r>
      <w:r w:rsidR="00DF62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62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621F">
        <w:rPr>
          <w:rFonts w:ascii="Times New Roman" w:hAnsi="Times New Roman" w:cs="Times New Roman"/>
          <w:sz w:val="24"/>
          <w:szCs w:val="24"/>
        </w:rPr>
        <w:t xml:space="preserve">В случае подачи запроса через ЕПГУ - </w:t>
      </w:r>
      <w:r w:rsidR="00DF621F">
        <w:rPr>
          <w:rFonts w:ascii="Times New Roman" w:hAnsi="Times New Roman" w:cs="Times New Roman"/>
          <w:kern w:val="0"/>
          <w:sz w:val="24"/>
          <w:szCs w:val="24"/>
        </w:rPr>
        <w:t xml:space="preserve">направление в личный кабинет ЕПГУ заявителя (статус заявления обновляется до статуса «Услуга оказана») </w:t>
      </w:r>
      <w:r w:rsidR="00DF621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</w:t>
      </w:r>
      <w:r w:rsidR="00DF621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F621F">
        <w:rPr>
          <w:rFonts w:ascii="Times New Roman" w:hAnsi="Times New Roman" w:cs="Times New Roman"/>
          <w:color w:val="000000" w:themeColor="text1"/>
          <w:sz w:val="24"/>
          <w:szCs w:val="24"/>
        </w:rPr>
        <w:t>о регистрации захоронения в реестре мест захоронений</w:t>
      </w:r>
      <w:r w:rsidR="00F73D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621F">
        <w:rPr>
          <w:rFonts w:ascii="Times New Roman" w:hAnsi="Times New Roman" w:cs="Times New Roman"/>
          <w:kern w:val="0"/>
          <w:sz w:val="24"/>
          <w:szCs w:val="24"/>
        </w:rPr>
        <w:t xml:space="preserve"> или </w:t>
      </w:r>
      <w:r w:rsidR="00DF621F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DF621F"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  <w:proofErr w:type="gramEnd"/>
    </w:p>
    <w:p w:rsidR="00BF6B78" w:rsidRDefault="00BF6B78" w:rsidP="002A0534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BF6B78" w:rsidRDefault="00D52300" w:rsidP="000F192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Максимальный срок предоставления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BF6B78" w:rsidRDefault="000F192F" w:rsidP="000F192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3.4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. 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>Срок предоставления муниципальной услуги указан в абзаце «б» пункта 2.</w:t>
      </w:r>
      <w:r w:rsidR="00DA068B">
        <w:rPr>
          <w:rFonts w:ascii="Times New Roman" w:hAnsi="Times New Roman" w:cs="Times New Roman"/>
          <w:bCs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>Административного регламента.</w:t>
      </w:r>
    </w:p>
    <w:p w:rsidR="00BF6B78" w:rsidRDefault="00BF6B78" w:rsidP="000F192F">
      <w:pPr>
        <w:spacing w:after="0" w:line="240" w:lineRule="auto"/>
        <w:jc w:val="both"/>
        <w:rPr>
          <w:rFonts w:cs="Times New Roman"/>
          <w:color w:val="000000"/>
          <w:kern w:val="0"/>
        </w:rPr>
      </w:pPr>
    </w:p>
    <w:p w:rsidR="00BF6B78" w:rsidRPr="00112A86" w:rsidRDefault="00D52300" w:rsidP="000F192F">
      <w:pPr>
        <w:pStyle w:val="2"/>
        <w:spacing w:before="0" w:after="20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Получение дополнительных сведений от заявителя</w:t>
      </w:r>
    </w:p>
    <w:p w:rsidR="00BF6B78" w:rsidRDefault="00BF6B78" w:rsidP="000F19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B78" w:rsidRDefault="000F192F" w:rsidP="000F192F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3.4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BF6B78" w:rsidRDefault="00BF6B78" w:rsidP="000F192F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3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0F192F" w:rsidP="000F192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3.4</w:t>
      </w: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 Результат предоставления варианта муниципальной услуги указан в подпункте 2.</w:t>
      </w:r>
      <w:r w:rsidR="00F32658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F32658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0F192F" w:rsidP="000F192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3.4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BF6B78" w:rsidRDefault="00D52300" w:rsidP="000F192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- прием </w:t>
      </w:r>
      <w:r w:rsidR="00E34B46">
        <w:rPr>
          <w:rFonts w:ascii="Times New Roman" w:hAnsi="Times New Roman" w:cs="Times New Roman"/>
          <w:kern w:val="0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kern w:val="0"/>
          <w:sz w:val="24"/>
          <w:szCs w:val="24"/>
        </w:rPr>
        <w:t>(</w:t>
      </w:r>
      <w:r w:rsidR="00E34B46">
        <w:rPr>
          <w:rFonts w:ascii="Times New Roman" w:hAnsi="Times New Roman" w:cs="Times New Roman"/>
          <w:kern w:val="0"/>
          <w:sz w:val="24"/>
          <w:szCs w:val="24"/>
        </w:rPr>
        <w:t>запроса</w:t>
      </w:r>
      <w:r>
        <w:rPr>
          <w:rFonts w:ascii="Times New Roman" w:hAnsi="Times New Roman" w:cs="Times New Roman"/>
          <w:kern w:val="0"/>
          <w:sz w:val="24"/>
          <w:szCs w:val="24"/>
        </w:rPr>
        <w:t>) и документов, необходимых для предоставления муниципальной услуги;</w:t>
      </w:r>
    </w:p>
    <w:p w:rsidR="00BF6B78" w:rsidRDefault="00D52300" w:rsidP="000F192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BF6B78" w:rsidRDefault="00D52300" w:rsidP="000F192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принятие решения о предоставлении (об отказе в предоставлении) муниципальной услуги;</w:t>
      </w:r>
    </w:p>
    <w:p w:rsidR="00BF6B78" w:rsidRDefault="00D52300" w:rsidP="000F192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- предоставление результата предоставления муниципальной услуги.</w:t>
      </w:r>
    </w:p>
    <w:p w:rsidR="00BF6B78" w:rsidRDefault="00BF6B78" w:rsidP="000F192F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BF6B78" w:rsidRDefault="00D52300" w:rsidP="000F192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BF6B78" w:rsidRDefault="00BF6B78" w:rsidP="000F192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BF6B78" w:rsidRDefault="00D52300" w:rsidP="000F192F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Прием запроса и документов и (или) информации, необходимых</w:t>
      </w:r>
      <w: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для предоставления муниципальной услуги</w:t>
      </w:r>
    </w:p>
    <w:p w:rsidR="00BF6B78" w:rsidRDefault="00BF6B78" w:rsidP="000F192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A37F23" w:rsidP="000F192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3.4</w:t>
      </w:r>
      <w:r>
        <w:rPr>
          <w:rFonts w:ascii="Times New Roman" w:hAnsi="Times New Roman" w:cs="Times New Roman"/>
          <w:kern w:val="0"/>
          <w:sz w:val="24"/>
          <w:szCs w:val="24"/>
        </w:rPr>
        <w:t>7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</w:t>
      </w:r>
      <w:hyperlink r:id="rId16">
        <w:r w:rsidR="00D52300">
          <w:rPr>
            <w:rStyle w:val="ListLabel13"/>
          </w:rPr>
          <w:t>заявления</w:t>
        </w:r>
      </w:hyperlink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на 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выдачу разрешения на проведение перезахоронения останков умершего (изъятие урны с прахом)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подразделе - заявление) и документов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  <w:proofErr w:type="gramEnd"/>
    </w:p>
    <w:p w:rsidR="00E34B46" w:rsidRDefault="00A37F23" w:rsidP="000F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4B4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48</w:t>
      </w:r>
      <w:r w:rsidR="00E34B46">
        <w:rPr>
          <w:rFonts w:ascii="Times New Roman" w:hAnsi="Times New Roman" w:cs="Times New Roman"/>
          <w:sz w:val="24"/>
          <w:szCs w:val="24"/>
        </w:rPr>
        <w:t xml:space="preserve">. </w:t>
      </w:r>
      <w:r w:rsidR="00E34B46" w:rsidRPr="00FB670C">
        <w:rPr>
          <w:rFonts w:ascii="Times New Roman" w:hAnsi="Times New Roman" w:cs="Times New Roman"/>
          <w:sz w:val="24"/>
          <w:szCs w:val="24"/>
        </w:rPr>
        <w:t xml:space="preserve">Заявление принимается на бланке по форме согласно </w:t>
      </w:r>
      <w:r w:rsidR="00E34B46" w:rsidRPr="00F32658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957659">
        <w:rPr>
          <w:rFonts w:ascii="Times New Roman" w:hAnsi="Times New Roman" w:cs="Times New Roman"/>
          <w:sz w:val="24"/>
          <w:szCs w:val="24"/>
        </w:rPr>
        <w:t>7</w:t>
      </w:r>
      <w:r w:rsidR="00E34B46" w:rsidRPr="00FB670C">
        <w:rPr>
          <w:rFonts w:ascii="Times New Roman" w:hAnsi="Times New Roman" w:cs="Times New Roman"/>
          <w:sz w:val="24"/>
          <w:szCs w:val="24"/>
        </w:rPr>
        <w:t xml:space="preserve"> к </w:t>
      </w:r>
      <w:r w:rsidR="00275A10">
        <w:rPr>
          <w:rFonts w:ascii="Times New Roman" w:hAnsi="Times New Roman" w:cs="Times New Roman"/>
          <w:sz w:val="24"/>
          <w:szCs w:val="24"/>
        </w:rPr>
        <w:t>А</w:t>
      </w:r>
      <w:r w:rsidR="00E34B46" w:rsidRPr="00FB670C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BF6B78" w:rsidRDefault="00A37F23" w:rsidP="000F192F">
      <w:pPr>
        <w:spacing w:after="0" w:line="240" w:lineRule="auto"/>
        <w:jc w:val="both"/>
        <w:rPr>
          <w:strike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3.4</w:t>
      </w: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Заявление и документы, предусмотренные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.2.3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 xml:space="preserve">3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и направленные в электронном виде, регистрируются в автоматическом режиме.</w:t>
      </w:r>
    </w:p>
    <w:p w:rsidR="00BF6B78" w:rsidRDefault="00A37F23" w:rsidP="000F192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Для возможности подачи заявления через ЕПГУ заявитель или представитель заявителя должен быть зарегистрирован в ЕСИА.</w:t>
      </w:r>
    </w:p>
    <w:p w:rsidR="00A37F23" w:rsidRDefault="00A37F23" w:rsidP="000F192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A37F23" w:rsidP="000F192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50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.2.3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A37F23" w:rsidP="000F192F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51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 После регистрации заявление и доку</w:t>
      </w:r>
      <w:r w:rsidR="009F125A">
        <w:rPr>
          <w:rFonts w:ascii="Times New Roman" w:hAnsi="Times New Roman" w:cs="Times New Roman"/>
          <w:kern w:val="0"/>
          <w:sz w:val="24"/>
          <w:szCs w:val="24"/>
        </w:rPr>
        <w:t xml:space="preserve">менты, предусмотренные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.2.3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 xml:space="preserve">6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Административного регламента,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документов.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darkGreen"/>
        </w:rPr>
      </w:pPr>
    </w:p>
    <w:p w:rsidR="00BF6B78" w:rsidRDefault="00D52300">
      <w:pPr>
        <w:pStyle w:val="ConsPlusTitle"/>
        <w:jc w:val="center"/>
      </w:pPr>
      <w:r>
        <w:rPr>
          <w:rFonts w:ascii="Times New Roman" w:hAnsi="Times New Roman"/>
          <w:kern w:val="0"/>
          <w:sz w:val="24"/>
          <w:szCs w:val="24"/>
        </w:rPr>
        <w:t>Межведомственное электронное взаимодействие</w:t>
      </w:r>
    </w:p>
    <w:p w:rsidR="00BF6B78" w:rsidRDefault="00BF6B78">
      <w:pPr>
        <w:pStyle w:val="ConsPlusTitle"/>
        <w:jc w:val="center"/>
        <w:rPr>
          <w:rFonts w:ascii="Times New Roman" w:hAnsi="Times New Roman"/>
          <w:kern w:val="0"/>
          <w:sz w:val="24"/>
          <w:szCs w:val="24"/>
        </w:rPr>
      </w:pPr>
    </w:p>
    <w:p w:rsidR="00BF6B78" w:rsidRDefault="00D52300">
      <w:pPr>
        <w:pStyle w:val="ConsPlusTitle"/>
        <w:suppressAutoHyphens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</w:t>
      </w:r>
      <w:r w:rsidR="00A37F23">
        <w:rPr>
          <w:rFonts w:ascii="Times New Roman" w:hAnsi="Times New Roman"/>
          <w:b w:val="0"/>
          <w:kern w:val="0"/>
          <w:sz w:val="24"/>
          <w:szCs w:val="24"/>
        </w:rPr>
        <w:t>52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</w:t>
      </w:r>
      <w:hyperlink r:id="rId17">
        <w:r>
          <w:rPr>
            <w:rStyle w:val="ListLabel14"/>
            <w:b w:val="0"/>
          </w:rPr>
          <w:t>в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подпункте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.3.</w:t>
      </w:r>
      <w:r w:rsidR="00C22D59">
        <w:rPr>
          <w:rFonts w:ascii="Times New Roman" w:hAnsi="Times New Roman"/>
          <w:b w:val="0"/>
          <w:kern w:val="0"/>
          <w:sz w:val="24"/>
          <w:szCs w:val="24"/>
        </w:rPr>
        <w:t>3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</w:t>
      </w:r>
      <w:r w:rsidRPr="004D2D46">
        <w:rPr>
          <w:rFonts w:ascii="Times New Roman" w:hAnsi="Times New Roman"/>
          <w:b w:val="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kern w:val="0"/>
          <w:sz w:val="24"/>
          <w:szCs w:val="24"/>
        </w:rPr>
        <w:t>Административного регламента.</w:t>
      </w:r>
    </w:p>
    <w:p w:rsidR="00BF6B78" w:rsidRDefault="00D52300">
      <w:pPr>
        <w:pStyle w:val="ConsPlusTitle"/>
        <w:suppressAutoHyphens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3.5</w:t>
      </w:r>
      <w:r w:rsidR="00A37F23">
        <w:rPr>
          <w:rFonts w:ascii="Times New Roman" w:hAnsi="Times New Roman"/>
          <w:b w:val="0"/>
          <w:kern w:val="0"/>
          <w:sz w:val="24"/>
          <w:szCs w:val="24"/>
        </w:rPr>
        <w:t>3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. Муниципальный служащий уполномоченного органа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</w:t>
      </w:r>
      <w:r>
        <w:rPr>
          <w:rFonts w:ascii="Times New Roman" w:hAnsi="Times New Roman"/>
          <w:b w:val="0"/>
          <w:kern w:val="0"/>
          <w:sz w:val="24"/>
          <w:szCs w:val="24"/>
        </w:rPr>
        <w:lastRenderedPageBreak/>
        <w:t xml:space="preserve">предусмотренных </w:t>
      </w:r>
      <w:hyperlink r:id="rId18">
        <w:proofErr w:type="gramStart"/>
        <w:r>
          <w:rPr>
            <w:rStyle w:val="ListLabel14"/>
            <w:b w:val="0"/>
          </w:rPr>
          <w:t>п</w:t>
        </w:r>
        <w:proofErr w:type="gramEnd"/>
      </w:hyperlink>
      <w:r>
        <w:rPr>
          <w:rFonts w:ascii="Times New Roman" w:hAnsi="Times New Roman"/>
          <w:b w:val="0"/>
          <w:kern w:val="0"/>
          <w:sz w:val="24"/>
          <w:szCs w:val="24"/>
        </w:rPr>
        <w:t>одпунктом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.3.</w:t>
      </w:r>
      <w:r w:rsidR="00C22D59">
        <w:rPr>
          <w:rFonts w:ascii="Times New Roman" w:hAnsi="Times New Roman"/>
          <w:b w:val="0"/>
          <w:kern w:val="0"/>
          <w:sz w:val="24"/>
          <w:szCs w:val="24"/>
        </w:rPr>
        <w:t>3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 w:rsidRPr="004D2D46">
        <w:rPr>
          <w:rFonts w:ascii="Times New Roman" w:hAnsi="Times New Roman"/>
          <w:b w:val="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Административного регламента, в соответствии с перечнем информационных запросов,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указанных в</w:t>
      </w:r>
      <w:r>
        <w:rPr>
          <w:rFonts w:ascii="Times New Roman" w:hAnsi="Times New Roman" w:cs="Times New Roman"/>
          <w:b w:val="0"/>
          <w:sz w:val="24"/>
          <w:szCs w:val="24"/>
        </w:rPr>
        <w:br/>
        <w:t>пункте 3.5</w:t>
      </w:r>
      <w:r w:rsidR="00A37F23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kern w:val="0"/>
          <w:sz w:val="24"/>
          <w:szCs w:val="24"/>
        </w:rPr>
        <w:t>Административного регламента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если заявитель не представил указанные документы самостоятельно.</w:t>
      </w:r>
    </w:p>
    <w:p w:rsidR="00BF6B78" w:rsidRDefault="00D52300">
      <w:pPr>
        <w:pStyle w:val="ConsPlusNormal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24"/>
          <w:szCs w:val="24"/>
        </w:rPr>
        <w:t>3.5</w:t>
      </w:r>
      <w:r w:rsidR="00A37F23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/>
          <w:color w:val="000000"/>
          <w:kern w:val="0"/>
          <w:sz w:val="24"/>
          <w:szCs w:val="24"/>
        </w:rPr>
        <w:t>. Перечень запрашиваемых документов, необходимых для предоставления му</w:t>
      </w:r>
      <w:r>
        <w:rPr>
          <w:rFonts w:ascii="Times New Roman" w:hAnsi="Times New Roman"/>
          <w:kern w:val="0"/>
          <w:sz w:val="24"/>
          <w:szCs w:val="24"/>
        </w:rPr>
        <w:t>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сведения, подтверждающие выдачу заявителю разрешения на погребение тела (останков) в ином месте; разрешение на проведение эксгумации и транспортировку покойного, свидетельствующее об отсутствии инфекционных заболеваний; справка о том, что смерть человека не была связана с уголовно наказуемыми действиями;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о регистрации записи акта о смерти лица, подлежащего перезахоронению;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сведения, подтверждающие близкую родственную связь заявителя, с лицом, погребенным на ранее предоставленном месте для захоронения, выданные на территории Российской Федерации.</w:t>
      </w:r>
    </w:p>
    <w:p w:rsidR="00BF6B78" w:rsidRDefault="00D52300">
      <w:pPr>
        <w:pStyle w:val="ConsPlusNormal"/>
        <w:suppressAutoHyphens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3.5</w:t>
      </w:r>
      <w:r w:rsidR="001010DA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По межведомственному запросу документы (их копии или сведения, содержащиеся в них), предусмотренных подпунктом </w:t>
      </w:r>
      <w:r>
        <w:rPr>
          <w:rFonts w:ascii="Times New Roman" w:hAnsi="Times New Roman"/>
          <w:kern w:val="0"/>
          <w:sz w:val="24"/>
          <w:szCs w:val="24"/>
        </w:rPr>
        <w:t>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4D2D46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Административного регламента, представляется органами и организациями, в распоряжении которых находятся эти документы в электронной форме, в автоматическом режиме с момента получения соответствующего межведомственного запроса.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tab/>
        <w:t>3.5</w:t>
      </w:r>
      <w:r w:rsidR="001010DA">
        <w:rPr>
          <w:rFonts w:ascii="Times New Roman" w:hAnsi="Times New Roman" w:cs="Calibri"/>
          <w:kern w:val="0"/>
          <w:sz w:val="24"/>
          <w:szCs w:val="24"/>
        </w:rPr>
        <w:t>6</w:t>
      </w:r>
      <w:r>
        <w:rPr>
          <w:rFonts w:ascii="Times New Roman" w:hAnsi="Times New Roman" w:cs="Calibri"/>
          <w:kern w:val="0"/>
          <w:sz w:val="24"/>
          <w:szCs w:val="24"/>
        </w:rPr>
        <w:t xml:space="preserve">. Результатом административной процедуры является получение муниципальным служащим уполномоченного органа, запрашиваемого документов (их копий или сведений, содержащихся в них). </w:t>
      </w:r>
    </w:p>
    <w:p w:rsidR="00BF6B78" w:rsidRDefault="00BF6B78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3.5</w:t>
      </w:r>
      <w:r w:rsidR="001010DA">
        <w:rPr>
          <w:rFonts w:ascii="Times New Roman" w:hAnsi="Times New Roman" w:cs="Times New Roman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подпунктом 2.7.2.3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1010DA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3.5</w:t>
      </w:r>
      <w:r w:rsidR="001010DA"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рамках рассмотрения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.2.3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муниципальный служащий уполномоченного органа осуществляет проверку </w:t>
      </w:r>
      <w:r w:rsidR="00F039F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наличия, правильности оформления документов и наличия сведений </w:t>
      </w:r>
      <w:r w:rsidR="004C47D2">
        <w:rPr>
          <w:rFonts w:ascii="Times New Roman" w:hAnsi="Times New Roman" w:cs="Times New Roman"/>
          <w:sz w:val="24"/>
          <w:szCs w:val="24"/>
        </w:rPr>
        <w:t>в</w:t>
      </w:r>
      <w:r w:rsidR="004C47D2" w:rsidRPr="005B3140">
        <w:rPr>
          <w:rFonts w:ascii="Times New Roman" w:hAnsi="Times New Roman" w:cs="Times New Roman"/>
          <w:sz w:val="24"/>
          <w:szCs w:val="24"/>
        </w:rPr>
        <w:t xml:space="preserve"> </w:t>
      </w:r>
      <w:r w:rsidR="004C47D2">
        <w:rPr>
          <w:rFonts w:ascii="Times New Roman" w:hAnsi="Times New Roman" w:cs="Times New Roman"/>
          <w:kern w:val="0"/>
          <w:sz w:val="24"/>
          <w:szCs w:val="24"/>
        </w:rPr>
        <w:t xml:space="preserve">реестре </w:t>
      </w:r>
      <w:r w:rsidR="004C47D2">
        <w:rPr>
          <w:rFonts w:ascii="Times New Roman" w:hAnsi="Times New Roman" w:cs="Times New Roman"/>
          <w:sz w:val="24"/>
          <w:szCs w:val="24"/>
        </w:rPr>
        <w:t>(</w:t>
      </w:r>
      <w:r w:rsidR="004C47D2" w:rsidRPr="005B3140">
        <w:rPr>
          <w:rFonts w:ascii="Times New Roman" w:hAnsi="Times New Roman" w:cs="Times New Roman"/>
          <w:sz w:val="24"/>
          <w:szCs w:val="24"/>
        </w:rPr>
        <w:t>книге регистрации</w:t>
      </w:r>
      <w:r w:rsidR="004C47D2">
        <w:rPr>
          <w:rFonts w:ascii="Times New Roman" w:hAnsi="Times New Roman" w:cs="Times New Roman"/>
          <w:sz w:val="24"/>
          <w:szCs w:val="24"/>
        </w:rPr>
        <w:t>)</w:t>
      </w:r>
      <w:r w:rsidR="004C47D2">
        <w:rPr>
          <w:rFonts w:ascii="Times New Roman" w:hAnsi="Times New Roman" w:cs="Times New Roman"/>
          <w:kern w:val="0"/>
          <w:sz w:val="24"/>
          <w:szCs w:val="24"/>
        </w:rPr>
        <w:t xml:space="preserve"> мест захоронений</w:t>
      </w:r>
      <w:r w:rsidR="00F039FA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proofErr w:type="gramEnd"/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3.5</w:t>
      </w:r>
      <w:r w:rsidR="001010DA"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Неполучение (несвоевременное получение) документов, предусмотренных пунктом 3.5</w:t>
      </w:r>
      <w:r w:rsidR="001C51E5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Административного регламента, не может являться основанием для отказа в предоставлении муниципальной услуги.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</w:t>
      </w:r>
      <w:r w:rsidR="001C51E5">
        <w:rPr>
          <w:rFonts w:ascii="Times New Roman" w:hAnsi="Times New Roman" w:cs="Times New Roman"/>
          <w:kern w:val="0"/>
          <w:sz w:val="24"/>
          <w:szCs w:val="24"/>
        </w:rPr>
        <w:t>60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По результатам рассмотрения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.2.3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муниципальный служащий уполномоченного органа </w:t>
      </w:r>
      <w:r w:rsidR="00F039FA">
        <w:rPr>
          <w:rFonts w:ascii="Times New Roman" w:hAnsi="Times New Roman" w:cs="Times New Roman"/>
          <w:kern w:val="0"/>
          <w:sz w:val="24"/>
          <w:szCs w:val="24"/>
        </w:rPr>
        <w:t>вносит изменения в книгу регистрации</w:t>
      </w:r>
      <w:r w:rsidR="004C47D2">
        <w:rPr>
          <w:rFonts w:ascii="Times New Roman" w:hAnsi="Times New Roman" w:cs="Times New Roman"/>
          <w:kern w:val="0"/>
          <w:sz w:val="24"/>
          <w:szCs w:val="24"/>
        </w:rPr>
        <w:t xml:space="preserve"> мест</w:t>
      </w:r>
      <w:r w:rsidR="00F039FA">
        <w:rPr>
          <w:rFonts w:ascii="Times New Roman" w:hAnsi="Times New Roman" w:cs="Times New Roman"/>
          <w:kern w:val="0"/>
          <w:sz w:val="24"/>
          <w:szCs w:val="24"/>
        </w:rPr>
        <w:t xml:space="preserve"> захоронений, </w:t>
      </w:r>
      <w:r>
        <w:rPr>
          <w:rFonts w:ascii="Times New Roman" w:hAnsi="Times New Roman" w:cs="Times New Roman"/>
          <w:kern w:val="0"/>
          <w:sz w:val="24"/>
          <w:szCs w:val="24"/>
        </w:rPr>
        <w:t>формирует изменения реестровую запись в реестре мест захоронений и подготавливает муниципальный правовой акт, носящий индивидуальный характер, или решение об отказе в предоставлении муниципальной услуги.</w:t>
      </w:r>
      <w:proofErr w:type="gramEnd"/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</w:t>
      </w:r>
      <w:r w:rsidR="001C51E5">
        <w:rPr>
          <w:rFonts w:ascii="Times New Roman" w:hAnsi="Times New Roman" w:cs="Times New Roman"/>
          <w:kern w:val="0"/>
          <w:sz w:val="24"/>
          <w:szCs w:val="24"/>
        </w:rPr>
        <w:t>61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правового акта, носящего индивидуальный характер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отказа в предоставлении муниципальной услуги.</w:t>
      </w:r>
    </w:p>
    <w:p w:rsidR="00BF6B78" w:rsidRDefault="00BF6B78">
      <w:pPr>
        <w:spacing w:after="0" w:line="240" w:lineRule="auto"/>
        <w:ind w:firstLine="708"/>
        <w:jc w:val="both"/>
      </w:pPr>
    </w:p>
    <w:p w:rsidR="00BF6B78" w:rsidRDefault="00D52300">
      <w:pPr>
        <w:pStyle w:val="2"/>
        <w:spacing w:before="0" w:after="200" w:line="240" w:lineRule="auto"/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Предоставление результата муниципальной услуги</w:t>
      </w:r>
    </w:p>
    <w:p w:rsidR="00BF6B78" w:rsidRDefault="00BF6B78" w:rsidP="00F73D5F">
      <w:pPr>
        <w:spacing w:after="0" w:line="240" w:lineRule="auto"/>
        <w:jc w:val="both"/>
      </w:pPr>
    </w:p>
    <w:p w:rsidR="00BF6B78" w:rsidRDefault="001C51E5" w:rsidP="00F73D5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62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Основанием для начала выполнения административной процедуры является подписание должностным лицом уполномоченного органа 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правового акта, носящего индивидуальный характер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или подписание руководителем уполномоченного органа или иным уполномоченным им лицом решения об отказе в предоставлении муниципальной услуги.</w:t>
      </w:r>
    </w:p>
    <w:p w:rsidR="00BF6B78" w:rsidRPr="00F73D5F" w:rsidRDefault="001C51E5" w:rsidP="00F73D5F">
      <w:pPr>
        <w:pStyle w:val="western"/>
        <w:spacing w:before="0" w:beforeAutospacing="0" w:after="0" w:line="240" w:lineRule="auto"/>
        <w:jc w:val="both"/>
      </w:pPr>
      <w:r>
        <w:rPr>
          <w:sz w:val="24"/>
          <w:szCs w:val="24"/>
        </w:rPr>
        <w:tab/>
      </w:r>
      <w:r w:rsidR="00D52300">
        <w:rPr>
          <w:sz w:val="24"/>
          <w:szCs w:val="24"/>
        </w:rPr>
        <w:t>3.6</w:t>
      </w:r>
      <w:r>
        <w:rPr>
          <w:sz w:val="24"/>
          <w:szCs w:val="24"/>
        </w:rPr>
        <w:t>3</w:t>
      </w:r>
      <w:r w:rsidR="00D52300">
        <w:rPr>
          <w:sz w:val="24"/>
          <w:szCs w:val="24"/>
        </w:rPr>
        <w:t xml:space="preserve">. При подаче заявления и документов, предусмотренных </w:t>
      </w:r>
      <w:r w:rsidR="005466A9">
        <w:rPr>
          <w:sz w:val="24"/>
          <w:szCs w:val="24"/>
        </w:rPr>
        <w:t>подпунктом 2.</w:t>
      </w:r>
      <w:r w:rsidR="004D2D46">
        <w:rPr>
          <w:sz w:val="24"/>
          <w:szCs w:val="24"/>
        </w:rPr>
        <w:t>6</w:t>
      </w:r>
      <w:r w:rsidR="005466A9">
        <w:rPr>
          <w:sz w:val="24"/>
          <w:szCs w:val="24"/>
        </w:rPr>
        <w:t xml:space="preserve">.2.3 </w:t>
      </w:r>
      <w:r w:rsidR="00D52300">
        <w:rPr>
          <w:sz w:val="24"/>
          <w:szCs w:val="24"/>
        </w:rPr>
        <w:t xml:space="preserve"> подпункта 2.</w:t>
      </w:r>
      <w:r w:rsidR="004D2D46">
        <w:rPr>
          <w:sz w:val="24"/>
          <w:szCs w:val="24"/>
        </w:rPr>
        <w:t>6</w:t>
      </w:r>
      <w:r w:rsidR="00D52300">
        <w:rPr>
          <w:sz w:val="24"/>
          <w:szCs w:val="24"/>
        </w:rPr>
        <w:t>.2 пункта 2.</w:t>
      </w:r>
      <w:r w:rsidR="004D2D46">
        <w:rPr>
          <w:sz w:val="24"/>
          <w:szCs w:val="24"/>
        </w:rPr>
        <w:t>6</w:t>
      </w:r>
      <w:r w:rsidR="00D52300">
        <w:rPr>
          <w:sz w:val="24"/>
          <w:szCs w:val="24"/>
        </w:rPr>
        <w:t xml:space="preserve"> и подпунктом 2.</w:t>
      </w:r>
      <w:r w:rsidR="004D2D46">
        <w:rPr>
          <w:sz w:val="24"/>
          <w:szCs w:val="24"/>
        </w:rPr>
        <w:t>6</w:t>
      </w:r>
      <w:r w:rsidR="00D52300">
        <w:rPr>
          <w:sz w:val="24"/>
          <w:szCs w:val="24"/>
        </w:rPr>
        <w:t>.3.</w:t>
      </w:r>
      <w:r w:rsidR="00C22D59">
        <w:rPr>
          <w:sz w:val="24"/>
          <w:szCs w:val="24"/>
        </w:rPr>
        <w:t>3</w:t>
      </w:r>
      <w:r w:rsidR="00D52300">
        <w:rPr>
          <w:sz w:val="24"/>
          <w:szCs w:val="24"/>
        </w:rPr>
        <w:t xml:space="preserve"> подпункта 2.</w:t>
      </w:r>
      <w:r w:rsidR="004D2D46">
        <w:rPr>
          <w:sz w:val="24"/>
          <w:szCs w:val="24"/>
        </w:rPr>
        <w:t>6</w:t>
      </w:r>
      <w:r w:rsidR="00D52300">
        <w:rPr>
          <w:sz w:val="24"/>
          <w:szCs w:val="24"/>
        </w:rPr>
        <w:t>.3 пункта 2.</w:t>
      </w:r>
      <w:r w:rsidR="004D2D46">
        <w:rPr>
          <w:sz w:val="24"/>
          <w:szCs w:val="24"/>
        </w:rPr>
        <w:t>6</w:t>
      </w:r>
      <w:r w:rsidR="00D52300">
        <w:rPr>
          <w:sz w:val="24"/>
          <w:szCs w:val="24"/>
        </w:rPr>
        <w:t xml:space="preserve"> Административного регламента, </w:t>
      </w:r>
      <w:r w:rsidR="00F73D5F">
        <w:rPr>
          <w:sz w:val="24"/>
          <w:szCs w:val="24"/>
        </w:rPr>
        <w:t xml:space="preserve">осуществляется </w:t>
      </w:r>
      <w:r w:rsidR="00A71C6E">
        <w:rPr>
          <w:sz w:val="24"/>
          <w:szCs w:val="24"/>
        </w:rPr>
        <w:t>выдача</w:t>
      </w:r>
      <w:r w:rsidR="00D52300">
        <w:rPr>
          <w:sz w:val="24"/>
          <w:szCs w:val="24"/>
        </w:rPr>
        <w:t xml:space="preserve"> заявителю </w:t>
      </w:r>
      <w:r w:rsidR="00D52300">
        <w:rPr>
          <w:color w:val="000000" w:themeColor="text1"/>
          <w:sz w:val="24"/>
          <w:szCs w:val="24"/>
        </w:rPr>
        <w:t>муниципального правового акта, носящего индивидуальный характер</w:t>
      </w:r>
      <w:r w:rsidR="00F039FA">
        <w:rPr>
          <w:color w:val="000000" w:themeColor="text1"/>
          <w:sz w:val="24"/>
          <w:szCs w:val="24"/>
        </w:rPr>
        <w:t>.</w:t>
      </w:r>
      <w:r w:rsidR="00D52300">
        <w:rPr>
          <w:color w:val="000000" w:themeColor="text1"/>
          <w:sz w:val="24"/>
          <w:szCs w:val="24"/>
        </w:rPr>
        <w:t xml:space="preserve"> </w:t>
      </w:r>
      <w:proofErr w:type="gramStart"/>
      <w:r w:rsidR="00F039FA">
        <w:rPr>
          <w:sz w:val="24"/>
          <w:szCs w:val="24"/>
        </w:rPr>
        <w:t xml:space="preserve">В случае подачи запроса через ЕПГУ - направление </w:t>
      </w:r>
      <w:r w:rsidR="00F73D5F">
        <w:rPr>
          <w:sz w:val="24"/>
          <w:szCs w:val="24"/>
        </w:rPr>
        <w:t xml:space="preserve">в личный кабинет ЕПГУ заявителя (статус заявления обновляется до статуса «Услуга оказана») </w:t>
      </w:r>
      <w:r w:rsidR="00F039FA">
        <w:rPr>
          <w:color w:val="000000" w:themeColor="text1"/>
          <w:sz w:val="24"/>
          <w:szCs w:val="24"/>
        </w:rPr>
        <w:t>муниципального правового акта, носящего индивидуальный характер</w:t>
      </w:r>
      <w:r w:rsidR="00D52300">
        <w:rPr>
          <w:sz w:val="24"/>
          <w:szCs w:val="24"/>
        </w:rPr>
        <w:t xml:space="preserve"> </w:t>
      </w:r>
      <w:r w:rsidR="00D52300">
        <w:rPr>
          <w:color w:val="000000" w:themeColor="text1"/>
          <w:sz w:val="24"/>
          <w:szCs w:val="24"/>
        </w:rPr>
        <w:t>в форме электронного образа</w:t>
      </w:r>
      <w:r w:rsidR="00F73D5F">
        <w:rPr>
          <w:color w:val="000000" w:themeColor="text1"/>
          <w:sz w:val="24"/>
          <w:szCs w:val="24"/>
        </w:rPr>
        <w:t xml:space="preserve">, </w:t>
      </w:r>
      <w:r w:rsidR="00F73D5F">
        <w:rPr>
          <w:sz w:val="24"/>
          <w:szCs w:val="24"/>
        </w:rPr>
        <w:t>или решения об отказе в предоставлении муниципальной услуги.</w:t>
      </w:r>
      <w:r w:rsidR="00D52300">
        <w:rPr>
          <w:sz w:val="24"/>
          <w:szCs w:val="24"/>
        </w:rPr>
        <w:t xml:space="preserve"> </w:t>
      </w:r>
      <w:proofErr w:type="gramEnd"/>
    </w:p>
    <w:p w:rsidR="00BF6B78" w:rsidRDefault="00BF6B78" w:rsidP="00F73D5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BF6B78" w:rsidRDefault="00D523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Максимальный срок предоставления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BF6B78" w:rsidRDefault="001C51E5" w:rsidP="001C51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3.6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. 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>Срок предоставления муниципальной услуги указан в абзаце «</w:t>
      </w:r>
      <w:r w:rsidR="00C22D59">
        <w:rPr>
          <w:rFonts w:ascii="Times New Roman" w:hAnsi="Times New Roman" w:cs="Times New Roman"/>
          <w:bCs/>
          <w:kern w:val="0"/>
          <w:sz w:val="24"/>
          <w:szCs w:val="24"/>
        </w:rPr>
        <w:t>в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>» пункта 2.</w:t>
      </w:r>
      <w:r w:rsidR="00682D89">
        <w:rPr>
          <w:rFonts w:ascii="Times New Roman" w:hAnsi="Times New Roman" w:cs="Times New Roman"/>
          <w:bCs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 xml:space="preserve"> Административного регламента.</w:t>
      </w:r>
    </w:p>
    <w:p w:rsidR="00BF6B78" w:rsidRDefault="00BF6B78">
      <w:pPr>
        <w:spacing w:after="0" w:line="240" w:lineRule="auto"/>
        <w:ind w:firstLine="709"/>
        <w:jc w:val="both"/>
        <w:rPr>
          <w:rFonts w:cs="Times New Roman"/>
          <w:color w:val="000000"/>
          <w:kern w:val="0"/>
        </w:rPr>
      </w:pPr>
    </w:p>
    <w:p w:rsidR="00BF6B78" w:rsidRPr="00682D89" w:rsidRDefault="00D52300">
      <w:pPr>
        <w:pStyle w:val="2"/>
        <w:spacing w:before="0" w:after="20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Получение дополнительных сведений от заявителя</w:t>
      </w:r>
    </w:p>
    <w:p w:rsidR="00BF6B78" w:rsidRDefault="00BF6B78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F6B78" w:rsidRDefault="001C51E5" w:rsidP="001C51E5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3.6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="00D52300">
        <w:rPr>
          <w:rFonts w:ascii="Times New Roman" w:hAnsi="Times New Roman" w:cs="Times New Roman"/>
          <w:color w:val="000000"/>
          <w:kern w:val="0"/>
          <w:sz w:val="24"/>
          <w:szCs w:val="24"/>
        </w:rPr>
        <w:t>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BF6B78" w:rsidRDefault="00BF6B78" w:rsidP="001C51E5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BF6B78" w:rsidRDefault="00D52300" w:rsidP="001C51E5">
      <w:pPr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Вариант 4</w:t>
      </w:r>
    </w:p>
    <w:p w:rsidR="00BF6B78" w:rsidRDefault="00BF6B78" w:rsidP="001C51E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1C51E5" w:rsidP="001C51E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3.6</w:t>
      </w:r>
      <w:r w:rsidR="00A1608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 Результат предоставления варианта муниципальной услуги указан в подпункте 2.</w:t>
      </w:r>
      <w:r w:rsidR="00A9782B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.4 пункта 2.</w:t>
      </w:r>
      <w:r w:rsidR="00A9782B"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1C51E5" w:rsidP="001C51E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3.6</w:t>
      </w:r>
      <w:r w:rsidR="00A16086">
        <w:rPr>
          <w:rFonts w:ascii="Times New Roman" w:hAnsi="Times New Roman" w:cs="Times New Roman"/>
          <w:kern w:val="0"/>
          <w:sz w:val="24"/>
          <w:szCs w:val="24"/>
        </w:rPr>
        <w:t>7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BF6B78" w:rsidRDefault="001C51E5" w:rsidP="001C51E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- прием </w:t>
      </w:r>
      <w:r w:rsidR="008F38CD">
        <w:rPr>
          <w:rFonts w:ascii="Times New Roman" w:hAnsi="Times New Roman" w:cs="Times New Roman"/>
          <w:kern w:val="0"/>
          <w:sz w:val="24"/>
          <w:szCs w:val="24"/>
        </w:rPr>
        <w:t xml:space="preserve">заявления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(</w:t>
      </w:r>
      <w:r w:rsidR="008F38CD">
        <w:rPr>
          <w:rFonts w:ascii="Times New Roman" w:hAnsi="Times New Roman" w:cs="Times New Roman"/>
          <w:kern w:val="0"/>
          <w:sz w:val="24"/>
          <w:szCs w:val="24"/>
        </w:rPr>
        <w:t>запроса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) и документов, необходимых для предоставления муниципальной услуги;</w:t>
      </w:r>
    </w:p>
    <w:p w:rsidR="00BF6B78" w:rsidRDefault="001C51E5" w:rsidP="001C51E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D52300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BF6B78" w:rsidRDefault="001C51E5" w:rsidP="001C51E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300">
        <w:rPr>
          <w:rFonts w:ascii="Times New Roman" w:hAnsi="Times New Roman" w:cs="Times New Roman"/>
          <w:sz w:val="24"/>
          <w:szCs w:val="24"/>
        </w:rPr>
        <w:t>- принятие решения о предоставлении (об отказе в предоставлении) муниципальной услуги;</w:t>
      </w:r>
    </w:p>
    <w:p w:rsidR="00BF6B78" w:rsidRDefault="001C51E5" w:rsidP="001C51E5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- предоставление результата предоставления муниципальной услуги.</w:t>
      </w:r>
    </w:p>
    <w:p w:rsidR="00BF6B78" w:rsidRDefault="00BF6B78" w:rsidP="001C51E5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BF6B78" w:rsidRDefault="00BF6B7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Прием запроса и документов и (или) информации, необходимых</w:t>
      </w:r>
      <w: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для предоставления муниципальной услуги</w:t>
      </w:r>
    </w:p>
    <w:p w:rsidR="00BF6B78" w:rsidRDefault="00BF6B7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A16086" w:rsidP="00A16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3.6</w:t>
      </w: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</w:t>
      </w:r>
      <w:hyperlink r:id="rId19">
        <w:r w:rsidR="00D52300">
          <w:rPr>
            <w:rStyle w:val="ListLabel13"/>
          </w:rPr>
          <w:t>заявления</w:t>
        </w:r>
      </w:hyperlink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D0BBF">
        <w:rPr>
          <w:rFonts w:ascii="Times New Roman" w:hAnsi="Times New Roman" w:cs="Times New Roman"/>
          <w:kern w:val="0"/>
          <w:sz w:val="24"/>
          <w:szCs w:val="24"/>
        </w:rPr>
        <w:t>о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</w:t>
      </w:r>
      <w:r w:rsidR="00CD0BB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сведений из реестра мест захоронений (и) или </w:t>
      </w:r>
      <w:r w:rsidR="00D05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>внесени</w:t>
      </w:r>
      <w:r w:rsidR="00D05E3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52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(далее в настоящем подразделе - заявление)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.2.4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</w:t>
      </w:r>
      <w:proofErr w:type="gramEnd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D05E3D" w:rsidRDefault="00D05E3D" w:rsidP="00D05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3.69. </w:t>
      </w:r>
      <w:r w:rsidRPr="00FB670C">
        <w:rPr>
          <w:rFonts w:ascii="Times New Roman" w:hAnsi="Times New Roman" w:cs="Times New Roman"/>
          <w:sz w:val="24"/>
          <w:szCs w:val="24"/>
        </w:rPr>
        <w:t xml:space="preserve">Заявление принимается на бланке по форме согласно </w:t>
      </w:r>
      <w:r w:rsidRPr="00F02BC8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957659">
        <w:rPr>
          <w:rFonts w:ascii="Times New Roman" w:hAnsi="Times New Roman" w:cs="Times New Roman"/>
          <w:sz w:val="24"/>
          <w:szCs w:val="24"/>
        </w:rPr>
        <w:t>8</w:t>
      </w:r>
      <w:r w:rsidRPr="00FB670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670C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BF6B78" w:rsidRDefault="00A16086" w:rsidP="00A16086">
      <w:pPr>
        <w:spacing w:after="0" w:line="240" w:lineRule="auto"/>
        <w:jc w:val="both"/>
        <w:rPr>
          <w:strike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3.6</w:t>
      </w: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Заявление и документы, предусмотренные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 xml:space="preserve">.2.4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и направленные в электронном виде, регистрируются в автоматическом режиме.</w:t>
      </w:r>
    </w:p>
    <w:p w:rsidR="00BF6B78" w:rsidRDefault="00A16086" w:rsidP="00A16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Для возможности подачи заявления через ЕПГУ заявитель или представитель заявителя должен быть зарегистрирован в ЕСИА.</w:t>
      </w:r>
    </w:p>
    <w:p w:rsidR="00BF6B78" w:rsidRDefault="00A16086" w:rsidP="00A160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70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.2.4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регламента.</w:t>
      </w:r>
    </w:p>
    <w:p w:rsidR="00BF6B78" w:rsidRDefault="00A16086" w:rsidP="00A16086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71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После регистрации заявление и документы, предусмотренные 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466A9">
        <w:rPr>
          <w:rFonts w:ascii="Times New Roman" w:hAnsi="Times New Roman" w:cs="Times New Roman"/>
          <w:kern w:val="0"/>
          <w:sz w:val="24"/>
          <w:szCs w:val="24"/>
        </w:rPr>
        <w:t>.2.4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регламента, направляются в уполномоченный орган для назначения ответственного муниципального служащего уполномоченного органа за рассмотрение заявления и прилагаемых документов. 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highlight w:val="darkGreen"/>
        </w:rPr>
      </w:pPr>
    </w:p>
    <w:p w:rsidR="00BF6B78" w:rsidRDefault="00D52300">
      <w:pPr>
        <w:pStyle w:val="ConsPlusTitle"/>
        <w:jc w:val="center"/>
      </w:pPr>
      <w:r>
        <w:rPr>
          <w:rFonts w:ascii="Times New Roman" w:hAnsi="Times New Roman"/>
          <w:kern w:val="0"/>
          <w:sz w:val="24"/>
          <w:szCs w:val="24"/>
        </w:rPr>
        <w:t>Межведомственное электронное взаимодействие</w:t>
      </w:r>
    </w:p>
    <w:p w:rsidR="00BF6B78" w:rsidRDefault="00BF6B78">
      <w:pPr>
        <w:pStyle w:val="ConsPlusTitle"/>
        <w:jc w:val="center"/>
        <w:rPr>
          <w:rFonts w:ascii="Times New Roman" w:hAnsi="Times New Roman"/>
          <w:kern w:val="0"/>
          <w:sz w:val="24"/>
          <w:szCs w:val="24"/>
        </w:rPr>
      </w:pPr>
    </w:p>
    <w:p w:rsidR="00BF6B78" w:rsidRDefault="00D52300">
      <w:pPr>
        <w:pStyle w:val="ConsPlusTitle"/>
        <w:suppressAutoHyphens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</w:t>
      </w:r>
      <w:r w:rsidR="00A16086">
        <w:rPr>
          <w:rFonts w:ascii="Times New Roman" w:hAnsi="Times New Roman"/>
          <w:b w:val="0"/>
          <w:kern w:val="0"/>
          <w:sz w:val="24"/>
          <w:szCs w:val="24"/>
        </w:rPr>
        <w:t>72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</w:t>
      </w:r>
      <w:hyperlink r:id="rId20">
        <w:r>
          <w:rPr>
            <w:rStyle w:val="ListLabel14"/>
            <w:b w:val="0"/>
          </w:rPr>
          <w:t>в</w:t>
        </w:r>
      </w:hyperlink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подпункте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.3.</w:t>
      </w:r>
      <w:r w:rsidR="00C22D59">
        <w:rPr>
          <w:rFonts w:ascii="Times New Roman" w:hAnsi="Times New Roman"/>
          <w:b w:val="0"/>
          <w:kern w:val="0"/>
          <w:sz w:val="24"/>
          <w:szCs w:val="24"/>
        </w:rPr>
        <w:t>4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Административного регламента.</w:t>
      </w:r>
    </w:p>
    <w:p w:rsidR="00BF6B78" w:rsidRDefault="00D52300">
      <w:pPr>
        <w:pStyle w:val="ConsPlusTitle"/>
        <w:suppressAutoHyphens/>
        <w:jc w:val="both"/>
      </w:pPr>
      <w:r>
        <w:rPr>
          <w:rFonts w:ascii="Times New Roman" w:hAnsi="Times New Roman"/>
          <w:b w:val="0"/>
          <w:kern w:val="0"/>
          <w:sz w:val="24"/>
          <w:szCs w:val="24"/>
        </w:rPr>
        <w:tab/>
        <w:t>3.7</w:t>
      </w:r>
      <w:r w:rsidR="00A16086">
        <w:rPr>
          <w:rFonts w:ascii="Times New Roman" w:hAnsi="Times New Roman"/>
          <w:b w:val="0"/>
          <w:kern w:val="0"/>
          <w:sz w:val="24"/>
          <w:szCs w:val="24"/>
        </w:rPr>
        <w:t>3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. Муниципальный служащий уполномоченного органа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hyperlink r:id="rId21">
        <w:proofErr w:type="gramStart"/>
        <w:r>
          <w:rPr>
            <w:rStyle w:val="ListLabel14"/>
            <w:b w:val="0"/>
          </w:rPr>
          <w:t>п</w:t>
        </w:r>
        <w:proofErr w:type="gramEnd"/>
      </w:hyperlink>
      <w:r>
        <w:rPr>
          <w:rFonts w:ascii="Times New Roman" w:hAnsi="Times New Roman"/>
          <w:b w:val="0"/>
          <w:kern w:val="0"/>
          <w:sz w:val="24"/>
          <w:szCs w:val="24"/>
        </w:rPr>
        <w:t>одпунктом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.3.</w:t>
      </w:r>
      <w:r w:rsidR="00C22D59">
        <w:rPr>
          <w:rFonts w:ascii="Times New Roman" w:hAnsi="Times New Roman"/>
          <w:b w:val="0"/>
          <w:kern w:val="0"/>
          <w:sz w:val="24"/>
          <w:szCs w:val="24"/>
        </w:rPr>
        <w:t>4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b w:val="0"/>
          <w:kern w:val="0"/>
          <w:sz w:val="24"/>
          <w:szCs w:val="24"/>
        </w:rPr>
        <w:t>6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Административного регламента, в соответствии с перечнем информационных запросов,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указанных в</w:t>
      </w:r>
      <w:r>
        <w:rPr>
          <w:rFonts w:ascii="Times New Roman" w:hAnsi="Times New Roman" w:cs="Times New Roman"/>
          <w:b w:val="0"/>
          <w:sz w:val="24"/>
          <w:szCs w:val="24"/>
        </w:rPr>
        <w:br/>
        <w:t>пункте 3.7</w:t>
      </w:r>
      <w:r w:rsidR="00A16086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kern w:val="0"/>
          <w:sz w:val="24"/>
          <w:szCs w:val="24"/>
        </w:rPr>
        <w:t xml:space="preserve"> если заявитель не представил указанные документы самостоятельно.</w:t>
      </w:r>
    </w:p>
    <w:p w:rsidR="00BF6B78" w:rsidRDefault="00D52300">
      <w:pPr>
        <w:pStyle w:val="ConsPlusNormal"/>
        <w:suppressAutoHyphens/>
        <w:jc w:val="both"/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24"/>
          <w:szCs w:val="24"/>
        </w:rPr>
        <w:t>3.7</w:t>
      </w:r>
      <w:r w:rsidR="00A16086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/>
          <w:color w:val="000000"/>
          <w:kern w:val="0"/>
          <w:sz w:val="24"/>
          <w:szCs w:val="24"/>
        </w:rPr>
        <w:t>. Перечень запрашиваемых документов, необходимых для предоставления му</w:t>
      </w:r>
      <w:r>
        <w:rPr>
          <w:rFonts w:ascii="Times New Roman" w:hAnsi="Times New Roman"/>
          <w:kern w:val="0"/>
          <w:sz w:val="24"/>
          <w:szCs w:val="24"/>
        </w:rPr>
        <w:t xml:space="preserve">ниципальной услуги: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сведения, подтверждающие, что заявитель и ранее погребенный являются супругами, близкими и иными родственниками; сведения о регистрации записи акта о смерти лица, ранее погребенного на предоставленном месте для захоронения;</w:t>
      </w:r>
      <w: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сведения, подтверждающие, что лицо, на имя которого вносятся изменения в реестровую запись мест захоронений, с лицом, погребенном на соответствующем месте захоронения, являются супругами, близкими или иными родственником;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сведения о регистрации записи акта о смерти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умершего, в реестровую запись мест захоронений которого вносятся изменения;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сведения о регистрации записи акта о смерти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лица, являющимся ответственным за захоронение, в случае обращении лица, которое не является ответственным за захоронение.</w:t>
      </w:r>
    </w:p>
    <w:p w:rsidR="00BF6B78" w:rsidRDefault="00D52300">
      <w:pPr>
        <w:pStyle w:val="ConsPlusNormal"/>
        <w:suppressAutoHyphens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3.7</w:t>
      </w:r>
      <w:r w:rsidR="00A16086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По межведомственному запросу документы (их копии или сведения, содержащиеся в них), предусмотренных подпунктом </w:t>
      </w:r>
      <w:r>
        <w:rPr>
          <w:rFonts w:ascii="Times New Roman" w:hAnsi="Times New Roman"/>
          <w:kern w:val="0"/>
          <w:sz w:val="24"/>
          <w:szCs w:val="24"/>
        </w:rPr>
        <w:t>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/>
          <w:kern w:val="0"/>
          <w:sz w:val="24"/>
          <w:szCs w:val="24"/>
        </w:rPr>
        <w:t>4</w:t>
      </w:r>
      <w:r>
        <w:rPr>
          <w:rFonts w:ascii="Times New Roman" w:hAnsi="Times New Roman"/>
          <w:kern w:val="0"/>
          <w:sz w:val="24"/>
          <w:szCs w:val="24"/>
        </w:rPr>
        <w:t xml:space="preserve"> подпункта 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.3 пункта 2.</w:t>
      </w:r>
      <w:r w:rsidR="004D2D46"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</w:rPr>
        <w:t>Административного регламента, представляется органами и организациями, в распоряжении которых находятся эти документы в электронной форме, в автоматическом режиме с момента получения соответствующего межведомственного запроса.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kern w:val="0"/>
          <w:sz w:val="24"/>
          <w:szCs w:val="24"/>
        </w:rPr>
        <w:tab/>
        <w:t>3.7</w:t>
      </w:r>
      <w:r w:rsidR="00A16086">
        <w:rPr>
          <w:rFonts w:ascii="Times New Roman" w:hAnsi="Times New Roman" w:cs="Calibri"/>
          <w:kern w:val="0"/>
          <w:sz w:val="24"/>
          <w:szCs w:val="24"/>
        </w:rPr>
        <w:t>6</w:t>
      </w:r>
      <w:r>
        <w:rPr>
          <w:rFonts w:ascii="Times New Roman" w:hAnsi="Times New Roman" w:cs="Calibri"/>
          <w:kern w:val="0"/>
          <w:sz w:val="24"/>
          <w:szCs w:val="24"/>
        </w:rPr>
        <w:t>. Результатом административной процедуры является получение муниципальным служащим уполномоченного органа, запрашиваемых документов (их копий или сведений, содержащихся в них).</w:t>
      </w:r>
    </w:p>
    <w:p w:rsidR="00BF6B78" w:rsidRDefault="00BF6B78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6B78" w:rsidRDefault="00D52300">
      <w:pPr>
        <w:suppressAutoHyphens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в предоставлении) муниципальной услуги</w:t>
      </w:r>
    </w:p>
    <w:p w:rsidR="00BF6B78" w:rsidRDefault="00BF6B7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D52300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  <w:t>3.7</w:t>
      </w:r>
      <w:r w:rsidR="00A16086">
        <w:rPr>
          <w:rFonts w:ascii="Times New Roman" w:hAnsi="Times New Roman" w:cs="Times New Roman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и документов, предусмотренных 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.2.4</w:t>
      </w:r>
      <w:r w:rsidR="0015153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3.7</w:t>
      </w:r>
      <w:r w:rsidR="00A16086"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рамках рассмотрения заявления и документов, предусмотренных 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.2.4</w:t>
      </w:r>
      <w:r w:rsidR="0015153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муниципальный служащий уполномоченного органа осуществляет проверку наличия и правильности оформления документов, и наличия сведений в реестре мест захоронений.</w:t>
      </w:r>
      <w:proofErr w:type="gramEnd"/>
    </w:p>
    <w:p w:rsidR="00BF6B78" w:rsidRDefault="00D5230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3.7</w:t>
      </w:r>
      <w:r w:rsidR="00A16086"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Неполучение (несвоевременное получение) документов, предусмотренных пунктом 3.7</w:t>
      </w:r>
      <w:r w:rsidR="00A16086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Административного регламента, не может являться основанием для отказа в предоставлении муниципальной услуги.</w:t>
      </w:r>
    </w:p>
    <w:p w:rsidR="00BF6B78" w:rsidRDefault="00D52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</w:t>
      </w:r>
      <w:r w:rsidR="00A16086">
        <w:rPr>
          <w:rFonts w:ascii="Times New Roman" w:hAnsi="Times New Roman" w:cs="Times New Roman"/>
          <w:kern w:val="0"/>
          <w:sz w:val="24"/>
          <w:szCs w:val="24"/>
        </w:rPr>
        <w:t>80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По результатам рассмотрения заявления и документов, предусмотренных 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.2.4</w:t>
      </w:r>
      <w:r w:rsidR="0015153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 муниципальный служащий </w:t>
      </w:r>
      <w:r w:rsidR="007F7926">
        <w:rPr>
          <w:rFonts w:ascii="Times New Roman" w:hAnsi="Times New Roman" w:cs="Times New Roman"/>
          <w:color w:val="000000" w:themeColor="text1"/>
          <w:sz w:val="24"/>
          <w:szCs w:val="24"/>
        </w:rPr>
        <w:t>вносит необходимые изменения в реестр мест захоронений, в удостоверение о захоронении (при наличии), в том числе по причине перерегистрации захоронения на другое ответственное лицо или исправления ошибок (опечаток) в реестровой записи</w:t>
      </w:r>
      <w:r w:rsidR="00EB67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B6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B674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одготавливает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выписку из реестра мест захоронений </w:t>
      </w:r>
      <w:r>
        <w:rPr>
          <w:rFonts w:ascii="Times New Roman" w:hAnsi="Times New Roman" w:cs="Times New Roman"/>
          <w:kern w:val="0"/>
          <w:sz w:val="24"/>
          <w:szCs w:val="24"/>
        </w:rPr>
        <w:t>или решение об отказе в предоставлении муниципальной услуги</w:t>
      </w:r>
      <w:r w:rsidR="00EB6748">
        <w:rPr>
          <w:rFonts w:ascii="Times New Roman" w:hAnsi="Times New Roman" w:cs="Times New Roman"/>
          <w:kern w:val="0"/>
          <w:sz w:val="24"/>
          <w:szCs w:val="24"/>
        </w:rPr>
        <w:t>, в</w:t>
      </w:r>
      <w:r w:rsidR="00846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подачи запроса через ЕПГУ </w:t>
      </w:r>
      <w:r w:rsidR="00C22D5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46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CFC">
        <w:rPr>
          <w:rFonts w:ascii="Times New Roman" w:hAnsi="Times New Roman" w:cs="Times New Roman"/>
          <w:kern w:val="0"/>
          <w:sz w:val="24"/>
          <w:szCs w:val="24"/>
        </w:rPr>
        <w:t xml:space="preserve">формирует </w:t>
      </w:r>
      <w:r w:rsidR="00846CFC">
        <w:rPr>
          <w:rFonts w:ascii="Times New Roman" w:hAnsi="Times New Roman" w:cs="Times New Roman"/>
          <w:color w:val="000000" w:themeColor="text1"/>
          <w:sz w:val="24"/>
          <w:szCs w:val="24"/>
        </w:rPr>
        <w:t>выписку</w:t>
      </w:r>
      <w:r w:rsidR="00846CFC" w:rsidRPr="00846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CFC">
        <w:rPr>
          <w:rFonts w:ascii="Times New Roman" w:hAnsi="Times New Roman" w:cs="Times New Roman"/>
          <w:color w:val="000000" w:themeColor="text1"/>
          <w:sz w:val="24"/>
          <w:szCs w:val="24"/>
        </w:rPr>
        <w:t>из реестра мест захоронений в форме электронного документа</w:t>
      </w:r>
      <w:r w:rsidR="00846CF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846CFC" w:rsidRDefault="00D52300" w:rsidP="00846CF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  <w:t>3.</w:t>
      </w:r>
      <w:r w:rsidR="0034656F">
        <w:rPr>
          <w:rFonts w:ascii="Times New Roman" w:hAnsi="Times New Roman" w:cs="Times New Roman"/>
          <w:kern w:val="0"/>
          <w:sz w:val="24"/>
          <w:szCs w:val="24"/>
        </w:rPr>
        <w:t>81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подписание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выписки из реестра мест захоронений</w:t>
      </w:r>
      <w:r w:rsidR="00CD3D72">
        <w:rPr>
          <w:rFonts w:ascii="Times New Roman" w:hAnsi="Times New Roman" w:cs="Times New Roman"/>
          <w:color w:val="000000" w:themeColor="text1"/>
          <w:sz w:val="24"/>
          <w:szCs w:val="24"/>
        </w:rPr>
        <w:t>, в случае подачи запроса через ЕПГУ</w:t>
      </w:r>
      <w:r w:rsidR="00CD3D72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CD3D72" w:rsidRPr="004148AA">
        <w:rPr>
          <w:rFonts w:ascii="Times New Roman" w:hAnsi="Times New Roman" w:cs="Times New Roman"/>
          <w:kern w:val="0"/>
          <w:sz w:val="24"/>
          <w:szCs w:val="24"/>
        </w:rPr>
        <w:t>подписание</w:t>
      </w:r>
      <w:r w:rsidR="00CD3D7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D3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ЭЦП </w:t>
      </w:r>
      <w:r w:rsidR="00CD3D7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 w:rsidR="00CD3D72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D72">
        <w:rPr>
          <w:rFonts w:ascii="Times New Roman" w:hAnsi="Times New Roman" w:cs="Times New Roman"/>
          <w:color w:val="000000" w:themeColor="text1"/>
          <w:sz w:val="24"/>
          <w:szCs w:val="24"/>
        </w:rPr>
        <w:t>выписки из реестра мест захоронений</w:t>
      </w:r>
      <w:r w:rsidR="00CD3D7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D3D72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</w:t>
      </w:r>
      <w:r w:rsidR="00CD3D7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46CFC">
        <w:rPr>
          <w:rFonts w:ascii="Times New Roman" w:hAnsi="Times New Roman" w:cs="Times New Roman"/>
          <w:kern w:val="0"/>
          <w:sz w:val="24"/>
          <w:szCs w:val="24"/>
        </w:rPr>
        <w:t xml:space="preserve">или подписание руководителем уполномоченного органа или иным уполномоченным им лицом </w:t>
      </w:r>
      <w:r w:rsidR="00846CFC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846CFC"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  <w:proofErr w:type="gramEnd"/>
    </w:p>
    <w:p w:rsidR="00BF6B78" w:rsidRDefault="00BF6B78" w:rsidP="00846CF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D52300">
      <w:pPr>
        <w:pStyle w:val="2"/>
        <w:spacing w:before="0" w:after="200" w:line="240" w:lineRule="auto"/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Предоставление результата муниципальной услуги</w:t>
      </w:r>
    </w:p>
    <w:p w:rsidR="00BF6B78" w:rsidRDefault="00BF6B78">
      <w:pPr>
        <w:spacing w:after="0" w:line="240" w:lineRule="auto"/>
      </w:pPr>
    </w:p>
    <w:p w:rsidR="00BF6B78" w:rsidRDefault="0034656F" w:rsidP="0034656F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kern w:val="0"/>
          <w:sz w:val="24"/>
          <w:szCs w:val="24"/>
        </w:rPr>
        <w:t>82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7F7926">
        <w:rPr>
          <w:rFonts w:ascii="Times New Roman" w:hAnsi="Times New Roman" w:cs="Times New Roman"/>
          <w:kern w:val="0"/>
          <w:sz w:val="24"/>
          <w:szCs w:val="24"/>
        </w:rPr>
        <w:t>Основанием для начала выполнения административной процедуры является подписание муниципальным служащим уполномоченного органа</w:t>
      </w:r>
      <w:r w:rsidR="007F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выписки из реестра мест захоронений</w:t>
      </w:r>
      <w:r w:rsidR="007F7926">
        <w:rPr>
          <w:rFonts w:ascii="Times New Roman" w:hAnsi="Times New Roman" w:cs="Times New Roman"/>
          <w:sz w:val="24"/>
          <w:szCs w:val="24"/>
        </w:rPr>
        <w:t>,</w:t>
      </w:r>
      <w:r w:rsidR="007F7926" w:rsidRPr="004148A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F792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запроса через ЕПГУ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 - подписание</w:t>
      </w:r>
      <w:r w:rsidR="007F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ЭЦП </w:t>
      </w:r>
      <w:r w:rsidR="007F792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служащего </w:t>
      </w:r>
      <w:r w:rsidR="007F7926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7F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выписки из реестра мест захоронений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F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электронного документа 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или подписание руководителем уполномоченного органа или иным уполномоченным им лицом </w:t>
      </w:r>
      <w:r w:rsidR="007F7926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  <w:proofErr w:type="gramEnd"/>
    </w:p>
    <w:p w:rsidR="007F7926" w:rsidRDefault="0034656F" w:rsidP="007F7926">
      <w:pPr>
        <w:spacing w:after="0" w:line="240" w:lineRule="auto"/>
        <w:jc w:val="both"/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kern w:val="0"/>
          <w:sz w:val="24"/>
          <w:szCs w:val="24"/>
        </w:rPr>
        <w:t>3.8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gramStart"/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При подаче заявления и документов, предусмотренных 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.2.4</w:t>
      </w:r>
      <w:r w:rsidR="0015153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.2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и подпунктом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.3.</w:t>
      </w:r>
      <w:r w:rsidR="00C22D59">
        <w:rPr>
          <w:rFonts w:ascii="Times New Roman" w:hAnsi="Times New Roman" w:cs="Times New Roman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подпункта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>.3 пункта 2.</w:t>
      </w:r>
      <w:r w:rsidR="00735F4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52300">
        <w:rPr>
          <w:rFonts w:ascii="Times New Roman" w:hAnsi="Times New Roman" w:cs="Times New Roman"/>
          <w:kern w:val="0"/>
          <w:sz w:val="24"/>
          <w:szCs w:val="24"/>
        </w:rPr>
        <w:t xml:space="preserve"> Административного регламента, </w:t>
      </w:r>
      <w:r w:rsidR="00BB10FC">
        <w:rPr>
          <w:rFonts w:ascii="Times New Roman" w:hAnsi="Times New Roman" w:cs="Times New Roman"/>
          <w:kern w:val="0"/>
          <w:sz w:val="24"/>
          <w:szCs w:val="24"/>
        </w:rPr>
        <w:t xml:space="preserve">осуществляется 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выдача </w:t>
      </w:r>
      <w:r w:rsidR="007F7926">
        <w:rPr>
          <w:rFonts w:ascii="Times New Roman" w:hAnsi="Times New Roman" w:cs="Times New Roman"/>
          <w:color w:val="000000" w:themeColor="text1"/>
          <w:sz w:val="24"/>
          <w:szCs w:val="24"/>
        </w:rPr>
        <w:t>выписки из реестра мест захоронений</w:t>
      </w:r>
      <w:r w:rsidR="007F79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79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7926">
        <w:rPr>
          <w:rFonts w:ascii="Times New Roman" w:hAnsi="Times New Roman" w:cs="Times New Roman"/>
          <w:sz w:val="24"/>
          <w:szCs w:val="24"/>
        </w:rPr>
        <w:t xml:space="preserve">В случае подачи запроса через ЕПГУ - 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направление в личный кабинет ЕПГУ заявителя (статус заявления обновляется до статуса «Услуга оказана») </w:t>
      </w:r>
      <w:r w:rsidR="002E349C">
        <w:rPr>
          <w:rFonts w:ascii="Times New Roman" w:hAnsi="Times New Roman" w:cs="Times New Roman"/>
          <w:color w:val="000000" w:themeColor="text1"/>
          <w:sz w:val="24"/>
          <w:szCs w:val="24"/>
        </w:rPr>
        <w:t>выписки из реестра мест захоронений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 или </w:t>
      </w:r>
      <w:r w:rsidR="007F7926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7F7926">
        <w:rPr>
          <w:rFonts w:ascii="Times New Roman" w:hAnsi="Times New Roman" w:cs="Times New Roman"/>
          <w:kern w:val="0"/>
          <w:sz w:val="24"/>
          <w:szCs w:val="24"/>
        </w:rPr>
        <w:t xml:space="preserve"> в предоставлении муниципальной услуги.</w:t>
      </w:r>
      <w:proofErr w:type="gramEnd"/>
    </w:p>
    <w:p w:rsidR="00BF6B78" w:rsidRDefault="00BF6B78" w:rsidP="0034656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F6B78" w:rsidRDefault="00BF6B78" w:rsidP="0034656F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BF6B78" w:rsidRDefault="00D52300" w:rsidP="0034656F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Максимальный срок предоставления муниципальной услуги</w:t>
      </w:r>
    </w:p>
    <w:p w:rsidR="00BF6B78" w:rsidRDefault="00BF6B78" w:rsidP="0034656F">
      <w:pPr>
        <w:suppressAutoHyphens w:val="0"/>
        <w:spacing w:after="0" w:line="240" w:lineRule="auto"/>
        <w:jc w:val="both"/>
        <w:rPr>
          <w:rFonts w:cs="Times New Roman"/>
          <w:b/>
          <w:strike/>
        </w:rPr>
      </w:pPr>
    </w:p>
    <w:p w:rsidR="00BF6B78" w:rsidRDefault="0034656F" w:rsidP="003465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ab/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3.8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. 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>Срок предоставления муниципальной услуги указан в абзаце «</w:t>
      </w:r>
      <w:r w:rsidR="00C22D59">
        <w:rPr>
          <w:rFonts w:ascii="Times New Roman" w:hAnsi="Times New Roman" w:cs="Times New Roman"/>
          <w:bCs/>
          <w:kern w:val="0"/>
          <w:sz w:val="24"/>
          <w:szCs w:val="24"/>
        </w:rPr>
        <w:t>г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>» пункта 2.</w:t>
      </w:r>
      <w:r w:rsidR="00657DAA">
        <w:rPr>
          <w:rFonts w:ascii="Times New Roman" w:hAnsi="Times New Roman" w:cs="Times New Roman"/>
          <w:bCs/>
          <w:kern w:val="0"/>
          <w:sz w:val="24"/>
          <w:szCs w:val="24"/>
        </w:rPr>
        <w:t>4</w:t>
      </w:r>
      <w:r w:rsidR="00D52300">
        <w:rPr>
          <w:rFonts w:ascii="Times New Roman" w:hAnsi="Times New Roman" w:cs="Times New Roman"/>
          <w:bCs/>
          <w:kern w:val="0"/>
          <w:sz w:val="24"/>
          <w:szCs w:val="24"/>
        </w:rPr>
        <w:t xml:space="preserve"> Административного регламента.</w:t>
      </w:r>
    </w:p>
    <w:p w:rsidR="00BF6B78" w:rsidRDefault="00BF6B78" w:rsidP="0034656F">
      <w:pPr>
        <w:spacing w:after="0" w:line="240" w:lineRule="auto"/>
        <w:jc w:val="both"/>
        <w:rPr>
          <w:rFonts w:cs="Times New Roman"/>
          <w:color w:val="000000"/>
          <w:kern w:val="0"/>
        </w:rPr>
      </w:pPr>
    </w:p>
    <w:p w:rsidR="00BF6B78" w:rsidRDefault="00D52300">
      <w:pPr>
        <w:pStyle w:val="2"/>
        <w:spacing w:before="0" w:after="20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Получение дополнительных сведений от заявителя</w:t>
      </w:r>
    </w:p>
    <w:p w:rsidR="00BF6B78" w:rsidRDefault="00BF6B78">
      <w:pPr>
        <w:pStyle w:val="af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F6B78" w:rsidRDefault="00D52300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3.8</w:t>
      </w:r>
      <w:r w:rsidR="0034656F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8D07CB" w:rsidRPr="008D07CB" w:rsidRDefault="008D07CB" w:rsidP="008D07CB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8D07CB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6. </w:t>
      </w:r>
      <w:proofErr w:type="gramStart"/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– уполномоченный орган 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Регистрация заявления о необходимости исправления допущенных опечаток и (или) ошибок осуществляется в день его поступления в уполномоченный орган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течение 5 рабочих дней </w:t>
      </w:r>
      <w:proofErr w:type="gramStart"/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с даты регистрации</w:t>
      </w:r>
      <w:proofErr w:type="gramEnd"/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заявления о необходимости исправления допущенных опечаток и (или) ошибок ответственный специалист проводит проверку выданного результата предоставления услуги и, в случае установления указанных Заявителем опечаток и ошибок, принимает решение об их исправлении.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документ.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  <w:proofErr w:type="gramEnd"/>
    </w:p>
    <w:p w:rsidR="008D07CB" w:rsidRDefault="008D07CB" w:rsidP="008D07CB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8D07CB" w:rsidRPr="008D07CB" w:rsidRDefault="008D07CB" w:rsidP="008D07CB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8D07CB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Оценка качества предоставления муниципальной услуги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proofErr w:type="gramStart"/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7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</w:t>
      </w:r>
      <w:proofErr w:type="gramEnd"/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2012 года № 1284. </w:t>
      </w:r>
    </w:p>
    <w:p w:rsid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8D07CB" w:rsidRPr="008D07CB" w:rsidRDefault="008D07CB" w:rsidP="008D07CB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8D07CB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Направления жалобы на решения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8 Заявителю обеспечивается возможность направления жалобы на решения, действия или бездействие уполномоченного органа, первого заместителя Городского Головы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- начальника уполномоченного органа либо муниципального служащего в соответствии: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>- с Федеральным законом от 27.07.2010 № 210-ФЗ «Об организации предоставления государственных и муниципальных услуг»;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с </w:t>
      </w:r>
      <w:hyperlink r:id="rId22" w:history="1">
        <w:r w:rsidRPr="008D07CB">
          <w:rPr>
            <w:rFonts w:ascii="Times New Roman" w:hAnsi="Times New Roman" w:cs="Times New Roman"/>
            <w:sz w:val="24"/>
          </w:rPr>
          <w:t>постановлением</w:t>
        </w:r>
      </w:hyperlink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</w:r>
      <w:proofErr w:type="gramStart"/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с </w:t>
      </w:r>
      <w:hyperlink r:id="rId23" w:history="1">
        <w:r w:rsidRPr="008D07CB">
          <w:rPr>
            <w:rFonts w:ascii="Times New Roman" w:hAnsi="Times New Roman" w:cs="Times New Roman"/>
            <w:kern w:val="0"/>
            <w:sz w:val="24"/>
          </w:rPr>
          <w:t>постановлением</w:t>
        </w:r>
      </w:hyperlink>
      <w:r w:rsidRPr="008D07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Городской Управы города Калуги от 14.03.2012 № 63-п «Об утверждении положения о подаче и рассмотрении жалоб на решения и действия (бездействие) Городской Управы города Калуги, органов Городской Управы города Калуги, представляющих муниципальные услуги от имени Городской Управы города Калуги, их должностных лиц и муниципальных служащих при предоставлении муниципальной услуги.</w:t>
      </w:r>
      <w:proofErr w:type="gramEnd"/>
    </w:p>
    <w:p w:rsidR="008D07CB" w:rsidRPr="008D07CB" w:rsidRDefault="008D07CB" w:rsidP="008D07CB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7ABE" w:rsidRDefault="005B7A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7ABE" w:rsidRDefault="005B7A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B78" w:rsidRDefault="00BF6B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BF6B78">
          <w:headerReference w:type="default" r:id="rId24"/>
          <w:pgSz w:w="11906" w:h="16838"/>
          <w:pgMar w:top="1134" w:right="851" w:bottom="1134" w:left="1701" w:header="567" w:footer="0" w:gutter="0"/>
          <w:cols w:space="720"/>
          <w:formProt w:val="0"/>
          <w:titlePg/>
          <w:docGrid w:linePitch="360" w:charSpace="28672"/>
        </w:sectPr>
      </w:pPr>
    </w:p>
    <w:p w:rsidR="00A33254" w:rsidRDefault="00A33254" w:rsidP="00A33254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h_00000000000000000000000000000000000000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A33254" w:rsidRDefault="00A33254" w:rsidP="00A3325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A33254" w:rsidRDefault="00A33254" w:rsidP="00A3325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A33254" w:rsidRDefault="00A33254" w:rsidP="00A332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3254" w:rsidRDefault="00A33254" w:rsidP="00A3325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Перечень</w:t>
      </w:r>
    </w:p>
    <w:p w:rsidR="00A33254" w:rsidRDefault="00A33254" w:rsidP="00A3325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признаков заявителей, а также комбинации значений </w:t>
      </w:r>
    </w:p>
    <w:p w:rsidR="00A33254" w:rsidRDefault="00A33254" w:rsidP="00A3325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признаков, каждая из которых соответствует одному варианту</w:t>
      </w:r>
    </w:p>
    <w:p w:rsidR="00A33254" w:rsidRDefault="00A33254" w:rsidP="00A3325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предоставления услуги</w:t>
      </w:r>
    </w:p>
    <w:p w:rsidR="00A33254" w:rsidRDefault="00A33254" w:rsidP="00A3325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8"/>
        <w:gridCol w:w="8277"/>
      </w:tblGrid>
      <w:tr w:rsidR="00A33254" w:rsidTr="00A3468A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№ </w:t>
            </w:r>
          </w:p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варианта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33254" w:rsidTr="00A3468A">
        <w:trPr>
          <w:trHeight w:val="35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Заявитель обратился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предоставлением места для захоронения под погребение умершего на новом месте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почетном, воинском участке или на воинском участке «Аллея Славы»</w:t>
            </w:r>
          </w:p>
        </w:tc>
      </w:tr>
      <w:tr w:rsidR="00A33254" w:rsidTr="00A3468A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Заявитель обратился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выдачей</w:t>
            </w:r>
            <w:r w:rsidRPr="000C4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разрешения на погребение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умершего</w:t>
            </w:r>
            <w:r w:rsidRPr="000C4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ранее предоставленном месте для захоронения</w:t>
            </w:r>
          </w:p>
        </w:tc>
      </w:tr>
      <w:tr w:rsidR="00A33254" w:rsidTr="00A3468A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Заявитель обратился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выдачей разрешения на проведение перезахоронения останков умершего (изъятие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урны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прахом)</w:t>
            </w:r>
          </w:p>
        </w:tc>
      </w:tr>
      <w:tr w:rsidR="00A33254" w:rsidTr="00A3468A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54" w:rsidRDefault="00A33254" w:rsidP="00A3468A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Заявитель обратился за предоставлением сведений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реестра мест захоронений (и) или внесением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</w:t>
            </w:r>
          </w:p>
        </w:tc>
      </w:tr>
    </w:tbl>
    <w:p w:rsidR="00A33254" w:rsidRDefault="00A33254" w:rsidP="001551DB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3254" w:rsidRDefault="00A33254" w:rsidP="001551DB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1551DB" w:rsidRDefault="001551DB" w:rsidP="001551DB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BC5E9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1551DB" w:rsidRDefault="001551DB" w:rsidP="001551DB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1551DB" w:rsidRDefault="001551DB" w:rsidP="001551DB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1551DB" w:rsidRDefault="001551DB" w:rsidP="001551D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  <w:t>Форма</w:t>
      </w:r>
      <w:r w:rsidRPr="00BA51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уведомления </w:t>
      </w:r>
      <w:r w:rsidRPr="00BA51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о регистрации захоронения умершего в реестре мест захоронений</w:t>
      </w:r>
    </w:p>
    <w:p w:rsidR="00BA51B8" w:rsidRPr="00BA51B8" w:rsidRDefault="00BA51B8" w:rsidP="00BA51B8">
      <w:pPr>
        <w:spacing w:after="0" w:line="240" w:lineRule="auto"/>
        <w:jc w:val="right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204"/>
        <w:gridCol w:w="4797"/>
        <w:gridCol w:w="19"/>
      </w:tblGrid>
      <w:tr w:rsidR="00BA51B8" w:rsidRPr="00BA51B8" w:rsidTr="008F0629">
        <w:tc>
          <w:tcPr>
            <w:tcW w:w="59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728FFC44" wp14:editId="18CDBC3C">
                  <wp:extent cx="2035810" cy="19958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" w:type="dxa"/>
            <w:vMerge w:val="restart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A51B8" w:rsidRPr="00BA51B8" w:rsidRDefault="00BA51B8" w:rsidP="00BA5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BA51B8" w:rsidRPr="00BA51B8" w:rsidTr="008F0629">
        <w:tc>
          <w:tcPr>
            <w:tcW w:w="59" w:type="dxa"/>
            <w:shd w:val="clear" w:color="auto" w:fill="FFFFFF"/>
            <w:vAlign w:val="bottom"/>
          </w:tcPr>
          <w:p w:rsidR="00BA51B8" w:rsidRPr="00BA51B8" w:rsidRDefault="00BA51B8" w:rsidP="00BA5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BA51B8" w:rsidRPr="00BA51B8" w:rsidRDefault="00BA51B8" w:rsidP="00BA51B8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A51B8" w:rsidRPr="00BA51B8" w:rsidTr="008F0629">
        <w:tc>
          <w:tcPr>
            <w:tcW w:w="59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tcBorders>
              <w:top w:val="single" w:sz="8" w:space="0" w:color="000000"/>
            </w:tcBorders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(наименование уполномоченного органа)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A51B8" w:rsidRPr="00BA51B8" w:rsidTr="008F0629">
        <w:tc>
          <w:tcPr>
            <w:tcW w:w="59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A51B8" w:rsidRPr="00BA51B8" w:rsidTr="008F0629">
        <w:tc>
          <w:tcPr>
            <w:tcW w:w="59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A51B8" w:rsidRPr="00BA51B8" w:rsidTr="008F0629">
        <w:tc>
          <w:tcPr>
            <w:tcW w:w="59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A5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BA51B8" w:rsidRPr="00BA51B8" w:rsidRDefault="00BA51B8" w:rsidP="00BA5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A51B8" w:rsidRPr="00BA51B8" w:rsidRDefault="00BA51B8" w:rsidP="00BA51B8">
      <w:pPr>
        <w:spacing w:after="0" w:line="240" w:lineRule="auto"/>
        <w:jc w:val="right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spacing w:after="0" w:line="240" w:lineRule="auto"/>
        <w:jc w:val="right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spacing w:after="0" w:line="240" w:lineRule="auto"/>
        <w:jc w:val="right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A51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Уведомление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Liberation Serif" w:hAnsi="Times New Roman" w:cs="Times New Roman"/>
          <w:bCs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Liberation Serif" w:hAnsi="Times New Roman" w:cs="Times New Roman"/>
          <w:bCs/>
          <w:color w:val="000000"/>
          <w:sz w:val="24"/>
          <w:szCs w:val="24"/>
          <w:lang w:eastAsia="hi-IN" w:bidi="hi-IN"/>
        </w:rPr>
        <w:t>о регистрации захоронения умершего в реестре мест захоронений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Times New Roman" w:hAnsi="Times New Roman" w:cs="Times New Roman"/>
          <w:color w:val="000000"/>
          <w:sz w:val="20"/>
          <w:szCs w:val="24"/>
          <w:lang w:eastAsia="hi-IN" w:bidi="hi-IN"/>
        </w:rPr>
        <w:t xml:space="preserve"> </w:t>
      </w:r>
      <w:r w:rsidRPr="00BA51B8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>__</w:t>
      </w:r>
      <w:r w:rsidRPr="00BA51B8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:</w:t>
      </w:r>
      <w:r w:rsidRPr="00BA51B8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 xml:space="preserve"> _ </w:t>
      </w:r>
      <w:r w:rsidRPr="00BA51B8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«</w:t>
      </w:r>
      <w:r w:rsidRPr="00BA51B8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>__</w:t>
      </w:r>
      <w:r w:rsidRPr="00BA51B8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» </w:t>
      </w:r>
      <w:r w:rsidRPr="00BA51B8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 xml:space="preserve">____________ ______ </w:t>
      </w:r>
      <w:proofErr w:type="gramStart"/>
      <w:r w:rsidRPr="00BA51B8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г</w:t>
      </w:r>
      <w:proofErr w:type="gramEnd"/>
      <w:r w:rsidRPr="00BA51B8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.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color w:val="000000"/>
          <w:sz w:val="20"/>
          <w:szCs w:val="20"/>
          <w:lang w:eastAsia="hi-IN" w:bidi="hi-IN"/>
        </w:rPr>
      </w:pPr>
      <w:r w:rsidRPr="00BA51B8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(время / дата регистрации)</w:t>
      </w:r>
    </w:p>
    <w:p w:rsidR="00BA51B8" w:rsidRPr="00BA51B8" w:rsidRDefault="00BA51B8" w:rsidP="00BA51B8">
      <w:pPr>
        <w:spacing w:after="0" w:line="240" w:lineRule="auto"/>
        <w:ind w:left="-567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1. ________________________________________________________________________________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ind w:left="-567"/>
        <w:jc w:val="center"/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</w:pPr>
      <w:proofErr w:type="gramStart"/>
      <w:r w:rsidRPr="00BA51B8"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  <w:t>(действующая / изменена / прекращена)</w:t>
      </w:r>
      <w:proofErr w:type="gramEnd"/>
    </w:p>
    <w:p w:rsidR="00BA51B8" w:rsidRPr="00BA51B8" w:rsidRDefault="00BA51B8" w:rsidP="00BA51B8">
      <w:pPr>
        <w:spacing w:after="0" w:line="240" w:lineRule="auto"/>
        <w:ind w:left="-567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2._________________________________________________________________________________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ind w:left="-567"/>
        <w:jc w:val="center"/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  <w:t>(регистрационный номер)</w:t>
      </w:r>
    </w:p>
    <w:p w:rsidR="00BA51B8" w:rsidRPr="00BA51B8" w:rsidRDefault="00BA51B8" w:rsidP="00BA51B8">
      <w:pPr>
        <w:spacing w:after="0" w:line="240" w:lineRule="auto"/>
        <w:ind w:left="-567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3._________________________________________________________________________________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ind w:left="-567"/>
        <w:jc w:val="center"/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  <w:t xml:space="preserve">(дата внесения в реестр мест захоронений) </w:t>
      </w:r>
    </w:p>
    <w:p w:rsidR="00BA51B8" w:rsidRPr="00BA51B8" w:rsidRDefault="00BA51B8" w:rsidP="00BA51B8">
      <w:pPr>
        <w:spacing w:after="0" w:line="240" w:lineRule="auto"/>
        <w:ind w:left="-567"/>
        <w:jc w:val="right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tbl>
      <w:tblPr>
        <w:tblW w:w="993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4" w:type="dxa"/>
        </w:tblCellMar>
        <w:tblLook w:val="04A0" w:firstRow="1" w:lastRow="0" w:firstColumn="1" w:lastColumn="0" w:noHBand="0" w:noVBand="1"/>
      </w:tblPr>
      <w:tblGrid>
        <w:gridCol w:w="4781"/>
        <w:gridCol w:w="5152"/>
      </w:tblGrid>
      <w:tr w:rsidR="00BA51B8" w:rsidRPr="00BA51B8" w:rsidTr="008F0629"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заявителя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заявления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0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Вариант услуги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Статус заявления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99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Сведения об умершем и месте захоронения:</w:t>
            </w: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proofErr w:type="gramStart"/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погребенного</w:t>
            </w:r>
            <w:proofErr w:type="gramEnd"/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0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Дата смерти </w:t>
            </w:r>
            <w:proofErr w:type="gramStart"/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погребенного</w:t>
            </w:r>
            <w:proofErr w:type="gramEnd"/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0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Адрес регистрации по месту жительства / пребывания погребенного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Актовой записи о смерти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Наименование общественного кладбища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Вид захоронения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Тип захоронения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участка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могилы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Размер места захоронения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лица, погребенного на ранее предоставленном месте захоронения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Liberation Serif"/>
                <w:color w:val="000000"/>
                <w:sz w:val="20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0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Liberation Serif"/>
                <w:color w:val="000000"/>
                <w:sz w:val="24"/>
                <w:szCs w:val="24"/>
                <w:lang w:eastAsia="hi-IN" w:bidi="hi-IN"/>
              </w:rPr>
              <w:t>Наименование индивидуального предпринимателя или юридического лица, осуществившего погребение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Liberation Serif"/>
                <w:color w:val="000000"/>
                <w:sz w:val="20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лица, ответственного за захоронение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c>
          <w:tcPr>
            <w:tcW w:w="9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BA51B8" w:rsidRPr="00BA51B8" w:rsidTr="008F0629">
        <w:trPr>
          <w:trHeight w:val="848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Электронная подпись муниципального служащего уполномоченного органа</w:t>
            </w:r>
          </w:p>
          <w:p w:rsidR="00BA51B8" w:rsidRPr="00BA51B8" w:rsidRDefault="00BA51B8" w:rsidP="00BA51B8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51B8" w:rsidRPr="00BA51B8" w:rsidRDefault="00BA51B8" w:rsidP="00BA51B8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A51B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«__» _______________ 20___ г.</w:t>
            </w:r>
          </w:p>
        </w:tc>
      </w:tr>
    </w:tbl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br w:type="page"/>
      </w:r>
    </w:p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lastRenderedPageBreak/>
        <w:t xml:space="preserve">Приложение </w:t>
      </w:r>
    </w:p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BA51B8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к форме</w:t>
      </w:r>
      <w:r w:rsidRPr="00BA51B8">
        <w:rPr>
          <w:rFonts w:ascii="Times New Roman" w:eastAsia="Liberation Serif" w:hAnsi="Times New Roman" w:cs="Times New Roman"/>
          <w:color w:val="000000"/>
          <w:sz w:val="24"/>
          <w:szCs w:val="24"/>
          <w:lang w:eastAsia="ru-RU" w:bidi="hi-IN"/>
        </w:rPr>
        <w:t xml:space="preserve"> уведомления </w:t>
      </w:r>
      <w:r w:rsidRPr="00BA51B8">
        <w:rPr>
          <w:rFonts w:ascii="Times New Roman" w:eastAsia="Liberation Serif" w:hAnsi="Times New Roman" w:cs="Times New Roman"/>
          <w:bCs/>
          <w:color w:val="000000"/>
          <w:sz w:val="24"/>
          <w:szCs w:val="24"/>
          <w:lang w:eastAsia="hi-IN" w:bidi="hi-IN"/>
        </w:rPr>
        <w:t>о регистрации захоронения умершего в реестре мест захоронений</w:t>
      </w:r>
    </w:p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Форма удостоверения о захоронении 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Управление городского хозяйства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города Калуги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УДОСТОВЕРЕНИЕ О ЗАХОРОНЕНИИ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№________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г</w:t>
      </w:r>
      <w:proofErr w:type="gramStart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.К</w:t>
      </w:r>
      <w:proofErr w:type="gramEnd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алуга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Выдано гр-н</w:t>
      </w:r>
      <w:proofErr w:type="gramStart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у(</w:t>
      </w:r>
      <w:proofErr w:type="gramEnd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-</w:t>
      </w:r>
      <w:proofErr w:type="spellStart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ке</w:t>
      </w:r>
      <w:proofErr w:type="spellEnd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) __________________________________________________________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6" w:name="P01B1"/>
      <w:bookmarkEnd w:id="6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 регистрации на участке № ___________, ряд ___________</w:t>
      </w:r>
      <w:bookmarkStart w:id="7" w:name="P01B2"/>
      <w:bookmarkEnd w:id="7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могилы № ______________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8" w:name="P01B3"/>
      <w:bookmarkEnd w:id="8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(фамилия, имя, отчество)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9" w:name="P01B5"/>
      <w:bookmarkEnd w:id="9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и захороненного на кладбище ___________________________ ____________20___ года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10" w:name="P01B6"/>
      <w:bookmarkEnd w:id="10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Свидетельство о смерти № _____, серия _____</w:t>
      </w:r>
      <w:bookmarkStart w:id="11" w:name="P01B7"/>
      <w:bookmarkEnd w:id="11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выдано органом ЗАГС________________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М.П.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Специалист отдела благоустройства  _________________________________ 20___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ПРОИЗВЕДЕНО РЕЗЕРВИРОВАНИЕ МЕСТА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12" w:name="P01BB"/>
      <w:bookmarkEnd w:id="12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Размер предоставляемого участка для захоронения _______________________________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М.П.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Специалист отдела благоустройства __________________________________ 20___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Произведено захоронение в могилу № _______________ __________________ 20__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13" w:name="P01C0"/>
      <w:bookmarkEnd w:id="13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Свидетельство о смерти № _____, серия _____</w:t>
      </w:r>
      <w:bookmarkStart w:id="14" w:name="P01B7613"/>
      <w:bookmarkEnd w:id="14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выдано органом ЗАГС________________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Специалист отдела благоустройства _________________________________ 20___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Произведено захоронение в могилу № _______________ __________________ 20__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15" w:name="P01C0612"/>
      <w:bookmarkEnd w:id="15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Свидетельство о смерти № _____, серия _____</w:t>
      </w:r>
      <w:bookmarkStart w:id="16" w:name="P01B7613613"/>
      <w:bookmarkEnd w:id="16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выдано органом ЗАГС________________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Специалист отдела благоустройства _________________________________ 20___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Произведено повторное захоронение в могилу № __________ число ________ 20__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17" w:name="P01C7"/>
      <w:bookmarkEnd w:id="17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Свидетельство о смерти № _____, серия _____</w:t>
      </w:r>
      <w:bookmarkStart w:id="18" w:name="P01B7613613612"/>
      <w:bookmarkEnd w:id="18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выдано органом ЗАГС________________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Специалист отдела благоустройства _________________________________ 20___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Произведено повторное захоронение в могилу № __________ число ________ 20__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19" w:name="P01C7612"/>
      <w:bookmarkEnd w:id="19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BA51B8" w:rsidRPr="00BA51B8" w:rsidRDefault="00BA51B8" w:rsidP="00BA51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Свидетельство о смерти № _____, серия _____</w:t>
      </w:r>
      <w:bookmarkStart w:id="20" w:name="P01B7613613612613"/>
      <w:bookmarkEnd w:id="20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выдано органом ЗАГС________________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Специалист отдела благоустройства _________________________________ 20___ года </w:t>
      </w: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ПАМЯТКА ВЛАДЕЛЬЦУ УДОСТОВЕРЕНИЯ 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 xml:space="preserve">2. Лицо, ответственное за место захоронения, обязано содержать могилы и намогильные сооружения в </w:t>
      </w:r>
      <w:bookmarkStart w:id="21" w:name="P01CE"/>
      <w:bookmarkEnd w:id="21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надлежащем состоянии.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 xml:space="preserve">3. Намогильные сооружения устанавливаются в пределах отведенного </w:t>
      </w:r>
      <w:bookmarkStart w:id="22" w:name="P01D0"/>
      <w:bookmarkEnd w:id="22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земельного участка.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 xml:space="preserve">4. На территории общественных кладбищ посетители должны соблюдать </w:t>
      </w:r>
      <w:bookmarkStart w:id="23" w:name="P01D2"/>
      <w:bookmarkEnd w:id="23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общественный порядок и тишину.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>5. На территории общественных кладбищ запрещается: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>- портить намогильные сооружения, оборудование кладбища;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>- засорять территорию кладбища;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>- выгуливать собак;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>- добывать песок, глину, резать дерн;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>- распивать спиртные напитки и находиться в нетрезвом состоянии;</w:t>
      </w:r>
    </w:p>
    <w:p w:rsidR="00BA51B8" w:rsidRPr="00BA51B8" w:rsidRDefault="00BA51B8" w:rsidP="00BA5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  <w:t xml:space="preserve">- оставлять строительный мусор после установки </w:t>
      </w:r>
      <w:bookmarkStart w:id="24" w:name="P01DA"/>
      <w:bookmarkEnd w:id="24"/>
      <w:r w:rsidRPr="00BA51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намогильных сооружений.</w:t>
      </w:r>
    </w:p>
    <w:p w:rsidR="00BA51B8" w:rsidRPr="00BA51B8" w:rsidRDefault="00BA51B8" w:rsidP="00BA51B8">
      <w:pPr>
        <w:numPr>
          <w:ilvl w:val="1"/>
          <w:numId w:val="0"/>
        </w:numPr>
        <w:tabs>
          <w:tab w:val="num" w:pos="0"/>
        </w:tabs>
        <w:spacing w:after="12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</w:rPr>
      </w:pPr>
    </w:p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spacing w:after="0" w:line="240" w:lineRule="auto"/>
        <w:ind w:left="5670"/>
        <w:outlineLvl w:val="1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p w:rsidR="00BA51B8" w:rsidRPr="00BA51B8" w:rsidRDefault="00BA51B8" w:rsidP="00BA51B8">
      <w:pPr>
        <w:widowControl w:val="0"/>
        <w:tabs>
          <w:tab w:val="left" w:pos="566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1551DB" w:rsidRDefault="001551DB" w:rsidP="0084090D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51B8" w:rsidRDefault="00BA51B8" w:rsidP="0084090D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90D" w:rsidRPr="0084090D" w:rsidRDefault="0084090D" w:rsidP="0084090D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90D" w:rsidRDefault="0084090D" w:rsidP="00E91A17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33254" w:rsidRDefault="00A33254" w:rsidP="00A33254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A33254" w:rsidRDefault="00A33254" w:rsidP="00A3325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A33254" w:rsidRDefault="00A33254" w:rsidP="00A3325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A33254" w:rsidRDefault="00A33254" w:rsidP="00A33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5053" w:rsidRPr="002E5053" w:rsidRDefault="002E5053" w:rsidP="002E5053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  <w:r w:rsidRPr="002E5053"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  <w:t>Форма выписки из реестра мест захоронений</w:t>
      </w:r>
    </w:p>
    <w:p w:rsidR="002E5053" w:rsidRPr="002E5053" w:rsidRDefault="002E5053" w:rsidP="002E5053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2E5053" w:rsidRPr="002E5053" w:rsidRDefault="002E5053" w:rsidP="002E5053">
      <w:pPr>
        <w:spacing w:after="0" w:line="240" w:lineRule="auto"/>
        <w:jc w:val="right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204"/>
        <w:gridCol w:w="4797"/>
        <w:gridCol w:w="19"/>
      </w:tblGrid>
      <w:tr w:rsidR="002E5053" w:rsidRPr="002E5053" w:rsidTr="008F0629">
        <w:tc>
          <w:tcPr>
            <w:tcW w:w="59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27BB0345" wp14:editId="4C792DC1">
                  <wp:extent cx="2035810" cy="199580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" w:type="dxa"/>
            <w:vMerge w:val="restart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2E5053" w:rsidRPr="002E5053" w:rsidRDefault="002E5053" w:rsidP="002E5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2E5053" w:rsidRPr="002E5053" w:rsidTr="008F0629">
        <w:tc>
          <w:tcPr>
            <w:tcW w:w="59" w:type="dxa"/>
            <w:shd w:val="clear" w:color="auto" w:fill="FFFFFF"/>
            <w:vAlign w:val="bottom"/>
          </w:tcPr>
          <w:p w:rsidR="002E5053" w:rsidRPr="002E5053" w:rsidRDefault="002E5053" w:rsidP="002E5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2E5053" w:rsidRPr="002E5053" w:rsidRDefault="002E5053" w:rsidP="002E5053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E5053" w:rsidRPr="002E5053" w:rsidTr="008F0629">
        <w:tc>
          <w:tcPr>
            <w:tcW w:w="59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tcBorders>
              <w:top w:val="single" w:sz="8" w:space="0" w:color="000000"/>
            </w:tcBorders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(наименование уполномоченного органа)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E5053" w:rsidRPr="002E5053" w:rsidTr="008F0629">
        <w:tc>
          <w:tcPr>
            <w:tcW w:w="59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E5053" w:rsidRPr="002E5053" w:rsidTr="008F0629">
        <w:tc>
          <w:tcPr>
            <w:tcW w:w="59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E5053" w:rsidRPr="002E5053" w:rsidTr="008F0629">
        <w:tc>
          <w:tcPr>
            <w:tcW w:w="59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4" w:type="dxa"/>
            <w:shd w:val="clear" w:color="auto" w:fill="FFFFFF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E5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7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shd w:val="clear" w:color="auto" w:fill="FFFFFF"/>
            <w:vAlign w:val="center"/>
          </w:tcPr>
          <w:p w:rsidR="002E5053" w:rsidRPr="002E5053" w:rsidRDefault="002E5053" w:rsidP="002E50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E5053" w:rsidRPr="002E5053" w:rsidRDefault="002E5053" w:rsidP="002E5053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2E5053" w:rsidRPr="002E5053" w:rsidRDefault="002E5053" w:rsidP="002E5053">
      <w:pPr>
        <w:spacing w:after="0" w:line="240" w:lineRule="auto"/>
        <w:jc w:val="center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2E5053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Выписка</w:t>
      </w:r>
    </w:p>
    <w:p w:rsidR="002E5053" w:rsidRPr="002E5053" w:rsidRDefault="002E5053" w:rsidP="002E5053">
      <w:pPr>
        <w:spacing w:after="0" w:line="240" w:lineRule="auto"/>
        <w:jc w:val="center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2E5053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 xml:space="preserve"> из реестра мест захоронений</w:t>
      </w:r>
    </w:p>
    <w:p w:rsidR="002E5053" w:rsidRPr="002E5053" w:rsidRDefault="002E5053" w:rsidP="002E50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  <w:r w:rsidRPr="002E5053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>__</w:t>
      </w:r>
      <w:r w:rsidRPr="002E5053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:</w:t>
      </w:r>
      <w:r w:rsidRPr="002E5053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 xml:space="preserve"> _ </w:t>
      </w:r>
      <w:r w:rsidRPr="002E5053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«</w:t>
      </w:r>
      <w:r w:rsidRPr="002E5053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>__</w:t>
      </w:r>
      <w:r w:rsidRPr="002E5053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» </w:t>
      </w:r>
      <w:r w:rsidRPr="002E5053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single"/>
          <w:lang w:eastAsia="hi-IN" w:bidi="hi-IN"/>
        </w:rPr>
        <w:t>____________ ______</w:t>
      </w:r>
      <w:proofErr w:type="gramStart"/>
      <w:r w:rsidRPr="002E5053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г</w:t>
      </w:r>
      <w:proofErr w:type="gramEnd"/>
      <w:r w:rsidRPr="002E5053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.</w:t>
      </w:r>
    </w:p>
    <w:p w:rsidR="002E5053" w:rsidRPr="002E5053" w:rsidRDefault="002E5053" w:rsidP="002E5053">
      <w:pPr>
        <w:spacing w:after="0" w:line="240" w:lineRule="auto"/>
        <w:jc w:val="center"/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</w:pPr>
      <w:r w:rsidRPr="002E5053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(время / дата регистрации)</w:t>
      </w:r>
    </w:p>
    <w:p w:rsidR="002E5053" w:rsidRPr="002E5053" w:rsidRDefault="002E5053" w:rsidP="002E5053">
      <w:pPr>
        <w:spacing w:after="0" w:line="240" w:lineRule="auto"/>
        <w:ind w:left="-567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2E5053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1. ________________________________________________________________________________</w:t>
      </w:r>
    </w:p>
    <w:p w:rsidR="002E5053" w:rsidRPr="002E5053" w:rsidRDefault="002E5053" w:rsidP="002E5053">
      <w:pPr>
        <w:spacing w:after="0" w:line="240" w:lineRule="auto"/>
        <w:ind w:left="-567"/>
        <w:jc w:val="center"/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</w:pPr>
      <w:proofErr w:type="gramStart"/>
      <w:r w:rsidRPr="002E5053"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  <w:t>(действующая / изменена / прекращена)</w:t>
      </w:r>
      <w:proofErr w:type="gramEnd"/>
    </w:p>
    <w:p w:rsidR="002E5053" w:rsidRPr="002E5053" w:rsidRDefault="002E5053" w:rsidP="002E5053">
      <w:pPr>
        <w:spacing w:after="0" w:line="240" w:lineRule="auto"/>
        <w:ind w:left="-567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2E5053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2._________________________________________________________________________________</w:t>
      </w:r>
    </w:p>
    <w:p w:rsidR="002E5053" w:rsidRPr="002E5053" w:rsidRDefault="002E5053" w:rsidP="002E5053">
      <w:pPr>
        <w:spacing w:after="0" w:line="240" w:lineRule="auto"/>
        <w:ind w:left="-567"/>
        <w:jc w:val="center"/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</w:pPr>
      <w:r w:rsidRPr="002E5053"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  <w:t>(регистрационный номер)</w:t>
      </w:r>
    </w:p>
    <w:p w:rsidR="002E5053" w:rsidRPr="002E5053" w:rsidRDefault="002E5053" w:rsidP="002E5053">
      <w:pPr>
        <w:spacing w:after="0" w:line="240" w:lineRule="auto"/>
        <w:ind w:left="-567"/>
        <w:jc w:val="both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  <w:r w:rsidRPr="002E5053"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  <w:t>3._________________________________________________________________________________</w:t>
      </w:r>
    </w:p>
    <w:p w:rsidR="002E5053" w:rsidRPr="002E5053" w:rsidRDefault="002E5053" w:rsidP="002E5053">
      <w:pPr>
        <w:spacing w:after="0" w:line="240" w:lineRule="auto"/>
        <w:ind w:left="-567"/>
        <w:jc w:val="center"/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</w:pPr>
      <w:r w:rsidRPr="002E5053">
        <w:rPr>
          <w:rFonts w:ascii="Times New Roman" w:eastAsia="Liberation Serif" w:hAnsi="Times New Roman" w:cs="Times New Roman"/>
          <w:color w:val="000000"/>
          <w:sz w:val="20"/>
          <w:szCs w:val="20"/>
          <w:lang w:eastAsia="hi-IN" w:bidi="hi-IN"/>
        </w:rPr>
        <w:t xml:space="preserve">(дата внесения в реестр мест захоронений) </w:t>
      </w:r>
    </w:p>
    <w:p w:rsidR="002E5053" w:rsidRPr="002E5053" w:rsidRDefault="002E5053" w:rsidP="002E5053">
      <w:pPr>
        <w:spacing w:after="0" w:line="240" w:lineRule="auto"/>
        <w:ind w:left="-567"/>
        <w:jc w:val="right"/>
        <w:rPr>
          <w:rFonts w:ascii="Times New Roman" w:eastAsia="Liberation Serif" w:hAnsi="Times New Roman" w:cs="Times New Roman"/>
          <w:color w:val="000000"/>
          <w:sz w:val="16"/>
          <w:szCs w:val="16"/>
          <w:lang w:eastAsia="hi-IN" w:bidi="hi-IN"/>
        </w:rPr>
      </w:pPr>
    </w:p>
    <w:tbl>
      <w:tblPr>
        <w:tblW w:w="993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4" w:type="dxa"/>
        </w:tblCellMar>
        <w:tblLook w:val="04A0" w:firstRow="1" w:lastRow="0" w:firstColumn="1" w:lastColumn="0" w:noHBand="0" w:noVBand="1"/>
      </w:tblPr>
      <w:tblGrid>
        <w:gridCol w:w="4781"/>
        <w:gridCol w:w="5152"/>
      </w:tblGrid>
      <w:tr w:rsidR="002E5053" w:rsidRPr="002E5053" w:rsidTr="008F0629"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заявителя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заявления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0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Вариант услуги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Статус заявления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99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Сведения о погребенном и месте захоронения:</w:t>
            </w: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proofErr w:type="gramStart"/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погребенного</w:t>
            </w:r>
            <w:proofErr w:type="gramEnd"/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Дата смерти </w:t>
            </w:r>
            <w:proofErr w:type="gramStart"/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погребенного</w:t>
            </w:r>
            <w:proofErr w:type="gramEnd"/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Адрес регистрации по месту жительства / пребывания погребенного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Актовой записи о смерти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Наименование общественного кладбища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Вид захоронения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Тип захоронения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участка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№ могилы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Размер места захоронения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лица, погребенного на ранее предоставленном месте захоронения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Liberation Serif"/>
                <w:color w:val="000000"/>
                <w:sz w:val="20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0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Liberation Serif"/>
                <w:color w:val="000000"/>
                <w:sz w:val="24"/>
                <w:szCs w:val="24"/>
                <w:lang w:eastAsia="hi-IN" w:bidi="hi-IN"/>
              </w:rPr>
              <w:t>Наименование индивидуального предпринимателя или юридического лица, осуществившего погребение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Liberation Serif"/>
                <w:color w:val="000000"/>
                <w:sz w:val="20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Arial" w:eastAsia="Liberation Serif" w:hAnsi="Arial" w:cs="Liberation Serif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лица, ответственного за захоронение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99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Сведения о перезахоронении (изъятии урны с прахом):</w:t>
            </w: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Ф.И.О. заявителя</w:t>
            </w: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Дата / номер разрешения уполномоченного органа</w:t>
            </w: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4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Наименование / адрес кладбища перезахоронения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c>
          <w:tcPr>
            <w:tcW w:w="9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2E5053" w:rsidRPr="002E5053" w:rsidTr="008F0629">
        <w:trPr>
          <w:trHeight w:val="848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Электронная подпись муниципального служащего уполномоченного органа</w:t>
            </w:r>
          </w:p>
          <w:p w:rsidR="002E5053" w:rsidRPr="002E5053" w:rsidRDefault="002E5053" w:rsidP="002E5053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E5053" w:rsidRPr="002E5053" w:rsidRDefault="002E5053" w:rsidP="002E5053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2E505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«__» _______________ 20___ г.</w:t>
            </w:r>
          </w:p>
        </w:tc>
      </w:tr>
    </w:tbl>
    <w:p w:rsidR="002E5053" w:rsidRPr="002E5053" w:rsidRDefault="002E5053" w:rsidP="002E505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33254" w:rsidRDefault="00A33254" w:rsidP="00E91A17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33254" w:rsidRDefault="00A33254" w:rsidP="00A33254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4</w:t>
      </w:r>
    </w:p>
    <w:p w:rsidR="00A33254" w:rsidRDefault="00A33254" w:rsidP="00A3325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A33254" w:rsidRDefault="00A33254" w:rsidP="00A3325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A33254" w:rsidRDefault="00A33254" w:rsidP="00A33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3254" w:rsidRDefault="00A33254" w:rsidP="00A33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Liberation Serif" w:hAnsi="Times New Roman" w:cs="Liberation Serif"/>
          <w:b/>
          <w:color w:val="000000"/>
          <w:sz w:val="24"/>
          <w:szCs w:val="24"/>
          <w:lang w:eastAsia="hi-IN" w:bidi="hi-IN"/>
        </w:rPr>
        <w:t>Форма</w:t>
      </w:r>
      <w:r w:rsidRPr="00A313F2">
        <w:rPr>
          <w:rFonts w:ascii="Times New Roman" w:eastAsia="Consolas" w:hAnsi="Times New Roman" w:cs="Liberation Serif"/>
          <w:b/>
          <w:bCs/>
          <w:color w:val="000000"/>
          <w:sz w:val="24"/>
          <w:szCs w:val="24"/>
          <w:lang w:eastAsia="hi-IN" w:bidi="hi-IN"/>
        </w:rPr>
        <w:t xml:space="preserve"> решения об отказе в предоставлении муниципальной услуги</w:t>
      </w: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</w:p>
    <w:p w:rsidR="00A313F2" w:rsidRPr="00A313F2" w:rsidRDefault="00A313F2" w:rsidP="00A313F2">
      <w:pPr>
        <w:spacing w:after="0" w:line="240" w:lineRule="auto"/>
        <w:jc w:val="right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Consolas" w:hAnsi="Times New Roman" w:cs="Liberation Serif"/>
          <w:bCs/>
          <w:color w:val="000000"/>
          <w:sz w:val="24"/>
          <w:szCs w:val="24"/>
          <w:lang w:eastAsia="hi-IN" w:bidi="hi-IN"/>
        </w:rPr>
        <w:t xml:space="preserve">Решение </w:t>
      </w: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Consolas" w:hAnsi="Times New Roman" w:cs="Liberation Serif"/>
          <w:bCs/>
          <w:color w:val="000000"/>
          <w:sz w:val="24"/>
          <w:szCs w:val="24"/>
          <w:lang w:eastAsia="hi-IN" w:bidi="hi-IN"/>
        </w:rPr>
        <w:t>об отказе в предоставлении муниципальной услуги</w:t>
      </w:r>
    </w:p>
    <w:p w:rsidR="00A313F2" w:rsidRPr="00A313F2" w:rsidRDefault="00A313F2" w:rsidP="00A313F2">
      <w:pPr>
        <w:spacing w:after="0" w:line="240" w:lineRule="auto"/>
        <w:jc w:val="center"/>
        <w:rPr>
          <w:rFonts w:ascii="Arial" w:eastAsia="Consolas" w:hAnsi="Arial" w:cs="Liberation Serif"/>
          <w:bCs/>
          <w:color w:val="000000"/>
          <w:sz w:val="20"/>
          <w:szCs w:val="24"/>
          <w:lang w:eastAsia="hi-IN" w:bidi="hi-IN"/>
        </w:rPr>
      </w:pPr>
    </w:p>
    <w:p w:rsidR="00A313F2" w:rsidRPr="00A313F2" w:rsidRDefault="00A313F2" w:rsidP="00A313F2">
      <w:pPr>
        <w:spacing w:after="0" w:line="240" w:lineRule="auto"/>
        <w:jc w:val="both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Consolas" w:hAnsi="Times New Roman" w:cs="Liberation Serif"/>
          <w:color w:val="000000"/>
          <w:sz w:val="24"/>
          <w:szCs w:val="24"/>
          <w:lang w:eastAsia="hi-IN" w:bidi="hi-IN"/>
        </w:rPr>
        <w:t xml:space="preserve">_____________________________________________________________________________ </w:t>
      </w: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iCs/>
          <w:color w:val="000000"/>
          <w:sz w:val="20"/>
          <w:szCs w:val="20"/>
          <w:lang w:eastAsia="hi-IN" w:bidi="hi-IN"/>
        </w:rPr>
      </w:pPr>
      <w:proofErr w:type="gramStart"/>
      <w:r w:rsidRPr="00A313F2">
        <w:rPr>
          <w:rFonts w:ascii="Times New Roman" w:eastAsia="Consolas" w:hAnsi="Times New Roman" w:cs="Liberation Serif"/>
          <w:iCs/>
          <w:color w:val="000000"/>
          <w:sz w:val="20"/>
          <w:szCs w:val="20"/>
          <w:lang w:eastAsia="hi-IN" w:bidi="hi-IN"/>
        </w:rPr>
        <w:t>(Ф.И.О. заявителя (представителя заявителя)</w:t>
      </w:r>
      <w:proofErr w:type="gramEnd"/>
    </w:p>
    <w:p w:rsidR="00A313F2" w:rsidRPr="00A313F2" w:rsidRDefault="00A313F2" w:rsidP="00A313F2">
      <w:pPr>
        <w:spacing w:after="0" w:line="240" w:lineRule="auto"/>
        <w:jc w:val="both"/>
        <w:rPr>
          <w:rFonts w:ascii="Times New Roman" w:eastAsia="Liberation Serif" w:hAnsi="Times New Roman" w:cs="Liberation Serif"/>
          <w:color w:val="000000"/>
          <w:sz w:val="20"/>
          <w:szCs w:val="24"/>
          <w:lang w:eastAsia="hi-IN" w:bidi="hi-IN"/>
        </w:rPr>
      </w:pPr>
      <w:r w:rsidRPr="00A313F2">
        <w:rPr>
          <w:rFonts w:ascii="Times New Roman" w:eastAsia="Consolas" w:hAnsi="Times New Roman" w:cs="Liberation Serif"/>
          <w:color w:val="000000"/>
          <w:sz w:val="24"/>
          <w:szCs w:val="24"/>
          <w:lang w:eastAsia="hi-IN" w:bidi="hi-IN"/>
        </w:rPr>
        <w:t>уведомляем Вас о том, что по заявлению №____________ в пред</w:t>
      </w:r>
      <w:r>
        <w:rPr>
          <w:rFonts w:ascii="Times New Roman" w:eastAsia="Consolas" w:hAnsi="Times New Roman" w:cs="Liberation Serif"/>
          <w:color w:val="000000"/>
          <w:sz w:val="24"/>
          <w:szCs w:val="24"/>
          <w:lang w:eastAsia="hi-IN" w:bidi="hi-IN"/>
        </w:rPr>
        <w:t>оставлении муниципальной услуги</w:t>
      </w:r>
      <w:r w:rsidRPr="00A313F2">
        <w:rPr>
          <w:rFonts w:ascii="Times New Roman" w:eastAsia="Consolas" w:hAnsi="Times New Roman" w:cs="Liberation Serif"/>
          <w:color w:val="000000"/>
          <w:sz w:val="24"/>
          <w:szCs w:val="24"/>
          <w:lang w:eastAsia="hi-IN" w:bidi="hi-IN"/>
        </w:rPr>
        <w:t>__________________________________________________________</w:t>
      </w: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0"/>
          <w:szCs w:val="24"/>
          <w:lang w:eastAsia="hi-IN" w:bidi="hi-IN"/>
        </w:rPr>
      </w:pPr>
      <w:r w:rsidRPr="00A313F2">
        <w:rPr>
          <w:rFonts w:ascii="Times New Roman" w:eastAsia="Consolas" w:hAnsi="Times New Roman" w:cs="Liberation Serif"/>
          <w:color w:val="000000"/>
          <w:sz w:val="20"/>
          <w:szCs w:val="20"/>
          <w:lang w:eastAsia="hi-IN" w:bidi="hi-IN"/>
        </w:rPr>
        <w:t>(наименование муниципальной услуги)</w:t>
      </w: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0"/>
          <w:szCs w:val="24"/>
          <w:lang w:eastAsia="hi-IN" w:bidi="hi-IN"/>
        </w:rPr>
      </w:pPr>
      <w:r w:rsidRPr="00A313F2">
        <w:rPr>
          <w:rFonts w:ascii="Times New Roman" w:eastAsia="Consolas" w:hAnsi="Times New Roman" w:cs="Liberation Serif"/>
          <w:color w:val="000000"/>
          <w:sz w:val="24"/>
          <w:szCs w:val="24"/>
          <w:lang w:eastAsia="hi-IN" w:bidi="hi-IN"/>
        </w:rPr>
        <w:t>_____________________________________________________________________________</w:t>
      </w:r>
    </w:p>
    <w:p w:rsidR="00A313F2" w:rsidRPr="00A313F2" w:rsidRDefault="00A313F2" w:rsidP="00A313F2">
      <w:pPr>
        <w:spacing w:after="0" w:line="240" w:lineRule="auto"/>
        <w:jc w:val="center"/>
        <w:rPr>
          <w:rFonts w:ascii="Times New Roman" w:eastAsia="Liberation Serif" w:hAnsi="Times New Roman" w:cs="Liberation Serif"/>
          <w:color w:val="000000"/>
          <w:sz w:val="20"/>
          <w:szCs w:val="20"/>
          <w:lang w:eastAsia="hi-IN" w:bidi="hi-IN"/>
        </w:rPr>
      </w:pPr>
      <w:r w:rsidRPr="00A313F2">
        <w:rPr>
          <w:rFonts w:ascii="Times New Roman" w:eastAsia="Consolas" w:hAnsi="Times New Roman" w:cs="Liberation Serif"/>
          <w:color w:val="000000"/>
          <w:sz w:val="20"/>
          <w:szCs w:val="20"/>
          <w:lang w:eastAsia="hi-IN" w:bidi="hi-IN"/>
        </w:rPr>
        <w:t>(наименование варианта услуги)</w:t>
      </w:r>
    </w:p>
    <w:p w:rsidR="00A313F2" w:rsidRPr="00A313F2" w:rsidRDefault="00A313F2" w:rsidP="00A313F2">
      <w:pPr>
        <w:spacing w:after="0" w:line="240" w:lineRule="auto"/>
        <w:jc w:val="both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bookmarkStart w:id="25" w:name="_GoBack"/>
      <w:r w:rsidRPr="00A313F2"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  <w:t>отказа</w:t>
      </w:r>
      <w:bookmarkEnd w:id="25"/>
      <w:r w:rsidRPr="00A313F2"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  <w:t>но по следующим основаниям:</w:t>
      </w:r>
    </w:p>
    <w:p w:rsidR="00A313F2" w:rsidRPr="00A313F2" w:rsidRDefault="00A313F2" w:rsidP="00A313F2">
      <w:pPr>
        <w:widowControl w:val="0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  <w:t>___________________________________________________________;</w:t>
      </w:r>
    </w:p>
    <w:p w:rsidR="00A313F2" w:rsidRPr="00A313F2" w:rsidRDefault="00A313F2" w:rsidP="00A313F2">
      <w:pPr>
        <w:spacing w:after="0" w:line="240" w:lineRule="auto"/>
        <w:ind w:left="720"/>
        <w:jc w:val="both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  <w:t xml:space="preserve">                              </w:t>
      </w:r>
      <w:r w:rsidRPr="00A313F2">
        <w:rPr>
          <w:rFonts w:ascii="Times New Roman" w:eastAsia="Liberation Serif" w:hAnsi="Times New Roman" w:cs="Liberation Serif"/>
          <w:color w:val="000000"/>
          <w:sz w:val="20"/>
          <w:szCs w:val="20"/>
          <w:lang w:eastAsia="hi-IN" w:bidi="hi-IN"/>
        </w:rPr>
        <w:t xml:space="preserve">   (наименование основания)</w:t>
      </w:r>
    </w:p>
    <w:p w:rsidR="00A313F2" w:rsidRPr="00A313F2" w:rsidRDefault="00A313F2" w:rsidP="00A313F2">
      <w:pPr>
        <w:widowControl w:val="0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  <w:t>___________________________________________________________.</w:t>
      </w:r>
    </w:p>
    <w:p w:rsidR="00A313F2" w:rsidRPr="00A313F2" w:rsidRDefault="00A313F2" w:rsidP="00A313F2">
      <w:pPr>
        <w:spacing w:after="0" w:line="240" w:lineRule="auto"/>
        <w:ind w:left="720"/>
        <w:jc w:val="both"/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</w:pPr>
      <w:r w:rsidRPr="00A313F2">
        <w:rPr>
          <w:rFonts w:ascii="Times New Roman" w:eastAsia="Liberation Serif" w:hAnsi="Times New Roman" w:cs="Liberation Serif"/>
          <w:color w:val="000000"/>
          <w:sz w:val="24"/>
          <w:szCs w:val="24"/>
          <w:lang w:eastAsia="hi-IN" w:bidi="hi-IN"/>
        </w:rPr>
        <w:t xml:space="preserve">                              </w:t>
      </w:r>
      <w:r w:rsidRPr="00A313F2">
        <w:rPr>
          <w:rFonts w:ascii="Times New Roman" w:eastAsia="Liberation Serif" w:hAnsi="Times New Roman" w:cs="Liberation Serif"/>
          <w:color w:val="000000"/>
          <w:sz w:val="20"/>
          <w:szCs w:val="20"/>
          <w:lang w:eastAsia="hi-IN" w:bidi="hi-IN"/>
        </w:rPr>
        <w:t xml:space="preserve">   (наименование основания)</w:t>
      </w:r>
    </w:p>
    <w:p w:rsidR="00A313F2" w:rsidRPr="00A313F2" w:rsidRDefault="00A313F2" w:rsidP="00A313F2">
      <w:pPr>
        <w:spacing w:after="0" w:line="240" w:lineRule="auto"/>
        <w:jc w:val="right"/>
        <w:rPr>
          <w:rFonts w:ascii="Times New Roman" w:eastAsia="Liberation Serif" w:hAnsi="Times New Roman" w:cs="Times New Roman"/>
          <w:color w:val="000000"/>
          <w:sz w:val="24"/>
          <w:szCs w:val="24"/>
          <w:lang w:eastAsia="hi-IN" w:bidi="hi-IN"/>
        </w:rPr>
      </w:pPr>
    </w:p>
    <w:p w:rsidR="00A313F2" w:rsidRPr="00A313F2" w:rsidRDefault="00A313F2" w:rsidP="00A313F2">
      <w:pPr>
        <w:spacing w:after="0" w:line="240" w:lineRule="auto"/>
        <w:jc w:val="right"/>
        <w:rPr>
          <w:rFonts w:ascii="Times New Roman" w:eastAsia="Liberation Serif" w:hAnsi="Times New Roman" w:cs="Times New Roman"/>
          <w:color w:val="000000"/>
          <w:sz w:val="16"/>
          <w:szCs w:val="16"/>
          <w:lang w:eastAsia="hi-IN" w:bidi="hi-IN"/>
        </w:rPr>
      </w:pPr>
    </w:p>
    <w:p w:rsidR="00A313F2" w:rsidRPr="00A313F2" w:rsidRDefault="00A313F2" w:rsidP="00A313F2">
      <w:pPr>
        <w:spacing w:after="0" w:line="240" w:lineRule="auto"/>
        <w:jc w:val="right"/>
        <w:rPr>
          <w:rFonts w:ascii="Times New Roman" w:eastAsia="Liberation Serif" w:hAnsi="Times New Roman" w:cs="Times New Roman"/>
          <w:color w:val="000000"/>
          <w:sz w:val="16"/>
          <w:szCs w:val="16"/>
          <w:lang w:eastAsia="hi-IN" w:bidi="hi-IN"/>
        </w:rPr>
      </w:pPr>
    </w:p>
    <w:p w:rsidR="00A313F2" w:rsidRPr="00A313F2" w:rsidRDefault="00A313F2" w:rsidP="00A313F2">
      <w:pPr>
        <w:spacing w:after="0" w:line="240" w:lineRule="auto"/>
        <w:jc w:val="right"/>
        <w:rPr>
          <w:rFonts w:ascii="Times New Roman" w:eastAsia="Liberation Serif" w:hAnsi="Times New Roman" w:cs="Times New Roman"/>
          <w:color w:val="000000"/>
          <w:sz w:val="16"/>
          <w:szCs w:val="16"/>
          <w:lang w:eastAsia="hi-IN" w:bidi="hi-IN"/>
        </w:rPr>
      </w:pPr>
    </w:p>
    <w:tbl>
      <w:tblPr>
        <w:tblW w:w="9405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4" w:type="dxa"/>
        </w:tblCellMar>
        <w:tblLook w:val="04A0" w:firstRow="1" w:lastRow="0" w:firstColumn="1" w:lastColumn="0" w:noHBand="0" w:noVBand="1"/>
      </w:tblPr>
      <w:tblGrid>
        <w:gridCol w:w="4241"/>
        <w:gridCol w:w="5164"/>
      </w:tblGrid>
      <w:tr w:rsidR="00A313F2" w:rsidRPr="00A313F2" w:rsidTr="008F0629">
        <w:trPr>
          <w:trHeight w:val="848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313F2" w:rsidRPr="00A313F2" w:rsidRDefault="00A313F2" w:rsidP="00A313F2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  <w:p w:rsidR="00A313F2" w:rsidRPr="00A313F2" w:rsidRDefault="00A313F2" w:rsidP="00A313F2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313F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Подпись (электронная подпись) руководителя уполномоченного органа или иного уполномоченного им лица</w:t>
            </w:r>
          </w:p>
          <w:p w:rsidR="00A313F2" w:rsidRPr="00A313F2" w:rsidRDefault="00A313F2" w:rsidP="00A313F2">
            <w:pPr>
              <w:spacing w:after="0" w:line="240" w:lineRule="auto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313F2" w:rsidRPr="00A313F2" w:rsidRDefault="00A313F2" w:rsidP="00A313F2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313F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hi-IN" w:bidi="hi-IN"/>
              </w:rPr>
              <w:t>«__» _______________ 20___ г.</w:t>
            </w:r>
          </w:p>
        </w:tc>
      </w:tr>
    </w:tbl>
    <w:p w:rsidR="00A313F2" w:rsidRPr="00A313F2" w:rsidRDefault="00A313F2" w:rsidP="00A313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A313F2" w:rsidRPr="00A313F2" w:rsidRDefault="00A313F2" w:rsidP="00A313F2">
      <w:pPr>
        <w:spacing w:after="0" w:line="240" w:lineRule="auto"/>
        <w:jc w:val="right"/>
        <w:rPr>
          <w:rFonts w:ascii="Times New Roman" w:eastAsia="Liberation Serif" w:hAnsi="Times New Roman" w:cs="Times New Roman"/>
          <w:color w:val="000000"/>
          <w:sz w:val="16"/>
          <w:szCs w:val="16"/>
          <w:lang w:eastAsia="hi-IN" w:bidi="hi-IN"/>
        </w:rPr>
      </w:pPr>
    </w:p>
    <w:p w:rsidR="00A313F2" w:rsidRPr="00A313F2" w:rsidRDefault="00A313F2" w:rsidP="00A313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33254" w:rsidRDefault="00A33254" w:rsidP="00E91A17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91A17" w:rsidRDefault="00E91A17" w:rsidP="00E91A17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910A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E91A17" w:rsidRDefault="00E91A17" w:rsidP="00E91A17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E91A17" w:rsidRPr="00E91A17" w:rsidRDefault="00E91A17" w:rsidP="00E91A17">
      <w:pPr>
        <w:pStyle w:val="ad"/>
        <w:widowControl w:val="0"/>
        <w:snapToGri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E91A17" w:rsidRPr="00E91A17" w:rsidRDefault="00E91A17" w:rsidP="00E91A17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5"/>
    <w:p w:rsidR="0040571D" w:rsidRPr="0040571D" w:rsidRDefault="0040571D" w:rsidP="0040571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Форма заявления о предоставлении места для захоронения</w:t>
      </w:r>
    </w:p>
    <w:p w:rsidR="0040571D" w:rsidRPr="0040571D" w:rsidRDefault="0040571D" w:rsidP="0040571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и разрешении на погребение умершег</w:t>
      </w:r>
      <w:proofErr w:type="gramStart"/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о(</w:t>
      </w:r>
      <w:proofErr w:type="gramEnd"/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-ей)</w:t>
      </w:r>
    </w:p>
    <w:p w:rsidR="0040571D" w:rsidRPr="0040571D" w:rsidRDefault="0040571D" w:rsidP="004057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:rsidR="0040571D" w:rsidRPr="0040571D" w:rsidRDefault="0040571D" w:rsidP="0040571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Первому заместителю Городского Головы -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начальнику управления городского хозяйства 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города Калуги 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от ____________________________________</w:t>
      </w:r>
      <w:proofErr w:type="gramEnd"/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__________________(Ф.И.О.)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40571D" w:rsidRPr="0040571D" w:rsidRDefault="0040571D" w:rsidP="0040571D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(степень родства </w:t>
      </w:r>
      <w:proofErr w:type="gramStart"/>
      <w:r w:rsidRPr="00405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с</w:t>
      </w:r>
      <w:proofErr w:type="gramEnd"/>
      <w:r w:rsidRPr="00405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 умершим)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паспорт серия_______ номер______________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выдан__________________________________</w:t>
      </w:r>
      <w:proofErr w:type="gramEnd"/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СНИЛС________________________________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адрес__________________________________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</w:t>
      </w:r>
    </w:p>
    <w:p w:rsidR="0040571D" w:rsidRPr="0040571D" w:rsidRDefault="0040571D" w:rsidP="0040571D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телефон_______________________________</w:t>
      </w:r>
    </w:p>
    <w:p w:rsidR="0040571D" w:rsidRPr="0040571D" w:rsidRDefault="0040571D" w:rsidP="0040571D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40571D" w:rsidRPr="0040571D" w:rsidRDefault="0040571D" w:rsidP="0040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  <w:t xml:space="preserve">Заявление 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bookmarkStart w:id="26" w:name="P0218"/>
      <w:bookmarkEnd w:id="26"/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о предоставлении места для захоронения и разрешении на погребение умершег</w:t>
      </w:r>
      <w:proofErr w:type="gramStart"/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о(</w:t>
      </w:r>
      <w:proofErr w:type="gramEnd"/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-ей)</w:t>
      </w:r>
    </w:p>
    <w:p w:rsidR="0040571D" w:rsidRPr="0040571D" w:rsidRDefault="0040571D" w:rsidP="004057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</w:pPr>
    </w:p>
    <w:p w:rsidR="0040571D" w:rsidRPr="0040571D" w:rsidRDefault="0040571D" w:rsidP="0040571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bookmarkStart w:id="27" w:name="P0219"/>
      <w:bookmarkEnd w:id="27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  <w:t>Прошу предоставить место для захоронения и выдать разрешение на погребение гражданин</w:t>
      </w:r>
      <w:proofErr w:type="gramStart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а(</w:t>
      </w:r>
      <w:proofErr w:type="gramEnd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</w:t>
      </w:r>
      <w:proofErr w:type="spellStart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ки</w:t>
      </w:r>
      <w:proofErr w:type="spellEnd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40571D" w:rsidRPr="0040571D" w:rsidRDefault="0040571D" w:rsidP="00F929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</w:pPr>
      <w:r w:rsidRPr="004057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  <w:t>____________________________________________________________________________</w:t>
      </w:r>
      <w:bookmarkStart w:id="28" w:name="P021A"/>
      <w:bookmarkEnd w:id="28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</w:t>
      </w:r>
      <w:r w:rsidR="00F929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405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40571D" w:rsidRPr="0040571D" w:rsidRDefault="0040571D" w:rsidP="004057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40571D" w:rsidRPr="0040571D" w:rsidRDefault="0040571D" w:rsidP="0040571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bookmarkStart w:id="29" w:name="P021C"/>
      <w:bookmarkEnd w:id="29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кладбище 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____________________________________________________________________________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участок ________________________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регистрация по месту жительства/пребывания _____________________________________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>(город, улица, дом, квартира)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Умершег</w:t>
      </w:r>
      <w:proofErr w:type="gramStart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о(</w:t>
      </w:r>
      <w:proofErr w:type="gramEnd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-ей) «___»_____________________ 20__ года.</w:t>
      </w:r>
    </w:p>
    <w:p w:rsidR="0040571D" w:rsidRPr="0040571D" w:rsidRDefault="0040571D" w:rsidP="0040571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Вид погребения умершего: тело в гробу/урна с прахом.</w:t>
      </w:r>
    </w:p>
    <w:p w:rsidR="0040571D" w:rsidRPr="0040571D" w:rsidRDefault="0040571D" w:rsidP="004057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Дата погребения________</w:t>
      </w:r>
    </w:p>
    <w:p w:rsidR="0040571D" w:rsidRPr="0040571D" w:rsidRDefault="0040571D" w:rsidP="004057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Время погребения__________</w:t>
      </w:r>
    </w:p>
    <w:p w:rsidR="0040571D" w:rsidRPr="0040571D" w:rsidRDefault="0040571D" w:rsidP="004057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0571D" w:rsidRPr="0040571D" w:rsidRDefault="0040571D" w:rsidP="0040571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ab/>
        <w:t>(расшифровка)</w:t>
      </w:r>
    </w:p>
    <w:p w:rsidR="0040571D" w:rsidRPr="0040571D" w:rsidRDefault="0040571D" w:rsidP="004057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proofErr w:type="gramStart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Резолюция сотрудника уполномоченного органа Городской Управы города Калуги </w:t>
      </w:r>
      <w:bookmarkStart w:id="30" w:name="P01FF537"/>
      <w:bookmarkEnd w:id="30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на организацию оказания ритуальных услуг населению и содержание мест </w:t>
      </w:r>
      <w:bookmarkStart w:id="31" w:name="P0200538"/>
      <w:bookmarkEnd w:id="31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захоронений:</w:t>
      </w:r>
      <w:proofErr w:type="gramEnd"/>
    </w:p>
    <w:p w:rsidR="0040571D" w:rsidRPr="0040571D" w:rsidRDefault="0040571D" w:rsidP="0040571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2" w:name="P0201539"/>
      <w:bookmarkEnd w:id="32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40571D" w:rsidRPr="0040571D" w:rsidRDefault="0040571D" w:rsidP="0040571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3" w:name="P0202540"/>
      <w:bookmarkEnd w:id="33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40571D" w:rsidRPr="0040571D" w:rsidRDefault="0040571D" w:rsidP="0040571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4" w:name="P0203541"/>
      <w:bookmarkEnd w:id="34"/>
      <w:r w:rsidRPr="00405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Дата: __________________            Подпись: __________/___________________________/</w:t>
      </w:r>
    </w:p>
    <w:p w:rsidR="008F38CD" w:rsidRPr="00E91A17" w:rsidRDefault="0040571D" w:rsidP="00F9296C">
      <w:pPr>
        <w:widowControl w:val="0"/>
        <w:tabs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7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ab/>
        <w:t>(расшифровка)</w:t>
      </w:r>
      <w:r w:rsidR="008F38CD" w:rsidRPr="00E91A1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91A17" w:rsidRDefault="00E91A17" w:rsidP="00E91A17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9576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E91A17" w:rsidRDefault="00E91A17" w:rsidP="00E91A17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8F38CD" w:rsidRDefault="00E91A17" w:rsidP="00E91A17">
      <w:pPr>
        <w:suppressAutoHyphens w:val="0"/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8F38CD" w:rsidRPr="00E91A17" w:rsidRDefault="008F38CD" w:rsidP="00E91A17">
      <w:p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Форма заявления о выдаче разрешения на погребение умершег</w:t>
      </w:r>
      <w:proofErr w:type="gramStart"/>
      <w:r w:rsidRPr="005B2C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о(</w:t>
      </w:r>
      <w:proofErr w:type="gramEnd"/>
      <w:r w:rsidRPr="005B2C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-ей) на ранее предоставленном месте для захоронения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Первому заместителю Городского Головы -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начальнику управления городского хозяйства 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города Калуги 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от _____________________________________</w:t>
      </w:r>
      <w:proofErr w:type="gramEnd"/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5B2C8E" w:rsidRPr="005B2C8E" w:rsidRDefault="005B2C8E" w:rsidP="005B2C8E">
      <w:pPr>
        <w:spacing w:after="0" w:line="240" w:lineRule="auto"/>
        <w:ind w:firstLine="459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(Ф.И.О.)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5B2C8E" w:rsidRPr="005B2C8E" w:rsidRDefault="005B2C8E" w:rsidP="005B2C8E">
      <w:pPr>
        <w:spacing w:after="0" w:line="240" w:lineRule="auto"/>
        <w:ind w:firstLine="459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(степень родства </w:t>
      </w: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с</w:t>
      </w:r>
      <w:proofErr w:type="gramEnd"/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 умершим)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паспорт </w:t>
      </w:r>
      <w:proofErr w:type="spell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серия_______номер</w:t>
      </w:r>
      <w:proofErr w:type="spell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выдан__________________________________</w:t>
      </w:r>
      <w:proofErr w:type="gramEnd"/>
    </w:p>
    <w:p w:rsidR="005B2C8E" w:rsidRPr="005B2C8E" w:rsidRDefault="005B2C8E" w:rsidP="005B2C8E">
      <w:pPr>
        <w:spacing w:after="0" w:line="240" w:lineRule="auto"/>
        <w:ind w:firstLine="459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СНИЛС________________________________</w:t>
      </w:r>
    </w:p>
    <w:p w:rsidR="005B2C8E" w:rsidRPr="005B2C8E" w:rsidRDefault="005B2C8E" w:rsidP="005B2C8E">
      <w:pPr>
        <w:spacing w:after="0" w:line="240" w:lineRule="auto"/>
        <w:ind w:left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адрес_________________________________________________________________________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телефон________________________________</w:t>
      </w:r>
    </w:p>
    <w:p w:rsidR="005B2C8E" w:rsidRPr="005B2C8E" w:rsidRDefault="005B2C8E" w:rsidP="005B2C8E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Заявление </w:t>
      </w: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 выдаче разрешения на погребение умершег</w:t>
      </w: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о(</w:t>
      </w:r>
      <w:proofErr w:type="gram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-ей) на ранее предоставленном месте для захоронения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Прошу выдать разрешение на погребение 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_____________________________________________________________________________</w:t>
      </w: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Умершег</w:t>
      </w: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о(</w:t>
      </w:r>
      <w:proofErr w:type="gram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-ей) «___» ________________ ________ года.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регистрация по месту жительства/пребывания _______________________________________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5" w:name="P01F6559"/>
      <w:bookmarkEnd w:id="35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_____________________________________________________________________________</w:t>
      </w: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(город, улица, дом, квартира)</w:t>
      </w: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Погребение прошу разрешить на ранее предоставленном месте для захоронения размером ______________</w:t>
      </w: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м</w:t>
      </w:r>
      <w:proofErr w:type="gram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на кладбище:___________________________________________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На указанном месте захоронения «_____» ___________________ года участка №_________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 могиле №_____ погребе</w:t>
      </w: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н(</w:t>
      </w:r>
      <w:proofErr w:type="gram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а)____________________________________________________</w:t>
      </w: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отчество, степень родства)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умерши</w:t>
      </w: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й(</w:t>
      </w:r>
      <w:proofErr w:type="gram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-</w:t>
      </w:r>
      <w:proofErr w:type="spell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ая</w:t>
      </w:r>
      <w:proofErr w:type="spell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) «____»__________ _______ года.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Ответственным за захоронение является_____________________________________________________________________ </w:t>
      </w: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(фамилия, имя, отчество)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Вид погребения умершего: тело в гробу/урна с прахом.</w:t>
      </w:r>
    </w:p>
    <w:p w:rsidR="00CA6A08" w:rsidRPr="005B2C8E" w:rsidRDefault="00CA6A08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lastRenderedPageBreak/>
        <w:t xml:space="preserve">Захоронение на свободном месте/в могилу №_____ </w:t>
      </w: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захороненного</w:t>
      </w:r>
      <w:proofErr w:type="gramEnd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</w:t>
      </w:r>
    </w:p>
    <w:p w:rsidR="005B2C8E" w:rsidRPr="005B2C8E" w:rsidRDefault="005B2C8E" w:rsidP="00CA6A08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ab/>
        <w:t>(Ф.И.О., степень родства)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Дата погребения________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Время погребения__________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5B2C8E" w:rsidRPr="005B2C8E" w:rsidRDefault="005B2C8E" w:rsidP="005B2C8E">
      <w:pPr>
        <w:tabs>
          <w:tab w:val="left" w:pos="6946"/>
        </w:tabs>
        <w:spacing w:after="0" w:line="240" w:lineRule="auto"/>
        <w:ind w:right="107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ab/>
        <w:t>(расшифровка)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Резолюция сотрудника уполномоченного органа Городской Управы города Калуги на организацию оказания ритуальных услуг населению и содержание мест захоронений:</w:t>
      </w:r>
      <w:proofErr w:type="gramEnd"/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5B2C8E" w:rsidRPr="005B2C8E" w:rsidRDefault="005B2C8E" w:rsidP="005B2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Дата: __________________            Подпись: __________/___________________________/</w:t>
      </w:r>
    </w:p>
    <w:p w:rsidR="005B2C8E" w:rsidRPr="005B2C8E" w:rsidRDefault="005B2C8E" w:rsidP="005B2C8E">
      <w:pPr>
        <w:tabs>
          <w:tab w:val="left" w:pos="6946"/>
        </w:tabs>
        <w:spacing w:after="0" w:line="240" w:lineRule="auto"/>
        <w:ind w:right="107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5B2C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ab/>
        <w:t>(расшифровка)</w:t>
      </w:r>
    </w:p>
    <w:p w:rsidR="005B2C8E" w:rsidRPr="005B2C8E" w:rsidRDefault="005B2C8E" w:rsidP="005B2C8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</w:pPr>
    </w:p>
    <w:p w:rsidR="005B2C8E" w:rsidRPr="005B2C8E" w:rsidRDefault="005B2C8E" w:rsidP="005B2C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:rsidR="00F32658" w:rsidRDefault="00F32658">
      <w:p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32658" w:rsidRDefault="00F32658" w:rsidP="00F32658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95765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F32658" w:rsidRDefault="00F32658" w:rsidP="00F32658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F32658" w:rsidRDefault="00F32658" w:rsidP="00F32658">
      <w:pPr>
        <w:suppressAutoHyphens w:val="0"/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F32658" w:rsidRDefault="00F32658" w:rsidP="00E91A17">
      <w:p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658" w:rsidRDefault="00F32658" w:rsidP="00E91A17">
      <w:p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F3B" w:rsidRPr="00821F3B" w:rsidRDefault="00821F3B" w:rsidP="00821F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Форма заявления о выдаче разрешения на проведение перезахоронения останков умершего (изъятие урны с прахом)</w:t>
      </w:r>
    </w:p>
    <w:p w:rsidR="00821F3B" w:rsidRPr="00821F3B" w:rsidRDefault="00821F3B" w:rsidP="00821F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Первому заместителю Городского Головы -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начальнику управления городского хозяйства 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города Калуги 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от _____________________________________</w:t>
      </w:r>
      <w:proofErr w:type="gramEnd"/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821F3B" w:rsidRPr="00821F3B" w:rsidRDefault="00821F3B" w:rsidP="00821F3B">
      <w:pPr>
        <w:spacing w:after="0" w:line="240" w:lineRule="auto"/>
        <w:ind w:firstLine="459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(Ф.И.О.)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821F3B" w:rsidRPr="00821F3B" w:rsidRDefault="00821F3B" w:rsidP="00821F3B">
      <w:pPr>
        <w:spacing w:after="0" w:line="240" w:lineRule="auto"/>
        <w:ind w:firstLine="459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(степень родства </w:t>
      </w:r>
      <w:proofErr w:type="gramStart"/>
      <w:r w:rsidRPr="00821F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с</w:t>
      </w:r>
      <w:proofErr w:type="gramEnd"/>
      <w:r w:rsidRPr="00821F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 умершим)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паспорт </w:t>
      </w:r>
      <w:proofErr w:type="spellStart"/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серия_______номер</w:t>
      </w:r>
      <w:proofErr w:type="spellEnd"/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выдан__________________________________</w:t>
      </w:r>
      <w:proofErr w:type="gramEnd"/>
    </w:p>
    <w:p w:rsidR="00821F3B" w:rsidRPr="00821F3B" w:rsidRDefault="00821F3B" w:rsidP="00821F3B">
      <w:pPr>
        <w:spacing w:after="0" w:line="240" w:lineRule="auto"/>
        <w:ind w:firstLine="459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СНИЛС________________________________</w:t>
      </w:r>
    </w:p>
    <w:p w:rsidR="00821F3B" w:rsidRPr="00821F3B" w:rsidRDefault="00821F3B" w:rsidP="00821F3B">
      <w:pPr>
        <w:spacing w:after="0" w:line="240" w:lineRule="auto"/>
        <w:ind w:left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адрес_________________________________________________________________________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телефон________________________________</w:t>
      </w:r>
    </w:p>
    <w:p w:rsidR="00821F3B" w:rsidRPr="00821F3B" w:rsidRDefault="00821F3B" w:rsidP="00821F3B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821F3B" w:rsidRPr="00821F3B" w:rsidRDefault="00821F3B" w:rsidP="00821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Заявление </w:t>
      </w:r>
    </w:p>
    <w:p w:rsidR="00821F3B" w:rsidRPr="00821F3B" w:rsidRDefault="00821F3B" w:rsidP="00821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о выдаче разрешения </w:t>
      </w: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на проведение перезахоронения останков умершего (изъятие урны с прахом)</w:t>
      </w:r>
    </w:p>
    <w:p w:rsidR="00821F3B" w:rsidRPr="00821F3B" w:rsidRDefault="00821F3B" w:rsidP="00821F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Прошу выдать разрешение на перезахоронение 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__________________________________________________________________________,</w:t>
      </w:r>
    </w:p>
    <w:p w:rsidR="00821F3B" w:rsidRPr="00821F3B" w:rsidRDefault="00821F3B" w:rsidP="00821F3B">
      <w:pPr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(фамилия, имя, отчество умершег</w:t>
      </w:r>
      <w:proofErr w:type="gramStart"/>
      <w:r w:rsidRPr="00821F3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о(</w:t>
      </w:r>
      <w:proofErr w:type="gramEnd"/>
      <w:r w:rsidRPr="00821F3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-ей))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умершег</w:t>
      </w:r>
      <w:proofErr w:type="gramStart"/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о(</w:t>
      </w:r>
      <w:proofErr w:type="gramEnd"/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-ей) «____» ___________ _____________года.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погребенного на кладбище ____________________________ участка № ___________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могиле № _____ «____» ________________ ______ года.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Прошу произвести перезахоронение на ________________________кладбище участок 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 _________ в могилу № _____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Вид погребения при перезахоронении умершего: тело в гробу/урна с прахом.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Ответственным за захоронение является: 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</w:t>
      </w:r>
    </w:p>
    <w:p w:rsidR="00821F3B" w:rsidRPr="00821F3B" w:rsidRDefault="00821F3B" w:rsidP="00821F3B">
      <w:pPr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>(степень родства)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___________________________________________________________________________</w:t>
      </w:r>
    </w:p>
    <w:p w:rsidR="00821F3B" w:rsidRPr="00821F3B" w:rsidRDefault="00821F3B" w:rsidP="00821F3B">
      <w:pPr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>(фамилия, имя, отчество)</w:t>
      </w: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821F3B" w:rsidRPr="00821F3B" w:rsidRDefault="00821F3B" w:rsidP="00821F3B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Дата: __________________ Подпись: __________/_____________/ </w:t>
      </w:r>
    </w:p>
    <w:p w:rsidR="00821F3B" w:rsidRPr="00821F3B" w:rsidRDefault="00821F3B" w:rsidP="00821F3B">
      <w:pPr>
        <w:tabs>
          <w:tab w:val="left" w:pos="5103"/>
        </w:tabs>
        <w:spacing w:after="0" w:line="240" w:lineRule="auto"/>
        <w:ind w:right="1077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821F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ab/>
        <w:t xml:space="preserve"> (расшифровка)</w:t>
      </w:r>
    </w:p>
    <w:p w:rsidR="00F32658" w:rsidRDefault="00F32658" w:rsidP="00F3265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</w:p>
    <w:p w:rsidR="008B2561" w:rsidRDefault="008B2561" w:rsidP="00F32658">
      <w:pPr>
        <w:pStyle w:val="unformattext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8B2561" w:rsidRDefault="008B2561" w:rsidP="008B2561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95765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8B2561" w:rsidRDefault="008B2561" w:rsidP="008B2561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8B2561" w:rsidRPr="00E91A17" w:rsidRDefault="008B2561" w:rsidP="008B2561">
      <w:pPr>
        <w:pStyle w:val="ad"/>
        <w:widowControl w:val="0"/>
        <w:snapToGri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8B2561" w:rsidRPr="00E91A17" w:rsidRDefault="008B2561" w:rsidP="008B2561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6AEC" w:rsidRPr="00A16AEC" w:rsidRDefault="00A16AEC" w:rsidP="00A16AE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A16AE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Форма заявления о предоставлении сведений из реестра мест захоронений (и) или внесении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</w:t>
      </w:r>
    </w:p>
    <w:p w:rsidR="00A16AEC" w:rsidRPr="00A16AEC" w:rsidRDefault="00A16AEC" w:rsidP="00A16A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Первому заместителю Городского Головы -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начальнику управления городского хозяйства 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города Калуги 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от ____________________________________</w:t>
      </w:r>
      <w:proofErr w:type="gramEnd"/>
    </w:p>
    <w:p w:rsidR="00A16AEC" w:rsidRPr="00A16AEC" w:rsidRDefault="00A16AEC" w:rsidP="00A16AEC">
      <w:pPr>
        <w:tabs>
          <w:tab w:val="left" w:pos="6096"/>
        </w:tabs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ab/>
        <w:t xml:space="preserve"> (Ф.И.О.)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</w:t>
      </w:r>
    </w:p>
    <w:p w:rsidR="00A16AEC" w:rsidRPr="00A16AEC" w:rsidRDefault="00A16AEC" w:rsidP="00A16AEC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(степень родства </w:t>
      </w:r>
      <w:proofErr w:type="gramStart"/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с</w:t>
      </w:r>
      <w:proofErr w:type="gramEnd"/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 умершим)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паспорт серия_______ номер______________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proofErr w:type="gramStart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выдан__________________________________</w:t>
      </w:r>
      <w:proofErr w:type="gramEnd"/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СНИЛС________________________________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адрес__________________________________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</w:t>
      </w:r>
    </w:p>
    <w:p w:rsidR="00A16AEC" w:rsidRPr="00A16AEC" w:rsidRDefault="00A16AEC" w:rsidP="00A16AEC">
      <w:pPr>
        <w:spacing w:after="0" w:line="240" w:lineRule="auto"/>
        <w:ind w:firstLine="459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телефон_______________________________</w:t>
      </w:r>
    </w:p>
    <w:p w:rsidR="00A16AEC" w:rsidRPr="00A16AEC" w:rsidRDefault="00A16AEC" w:rsidP="00A16AEC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A16AEC" w:rsidRPr="00A16AEC" w:rsidRDefault="00A16AEC" w:rsidP="00A16A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Заявление </w:t>
      </w:r>
    </w:p>
    <w:p w:rsidR="00A16AEC" w:rsidRPr="00A16AEC" w:rsidRDefault="00A16AEC" w:rsidP="00A16A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 п</w:t>
      </w:r>
      <w:r w:rsidRPr="00A16AE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редоставлении сведений </w:t>
      </w: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из реестра мест захоронений (и) или внесении изменений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A16AEC" w:rsidRPr="00A16AEC" w:rsidRDefault="00A16AEC" w:rsidP="00A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Прошу п</w:t>
      </w:r>
      <w:r w:rsidRPr="00A16AE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редоставить сведения </w:t>
      </w: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из реестра мест захоронений (и) / внести изменения в реестр мест захоронений (в том числе по причине перерегистрации захоронения на другое ответственное лицо или исправления ошибок (опечаток) в реестровой записи)</w:t>
      </w:r>
    </w:p>
    <w:p w:rsidR="00A16AEC" w:rsidRPr="00A16AEC" w:rsidRDefault="00A16AEC" w:rsidP="00A16AEC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proofErr w:type="gramStart"/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(нужное подчеркнуть)</w:t>
      </w:r>
      <w:proofErr w:type="gramEnd"/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6" w:name="P0247"/>
      <w:bookmarkEnd w:id="36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A16AEC" w:rsidRPr="00A16AEC" w:rsidRDefault="00A16AEC" w:rsidP="00A16A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 xml:space="preserve">(Ф.И.О. </w:t>
      </w:r>
      <w:proofErr w:type="gramStart"/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умершего</w:t>
      </w:r>
      <w:proofErr w:type="gramEnd"/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)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7" w:name="P0249"/>
      <w:bookmarkEnd w:id="37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Дата смерти «__» ___________ 20__ года.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Захороненного на кладбище ___________________ № участка________ № могилы______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на имя* ______________________________________________________________________</w:t>
      </w:r>
    </w:p>
    <w:p w:rsidR="00A16AEC" w:rsidRPr="00A16AEC" w:rsidRDefault="00A16AEC" w:rsidP="00A16A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(степень родства, Ф.И.О. нового ответственного лица)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паспорт* серия*_______номер*_________________выдан*___________________________________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адрес*_______________________________________________________________________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телефон*__________________________________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в связи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8" w:name="P024C"/>
      <w:bookmarkEnd w:id="38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bookmarkStart w:id="39" w:name="P024D"/>
      <w:bookmarkEnd w:id="39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A16AEC" w:rsidRPr="00A16AEC" w:rsidRDefault="00A16AEC" w:rsidP="00A16A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(указать причину)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lastRenderedPageBreak/>
        <w:t>Другие родственники на перерегистрацию захоронения на</w:t>
      </w:r>
      <w:bookmarkStart w:id="40" w:name="P0255"/>
      <w:bookmarkEnd w:id="40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имя _____________________</w:t>
      </w:r>
    </w:p>
    <w:p w:rsidR="00A16AEC" w:rsidRPr="00A16AEC" w:rsidRDefault="00A16AEC" w:rsidP="00A16A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___________________________________________________________ претензий не имеют. Сведения, указанные в заявлении о родственных </w:t>
      </w:r>
      <w:bookmarkStart w:id="41" w:name="P0256"/>
      <w:bookmarkEnd w:id="41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отношениях, подтверждаю. За правильность  сведений несу полную </w:t>
      </w:r>
      <w:bookmarkStart w:id="42" w:name="P0257"/>
      <w:bookmarkEnd w:id="42"/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ответственность.*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* заполняется в случае перерегистрации захоронения на другое ответственное лицо</w:t>
      </w: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A16AEC" w:rsidRPr="00A16AEC" w:rsidRDefault="00A16AEC" w:rsidP="00A16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Дата: __________________            Подпись: __________/_____________________________/</w:t>
      </w:r>
    </w:p>
    <w:p w:rsidR="00A16AEC" w:rsidRPr="00A16AEC" w:rsidRDefault="00A16AEC" w:rsidP="00A16AEC">
      <w:pPr>
        <w:spacing w:after="0" w:line="240" w:lineRule="auto"/>
        <w:ind w:right="1077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A16A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</w:rPr>
        <w:t>(расшифровка)</w:t>
      </w:r>
    </w:p>
    <w:p w:rsidR="00A16AEC" w:rsidRPr="00A16AEC" w:rsidRDefault="00A16AEC" w:rsidP="00A16AEC">
      <w:pPr>
        <w:spacing w:after="0" w:line="240" w:lineRule="auto"/>
        <w:ind w:right="107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A5C7F" w:rsidRDefault="006A5C7F" w:rsidP="00A16A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br w:type="page"/>
      </w:r>
    </w:p>
    <w:p w:rsidR="006A5C7F" w:rsidRDefault="006A5C7F" w:rsidP="006A5C7F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9</w:t>
      </w:r>
    </w:p>
    <w:p w:rsidR="006A5C7F" w:rsidRDefault="006A5C7F" w:rsidP="006A5C7F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6A5C7F" w:rsidRPr="00E91A17" w:rsidRDefault="006A5C7F" w:rsidP="006A5C7F">
      <w:pPr>
        <w:pStyle w:val="ad"/>
        <w:widowControl w:val="0"/>
        <w:snapToGri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 по предоставлению места для захоронения (перезахоронения) под погребение умершего и выдаче разрешения на погребение</w:t>
      </w:r>
    </w:p>
    <w:p w:rsidR="006A5C7F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A5C7F" w:rsidRPr="00A4618A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A4618A">
        <w:rPr>
          <w:b/>
          <w:color w:val="000000"/>
        </w:rPr>
        <w:t>Форма согласия субъекта на обработку персональных данных</w:t>
      </w:r>
    </w:p>
    <w:p w:rsidR="006A5C7F" w:rsidRPr="00A4618A" w:rsidRDefault="006A5C7F" w:rsidP="006A5C7F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6A5C7F" w:rsidRPr="00A4618A" w:rsidRDefault="006A5C7F" w:rsidP="006A5C7F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6A5C7F" w:rsidRPr="00A8776C" w:rsidRDefault="006A5C7F" w:rsidP="006A5C7F">
      <w:pPr>
        <w:pStyle w:val="unformattext"/>
        <w:spacing w:before="0" w:beforeAutospacing="0" w:after="0" w:afterAutospacing="0"/>
        <w:ind w:left="5387"/>
        <w:textAlignment w:val="baseline"/>
      </w:pPr>
      <w:r w:rsidRPr="00996913">
        <w:t xml:space="preserve">Первому заместителю Городского Головы - начальнику </w:t>
      </w:r>
      <w:proofErr w:type="gramStart"/>
      <w:r w:rsidRPr="00996913">
        <w:t>управления</w:t>
      </w:r>
      <w:r w:rsidRPr="00A8776C">
        <w:t xml:space="preserve"> городского хозяйства города Калуги</w:t>
      </w:r>
      <w:proofErr w:type="gramEnd"/>
      <w:r w:rsidRPr="00A8776C">
        <w:t xml:space="preserve"> </w:t>
      </w:r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  <w:proofErr w:type="gramStart"/>
      <w:r w:rsidRPr="00A8776C">
        <w:t>от</w:t>
      </w:r>
      <w:r>
        <w:t xml:space="preserve"> ___________________________</w:t>
      </w:r>
      <w:r w:rsidRPr="00A8776C">
        <w:t>__</w:t>
      </w:r>
      <w:proofErr w:type="gramEnd"/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  <w:r>
        <w:t>________</w:t>
      </w:r>
      <w:r w:rsidRPr="00A8776C">
        <w:t>________________________</w:t>
      </w:r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jc w:val="center"/>
        <w:textAlignment w:val="baseline"/>
        <w:rPr>
          <w:sz w:val="20"/>
          <w:szCs w:val="20"/>
        </w:rPr>
      </w:pPr>
      <w:r w:rsidRPr="00A8776C">
        <w:rPr>
          <w:sz w:val="20"/>
          <w:szCs w:val="20"/>
        </w:rPr>
        <w:t>(Ф.И.О.</w:t>
      </w:r>
      <w:r>
        <w:rPr>
          <w:sz w:val="20"/>
          <w:szCs w:val="20"/>
        </w:rPr>
        <w:t xml:space="preserve"> полностью</w:t>
      </w:r>
      <w:r w:rsidRPr="00A8776C">
        <w:rPr>
          <w:sz w:val="20"/>
          <w:szCs w:val="20"/>
        </w:rPr>
        <w:t>)</w:t>
      </w:r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  <w:r w:rsidRPr="00A8776C">
        <w:t>________________________________</w:t>
      </w:r>
      <w:r>
        <w:t>,</w:t>
      </w:r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jc w:val="center"/>
        <w:textAlignment w:val="baseline"/>
        <w:rPr>
          <w:sz w:val="20"/>
          <w:szCs w:val="20"/>
        </w:rPr>
      </w:pPr>
      <w:r w:rsidRPr="00A8776C">
        <w:rPr>
          <w:sz w:val="20"/>
          <w:szCs w:val="20"/>
        </w:rPr>
        <w:t xml:space="preserve">(степень родства </w:t>
      </w:r>
      <w:proofErr w:type="gramStart"/>
      <w:r w:rsidRPr="00A8776C">
        <w:rPr>
          <w:sz w:val="20"/>
          <w:szCs w:val="20"/>
        </w:rPr>
        <w:t>с</w:t>
      </w:r>
      <w:proofErr w:type="gramEnd"/>
      <w:r w:rsidRPr="00A8776C">
        <w:rPr>
          <w:sz w:val="20"/>
          <w:szCs w:val="20"/>
        </w:rPr>
        <w:t xml:space="preserve"> умершим)</w:t>
      </w:r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  <w:proofErr w:type="gramStart"/>
      <w:r>
        <w:t>зарегистрированного</w:t>
      </w:r>
      <w:proofErr w:type="gramEnd"/>
      <w:r>
        <w:t xml:space="preserve"> по адресу:</w:t>
      </w:r>
      <w:r w:rsidRPr="00A8776C">
        <w:t>_____</w:t>
      </w:r>
    </w:p>
    <w:p w:rsidR="006A5C7F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  <w:r w:rsidRPr="00A8776C">
        <w:t>_____________</w:t>
      </w:r>
      <w:r>
        <w:t>_</w:t>
      </w:r>
      <w:r w:rsidRPr="00A8776C">
        <w:t>___________________</w:t>
      </w:r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  <w:r>
        <w:t>_________________________________</w:t>
      </w:r>
    </w:p>
    <w:p w:rsidR="006A5C7F" w:rsidRPr="00A8776C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  <w:r w:rsidRPr="00A8776C">
        <w:t>телефон _________________________</w:t>
      </w:r>
    </w:p>
    <w:p w:rsidR="006A5C7F" w:rsidRDefault="006A5C7F" w:rsidP="006A5C7F">
      <w:pPr>
        <w:pStyle w:val="unformattext"/>
        <w:spacing w:before="0" w:beforeAutospacing="0" w:after="0" w:afterAutospacing="0"/>
        <w:ind w:firstLine="5387"/>
        <w:textAlignment w:val="baseline"/>
      </w:pP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</w:p>
    <w:p w:rsidR="006A5C7F" w:rsidRPr="00A4618A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4618A">
        <w:rPr>
          <w:color w:val="000000"/>
        </w:rPr>
        <w:t>СОГЛАСИЕ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4618A">
        <w:rPr>
          <w:color w:val="000000"/>
        </w:rPr>
        <w:t>субъекта на обработку персональных данных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  <w:r w:rsidRPr="00A4618A">
        <w:rPr>
          <w:color w:val="000000"/>
        </w:rPr>
        <w:t>Я, ___________________________________________________________________,</w:t>
      </w:r>
    </w:p>
    <w:p w:rsidR="006A5C7F" w:rsidRPr="00B315E4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B315E4">
        <w:rPr>
          <w:color w:val="000000"/>
          <w:sz w:val="20"/>
          <w:szCs w:val="20"/>
        </w:rPr>
        <w:t>(фамилия, имя, отчество)</w:t>
      </w:r>
    </w:p>
    <w:p w:rsidR="006A5C7F" w:rsidRPr="00B315E4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:rsidR="006A5C7F" w:rsidRPr="00A4618A" w:rsidRDefault="006A5C7F" w:rsidP="006A5C7F">
      <w:pPr>
        <w:pStyle w:val="unformattext"/>
        <w:spacing w:before="0" w:beforeAutospacing="0" w:after="0" w:afterAutospacing="0"/>
        <w:jc w:val="both"/>
        <w:textAlignment w:val="baseline"/>
        <w:rPr>
          <w:color w:val="000000"/>
        </w:rPr>
      </w:pPr>
      <w:r w:rsidRPr="00A4618A">
        <w:rPr>
          <w:color w:val="000000"/>
        </w:rPr>
        <w:t xml:space="preserve">в соответствии с Федеральным законом от 27.07.2006 № 152-ФЗ </w:t>
      </w:r>
      <w:r>
        <w:rPr>
          <w:color w:val="000000"/>
        </w:rPr>
        <w:t>«</w:t>
      </w:r>
      <w:r w:rsidRPr="00A4618A">
        <w:rPr>
          <w:color w:val="000000"/>
        </w:rPr>
        <w:t>О персональных данных</w:t>
      </w:r>
      <w:r>
        <w:rPr>
          <w:color w:val="000000"/>
        </w:rPr>
        <w:t>»</w:t>
      </w:r>
      <w:r w:rsidRPr="00A4618A">
        <w:rPr>
          <w:color w:val="000000"/>
        </w:rPr>
        <w:t xml:space="preserve"> выражаю согласие управлению городского хозяйства города Калуги, расположенному по адресу: г. Калуга, ул. </w:t>
      </w:r>
      <w:proofErr w:type="spellStart"/>
      <w:r w:rsidRPr="00A4618A">
        <w:rPr>
          <w:color w:val="000000"/>
        </w:rPr>
        <w:t>Воробьевская</w:t>
      </w:r>
      <w:proofErr w:type="spellEnd"/>
      <w:r w:rsidRPr="00A4618A">
        <w:rPr>
          <w:color w:val="000000"/>
        </w:rPr>
        <w:t>, д. 3, на обработку  представленных персональных данных, содержащихся в настоящем заявлении, для получения муниципальной услуги по перезахоронению останков умершего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A4618A">
        <w:rPr>
          <w:color w:val="000000"/>
          <w:u w:val="single"/>
        </w:rPr>
        <w:t>данные документа, удостоверяющего личность, _</w:t>
      </w:r>
      <w:r w:rsidRPr="00F44AB8">
        <w:rPr>
          <w:u w:val="single"/>
        </w:rPr>
        <w:t>реквизиты свидетельств о рождении</w:t>
      </w:r>
      <w:r w:rsidRPr="00A4618A">
        <w:rPr>
          <w:color w:val="000000"/>
          <w:u w:val="single"/>
        </w:rPr>
        <w:t>, о смерти, Ф</w:t>
      </w:r>
      <w:r>
        <w:rPr>
          <w:color w:val="000000"/>
          <w:u w:val="single"/>
        </w:rPr>
        <w:t>.</w:t>
      </w:r>
      <w:r w:rsidRPr="00A4618A">
        <w:rPr>
          <w:color w:val="000000"/>
          <w:u w:val="single"/>
        </w:rPr>
        <w:t>И</w:t>
      </w:r>
      <w:r>
        <w:rPr>
          <w:color w:val="000000"/>
          <w:u w:val="single"/>
        </w:rPr>
        <w:t>.</w:t>
      </w:r>
      <w:r w:rsidRPr="00A4618A">
        <w:rPr>
          <w:color w:val="000000"/>
          <w:u w:val="single"/>
        </w:rPr>
        <w:t>О</w:t>
      </w:r>
      <w:r>
        <w:rPr>
          <w:color w:val="000000"/>
          <w:u w:val="single"/>
        </w:rPr>
        <w:t>.</w:t>
      </w:r>
      <w:r w:rsidRPr="00A4618A">
        <w:rPr>
          <w:color w:val="000000"/>
          <w:u w:val="single"/>
        </w:rPr>
        <w:t xml:space="preserve">, </w:t>
      </w:r>
      <w:r w:rsidRPr="00F44AB8">
        <w:rPr>
          <w:u w:val="single"/>
        </w:rPr>
        <w:t>адрес регистрации</w:t>
      </w:r>
      <w:r w:rsidRPr="00A4618A">
        <w:rPr>
          <w:color w:val="000000"/>
          <w:u w:val="single"/>
        </w:rPr>
        <w:t xml:space="preserve">, </w:t>
      </w:r>
      <w:r w:rsidRPr="00F44AB8">
        <w:rPr>
          <w:u w:val="single"/>
        </w:rPr>
        <w:t>контактные телефоны</w:t>
      </w:r>
      <w:r w:rsidRPr="00A4618A">
        <w:rPr>
          <w:color w:val="000000"/>
          <w:u w:val="single"/>
        </w:rPr>
        <w:t xml:space="preserve"> ___________________________.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proofErr w:type="gramStart"/>
      <w:r w:rsidRPr="00A4618A">
        <w:rPr>
          <w:color w:val="000000"/>
          <w:sz w:val="20"/>
          <w:szCs w:val="20"/>
        </w:rPr>
        <w:t>(перечень персональных данных, на обработку которых дается согласие, цели</w:t>
      </w:r>
      <w:proofErr w:type="gramEnd"/>
    </w:p>
    <w:p w:rsidR="006A5C7F" w:rsidRPr="00A4618A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A4618A">
        <w:rPr>
          <w:color w:val="000000"/>
          <w:sz w:val="20"/>
          <w:szCs w:val="20"/>
        </w:rPr>
        <w:t>обработки персональных данных)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  <w:r w:rsidRPr="00A4618A">
        <w:rPr>
          <w:color w:val="000000"/>
        </w:rPr>
        <w:t>Документ, удостоверяющий личность ___________________________________________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4618A">
        <w:rPr>
          <w:color w:val="000000"/>
        </w:rPr>
        <w:t>___________________________________________________________________________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A4618A">
        <w:rPr>
          <w:color w:val="000000"/>
          <w:sz w:val="20"/>
          <w:szCs w:val="20"/>
        </w:rPr>
        <w:t>(наименование, номер и серия, сведения о дате выдачи и выдавшем его органе)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A4618A">
        <w:rPr>
          <w:color w:val="000000"/>
        </w:rPr>
        <w:t>Я даю согласие на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</w:t>
      </w:r>
      <w:r>
        <w:rPr>
          <w:color w:val="000000"/>
        </w:rPr>
        <w:t>.</w:t>
      </w:r>
      <w:proofErr w:type="gramEnd"/>
    </w:p>
    <w:p w:rsidR="006A5C7F" w:rsidRPr="00A4618A" w:rsidRDefault="006A5C7F" w:rsidP="006A5C7F">
      <w:pPr>
        <w:pStyle w:val="unformattext"/>
        <w:spacing w:before="0" w:beforeAutospacing="0" w:after="0" w:afterAutospacing="0"/>
        <w:jc w:val="both"/>
        <w:textAlignment w:val="baseline"/>
        <w:rPr>
          <w:color w:val="000000"/>
        </w:rPr>
      </w:pPr>
      <w:r w:rsidRPr="00A4618A">
        <w:rPr>
          <w:color w:val="000000"/>
        </w:rPr>
        <w:t xml:space="preserve">Согласие действует в течение срока </w:t>
      </w:r>
      <w:r w:rsidRPr="00A4618A">
        <w:rPr>
          <w:color w:val="000000"/>
          <w:u w:val="single"/>
        </w:rPr>
        <w:t>___(бессрочно)__</w:t>
      </w:r>
      <w:r w:rsidRPr="00A4618A">
        <w:rPr>
          <w:color w:val="000000"/>
        </w:rPr>
        <w:t xml:space="preserve"> и может быть отозвано мной в письменной форме.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</w:t>
      </w:r>
      <w:r w:rsidRPr="00A4618A">
        <w:rPr>
          <w:color w:val="000000"/>
        </w:rPr>
        <w:t>___</w:t>
      </w:r>
      <w:r>
        <w:rPr>
          <w:color w:val="000000"/>
        </w:rPr>
        <w:t>»</w:t>
      </w:r>
      <w:r w:rsidRPr="00A4618A">
        <w:rPr>
          <w:color w:val="000000"/>
        </w:rPr>
        <w:t xml:space="preserve"> ___________ 20__ г. __________ ____________________________________________</w:t>
      </w:r>
    </w:p>
    <w:p w:rsidR="006A5C7F" w:rsidRPr="00A4618A" w:rsidRDefault="006A5C7F" w:rsidP="006A5C7F">
      <w:pPr>
        <w:pStyle w:val="unformattext"/>
        <w:tabs>
          <w:tab w:val="left" w:pos="5387"/>
        </w:tabs>
        <w:spacing w:before="0" w:beforeAutospacing="0" w:after="0" w:afterAutospacing="0"/>
        <w:ind w:firstLine="851"/>
        <w:textAlignment w:val="baseline"/>
        <w:rPr>
          <w:color w:val="000000"/>
          <w:sz w:val="20"/>
          <w:szCs w:val="20"/>
        </w:rPr>
      </w:pPr>
      <w:r w:rsidRPr="00A4618A">
        <w:rPr>
          <w:color w:val="000000"/>
          <w:sz w:val="20"/>
          <w:szCs w:val="20"/>
        </w:rPr>
        <w:t>(дата)</w:t>
      </w:r>
      <w:r w:rsidRPr="00A4618A">
        <w:rPr>
          <w:color w:val="000000"/>
        </w:rPr>
        <w:tab/>
        <w:t>(</w:t>
      </w:r>
      <w:r w:rsidRPr="00A4618A">
        <w:rPr>
          <w:color w:val="000000"/>
          <w:sz w:val="20"/>
          <w:szCs w:val="20"/>
        </w:rPr>
        <w:t>подпись</w:t>
      </w:r>
      <w:r>
        <w:rPr>
          <w:color w:val="000000"/>
          <w:sz w:val="20"/>
          <w:szCs w:val="20"/>
        </w:rPr>
        <w:t>,</w:t>
      </w:r>
      <w:r w:rsidRPr="00A4618A">
        <w:rPr>
          <w:color w:val="000000"/>
          <w:sz w:val="20"/>
          <w:szCs w:val="20"/>
        </w:rPr>
        <w:t xml:space="preserve"> Ф.И.О.)</w:t>
      </w:r>
    </w:p>
    <w:p w:rsidR="006A5C7F" w:rsidRPr="00A4618A" w:rsidRDefault="006A5C7F" w:rsidP="006A5C7F">
      <w:pPr>
        <w:pStyle w:val="unformattext"/>
        <w:spacing w:before="0" w:beforeAutospacing="0" w:after="0" w:afterAutospacing="0"/>
        <w:textAlignment w:val="baseline"/>
        <w:rPr>
          <w:color w:val="000000"/>
        </w:rPr>
      </w:pPr>
      <w:r w:rsidRPr="00A4618A">
        <w:rPr>
          <w:color w:val="000000"/>
        </w:rPr>
        <w:t>Согласие приня</w:t>
      </w:r>
      <w:proofErr w:type="gramStart"/>
      <w:r w:rsidRPr="00A4618A">
        <w:rPr>
          <w:color w:val="000000"/>
        </w:rPr>
        <w:t>л(</w:t>
      </w:r>
      <w:proofErr w:type="gramEnd"/>
      <w:r>
        <w:rPr>
          <w:color w:val="000000"/>
        </w:rPr>
        <w:t>-</w:t>
      </w:r>
      <w:r w:rsidRPr="00A4618A">
        <w:rPr>
          <w:color w:val="000000"/>
        </w:rPr>
        <w:t>а) ____________________________________________________________</w:t>
      </w:r>
    </w:p>
    <w:p w:rsidR="00BF6B78" w:rsidRDefault="006A5C7F" w:rsidP="006A5C7F">
      <w:pPr>
        <w:pStyle w:val="unformattext"/>
        <w:spacing w:before="0" w:beforeAutospacing="0" w:after="0" w:afterAutospacing="0"/>
        <w:jc w:val="center"/>
        <w:textAlignment w:val="baseline"/>
      </w:pPr>
      <w:r w:rsidRPr="00A4618A">
        <w:rPr>
          <w:color w:val="000000"/>
          <w:sz w:val="20"/>
          <w:szCs w:val="20"/>
        </w:rPr>
        <w:t>(подпись, Ф.И.О. специалиста)</w:t>
      </w:r>
    </w:p>
    <w:sectPr w:rsidR="00BF6B78" w:rsidSect="003113D5">
      <w:headerReference w:type="default" r:id="rId26"/>
      <w:headerReference w:type="first" r:id="rId2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31" w:rsidRDefault="00244D31">
      <w:pPr>
        <w:spacing w:after="0" w:line="240" w:lineRule="auto"/>
      </w:pPr>
      <w:r>
        <w:separator/>
      </w:r>
    </w:p>
  </w:endnote>
  <w:endnote w:type="continuationSeparator" w:id="0">
    <w:p w:rsidR="00244D31" w:rsidRDefault="0024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-BoldMT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31" w:rsidRDefault="00244D31">
      <w:pPr>
        <w:spacing w:after="0" w:line="240" w:lineRule="auto"/>
      </w:pPr>
      <w:r>
        <w:separator/>
      </w:r>
    </w:p>
  </w:footnote>
  <w:footnote w:type="continuationSeparator" w:id="0">
    <w:p w:rsidR="00244D31" w:rsidRDefault="0024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700166"/>
      <w:showingPlcHdr/>
    </w:sdtPr>
    <w:sdtContent>
      <w:p w:rsidR="0076678A" w:rsidRPr="00BE44B2" w:rsidRDefault="0076678A">
        <w:pPr>
          <w:pStyle w:val="af4"/>
          <w:jc w:val="right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8A" w:rsidRPr="00DE712F" w:rsidRDefault="0076678A" w:rsidP="00DE712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8A" w:rsidRDefault="0076678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C354B"/>
    <w:multiLevelType w:val="multilevel"/>
    <w:tmpl w:val="64A237E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77B10F6D"/>
    <w:multiLevelType w:val="multilevel"/>
    <w:tmpl w:val="DACEA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B78"/>
    <w:rsid w:val="00011FCE"/>
    <w:rsid w:val="000263B5"/>
    <w:rsid w:val="00027E20"/>
    <w:rsid w:val="0004368F"/>
    <w:rsid w:val="00051399"/>
    <w:rsid w:val="000525DD"/>
    <w:rsid w:val="00061607"/>
    <w:rsid w:val="00075156"/>
    <w:rsid w:val="000765CC"/>
    <w:rsid w:val="000873CC"/>
    <w:rsid w:val="0009088C"/>
    <w:rsid w:val="000B0F67"/>
    <w:rsid w:val="000B380D"/>
    <w:rsid w:val="000B6ECB"/>
    <w:rsid w:val="000C4981"/>
    <w:rsid w:val="000D3CD6"/>
    <w:rsid w:val="000F192F"/>
    <w:rsid w:val="001010DA"/>
    <w:rsid w:val="00102AA9"/>
    <w:rsid w:val="001104C9"/>
    <w:rsid w:val="00112A86"/>
    <w:rsid w:val="001306B1"/>
    <w:rsid w:val="00133E59"/>
    <w:rsid w:val="0015010C"/>
    <w:rsid w:val="00151531"/>
    <w:rsid w:val="001551DB"/>
    <w:rsid w:val="001574A7"/>
    <w:rsid w:val="00171E3E"/>
    <w:rsid w:val="00172571"/>
    <w:rsid w:val="0018532A"/>
    <w:rsid w:val="001A4A0D"/>
    <w:rsid w:val="001B0B8B"/>
    <w:rsid w:val="001B21C5"/>
    <w:rsid w:val="001B405D"/>
    <w:rsid w:val="001B644D"/>
    <w:rsid w:val="001C51E5"/>
    <w:rsid w:val="001D331B"/>
    <w:rsid w:val="001F5E31"/>
    <w:rsid w:val="002000C0"/>
    <w:rsid w:val="002071EB"/>
    <w:rsid w:val="002144BA"/>
    <w:rsid w:val="00225E2A"/>
    <w:rsid w:val="00235799"/>
    <w:rsid w:val="00237C64"/>
    <w:rsid w:val="00240968"/>
    <w:rsid w:val="00244D31"/>
    <w:rsid w:val="00246360"/>
    <w:rsid w:val="002719AC"/>
    <w:rsid w:val="00275A10"/>
    <w:rsid w:val="00280EB5"/>
    <w:rsid w:val="0028317C"/>
    <w:rsid w:val="002865CA"/>
    <w:rsid w:val="00296864"/>
    <w:rsid w:val="00297B75"/>
    <w:rsid w:val="002A0534"/>
    <w:rsid w:val="002B7EF0"/>
    <w:rsid w:val="002C7438"/>
    <w:rsid w:val="002E349C"/>
    <w:rsid w:val="002E5053"/>
    <w:rsid w:val="002E7419"/>
    <w:rsid w:val="002F0E6D"/>
    <w:rsid w:val="00305477"/>
    <w:rsid w:val="003113D5"/>
    <w:rsid w:val="003244E7"/>
    <w:rsid w:val="00327CF5"/>
    <w:rsid w:val="003308DF"/>
    <w:rsid w:val="00332545"/>
    <w:rsid w:val="0033285A"/>
    <w:rsid w:val="003359B1"/>
    <w:rsid w:val="0034656F"/>
    <w:rsid w:val="00346ED6"/>
    <w:rsid w:val="00347A4F"/>
    <w:rsid w:val="00372851"/>
    <w:rsid w:val="003857C8"/>
    <w:rsid w:val="00393E3E"/>
    <w:rsid w:val="0039546C"/>
    <w:rsid w:val="003B0B08"/>
    <w:rsid w:val="003C5A4D"/>
    <w:rsid w:val="003D144D"/>
    <w:rsid w:val="003E24ED"/>
    <w:rsid w:val="003F3B91"/>
    <w:rsid w:val="00401C83"/>
    <w:rsid w:val="0040500C"/>
    <w:rsid w:val="0040571D"/>
    <w:rsid w:val="004148AA"/>
    <w:rsid w:val="00431809"/>
    <w:rsid w:val="00433EB1"/>
    <w:rsid w:val="00441B87"/>
    <w:rsid w:val="00441C6A"/>
    <w:rsid w:val="00455CAA"/>
    <w:rsid w:val="00481287"/>
    <w:rsid w:val="0048600C"/>
    <w:rsid w:val="00494077"/>
    <w:rsid w:val="0049460B"/>
    <w:rsid w:val="004A200E"/>
    <w:rsid w:val="004B79F3"/>
    <w:rsid w:val="004C06F1"/>
    <w:rsid w:val="004C2850"/>
    <w:rsid w:val="004C47D2"/>
    <w:rsid w:val="004C691C"/>
    <w:rsid w:val="004D2D46"/>
    <w:rsid w:val="004E2C2D"/>
    <w:rsid w:val="004F5F8C"/>
    <w:rsid w:val="0050154F"/>
    <w:rsid w:val="00502E1D"/>
    <w:rsid w:val="005069F8"/>
    <w:rsid w:val="00531295"/>
    <w:rsid w:val="00535D13"/>
    <w:rsid w:val="00541087"/>
    <w:rsid w:val="00543A55"/>
    <w:rsid w:val="005466A9"/>
    <w:rsid w:val="00554982"/>
    <w:rsid w:val="0056019D"/>
    <w:rsid w:val="00561F27"/>
    <w:rsid w:val="00564EDD"/>
    <w:rsid w:val="005834F3"/>
    <w:rsid w:val="005838F3"/>
    <w:rsid w:val="005957BC"/>
    <w:rsid w:val="005978AE"/>
    <w:rsid w:val="005A1226"/>
    <w:rsid w:val="005B294F"/>
    <w:rsid w:val="005B2C8E"/>
    <w:rsid w:val="005B3140"/>
    <w:rsid w:val="005B4B90"/>
    <w:rsid w:val="005B7ABE"/>
    <w:rsid w:val="005C21DB"/>
    <w:rsid w:val="005C742A"/>
    <w:rsid w:val="005E5AB0"/>
    <w:rsid w:val="005F3574"/>
    <w:rsid w:val="006008F0"/>
    <w:rsid w:val="006067E9"/>
    <w:rsid w:val="0061011C"/>
    <w:rsid w:val="00613F87"/>
    <w:rsid w:val="006371E5"/>
    <w:rsid w:val="00637A55"/>
    <w:rsid w:val="006403BD"/>
    <w:rsid w:val="00657DAA"/>
    <w:rsid w:val="006673A2"/>
    <w:rsid w:val="0067007C"/>
    <w:rsid w:val="00671851"/>
    <w:rsid w:val="00676296"/>
    <w:rsid w:val="00676787"/>
    <w:rsid w:val="006778C0"/>
    <w:rsid w:val="00682D89"/>
    <w:rsid w:val="006A5C7F"/>
    <w:rsid w:val="006B077F"/>
    <w:rsid w:val="006B5B4D"/>
    <w:rsid w:val="006C2CF7"/>
    <w:rsid w:val="006D0139"/>
    <w:rsid w:val="006D3BAA"/>
    <w:rsid w:val="006E198F"/>
    <w:rsid w:val="006F11F8"/>
    <w:rsid w:val="006F7A07"/>
    <w:rsid w:val="007243FB"/>
    <w:rsid w:val="00735F42"/>
    <w:rsid w:val="00735F87"/>
    <w:rsid w:val="0074232F"/>
    <w:rsid w:val="00742528"/>
    <w:rsid w:val="00744467"/>
    <w:rsid w:val="00755947"/>
    <w:rsid w:val="0076678A"/>
    <w:rsid w:val="00776CCE"/>
    <w:rsid w:val="00780DAF"/>
    <w:rsid w:val="0078244F"/>
    <w:rsid w:val="00782629"/>
    <w:rsid w:val="00782A9C"/>
    <w:rsid w:val="007831C5"/>
    <w:rsid w:val="00791D94"/>
    <w:rsid w:val="00797AB1"/>
    <w:rsid w:val="007B1A9D"/>
    <w:rsid w:val="007B57F5"/>
    <w:rsid w:val="007B6E72"/>
    <w:rsid w:val="007B6F3D"/>
    <w:rsid w:val="007B7246"/>
    <w:rsid w:val="007C57A7"/>
    <w:rsid w:val="007D1020"/>
    <w:rsid w:val="007E04AC"/>
    <w:rsid w:val="007E16E0"/>
    <w:rsid w:val="007F024A"/>
    <w:rsid w:val="007F0F93"/>
    <w:rsid w:val="007F7926"/>
    <w:rsid w:val="00803CE2"/>
    <w:rsid w:val="008114B3"/>
    <w:rsid w:val="00812E77"/>
    <w:rsid w:val="00821F3B"/>
    <w:rsid w:val="008337FD"/>
    <w:rsid w:val="00834D41"/>
    <w:rsid w:val="00837166"/>
    <w:rsid w:val="0084090D"/>
    <w:rsid w:val="00846CFC"/>
    <w:rsid w:val="00847FA2"/>
    <w:rsid w:val="00855673"/>
    <w:rsid w:val="008635A8"/>
    <w:rsid w:val="008658D9"/>
    <w:rsid w:val="00873D97"/>
    <w:rsid w:val="008813B4"/>
    <w:rsid w:val="008909C9"/>
    <w:rsid w:val="00896CDB"/>
    <w:rsid w:val="008A06FD"/>
    <w:rsid w:val="008B1C2B"/>
    <w:rsid w:val="008B2561"/>
    <w:rsid w:val="008B393D"/>
    <w:rsid w:val="008B3B82"/>
    <w:rsid w:val="008C0CD3"/>
    <w:rsid w:val="008C4E3C"/>
    <w:rsid w:val="008C7270"/>
    <w:rsid w:val="008C7DEA"/>
    <w:rsid w:val="008D07CB"/>
    <w:rsid w:val="008D4FC8"/>
    <w:rsid w:val="008E1A67"/>
    <w:rsid w:val="008E2E49"/>
    <w:rsid w:val="008F0629"/>
    <w:rsid w:val="008F38CD"/>
    <w:rsid w:val="008F5507"/>
    <w:rsid w:val="009103B5"/>
    <w:rsid w:val="00910AC7"/>
    <w:rsid w:val="009167CC"/>
    <w:rsid w:val="00947FF8"/>
    <w:rsid w:val="00952496"/>
    <w:rsid w:val="00957659"/>
    <w:rsid w:val="009642FF"/>
    <w:rsid w:val="00973BDB"/>
    <w:rsid w:val="00976481"/>
    <w:rsid w:val="00980C6D"/>
    <w:rsid w:val="00982D3E"/>
    <w:rsid w:val="009857C9"/>
    <w:rsid w:val="00986A59"/>
    <w:rsid w:val="009959E5"/>
    <w:rsid w:val="00996913"/>
    <w:rsid w:val="009A55B9"/>
    <w:rsid w:val="009A7712"/>
    <w:rsid w:val="009B2594"/>
    <w:rsid w:val="009E473C"/>
    <w:rsid w:val="009E4B9C"/>
    <w:rsid w:val="009F125A"/>
    <w:rsid w:val="009F3FE2"/>
    <w:rsid w:val="009F6360"/>
    <w:rsid w:val="009F7E78"/>
    <w:rsid w:val="00A05177"/>
    <w:rsid w:val="00A13307"/>
    <w:rsid w:val="00A1331A"/>
    <w:rsid w:val="00A16086"/>
    <w:rsid w:val="00A16AEC"/>
    <w:rsid w:val="00A313F2"/>
    <w:rsid w:val="00A317B0"/>
    <w:rsid w:val="00A33254"/>
    <w:rsid w:val="00A3468A"/>
    <w:rsid w:val="00A37F23"/>
    <w:rsid w:val="00A4670B"/>
    <w:rsid w:val="00A4792C"/>
    <w:rsid w:val="00A55374"/>
    <w:rsid w:val="00A56AE7"/>
    <w:rsid w:val="00A64EB2"/>
    <w:rsid w:val="00A71C6E"/>
    <w:rsid w:val="00A73ED0"/>
    <w:rsid w:val="00A93CE2"/>
    <w:rsid w:val="00A9782B"/>
    <w:rsid w:val="00AA7095"/>
    <w:rsid w:val="00AB1D06"/>
    <w:rsid w:val="00AB339A"/>
    <w:rsid w:val="00AC0A41"/>
    <w:rsid w:val="00AD146E"/>
    <w:rsid w:val="00AD52BB"/>
    <w:rsid w:val="00AE292E"/>
    <w:rsid w:val="00B00BBD"/>
    <w:rsid w:val="00B07A96"/>
    <w:rsid w:val="00B105DD"/>
    <w:rsid w:val="00B3144F"/>
    <w:rsid w:val="00B42123"/>
    <w:rsid w:val="00B72E08"/>
    <w:rsid w:val="00B83132"/>
    <w:rsid w:val="00B85C43"/>
    <w:rsid w:val="00B93A2B"/>
    <w:rsid w:val="00B95DC0"/>
    <w:rsid w:val="00BA248D"/>
    <w:rsid w:val="00BA51B8"/>
    <w:rsid w:val="00BB10FC"/>
    <w:rsid w:val="00BC5E92"/>
    <w:rsid w:val="00BC7A32"/>
    <w:rsid w:val="00BD3287"/>
    <w:rsid w:val="00BE44B2"/>
    <w:rsid w:val="00BF6B78"/>
    <w:rsid w:val="00C10557"/>
    <w:rsid w:val="00C22D59"/>
    <w:rsid w:val="00C33BBA"/>
    <w:rsid w:val="00C51733"/>
    <w:rsid w:val="00C529A9"/>
    <w:rsid w:val="00C56885"/>
    <w:rsid w:val="00C57213"/>
    <w:rsid w:val="00C6794F"/>
    <w:rsid w:val="00C70181"/>
    <w:rsid w:val="00C77E84"/>
    <w:rsid w:val="00C85C4F"/>
    <w:rsid w:val="00C86F95"/>
    <w:rsid w:val="00CA6A08"/>
    <w:rsid w:val="00CB72B2"/>
    <w:rsid w:val="00CC439A"/>
    <w:rsid w:val="00CD0BBF"/>
    <w:rsid w:val="00CD3D72"/>
    <w:rsid w:val="00CD7107"/>
    <w:rsid w:val="00CF2FF7"/>
    <w:rsid w:val="00CF563D"/>
    <w:rsid w:val="00D02C49"/>
    <w:rsid w:val="00D040C8"/>
    <w:rsid w:val="00D05E3D"/>
    <w:rsid w:val="00D10801"/>
    <w:rsid w:val="00D22DED"/>
    <w:rsid w:val="00D40775"/>
    <w:rsid w:val="00D52300"/>
    <w:rsid w:val="00D53075"/>
    <w:rsid w:val="00D71DD1"/>
    <w:rsid w:val="00D74E08"/>
    <w:rsid w:val="00D76C55"/>
    <w:rsid w:val="00D91443"/>
    <w:rsid w:val="00D93CAF"/>
    <w:rsid w:val="00DA068B"/>
    <w:rsid w:val="00DC796A"/>
    <w:rsid w:val="00DE558D"/>
    <w:rsid w:val="00DE712F"/>
    <w:rsid w:val="00DF5372"/>
    <w:rsid w:val="00DF621F"/>
    <w:rsid w:val="00E04006"/>
    <w:rsid w:val="00E05CC6"/>
    <w:rsid w:val="00E07308"/>
    <w:rsid w:val="00E15CDA"/>
    <w:rsid w:val="00E15E55"/>
    <w:rsid w:val="00E210A8"/>
    <w:rsid w:val="00E24E0A"/>
    <w:rsid w:val="00E312DF"/>
    <w:rsid w:val="00E34B46"/>
    <w:rsid w:val="00E37CA7"/>
    <w:rsid w:val="00E477E3"/>
    <w:rsid w:val="00E52A2F"/>
    <w:rsid w:val="00E743B3"/>
    <w:rsid w:val="00E91A17"/>
    <w:rsid w:val="00EB1B1A"/>
    <w:rsid w:val="00EB6748"/>
    <w:rsid w:val="00EC098E"/>
    <w:rsid w:val="00EC1C74"/>
    <w:rsid w:val="00EC6920"/>
    <w:rsid w:val="00ED6A06"/>
    <w:rsid w:val="00EE7A35"/>
    <w:rsid w:val="00EF12C1"/>
    <w:rsid w:val="00EF5228"/>
    <w:rsid w:val="00F02BC8"/>
    <w:rsid w:val="00F039FA"/>
    <w:rsid w:val="00F05F10"/>
    <w:rsid w:val="00F1209F"/>
    <w:rsid w:val="00F32658"/>
    <w:rsid w:val="00F32D4B"/>
    <w:rsid w:val="00F44399"/>
    <w:rsid w:val="00F4667E"/>
    <w:rsid w:val="00F54253"/>
    <w:rsid w:val="00F54BDF"/>
    <w:rsid w:val="00F73D5F"/>
    <w:rsid w:val="00F742BB"/>
    <w:rsid w:val="00F8156C"/>
    <w:rsid w:val="00F843B1"/>
    <w:rsid w:val="00F851B5"/>
    <w:rsid w:val="00F9296C"/>
    <w:rsid w:val="00F95E4E"/>
    <w:rsid w:val="00FA4F78"/>
    <w:rsid w:val="00FB35C1"/>
    <w:rsid w:val="00FB670C"/>
    <w:rsid w:val="00FC439D"/>
    <w:rsid w:val="00FD2C4C"/>
    <w:rsid w:val="00FD4EA8"/>
    <w:rsid w:val="00FE1B16"/>
    <w:rsid w:val="00FE50DB"/>
    <w:rsid w:val="00FF40A0"/>
    <w:rsid w:val="00FF7BA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D5"/>
    <w:pPr>
      <w:suppressAutoHyphens/>
      <w:spacing w:after="200" w:line="276" w:lineRule="auto"/>
    </w:pPr>
    <w:rPr>
      <w:sz w:val="22"/>
    </w:rPr>
  </w:style>
  <w:style w:type="paragraph" w:styleId="2">
    <w:name w:val="heading 2"/>
    <w:basedOn w:val="a"/>
    <w:next w:val="a"/>
    <w:qFormat/>
    <w:rsid w:val="00311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1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15627"/>
  </w:style>
  <w:style w:type="character" w:customStyle="1" w:styleId="a4">
    <w:name w:val="Нижний колонтитул Знак"/>
    <w:basedOn w:val="a0"/>
    <w:uiPriority w:val="99"/>
    <w:qFormat/>
    <w:rsid w:val="00E15627"/>
  </w:style>
  <w:style w:type="character" w:customStyle="1" w:styleId="-">
    <w:name w:val="Интернет-ссылка"/>
    <w:uiPriority w:val="99"/>
    <w:unhideWhenUsed/>
    <w:rsid w:val="00BC3272"/>
    <w:rPr>
      <w:color w:val="0563C1"/>
      <w:u w:val="single"/>
    </w:rPr>
  </w:style>
  <w:style w:type="character" w:customStyle="1" w:styleId="WW8Num1z0">
    <w:name w:val="WW8Num1z0"/>
    <w:qFormat/>
    <w:rsid w:val="00B56354"/>
  </w:style>
  <w:style w:type="character" w:customStyle="1" w:styleId="left">
    <w:name w:val="left"/>
    <w:basedOn w:val="a0"/>
    <w:qFormat/>
    <w:rsid w:val="0038043A"/>
  </w:style>
  <w:style w:type="character" w:customStyle="1" w:styleId="a5">
    <w:name w:val="Текст выноски Знак"/>
    <w:basedOn w:val="a0"/>
    <w:uiPriority w:val="99"/>
    <w:semiHidden/>
    <w:qFormat/>
    <w:rsid w:val="000B01A7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qFormat/>
    <w:rsid w:val="00E9106B"/>
  </w:style>
  <w:style w:type="character" w:customStyle="1" w:styleId="a6">
    <w:name w:val="Маркеры"/>
    <w:qFormat/>
    <w:rsid w:val="003113D5"/>
    <w:rPr>
      <w:rFonts w:ascii="OpenSymbol" w:eastAsia="OpenSymbol" w:hAnsi="OpenSymbol" w:cs="OpenSymbol"/>
    </w:rPr>
  </w:style>
  <w:style w:type="character" w:customStyle="1" w:styleId="a7">
    <w:name w:val="Текст примечания Знак"/>
    <w:basedOn w:val="a0"/>
    <w:uiPriority w:val="99"/>
    <w:semiHidden/>
    <w:qFormat/>
    <w:rsid w:val="003113D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qFormat/>
    <w:rsid w:val="003113D5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E021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">
    <w:name w:val="Текст примечания Знак1"/>
    <w:basedOn w:val="a0"/>
    <w:link w:val="a9"/>
    <w:uiPriority w:val="99"/>
    <w:semiHidden/>
    <w:qFormat/>
    <w:rsid w:val="00CB7391"/>
    <w:rPr>
      <w:sz w:val="20"/>
      <w:szCs w:val="20"/>
    </w:rPr>
  </w:style>
  <w:style w:type="character" w:customStyle="1" w:styleId="aa">
    <w:name w:val="Тема примечания Знак"/>
    <w:basedOn w:val="1"/>
    <w:uiPriority w:val="99"/>
    <w:semiHidden/>
    <w:qFormat/>
    <w:rsid w:val="00CB7391"/>
    <w:rPr>
      <w:b/>
      <w:bCs/>
      <w:sz w:val="20"/>
      <w:szCs w:val="20"/>
    </w:rPr>
  </w:style>
  <w:style w:type="character" w:customStyle="1" w:styleId="fontstyle01">
    <w:name w:val="fontstyle01"/>
    <w:basedOn w:val="a0"/>
    <w:qFormat/>
    <w:rsid w:val="004A3783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ab">
    <w:name w:val="Символ нумерации"/>
    <w:qFormat/>
    <w:rsid w:val="003113D5"/>
  </w:style>
  <w:style w:type="character" w:customStyle="1" w:styleId="ListLabel1">
    <w:name w:val="ListLabel 1"/>
    <w:qFormat/>
    <w:rsid w:val="003113D5"/>
    <w:rPr>
      <w:rFonts w:ascii="Times New Roman" w:hAnsi="Times New Roman" w:cs="Wingdings"/>
      <w:sz w:val="24"/>
    </w:rPr>
  </w:style>
  <w:style w:type="character" w:customStyle="1" w:styleId="ListLabel2">
    <w:name w:val="ListLabel 2"/>
    <w:qFormat/>
    <w:rsid w:val="003113D5"/>
    <w:rPr>
      <w:rFonts w:cs="Wingdings"/>
    </w:rPr>
  </w:style>
  <w:style w:type="character" w:customStyle="1" w:styleId="ListLabel3">
    <w:name w:val="ListLabel 3"/>
    <w:qFormat/>
    <w:rsid w:val="003113D5"/>
    <w:rPr>
      <w:rFonts w:cs="Wingdings"/>
    </w:rPr>
  </w:style>
  <w:style w:type="character" w:customStyle="1" w:styleId="ListLabel4">
    <w:name w:val="ListLabel 4"/>
    <w:qFormat/>
    <w:rsid w:val="003113D5"/>
    <w:rPr>
      <w:rFonts w:cs="Wingdings"/>
    </w:rPr>
  </w:style>
  <w:style w:type="character" w:customStyle="1" w:styleId="ListLabel5">
    <w:name w:val="ListLabel 5"/>
    <w:qFormat/>
    <w:rsid w:val="003113D5"/>
    <w:rPr>
      <w:rFonts w:cs="Wingdings"/>
    </w:rPr>
  </w:style>
  <w:style w:type="character" w:customStyle="1" w:styleId="ListLabel6">
    <w:name w:val="ListLabel 6"/>
    <w:qFormat/>
    <w:rsid w:val="003113D5"/>
    <w:rPr>
      <w:rFonts w:cs="Wingdings"/>
    </w:rPr>
  </w:style>
  <w:style w:type="character" w:customStyle="1" w:styleId="ListLabel7">
    <w:name w:val="ListLabel 7"/>
    <w:qFormat/>
    <w:rsid w:val="003113D5"/>
    <w:rPr>
      <w:rFonts w:cs="Wingdings"/>
    </w:rPr>
  </w:style>
  <w:style w:type="character" w:customStyle="1" w:styleId="ListLabel8">
    <w:name w:val="ListLabel 8"/>
    <w:qFormat/>
    <w:rsid w:val="003113D5"/>
    <w:rPr>
      <w:rFonts w:cs="Wingdings"/>
    </w:rPr>
  </w:style>
  <w:style w:type="character" w:customStyle="1" w:styleId="ListLabel9">
    <w:name w:val="ListLabel 9"/>
    <w:qFormat/>
    <w:rsid w:val="003113D5"/>
    <w:rPr>
      <w:rFonts w:cs="Wingdings"/>
    </w:rPr>
  </w:style>
  <w:style w:type="character" w:customStyle="1" w:styleId="ListLabel10">
    <w:name w:val="ListLabel 10"/>
    <w:qFormat/>
    <w:rsid w:val="003113D5"/>
    <w:rPr>
      <w:rFonts w:ascii="Times New Roman" w:eastAsia="Consolas" w:hAnsi="Times New Roman" w:cs="Times New Roman"/>
      <w:color w:val="000000"/>
      <w:sz w:val="24"/>
      <w:szCs w:val="24"/>
      <w:lang w:val="en-US"/>
    </w:rPr>
  </w:style>
  <w:style w:type="character" w:customStyle="1" w:styleId="ListLabel11">
    <w:name w:val="ListLabel 11"/>
    <w:qFormat/>
    <w:rsid w:val="003113D5"/>
    <w:rPr>
      <w:rFonts w:ascii="Times New Roman" w:eastAsia="Consolas" w:hAnsi="Times New Roman" w:cs="Times New Roman"/>
      <w:color w:val="000000"/>
      <w:sz w:val="24"/>
      <w:szCs w:val="24"/>
    </w:rPr>
  </w:style>
  <w:style w:type="character" w:customStyle="1" w:styleId="ListLabel12">
    <w:name w:val="ListLabel 12"/>
    <w:qFormat/>
    <w:rsid w:val="003113D5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13">
    <w:name w:val="ListLabel 13"/>
    <w:qFormat/>
    <w:rsid w:val="003113D5"/>
    <w:rPr>
      <w:rFonts w:ascii="Times New Roman" w:hAnsi="Times New Roman" w:cs="Times New Roman"/>
      <w:kern w:val="0"/>
      <w:sz w:val="24"/>
      <w:szCs w:val="24"/>
    </w:rPr>
  </w:style>
  <w:style w:type="character" w:customStyle="1" w:styleId="ListLabel14">
    <w:name w:val="ListLabel 14"/>
    <w:qFormat/>
    <w:rsid w:val="003113D5"/>
    <w:rPr>
      <w:rFonts w:ascii="Times New Roman" w:hAnsi="Times New Roman"/>
      <w:b w:val="0"/>
      <w:kern w:val="0"/>
      <w:sz w:val="24"/>
      <w:szCs w:val="24"/>
    </w:rPr>
  </w:style>
  <w:style w:type="character" w:customStyle="1" w:styleId="ListLabel15">
    <w:name w:val="ListLabel 15"/>
    <w:qFormat/>
    <w:rsid w:val="003113D5"/>
    <w:rPr>
      <w:rFonts w:ascii="Times New Roman" w:hAnsi="Times New Roman" w:cs="Wingdings"/>
      <w:sz w:val="24"/>
    </w:rPr>
  </w:style>
  <w:style w:type="character" w:customStyle="1" w:styleId="ListLabel16">
    <w:name w:val="ListLabel 16"/>
    <w:qFormat/>
    <w:rsid w:val="003113D5"/>
    <w:rPr>
      <w:rFonts w:cs="Wingdings"/>
    </w:rPr>
  </w:style>
  <w:style w:type="character" w:customStyle="1" w:styleId="ListLabel17">
    <w:name w:val="ListLabel 17"/>
    <w:qFormat/>
    <w:rsid w:val="003113D5"/>
    <w:rPr>
      <w:rFonts w:cs="Wingdings"/>
    </w:rPr>
  </w:style>
  <w:style w:type="character" w:customStyle="1" w:styleId="ListLabel18">
    <w:name w:val="ListLabel 18"/>
    <w:qFormat/>
    <w:rsid w:val="003113D5"/>
    <w:rPr>
      <w:rFonts w:cs="Wingdings"/>
    </w:rPr>
  </w:style>
  <w:style w:type="character" w:customStyle="1" w:styleId="ListLabel19">
    <w:name w:val="ListLabel 19"/>
    <w:qFormat/>
    <w:rsid w:val="003113D5"/>
    <w:rPr>
      <w:rFonts w:cs="Wingdings"/>
    </w:rPr>
  </w:style>
  <w:style w:type="character" w:customStyle="1" w:styleId="ListLabel20">
    <w:name w:val="ListLabel 20"/>
    <w:qFormat/>
    <w:rsid w:val="003113D5"/>
    <w:rPr>
      <w:rFonts w:cs="Wingdings"/>
    </w:rPr>
  </w:style>
  <w:style w:type="character" w:customStyle="1" w:styleId="ListLabel21">
    <w:name w:val="ListLabel 21"/>
    <w:qFormat/>
    <w:rsid w:val="003113D5"/>
    <w:rPr>
      <w:rFonts w:cs="Wingdings"/>
    </w:rPr>
  </w:style>
  <w:style w:type="character" w:customStyle="1" w:styleId="ListLabel22">
    <w:name w:val="ListLabel 22"/>
    <w:qFormat/>
    <w:rsid w:val="003113D5"/>
    <w:rPr>
      <w:rFonts w:cs="Wingdings"/>
    </w:rPr>
  </w:style>
  <w:style w:type="character" w:customStyle="1" w:styleId="ListLabel23">
    <w:name w:val="ListLabel 23"/>
    <w:qFormat/>
    <w:rsid w:val="003113D5"/>
    <w:rPr>
      <w:rFonts w:cs="Wingdings"/>
    </w:rPr>
  </w:style>
  <w:style w:type="character" w:customStyle="1" w:styleId="ListLabel24">
    <w:name w:val="ListLabel 24"/>
    <w:qFormat/>
    <w:rsid w:val="003113D5"/>
    <w:rPr>
      <w:rFonts w:ascii="Times New Roman" w:eastAsia="Consolas" w:hAnsi="Times New Roman" w:cs="Times New Roman"/>
      <w:color w:val="000000"/>
      <w:sz w:val="24"/>
      <w:szCs w:val="24"/>
      <w:lang w:val="en-US"/>
    </w:rPr>
  </w:style>
  <w:style w:type="character" w:customStyle="1" w:styleId="ListLabel25">
    <w:name w:val="ListLabel 25"/>
    <w:qFormat/>
    <w:rsid w:val="003113D5"/>
    <w:rPr>
      <w:rFonts w:ascii="Times New Roman" w:eastAsia="Consolas" w:hAnsi="Times New Roman" w:cs="Times New Roman"/>
      <w:color w:val="000000"/>
      <w:sz w:val="24"/>
      <w:szCs w:val="24"/>
    </w:rPr>
  </w:style>
  <w:style w:type="character" w:customStyle="1" w:styleId="ListLabel26">
    <w:name w:val="ListLabel 26"/>
    <w:qFormat/>
    <w:rsid w:val="003113D5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7">
    <w:name w:val="ListLabel 27"/>
    <w:qFormat/>
    <w:rsid w:val="003113D5"/>
    <w:rPr>
      <w:rFonts w:ascii="Times New Roman" w:hAnsi="Times New Roman" w:cs="Times New Roman"/>
      <w:kern w:val="0"/>
      <w:sz w:val="24"/>
      <w:szCs w:val="24"/>
    </w:rPr>
  </w:style>
  <w:style w:type="character" w:customStyle="1" w:styleId="ListLabel28">
    <w:name w:val="ListLabel 28"/>
    <w:qFormat/>
    <w:rsid w:val="003113D5"/>
    <w:rPr>
      <w:rFonts w:ascii="Times New Roman" w:hAnsi="Times New Roman"/>
      <w:b w:val="0"/>
      <w:kern w:val="0"/>
      <w:sz w:val="24"/>
      <w:szCs w:val="24"/>
    </w:rPr>
  </w:style>
  <w:style w:type="character" w:customStyle="1" w:styleId="ListLabel29">
    <w:name w:val="ListLabel 29"/>
    <w:qFormat/>
    <w:rsid w:val="003113D5"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sid w:val="003113D5"/>
    <w:rPr>
      <w:rFonts w:cs="Wingdings"/>
    </w:rPr>
  </w:style>
  <w:style w:type="character" w:customStyle="1" w:styleId="ListLabel31">
    <w:name w:val="ListLabel 31"/>
    <w:qFormat/>
    <w:rsid w:val="003113D5"/>
    <w:rPr>
      <w:rFonts w:cs="Wingdings"/>
    </w:rPr>
  </w:style>
  <w:style w:type="character" w:customStyle="1" w:styleId="ListLabel32">
    <w:name w:val="ListLabel 32"/>
    <w:qFormat/>
    <w:rsid w:val="003113D5"/>
    <w:rPr>
      <w:rFonts w:cs="Wingdings"/>
    </w:rPr>
  </w:style>
  <w:style w:type="character" w:customStyle="1" w:styleId="ListLabel33">
    <w:name w:val="ListLabel 33"/>
    <w:qFormat/>
    <w:rsid w:val="003113D5"/>
    <w:rPr>
      <w:rFonts w:cs="Wingdings"/>
    </w:rPr>
  </w:style>
  <w:style w:type="character" w:customStyle="1" w:styleId="ListLabel34">
    <w:name w:val="ListLabel 34"/>
    <w:qFormat/>
    <w:rsid w:val="003113D5"/>
    <w:rPr>
      <w:rFonts w:cs="Wingdings"/>
    </w:rPr>
  </w:style>
  <w:style w:type="character" w:customStyle="1" w:styleId="ListLabel35">
    <w:name w:val="ListLabel 35"/>
    <w:qFormat/>
    <w:rsid w:val="003113D5"/>
    <w:rPr>
      <w:rFonts w:cs="Wingdings"/>
    </w:rPr>
  </w:style>
  <w:style w:type="character" w:customStyle="1" w:styleId="ListLabel36">
    <w:name w:val="ListLabel 36"/>
    <w:qFormat/>
    <w:rsid w:val="003113D5"/>
    <w:rPr>
      <w:rFonts w:cs="Wingdings"/>
    </w:rPr>
  </w:style>
  <w:style w:type="character" w:customStyle="1" w:styleId="ListLabel37">
    <w:name w:val="ListLabel 37"/>
    <w:qFormat/>
    <w:rsid w:val="003113D5"/>
    <w:rPr>
      <w:rFonts w:cs="Wingdings"/>
    </w:rPr>
  </w:style>
  <w:style w:type="character" w:customStyle="1" w:styleId="ListLabel38">
    <w:name w:val="ListLabel 38"/>
    <w:qFormat/>
    <w:rsid w:val="003113D5"/>
    <w:rPr>
      <w:rFonts w:ascii="Times New Roman" w:eastAsia="Consolas" w:hAnsi="Times New Roman" w:cs="Times New Roman"/>
      <w:color w:val="000000"/>
      <w:sz w:val="24"/>
      <w:szCs w:val="24"/>
      <w:lang w:val="en-US"/>
    </w:rPr>
  </w:style>
  <w:style w:type="character" w:customStyle="1" w:styleId="ListLabel39">
    <w:name w:val="ListLabel 39"/>
    <w:qFormat/>
    <w:rsid w:val="003113D5"/>
    <w:rPr>
      <w:rFonts w:ascii="Times New Roman" w:eastAsia="Consolas" w:hAnsi="Times New Roman" w:cs="Times New Roman"/>
      <w:color w:val="000000"/>
      <w:sz w:val="24"/>
      <w:szCs w:val="24"/>
    </w:rPr>
  </w:style>
  <w:style w:type="character" w:customStyle="1" w:styleId="ListLabel40">
    <w:name w:val="ListLabel 40"/>
    <w:qFormat/>
    <w:rsid w:val="003113D5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41">
    <w:name w:val="ListLabel 41"/>
    <w:qFormat/>
    <w:rsid w:val="003113D5"/>
    <w:rPr>
      <w:rFonts w:ascii="Times New Roman" w:hAnsi="Times New Roman" w:cs="Times New Roman"/>
      <w:kern w:val="0"/>
      <w:sz w:val="24"/>
      <w:szCs w:val="24"/>
    </w:rPr>
  </w:style>
  <w:style w:type="character" w:customStyle="1" w:styleId="ListLabel42">
    <w:name w:val="ListLabel 42"/>
    <w:qFormat/>
    <w:rsid w:val="003113D5"/>
    <w:rPr>
      <w:rFonts w:ascii="Times New Roman" w:hAnsi="Times New Roman"/>
      <w:b w:val="0"/>
      <w:kern w:val="0"/>
      <w:sz w:val="24"/>
      <w:szCs w:val="24"/>
    </w:rPr>
  </w:style>
  <w:style w:type="paragraph" w:customStyle="1" w:styleId="ac">
    <w:name w:val="Заголовок"/>
    <w:basedOn w:val="a"/>
    <w:next w:val="ad"/>
    <w:qFormat/>
    <w:rsid w:val="003113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3113D5"/>
    <w:pPr>
      <w:spacing w:after="140"/>
    </w:pPr>
  </w:style>
  <w:style w:type="paragraph" w:styleId="ae">
    <w:name w:val="List"/>
    <w:basedOn w:val="ad"/>
    <w:rsid w:val="003113D5"/>
    <w:rPr>
      <w:rFonts w:cs="Arial"/>
    </w:rPr>
  </w:style>
  <w:style w:type="paragraph" w:styleId="af">
    <w:name w:val="caption"/>
    <w:basedOn w:val="a"/>
    <w:qFormat/>
    <w:rsid w:val="003113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3113D5"/>
    <w:pPr>
      <w:suppressLineNumbers/>
    </w:pPr>
    <w:rPr>
      <w:rFonts w:cs="Arial"/>
    </w:rPr>
  </w:style>
  <w:style w:type="paragraph" w:styleId="af1">
    <w:name w:val="Title"/>
    <w:basedOn w:val="a"/>
    <w:next w:val="ad"/>
    <w:qFormat/>
    <w:rsid w:val="003113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sPlusNormal">
    <w:name w:val="ConsPlusNormal"/>
    <w:qFormat/>
    <w:rsid w:val="00E15627"/>
    <w:pPr>
      <w:widowControl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E15627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qFormat/>
    <w:rsid w:val="00E15627"/>
    <w:pPr>
      <w:widowControl w:val="0"/>
    </w:pPr>
    <w:rPr>
      <w:rFonts w:ascii="Calibri" w:eastAsiaTheme="minorEastAsia" w:hAnsi="Calibri" w:cs="Calibri"/>
      <w:b/>
      <w:sz w:val="22"/>
      <w:lang w:eastAsia="ru-RU"/>
    </w:rPr>
  </w:style>
  <w:style w:type="paragraph" w:customStyle="1" w:styleId="ConsPlusCell">
    <w:name w:val="ConsPlusCell"/>
    <w:qFormat/>
    <w:rsid w:val="00E15627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DocList">
    <w:name w:val="ConsPlusDocList"/>
    <w:qFormat/>
    <w:rsid w:val="00E15627"/>
    <w:pPr>
      <w:widowControl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Page">
    <w:name w:val="ConsPlusTitlePage"/>
    <w:qFormat/>
    <w:rsid w:val="00E15627"/>
    <w:pPr>
      <w:widowControl w:val="0"/>
    </w:pPr>
    <w:rPr>
      <w:rFonts w:ascii="Tahoma" w:eastAsiaTheme="minorEastAsia" w:hAnsi="Tahoma" w:cs="Tahoma"/>
      <w:lang w:eastAsia="ru-RU"/>
    </w:rPr>
  </w:style>
  <w:style w:type="paragraph" w:customStyle="1" w:styleId="ConsPlusJurTerm">
    <w:name w:val="ConsPlusJurTerm"/>
    <w:qFormat/>
    <w:rsid w:val="00E15627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E15627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af2">
    <w:name w:val="Колонтитул"/>
    <w:basedOn w:val="a"/>
    <w:qFormat/>
    <w:rsid w:val="003113D5"/>
  </w:style>
  <w:style w:type="paragraph" w:customStyle="1" w:styleId="af3">
    <w:name w:val="Верхний и нижний колонтитулы"/>
    <w:basedOn w:val="a"/>
    <w:qFormat/>
    <w:rsid w:val="003113D5"/>
  </w:style>
  <w:style w:type="paragraph" w:styleId="af4">
    <w:name w:val="header"/>
    <w:basedOn w:val="a"/>
    <w:uiPriority w:val="99"/>
    <w:unhideWhenUsed/>
    <w:rsid w:val="00E1562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E15627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alloon Text"/>
    <w:basedOn w:val="a"/>
    <w:uiPriority w:val="99"/>
    <w:semiHidden/>
    <w:unhideWhenUsed/>
    <w:qFormat/>
    <w:rsid w:val="000B01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rsid w:val="003113D5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3113D5"/>
    <w:pPr>
      <w:jc w:val="center"/>
    </w:pPr>
    <w:rPr>
      <w:b/>
      <w:bCs/>
    </w:rPr>
  </w:style>
  <w:style w:type="paragraph" w:styleId="a9">
    <w:name w:val="annotation text"/>
    <w:basedOn w:val="a"/>
    <w:link w:val="1"/>
    <w:uiPriority w:val="99"/>
    <w:semiHidden/>
    <w:unhideWhenUsed/>
    <w:qFormat/>
    <w:rsid w:val="003113D5"/>
    <w:pPr>
      <w:spacing w:line="240" w:lineRule="auto"/>
    </w:pPr>
    <w:rPr>
      <w:sz w:val="20"/>
      <w:szCs w:val="20"/>
    </w:rPr>
  </w:style>
  <w:style w:type="paragraph" w:styleId="af9">
    <w:name w:val="List Paragraph"/>
    <w:basedOn w:val="a"/>
    <w:qFormat/>
    <w:rsid w:val="003113D5"/>
    <w:pPr>
      <w:ind w:left="720"/>
      <w:contextualSpacing/>
    </w:pPr>
  </w:style>
  <w:style w:type="paragraph" w:customStyle="1" w:styleId="formattext">
    <w:name w:val="formattext"/>
    <w:basedOn w:val="a"/>
    <w:qFormat/>
    <w:rsid w:val="00E0215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a">
    <w:name w:val="annotation subject"/>
    <w:basedOn w:val="a9"/>
    <w:next w:val="a9"/>
    <w:uiPriority w:val="99"/>
    <w:semiHidden/>
    <w:unhideWhenUsed/>
    <w:qFormat/>
    <w:rsid w:val="00CB7391"/>
    <w:rPr>
      <w:b/>
      <w:bCs/>
    </w:rPr>
  </w:style>
  <w:style w:type="table" w:styleId="afb">
    <w:name w:val="Table Grid"/>
    <w:basedOn w:val="a1"/>
    <w:uiPriority w:val="59"/>
    <w:rsid w:val="00F8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56AE7"/>
    <w:rPr>
      <w:color w:val="0000FF"/>
      <w:u w:val="single"/>
    </w:rPr>
  </w:style>
  <w:style w:type="paragraph" w:styleId="afd">
    <w:name w:val="Normal (Web)"/>
    <w:basedOn w:val="a"/>
    <w:unhideWhenUsed/>
    <w:rsid w:val="00E91A1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unformattext">
    <w:name w:val="unformattext"/>
    <w:basedOn w:val="a"/>
    <w:rsid w:val="00F326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western">
    <w:name w:val="western"/>
    <w:basedOn w:val="a"/>
    <w:rsid w:val="00F73D5F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7C57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e">
    <w:name w:val="No Spacing"/>
    <w:qFormat/>
    <w:rsid w:val="008D07CB"/>
    <w:pPr>
      <w:widowControl w:val="0"/>
      <w:suppressAutoHyphens/>
    </w:pPr>
    <w:rPr>
      <w:rFonts w:ascii="Liberation Serif" w:eastAsia="NSimSun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37&amp;n=163582&amp;dst=100843" TargetMode="External"/><Relationship Id="rId18" Type="http://schemas.openxmlformats.org/officeDocument/2006/relationships/hyperlink" Target="https://login.consultant.ru/link/?req=doc&amp;base=RLAW037&amp;n=163582&amp;dst=100118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37&amp;n=163582&amp;dst=10011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37&amp;n=163582&amp;dst=100118" TargetMode="External"/><Relationship Id="rId17" Type="http://schemas.openxmlformats.org/officeDocument/2006/relationships/hyperlink" Target="https://login.consultant.ru/link/?req=doc&amp;base=RLAW037&amp;n=163582&amp;dst=100118" TargetMode="External"/><Relationship Id="rId25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37&amp;n=163582&amp;dst=100843" TargetMode="External"/><Relationship Id="rId20" Type="http://schemas.openxmlformats.org/officeDocument/2006/relationships/hyperlink" Target="https://login.consultant.ru/link/?req=doc&amp;base=RLAW037&amp;n=163582&amp;dst=1001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37&amp;n=163582&amp;dst=100118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37&amp;n=163582&amp;dst=100118" TargetMode="External"/><Relationship Id="rId23" Type="http://schemas.openxmlformats.org/officeDocument/2006/relationships/hyperlink" Target="consultantplus://offline/ref=CD8262E36304A386C13A6305C121F384BA7BB8CB9DC4C2EC7BCDC6269240201341D142A0135BEDD60C74FC5DE4E8AFB27AI9A3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37&amp;n=163582&amp;dst=100843" TargetMode="External"/><Relationship Id="rId19" Type="http://schemas.openxmlformats.org/officeDocument/2006/relationships/hyperlink" Target="https://login.consultant.ru/link/?req=doc&amp;base=RLAW037&amp;n=163582&amp;dst=1008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A4F0C55E6C340625FCAEE54595AD159BFDB61CFC81A961F2B878BD6416CF1C41BCA42A2A9A689885B03EF6EF74b3J" TargetMode="External"/><Relationship Id="rId14" Type="http://schemas.openxmlformats.org/officeDocument/2006/relationships/hyperlink" Target="https://login.consultant.ru/link/?req=doc&amp;base=RLAW037&amp;n=163582&amp;dst=100118" TargetMode="External"/><Relationship Id="rId22" Type="http://schemas.openxmlformats.org/officeDocument/2006/relationships/hyperlink" Target="consultantplus://offline/ref=B25295DB9F85B3520BC9B3D4B18F34AF4B01094DCEA5EE0BECD604898EB3DA26B8F9E8E84B30F08C95B3E121D46C27G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FEC0-00E5-4F55-A796-B20B2AE7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41</Pages>
  <Words>14826</Words>
  <Characters>84511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Тарунтаева Анна Владимировна</cp:lastModifiedBy>
  <cp:revision>169</cp:revision>
  <cp:lastPrinted>2023-12-20T05:23:00Z</cp:lastPrinted>
  <dcterms:created xsi:type="dcterms:W3CDTF">2024-11-01T10:18:00Z</dcterms:created>
  <dcterms:modified xsi:type="dcterms:W3CDTF">2025-07-18T09:36:00Z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