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ГОРОДСКАЯ УПРАВА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ОБРАЗОВАНИЯ "ГОРОД КАЛУГА"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ГОРОДСКОГО ГОЛОВЫ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7 июля 2005 г. N 209-п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УПРАВЛЕНИИ ГОРОДСКОГО ХОЗЯЙСТВА ГОРОДА КАЛУГИ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 ред. Постановлений Городского Головы МО "Город Калуга"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09.08.2005 N 242-п, от 07.09.2005 N 260-п,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Постановлений Городского Головы городского округа "Г. Калуга"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17.03.2006 N 72-п, от 17.03.2006 N 73-п, от 27.04.2006 N 108-п,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01.06.2006 N 147-п, от 31.08.2006 N 222-п, от 02.04.2007 N 52-п,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03.04.2007 N 56-п, от 09.06.2007 N 113-п, от 22.06.2007 N 121-п,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20.12.2007 N 238-п, от 24.09.2008 N 170-п, от 19.01.2009 N 7-п,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06.02.2009 N 22-п, от 19.03.2009 N 53-п,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Постановлений Городской Управы г.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26.06.2009 N 151-п, от 12.08.2009 N 181-п, от 04.03.2010 N 77-п,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10.06.2010 N 202-п, от 27.09.2010 N 291-п, от 26.11.2010 N 346-п,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03.12.2010 N 351-п, от 28.04.2011 N 106-п, от 20.07.2011 N 166-п,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17.01.2012 N 3-п, от 12.05.2012 N 117-п, от 21.09.2012 N 328-п,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30.11.2012 N 411-п, от 31.01.2013 N 21-п, от 05.03.2013 N 52-п,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26.04.2013 N 111-п, от 17.06.2013 N 151-п, от 01.07.2013 N 163-п,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11.09.2013 N 281-п, от 15.11.2013 N 350-п, от 03.02.2014 N 27-п,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05.05.2014 N 143-п, от 26.06.2014 N 213-п, от 19.09.2016 N 289-п,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09.12.2016 N 364-п, от 27.07.2017 N 268-п, от 08.11.2017 N 378-п,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08.11.2017 N 379-п, от 31.01.2018 N 28-п, от 12.02.2019 N 50-п,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08.11.2019 N 418-п, от 25.12.2019 N 499-п, от 03.02.2021 N 41-п,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31.01.2022 N 28-п, от 17.05.2022 N 185-п, от 05.09.2022 N 329-п,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03.02.2023 N 38-п, от 07.07.2023 N 242-п, от 18.01.2024 N 10-п,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29.02.2024 N 61-п, от 28.04.2025 N 172-п, от 16.09.2025 N 399-п,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03.10.2025 N 415-п, от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N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233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-п)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власти, Уставом городского округа города Калуги Калужской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Утвердить Положение об управлении городского хозяйства города Калуги в новой редакции (приложение N 1).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Утратил силу с 17 января 2012 года. - Постановление Городской Управы г. Калуги от 17.01.2012 N 3-п.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3 - 4. Утратили силу. - Постановление Городской Управы г. Калуги от 16.09.2025 N 399-п.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Постановление Городского Головы МО "Город Калуга" от 29.12.2004 N 513-п (в ред. постановления Городского Головы МО "Город Калуга" от 04.04.2005 N 95-п) признать утратившим силу.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Настоящее Постановление вступает в силу с момента его официального опубликования (обнародования).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Городской Голова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М.А.Акимов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Городского Головы г.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7 июля 2005 г. N 209-п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>
        <w:rPr>
          <w:rFonts w:cs="Times New Roman" w:ascii="Times New Roman" w:hAnsi="Times New Roman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УПРАВЛЕНИИ ГОРОДСКОГО ХОЗЯЙСТВА ГОРОДА КАЛУГИ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 ред. Постановлений Городской Управы г.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17.01.2012 N 3-п, от 12.05.2012 N 117-п, от 21.09.2012 N 328-п,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30.11.2012 N 411-п, от 31.01.2013 N 21-п, от 05.03.2013 N 52-п,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26.04.2013 N 111-п, от 17.06.2013 N 151-п, от 01.07.2013 N 163-п,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11.09.2013 N 281-п, от 15.11.2013 N 350-п, от 03.02.2014 N 27-п,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05.05.2014 N 143-п, от 26.06.2014 N 213-п, от 19.09.2016 N 289-п,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09.12.2016 N 364-п, от 27.07.2017 N 268-п, от 08.11.2017 N 378-п,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08.11.2017 N 379-п, от 31.01.2018 N 28-п, от 12.02.2019 N 50-п,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08.11.2019 N 418-п, от 25.12.2019 N 499-п, от 03.02.2021 N 41-п,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31.01.2022 N 28-п, от 17.05.2022 N 185-п, от 05.09.2022 N 329-п,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03.02.2023 N 38-п, от 07.07.2023 N 242-п, от 18.01.2024 N 10-п,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29.02.2024 N 61-п, от 28.04.2025 N 172-п, от 16.09.2025 N 399-п,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03.10.2025 N 415-п, от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N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233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-п)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Управление городского хозяйства города Калуги (далее - управление) является функциональным органом администрации городского округа города Калуги, осуществляющим в пределах в своей компетенции функции по обеспечению решения вопросов местного значения, и обладает исполнительно-распорядительными и контрольными полномочиями по вопросам своего ведения.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В своей деятельности управление руководствуется Конституцией Российской Федерации, федеральными законами, иными нормативными правовыми актами Российской Федерации, Уставом Калужской области, законами Калужской области и иными нормативными правовыми актами Калужской области, Уставом городского округа города Калуги Калужской области и иными муниципальными правовыми актами, а также настоящим Положением.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Управление в своей деятельности подотчетно главе городского округа города Калуги.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Управление является юридическим лицом, имеет штамп и круглую печать со своим наименованием и изображением герба городского округа города Калуги Калужской области, самостоятельный баланс, лицевые бюджетные и иные счета.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 Место нахождения управления: г. Калуга, ул. Воробьевская, д. 3.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1.7. Полное наименование - управление городского хозяйства города Калуги.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Сокращенное официальное наименование управления – УГХ города Калуги.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Задачи 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Задачами управления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Обеспечение устойчивого территориального развития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Формирование и реализация муниципальной политики в сферах транспорта, связи и благоустройства, направленной на повышение качества обслуживания населения пассажирскими перевозками и услугами связи, охраны окружающей среды и контроль в сфере благоустройства.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Развитие уличной дорожной сети и улучшение транспортно-эксплуатационного состояния дорог, дорожных сооружений на территории городского округа города Калуги Калужской области, улучшение состояния объектов, обеспечивающих организацию дорожного движения, их реконструкция и модернизация, совершенствование и дальнейшее развитие маршрутной сети городского общественного транспорта, транспортной сети города в пределах своих полномочий.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Изучение и анализ социально-экономического развития городского хозяйства.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Участие в развитии системы коммунальной инфраструктуры городского округа города Калуги Калужской области, обеспечение содержания объектов благоустройства, организация бытового обслуживания населения.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 Разработка и осуществление мероприятий по повышению безопасности дорожного движения.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Обеспечение соблюдения юридическими и физическими лицами норм и правил в сфере благоустройства, установленных органами государственной власти Калужской области и органами местного самоуправления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2.8. Осуществление деятельности, направленной на улучшение качества окружающей природной среды, соблюдение экологической безопасности. Обеспечение рационального использования юридическими и физическими лицами природных ресурсов в интересах населения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2.9. Исключен. - Постановление Городской Управы г. Калуги от 08.11.2017 N 378-п.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2.10. Обеспечение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законами Калужской области, в сфере жилищных отношений, а также муниципальными правовыми актами.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Функции и полномочия управления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Управление в соответствии с его задачами осуществляет следующие функции и полномочия: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Участвует в разработке и реализации муниципальных программ, а также в реализации федеральных и областных программ по решению вопросов, входящих в компетенцию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Принимает участие в формировании проекта бюджета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Участвует в составлении прогнозов социально-экономического развития городского округа города Калуги Калужской области по отраслям, входящим в сферу деятельности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Организует работы по содержанию, ремонту, диагностике автомобильных дорог местного значения (кроме содержания автомобильных дорог местного значения в границах пригородной зоны городского округа города Калуги Калужской области) и мостовых сооружений в границах городского округа города Калуги Калужской области в соответствии с действующим законодательством и иными правовыми актами.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Создает условия для предоставления транспортных услуг населению и организует транспортное обслуживание населения, в том числе: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определяет потребности населения в транспортном обслуживании на территории муниципального образования на основании анализа интенсивности пассажиропотока и состояния рынка транспортных услуг, проводит прогнозирование развития транспортного обслуживания населения, устанавливает вид, общее количество и класс транспортных средств, необходимых для выполнения пассажирских перевозок по каждому муниципальному маршруту регулярных перевозок, в том числе принимает решения о создании и утверждении состава рабочих комиссий по обследованию маршрутов регулярных перевозок городского округа города Калуги Калужской области;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разрабатывает предложения и корректирует развитие улично-дорожной сети и маршрутной сети регулярных перевозок пассажиров в границах городского округа города Калуги Калужской области;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разрабатывает предложения и корректирует единую транспортную схему городского округа города Калуги Калужской области в связи с временным ограничением или прекращением движения транспортных средств на улично-дорожной сети городского округа города Калуги Калужской области;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ведет реестр муниципальных маршрутов регулярных перевозок городского округа города Калуги Калужской области;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согласовывает схемы маршрутов и расписания движения транспорта по муниципальным маршрутам регулярных перевозок;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выдает карты маршрутов регулярных перевозок и свидетельства об осуществлении перевозок по маршрутам регулярных перевозок в случаях, предусмотренных действующим законодательством;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организовывает и проводит открытые конкурсы, предметом которых является получение права осуществления перевозок по одному или нескольким муниципальным маршрутам регулярных перевозок, в т.ч. утверждает конкурсную документацию на проведение указанных конкурсов;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функции муниципального заказчика при заключении муниципальных контрактов на выполнение работ, связанных с осуществлением регулярных перевозок по регулируемым тарифам,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контроль за транспортным обслуживанием населения на территории городского округа города Калуги Калужской области, за исполнением перевозчиками муниципальных контрактов, качеством выполнения транспортных услуг;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обеспечивает координацию работы перевозчиков на территории муниципального образования;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координацию работы диспетчерского управления пассажирскими перевозками;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заключает с перевозчиками соглашения о перевозке пассажиров транспортом общего пользования с предоставлением льгот на проезд по нерегулируемым тарифам;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обеспечивает создание и функционирование парковок (парковочных мест)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Создает условия для обеспечения населения городского округа города Калуги Калужской области услугами связи.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3.7. Организует ритуальные услуги и содержание мест захоронения.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3.8. Организует благоустройство и озеленение территории городского округа города Калуги Калужской области, в том числе: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организует уборку территорий города (улиц, площадей, скверов, парков и т.д.), за исключением внутриквартальных проездов;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организует освещение городских улиц и установку указателей с названиями улиц и номерами домов;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организует мероприятия по озеленению, содержанию зеленых насаждений.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3.9. Осуществляет функции муниципального заказчика по вопросам, входящим в компетенцию управления: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организует разработку и утверждение проектной документации;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готовит конкурсную документацию, участвует в работе конкурсных комиссий;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разрабатывает проект муниципального контракта;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обеспечивает исполнение муниципального заказа (заключение муниципальных контрактов и контроль за выполнением условий муниципальных контрактов);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контроль за использованием бюджетных средств, выделенных на выполнение муниципального заказа;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иные функции в соответствии с законодательством и муниципальными правовыми актами.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3.10. Осуществляет формирование тарифной политики в сферах благоустройства, транспорта, бытового обслуживания населения, жилищно-коммунальной сфере, обеспечивает осуществление полномочий в области регулирования тарифов в соответствии с законодательством Российской Федерации: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разрабатывает: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размер платы за пользование муниципальными жилыми помещениями (платы за наем);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размер платы за содержание жилого помещения в случаях и порядке, предусмотренных действующим законодательством;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осуществляет проверку и согласование: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тарифов (цен) на работы и услуги, выполняемые (оказываемые) муниципальными предприятиями и учреждениями, осуществляющими деятельность по направлениям, находящимся в компетенции управления и управления жилищно-коммунального хозяйства города Калуги;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нормативных затрат на оказание (выполнение) муниципальных услуг (работ), оказываемых (выполняемых) муниципальными автономными и бюджетными учреждениями, подведомственными управлению, нормативных затрат на содержание имущества и уплату налогов;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подготавливает проекты правовых актов: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 установлении размера платы за пользование муниципальными жилыми помещениями (платы за наем);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 установлении размера платы за содержание и ремонт жилых помещений в случаях и порядке, предусмотренных действующим законодательством;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 установлении тарифов (цен) на работы и услуги, выполняемые (оказываемые) муниципальными предприятиями и учреждениями, осуществляющими деятельность по направлениям, находящимся в компетенции управления и управления жилищно-коммунального хозяйства города Калуги;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формирует для публикации информацию об установленных размерах платы за жилое помещение, тарифах (ценах) на работы и услуги, выполняемые (оказываемые) муниципальными предприятиями и учреждениями, осуществляющими деятельность по направлениям, находящимся в компетенции управления и управления жилищно-коммунального хозяйства города Калуги;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д) участвует в разработке проектов договоров, заключаемых в целях развития систем коммунальной инфраструктуры;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обеспечивает осуществление взаимодействия с органами исполнительной власти Калужской области, регулирование тарифов на товары и услуги организаций коммунального комплекса.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3.11. Организует возмещение юридическим лицам независимо от форм собственности и индивидуальным предпринимателям дополнительных расходов, возникших в результате решений органов местного самоуправления городского округа города Калуги Калужской области, регулирующих вопросы, входящие в компетенцию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3.12. Подготавливает материалы, содержащие данные, указывающие на наличие события административного правонарушения, и направляет указанные материалы в органы, уполномоченные составлять протоколы об административных правонарушениях.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3.13. Осуществляет учет и контроль за перемещением вещей, найденных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3.14. Организовывает и проводит мероприятия по обеспечению мобилизационной готовности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3.15. Осуществляет контроль за организацией и проведением мероприятий по обеспечению мобилизационной готовности муниципальных предприятий и учреждений, подведомственных управлению.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3.16. Осуществляет полномочия в области организации дорожного движения, в том числе по: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организации и мониторингу дорожного движения на автомобильных дорогах общего пользования местного значения;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ведению реестра парковок общего пользования на автомобильных дорогах общего пользования местного значения;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установке, замене, демонтажу и содержанию технических средств организации дорожного движения на автомобильных дорогах общего пользования местного значения;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абзац исключен. - Постановление Городской Управы г. Калуги от 31.01.2022 N 28-п;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согласованию маршрутов транспортных средств, осуществляющих перевозку крупногабаритных и (или) тяжеловесных грузов;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выдаче специальных разрешений на движение по автомобильным дорогам транспортного средства, осуществляющего перевозки тяжеловесных и (или) крупногабаритных грузов;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утверждению проектов организации дорожного движения.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3.17. Осуществляет муниципальный контроль в сфере благоустройства.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3.18. Осуществляет комплексную оценку и прогнозирование состояния окружающей среды на территории городского округа города Калуги Калужской области, организует мониторинг окружающей природной среды.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3.19. Организует и осуществляет контроль на территории городского округа города Калуги Калужской области за состоянием зеленых насаждений, в том числе принимает решения о разрешении вырубки зеленых насаждений, повреждении, уничтожении газонов, цветников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3.20. Осуществляет муниципальный контроль в области охраны и использования особо охраняемых природных территорий.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3.21. Организует использование, охрану, защиту и воспроизводство лесов, расположенных в границах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3.22. Организует мероприятия по охране окружающей среды в границах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3.23. Осуществляет владение, пользование, распоряжение водными объектами, находящимися в собственности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3.24. Осуществляет меры по предотвращению негативного воздействия вод и ликвидации его последствий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3.25. Осуществляет меры по охране водных объектов, находящихся в собственности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3.26. Организует установление ставок платы за пользование водными объектами, находящимися в собственности городского округа города Калуги Калужской области, а также порядка расчета и взимания этой платы.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3.27. Организует установление правил использования водных объектов общего пользования, расположенных на территории городского округа города Калуги Калужской области, для личных и бытовых нужд.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3.28. Организует предоставление гражданам информации об ограничениях водопользования на водных объектах общего пользования, расположенных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3.29. Осуществляет владение, пользование, распоряжение лесными участками, находящимися в собственности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3.30. Организует установление ставок платы за единицу объема лесных ресурсов и ставок платы за единицу площади лесного участка, находящегося в собственности городского округа города Калуги Калужской области, в целях его аренды.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3.31. Организует установление ставок платы за единицу объема древесины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3.32. Организует разработку и утверждение лесохозяйственных регламентов, а также проведение государственной экспертизы проектов освоения лесов.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3.33. Осуществляет муниципальный лесной контроль и надзор в отношении лесных участков, находящихся в собственности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3.34.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отходов, в том числе: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создает места (площадки) накопления твердых коммунальных отходов на территории городского округа города Калуги Калужской области, за исключением установленных законодательством Российской Федерации случаев, когда такая обязанность лежит на других лицах;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согласовывает места (площадки) накопления твердых коммунальных отходов на территории городского округа города Калуги Калужской области лицам,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ведет реестр мест (площадок) накопления твердых коммунальных отходов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3.35. Осуществляет муниципальный жилищный контроль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3.36. Осуществляет иные полномочия в соответствии с законодательством и иными муниципальными правовыми актами.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3.37. Организует работы по проектированию и строительству колодцев в границах городского округа города Калуги Калужской области в соответствии с действующим законодательством и иными правовыми актами.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3.38. Принимает решения о предоставлении лесного участка, находящегося в собственности городского округа города Калуги Калужской области, в постоянное (бессрочное) пользование, о предоставлении лесного участка, находящегося в собственности городского округа города Калуги Калужской области, в аренду, о предоставлении лесного участка, находящегося в собственности городского округа города Калуги Калужской области, в безвозмездное пользование, заключает договоры аренды, постоянного (бессрочного) пользования, безвозмездного пользования лесными участками, находящимися в муниципальной собственности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3.39. Проводит мероприятия при осуществлении деятельности по обращению с животными без владельцев.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3.40. Осуществляет учет и сохранение воинских захоронений.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3.41. Осуществляет муниципальный контроль на автомобильном транспорте, городском наземном электрическом транспорте и в дорожном хозяйстве на территории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3.42. Осуществляет выдачу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города Калуги Калужской области, а также на посадку (взлет) на площадки, расположенные в границах городского округа города Калуги Калужской области, сведения о которых не опубликованы в документах аэронавигационной информации.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3.43. Осуществляет в отношении подведомственных муниципальных предприятий и учреждений, определенных муниципальным правовым актом, отдельные функции и полномочия учредителя в пределах, определенных доверенностью.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3.44. Утверждает муниципальные задания для муниципальных учреждений, подведомственных управлению городского хозяйства города Калуги, утверждает нормативные затраты на оказание услуг (выполнение работ) подведомственным муниципальным учреждениям, в соответствии с законодательством.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3.45. Утверждает требования к закупаемым управлением городского хозяйства города Калуги, его подведомственными казенными учреждениями и бюджетными учреждениями отдельным видам товаров, работ, услуг (в том числе предельные цены товаров, работ, услуг).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3.46. Утверждает нормативные затраты на обеспечение функций управления городского хозяйства города Калуги и подведомственных ему казенных учреждений.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3.47. Утверждает методику прогнозирования поступлений доходов в бюджет городского округа города Калуги Калужской области, главным администратором которых является управление городского хозяйства города Калуги.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3.48. Утверждает положения о закупке товаров, работ, услуг муниципальным учреждениям, подведомственным управлению городского хозяйства города Калуги.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3.49. Осуществляет мероприятия по ликвидации стихийных свалок, расположенных в пределах границ населенного пункта Город Калуга на земельных участках, находящихся в собственности городского округа города Калуги Калужской области, и земельных участках, государственная собственность на которые не разграничена и не переданных в установленном порядке третьим лицам.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Права 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выполнения возложенных на него задач и реализации функций и полномочий управление имеет право: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лиц и физических лиц информацию по вопросам, относящимся к компетенции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Участвовать в разработке проектов муниципальных правовых актов по вопросам, входящим в компетенцию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Разрабатывать проекты документов по нормативно-правовому обеспечению и регулированию деятельности по отраслям, входящим в сферу деятельности управления (типовые документы, контракты, соглашения и т.д.).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Осуществлять сбор, систематизацию и анализ статистических отчетов, информации, справок и других документов по вопросам, входящим в компетенцию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Создавать юридические лица в соответствии с законодательством.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 Учреждать ведомственные формы поощрения (грамоты, дипломы, благодарственные письма).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4.7. Привлекать в установленном порядке для обеспечения деятельности управления научные и специализированные организации, специалистов к решению проблем, находящихся в компетенции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4.8. Созывать и проводить совещания, семинары по вопросам, отнесенным к компетенции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4.9. Проводить финансово-хозяйственный анализ деятельности муниципальных предприятий и учреждений, осуществляющих деятельность в сфере компетенции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4.10. Сотрудники управления при проведении контрольных мероприятий в сфере благоустройства на территории городского округа города Калуги Калужской области могут носить форменное обмундирование.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Руководство управлением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Руководство управлением осуществляет первый заместитель главы городского округа города Калуги - начальник управления городского хозяйства города Калуги (далее - начальник управления), который назначается на должность и освобождается от должности главой городского округа города Калуги Калужской области.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управления несет персональную ответственность за выполнение возложенных на управление задач и осуществление его функций и полномочий.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Начальник, осуществляя руководство управлением: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представляет управление в федеральных органах государственной власти, органах государственной власти Калужской области и иных субъектах Российской Федерации, органах местного самоуправления города Калуги и иных муниципальных образований, а также в иных организациях;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руководство деятельностью руководителей подразделений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утверждает штатную численность и штатное расписание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издает приказы, регулирующие внутреннюю деятельность управления и вступающие в силу с момента их подписания, если иной срок не оговорен в приказе;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назначает на должность и освобождает от должности работников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утверждает положения о подразделениях управления, а также смету расходов на содержание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определяет должностные обязанности работников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вносит главе городского округа города Калуги предложения по совершенствованию работы, структуре управления, кадрам, улучшению труда и быта работников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вносит в установленном порядке на рассмотрение главе городского округа города Калуги проекты муниципальных правовых актов по вопросам, находящимся в компетенции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подписывает соглашения, договоры и иные документы от имени управления, действует без доверенности от имени управления, представляет его интересы во всех организациях, судебных и иных органах, выдает доверенности от имени управления в порядке, установленном законодательством;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распоряжается бюджетными средствами в соответствии со сметой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реализации функций, возложенных на управление, вносит в органы администрации городского округа города Калуги предложения о подготовке проектов решений Думы городского округа города Калуги, о принятии правовых актов органов администрации городского округа города Калуги;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издает распоряжения по вопросам, отнесенным к компетенции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В период отсутствия начальника управления его обязанности в полном объеме осуществляет лицо, на которое распоряжением администрации городского округа города Калуги будут возложены эти обязанности.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Имущество и финансы 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Имущество управления является муниципальной собственностью городского округа города Калуги Калужской области и закрепляется за ним на праве оперативного управления.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Финансирование управления осуществляется за счет средств бюджета городского округа города Калуги Калужской области в установленном порядке.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Прекращение деятельности 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Прекращение деятельности управления осуществляется на условиях и в порядке, предусмотренных действующим законодательством.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9d0f60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0f60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d0f6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9d0f6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9d0f6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9d0f6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9d0f6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9d0f6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9d0f6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d0f6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0f6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d0f60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d0f60"/>
    <w:rPr>
      <w:rFonts w:eastAsia="" w:cs="" w:cstheme="majorBidi" w:eastAsiaTheme="majorEastAsia"/>
      <w:i/>
      <w:iCs/>
      <w:color w:val="365F9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d0f60"/>
    <w:rPr>
      <w:rFonts w:eastAsia="" w:cs="" w:cstheme="majorBidi" w:eastAsiaTheme="majorEastAsia"/>
      <w:color w:val="365F9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d0f60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d0f60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d0f60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d0f60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9d0f60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9d0f6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9d0f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0f60"/>
    <w:rPr>
      <w:i/>
      <w:iCs/>
      <w:color w:val="365F9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d0f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f60"/>
    <w:rPr>
      <w:b/>
      <w:bCs/>
      <w:smallCaps/>
      <w:color w:val="365F91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3">
    <w:name w:val="Title"/>
    <w:basedOn w:val="Normal"/>
    <w:next w:val="Normal"/>
    <w:link w:val="Style5"/>
    <w:uiPriority w:val="10"/>
    <w:qFormat/>
    <w:rsid w:val="009d0f60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9d0f60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9d0f6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f60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9d0f60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ConsPlusNormal" w:customStyle="1">
    <w:name w:val="ConsPlusNormal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val="ru-RU" w:bidi="ar-SA"/>
      <w14:ligatures w14:val="none"/>
    </w:rPr>
  </w:style>
  <w:style w:type="paragraph" w:styleId="ConsPlusNonformat" w:customStyle="1">
    <w:name w:val="ConsPlusNonformat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ConsPlusTitle" w:customStyle="1">
    <w:name w:val="ConsPlusTitle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eastAsia="ru-RU" w:val="ru-RU" w:bidi="ar-SA"/>
      <w14:ligatures w14:val="none"/>
    </w:rPr>
  </w:style>
  <w:style w:type="paragraph" w:styleId="ConsPlusCell" w:customStyle="1">
    <w:name w:val="ConsPlusCell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ConsPlusDocList" w:customStyle="1">
    <w:name w:val="ConsPlusDocList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val="ru-RU" w:bidi="ar-SA"/>
      <w14:ligatures w14:val="none"/>
    </w:rPr>
  </w:style>
  <w:style w:type="paragraph" w:styleId="ConsPlusTitlePage" w:customStyle="1">
    <w:name w:val="ConsPlusTitlePage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ConsPlusJurTerm" w:customStyle="1">
    <w:name w:val="ConsPlusJurTerm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  <w14:ligatures w14:val="none"/>
    </w:rPr>
  </w:style>
  <w:style w:type="paragraph" w:styleId="ConsPlusTextList" w:customStyle="1">
    <w:name w:val="ConsPlusTextList"/>
    <w:qFormat/>
    <w:rsid w:val="009d0f6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LibreOffice/7.3.4.2$Windows_X86_64 LibreOffice_project/728fec16bd5f605073805c3c9e7c4212a0120dc5</Application>
  <AppVersion>15.0000</AppVersion>
  <Pages>13</Pages>
  <Words>3482</Words>
  <Characters>25257</Characters>
  <CharactersWithSpaces>28527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2025-10-06T09:54:00Z</dcterms:created>
  <dc:creator>Пономарева Александра Сергеевна</dc:creator>
  <dc:description/>
  <dc:language>ru-RU</dc:language>
  <cp:lastModifiedBy/>
  <dcterms:modified xsi:type="dcterms:W3CDTF">2026-04-22T11:05:02Z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