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431" w:rsidRDefault="00EB4A27">
      <w:pPr>
        <w:spacing w:line="254" w:lineRule="auto"/>
        <w:ind w:left="5660"/>
        <w:rPr>
          <w:b/>
        </w:rPr>
      </w:pPr>
      <w:r>
        <w:rPr>
          <w:b/>
        </w:rPr>
        <w:t>«УТВЕРЖДАЮ»</w:t>
      </w:r>
    </w:p>
    <w:p w:rsidR="00822431" w:rsidRDefault="00EB4A27">
      <w:pPr>
        <w:spacing w:line="254" w:lineRule="auto"/>
        <w:ind w:left="5660"/>
        <w:rPr>
          <w:b/>
        </w:rPr>
      </w:pPr>
      <w:r>
        <w:rPr>
          <w:b/>
        </w:rPr>
        <w:t>Заместитель начальника управления</w:t>
      </w:r>
    </w:p>
    <w:p w:rsidR="00822431" w:rsidRDefault="00EB4A27">
      <w:pPr>
        <w:spacing w:line="254" w:lineRule="auto"/>
        <w:ind w:left="5660"/>
        <w:rPr>
          <w:b/>
        </w:rPr>
      </w:pPr>
      <w:r>
        <w:rPr>
          <w:b/>
        </w:rPr>
        <w:t xml:space="preserve"> </w:t>
      </w:r>
    </w:p>
    <w:p w:rsidR="00822431" w:rsidRDefault="00EB4A27">
      <w:pPr>
        <w:spacing w:line="254" w:lineRule="auto"/>
        <w:ind w:left="3540"/>
        <w:rPr>
          <w:b/>
        </w:rPr>
      </w:pPr>
      <w:r>
        <w:rPr>
          <w:b/>
        </w:rPr>
        <w:t xml:space="preserve">  _______________   Комарова Татьяна Викторовна</w:t>
      </w:r>
    </w:p>
    <w:p w:rsidR="00822431" w:rsidRDefault="00EB4A27">
      <w:pPr>
        <w:spacing w:line="254" w:lineRule="auto"/>
        <w:ind w:left="3540" w:firstLine="700"/>
        <w:rPr>
          <w:i/>
          <w:sz w:val="18"/>
          <w:szCs w:val="18"/>
        </w:rPr>
      </w:pPr>
      <w:r>
        <w:rPr>
          <w:i/>
          <w:sz w:val="18"/>
          <w:szCs w:val="18"/>
        </w:rPr>
        <w:t>(подпись)</w:t>
      </w:r>
    </w:p>
    <w:p w:rsidR="00822431" w:rsidRDefault="00EB4A27">
      <w:pPr>
        <w:spacing w:line="254" w:lineRule="auto"/>
        <w:ind w:left="5660"/>
        <w:rPr>
          <w:b/>
        </w:rPr>
      </w:pPr>
      <w:r>
        <w:rPr>
          <w:b/>
        </w:rPr>
        <w:t>«22» ноября 2024 года</w:t>
      </w:r>
    </w:p>
    <w:p w:rsidR="00822431" w:rsidRDefault="00822431">
      <w:pPr>
        <w:spacing w:line="256" w:lineRule="auto"/>
        <w:ind w:left="5664"/>
        <w:rPr>
          <w:b/>
        </w:rPr>
      </w:pPr>
    </w:p>
    <w:p w:rsidR="00822431" w:rsidRDefault="00822431">
      <w:pPr>
        <w:spacing w:line="256" w:lineRule="auto"/>
        <w:jc w:val="center"/>
        <w:rPr>
          <w:b/>
        </w:rPr>
      </w:pPr>
    </w:p>
    <w:p w:rsidR="00822431" w:rsidRDefault="00822431">
      <w:pPr>
        <w:spacing w:line="256" w:lineRule="auto"/>
        <w:jc w:val="center"/>
        <w:rPr>
          <w:b/>
        </w:rPr>
      </w:pPr>
    </w:p>
    <w:p w:rsidR="00822431" w:rsidRDefault="00EB4A27">
      <w:pPr>
        <w:spacing w:line="254" w:lineRule="auto"/>
        <w:jc w:val="center"/>
        <w:rPr>
          <w:b/>
        </w:rPr>
      </w:pPr>
      <w:r>
        <w:rPr>
          <w:b/>
        </w:rPr>
        <w:t>ПРОТОКОЛ от «22» ноября 2024 года № 70217</w:t>
      </w:r>
    </w:p>
    <w:p w:rsidR="00822431" w:rsidRDefault="00EB4A27">
      <w:pPr>
        <w:spacing w:line="254" w:lineRule="auto"/>
        <w:jc w:val="center"/>
        <w:rPr>
          <w:b/>
        </w:rPr>
      </w:pPr>
      <w:r>
        <w:rPr>
          <w:b/>
        </w:rPr>
        <w:t>ОБЩЕСТВЕННЫХ ОБСУЖДЕНИЙ</w:t>
      </w:r>
    </w:p>
    <w:p w:rsidR="00822431" w:rsidRDefault="00EB4A27">
      <w:pPr>
        <w:spacing w:line="254" w:lineRule="auto"/>
        <w:jc w:val="center"/>
        <w:rPr>
          <w:b/>
        </w:rPr>
      </w:pPr>
      <w:r>
        <w:rPr>
          <w:b/>
        </w:rPr>
        <w:t xml:space="preserve">О проведении общественного обсуждения по проекту </w:t>
      </w:r>
      <w:r>
        <w:rPr>
          <w:b/>
        </w:rPr>
        <w:t>муниципальной программы муниципального образования «Город Калуга» «Гражданская инициатива»</w:t>
      </w:r>
    </w:p>
    <w:p w:rsidR="00822431" w:rsidRDefault="00822431">
      <w:pPr>
        <w:spacing w:line="256" w:lineRule="auto"/>
        <w:jc w:val="both"/>
      </w:pPr>
    </w:p>
    <w:p w:rsidR="00822431" w:rsidRDefault="00822431">
      <w:pPr>
        <w:spacing w:line="256" w:lineRule="auto"/>
        <w:jc w:val="both"/>
        <w:rPr>
          <w:b/>
        </w:rPr>
      </w:pPr>
    </w:p>
    <w:p w:rsidR="00822431" w:rsidRDefault="00EB4A27">
      <w:pPr>
        <w:spacing w:line="256" w:lineRule="auto"/>
        <w:jc w:val="both"/>
      </w:pPr>
      <w:r>
        <w:rPr>
          <w:b/>
        </w:rPr>
        <w:t>Общие сведения о проекте, представленном на общественных обсуждениях</w:t>
      </w:r>
    </w:p>
    <w:p w:rsidR="00822431" w:rsidRDefault="00822431">
      <w:pPr>
        <w:spacing w:line="256" w:lineRule="auto"/>
        <w:jc w:val="both"/>
      </w:pPr>
    </w:p>
    <w:p w:rsidR="00822431" w:rsidRDefault="00EB4A27">
      <w:pPr>
        <w:spacing w:line="256" w:lineRule="auto"/>
        <w:jc w:val="both"/>
      </w:pPr>
      <w:r>
        <w:t>Проект муниципальной программы муниципального образования «Город Калуга» «Гражданская инициат</w:t>
      </w:r>
      <w:r>
        <w:t>ива» соответствует целям и задачам.</w:t>
      </w:r>
    </w:p>
    <w:p w:rsidR="00822431" w:rsidRDefault="00822431">
      <w:pPr>
        <w:spacing w:line="256" w:lineRule="auto"/>
        <w:jc w:val="both"/>
      </w:pPr>
    </w:p>
    <w:p w:rsidR="00822431" w:rsidRPr="009622D9" w:rsidRDefault="00EB4A27" w:rsidP="009622D9">
      <w:pPr>
        <w:spacing w:line="254" w:lineRule="auto"/>
        <w:jc w:val="both"/>
        <w:rPr>
          <w:b/>
        </w:rPr>
      </w:pPr>
      <w:r>
        <w:rPr>
          <w:b/>
        </w:rPr>
        <w:t xml:space="preserve">Собрание участников общественных </w:t>
      </w:r>
      <w:proofErr w:type="gramStart"/>
      <w:r>
        <w:rPr>
          <w:b/>
        </w:rPr>
        <w:t>обсуждений:</w:t>
      </w:r>
      <w:r w:rsidR="00784134">
        <w:rPr>
          <w:b/>
        </w:rPr>
        <w:t xml:space="preserve">  </w:t>
      </w:r>
      <w:r>
        <w:t>было</w:t>
      </w:r>
      <w:proofErr w:type="gramEnd"/>
      <w:r>
        <w:t xml:space="preserve"> проведено в период с 15 ноября 2024 года 08:00 по 22 ноября 2024 года 14:00.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39"/>
      </w:tblGrid>
      <w:tr w:rsidR="00364FBD">
        <w:tc>
          <w:tcPr>
            <w:tcW w:w="0" w:type="auto"/>
          </w:tcPr>
          <w:p w:rsidR="00364FBD" w:rsidRDefault="00364FBD"/>
        </w:tc>
      </w:tr>
      <w:tr w:rsidR="00364FBD">
        <w:tc>
          <w:tcPr>
            <w:tcW w:w="0" w:type="auto"/>
          </w:tcPr>
          <w:p w:rsidR="00364FBD" w:rsidRDefault="00EB4A27">
            <w:r>
              <w:rPr>
                <w:b/>
                <w:bCs/>
              </w:rPr>
              <w:t>Экспозиции были представлены по адресу:</w:t>
            </w:r>
          </w:p>
        </w:tc>
      </w:tr>
      <w:tr w:rsidR="00364FBD">
        <w:tc>
          <w:tcPr>
            <w:tcW w:w="0" w:type="auto"/>
          </w:tcPr>
          <w:p w:rsidR="00364FBD" w:rsidRDefault="00EB4A27">
            <w:r>
              <w:tab/>
              <w:t>1. Калуга, улица Ленина, 93 21.11.2024 08:00:00 - 22.11.2024 08:05:00</w:t>
            </w:r>
          </w:p>
        </w:tc>
      </w:tr>
      <w:tr w:rsidR="00364FBD">
        <w:tc>
          <w:tcPr>
            <w:tcW w:w="0" w:type="auto"/>
          </w:tcPr>
          <w:p w:rsidR="00364FBD" w:rsidRDefault="00364FBD"/>
        </w:tc>
      </w:tr>
    </w:tbl>
    <w:p w:rsidR="00822431" w:rsidRPr="009622D9" w:rsidRDefault="00822431" w:rsidP="009622D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822431" w:rsidRDefault="00EB4A27" w:rsidP="00EB4A27">
      <w:pPr>
        <w:spacing w:line="254" w:lineRule="auto"/>
        <w:jc w:val="both"/>
      </w:pPr>
      <w:r>
        <w:rPr>
          <w:b/>
        </w:rPr>
        <w:t xml:space="preserve">Участники общественных обсуждений: </w:t>
      </w:r>
      <w:r>
        <w:t>в ходе собрания поступило 0 замечаний и предложений.</w:t>
      </w:r>
      <w:bookmarkStart w:id="0" w:name="_GoBack"/>
      <w:bookmarkEnd w:id="0"/>
    </w:p>
    <w:sectPr w:rsidR="00822431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31"/>
    <w:rsid w:val="00364FBD"/>
    <w:rsid w:val="00606A36"/>
    <w:rsid w:val="00784134"/>
    <w:rsid w:val="00822431"/>
    <w:rsid w:val="009622D9"/>
    <w:rsid w:val="00D23753"/>
    <w:rsid w:val="00EB4A27"/>
    <w:rsid w:val="00F8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AC59"/>
  <w15:docId w15:val="{144D2106-6C47-0B4C-B6DE-B9513B53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63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C281F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81F"/>
    <w:rPr>
      <w:rFonts w:ascii="Segoe UI" w:hAnsi="Segoe UI" w:cs="Mangal"/>
      <w:sz w:val="18"/>
      <w:szCs w:val="16"/>
    </w:rPr>
  </w:style>
  <w:style w:type="character" w:styleId="aa">
    <w:name w:val="Hyperlink"/>
    <w:basedOn w:val="a0"/>
    <w:uiPriority w:val="99"/>
    <w:unhideWhenUsed/>
    <w:rsid w:val="003851B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851B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851BD"/>
    <w:pPr>
      <w:ind w:left="720"/>
      <w:contextualSpacing/>
    </w:pPr>
    <w:rPr>
      <w:rFonts w:cs="Mangal"/>
      <w:szCs w:val="21"/>
    </w:rPr>
  </w:style>
  <w:style w:type="character" w:styleId="ad">
    <w:name w:val="annotation reference"/>
    <w:basedOn w:val="a0"/>
    <w:uiPriority w:val="99"/>
    <w:semiHidden/>
    <w:unhideWhenUsed/>
    <w:rsid w:val="006735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73507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73507"/>
    <w:rPr>
      <w:rFonts w:ascii="Times New Roman" w:hAnsi="Times New Roman" w:cs="Mangal"/>
      <w:sz w:val="20"/>
      <w:szCs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350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73507"/>
    <w:rPr>
      <w:rFonts w:ascii="Times New Roman" w:hAnsi="Times New Roman" w:cs="Mangal"/>
      <w:b/>
      <w:bCs/>
      <w:sz w:val="20"/>
      <w:szCs w:val="18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hAW6/oihtZKwGzF5zm2n+HA/bw==">CgMxLjA4AHIhMUhDVEU0cVpWU0dEM2dKNU1tRWU5cHdwV2J2c1NfN0lF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898989 Nevinnomissk</dc:creator>
  <cp:lastModifiedBy>Лифшиц Ирина Андреевна</cp:lastModifiedBy>
  <cp:revision>7</cp:revision>
  <dcterms:created xsi:type="dcterms:W3CDTF">2023-09-13T12:48:00Z</dcterms:created>
  <dcterms:modified xsi:type="dcterms:W3CDTF">2024-11-25T12:52:00Z</dcterms:modified>
</cp:coreProperties>
</file>