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АДМИНИСТРАЦИЯ ГОРОДСКОГО ОКРУГА</w:t>
      </w:r>
    </w:p>
    <w:p>
      <w:pPr>
        <w:pStyle w:val="NoSpacing"/>
        <w:jc w:val="center"/>
        <w:rPr/>
      </w:pPr>
      <w:r>
        <w:rPr>
          <w:b/>
          <w:bCs/>
          <w:sz w:val="28"/>
          <w:szCs w:val="28"/>
        </w:rPr>
        <w:t>ГОРОДА КАЛУГИ</w:t>
      </w:r>
    </w:p>
    <w:p>
      <w:pPr>
        <w:pStyle w:val="12"/>
        <w:tabs>
          <w:tab w:val="clear" w:pos="708"/>
          <w:tab w:val="left" w:pos="3135" w:leader="none"/>
        </w:tabs>
        <w:rPr>
          <w:b w:val="false"/>
          <w:b w:val="false"/>
          <w:bCs w:val="false"/>
          <w:sz w:val="22"/>
          <w:szCs w:val="22"/>
          <w:lang w:val="ru-RU" w:eastAsia="ru-RU"/>
        </w:rPr>
      </w:pPr>
      <w:r>
        <w:rPr>
          <w:b w:val="false"/>
          <w:bCs w:val="false"/>
          <w:sz w:val="22"/>
          <w:szCs w:val="22"/>
          <w:lang w:val="ru-RU" w:eastAsia="ru-RU"/>
        </w:rPr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ЗАМЕСТИТЕЛЬ ГЛАВЫ ГОРОДСКОГО ОКРУГА ГОРОДА КАЛУГИ -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 xml:space="preserve">НАЧАЛЬНИК УПРАВЛЕНИЯ ЭКОНОМИКИ </w:t>
      </w:r>
    </w:p>
    <w:p>
      <w:pPr>
        <w:pStyle w:val="Style16"/>
        <w:spacing w:lineRule="auto" w:line="240" w:before="0" w:after="0"/>
        <w:jc w:val="center"/>
        <w:rPr/>
      </w:pPr>
      <w:r>
        <w:rPr>
          <w:b/>
          <w:lang w:eastAsia="ru-RU"/>
        </w:rPr>
        <w:t>И ИМУЩЕСТВЕННЫХ ОТНОШЕНИЙ ГОРОДА КАЛУГИ</w:t>
      </w:r>
    </w:p>
    <w:p>
      <w:pPr>
        <w:pStyle w:val="12"/>
        <w:tabs>
          <w:tab w:val="clear" w:pos="708"/>
          <w:tab w:val="left" w:pos="3135" w:leader="none"/>
        </w:tabs>
        <w:ind w:hanging="540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12"/>
        <w:tabs>
          <w:tab w:val="clear" w:pos="708"/>
          <w:tab w:val="left" w:pos="3135" w:leader="none"/>
        </w:tabs>
        <w:rPr/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12"/>
        <w:ind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51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72"/>
        <w:gridCol w:w="2416"/>
        <w:gridCol w:w="4132"/>
        <w:gridCol w:w="543"/>
        <w:gridCol w:w="1956"/>
      </w:tblGrid>
      <w:tr>
        <w:trPr/>
        <w:tc>
          <w:tcPr>
            <w:tcW w:w="472" w:type="dxa"/>
            <w:tcBorders/>
            <w:shd w:fill="auto" w:val="clear"/>
          </w:tcPr>
          <w:p>
            <w:pPr>
              <w:pStyle w:val="Style20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12.02.2026</w:t>
            </w:r>
          </w:p>
        </w:tc>
        <w:tc>
          <w:tcPr>
            <w:tcW w:w="4132" w:type="dxa"/>
            <w:tcBorders/>
            <w:shd w:fill="auto" w:val="clear"/>
          </w:tcPr>
          <w:p>
            <w:pPr>
              <w:pStyle w:val="Style20"/>
              <w:snapToGrid w:val="false"/>
              <w:rPr/>
            </w:pPr>
            <w:r>
              <w:rPr/>
            </w:r>
          </w:p>
        </w:tc>
        <w:tc>
          <w:tcPr>
            <w:tcW w:w="543" w:type="dxa"/>
            <w:tcBorders/>
            <w:shd w:fill="auto" w:val="clear"/>
          </w:tcPr>
          <w:p>
            <w:pPr>
              <w:pStyle w:val="Style20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Style16"/>
              <w:snapToGrid w:val="false"/>
              <w:spacing w:before="0" w:after="14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204-16-Р</w:t>
            </w:r>
          </w:p>
        </w:tc>
      </w:tr>
    </w:tbl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Style16"/>
        <w:ind w:right="0" w:firstLine="2622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tbl>
      <w:tblPr>
        <w:tblW w:w="4992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2"/>
      </w:tblGrid>
      <w:tr>
        <w:trPr>
          <w:trHeight w:val="1119" w:hRule="atLeast"/>
        </w:trPr>
        <w:tc>
          <w:tcPr>
            <w:tcW w:w="4992" w:type="dxa"/>
            <w:tcBorders/>
            <w:shd w:fill="auto" w:val="clear"/>
          </w:tcPr>
          <w:p>
            <w:pPr>
              <w:pStyle w:val="Style20"/>
              <w:widowControl/>
              <w:numPr>
                <w:ilvl w:val="0"/>
                <w:numId w:val="0"/>
              </w:numPr>
              <w:tabs>
                <w:tab w:val="clear" w:pos="708"/>
                <w:tab w:val="left" w:pos="709" w:leader="none"/>
                <w:tab w:val="left" w:pos="5245" w:leader="none"/>
              </w:tabs>
              <w:suppressAutoHyphens w:val="true"/>
              <w:bidi w:val="0"/>
              <w:spacing w:lineRule="auto" w:line="240" w:before="0" w:after="0"/>
              <w:ind w:left="-113" w:right="340" w:hanging="0"/>
              <w:jc w:val="both"/>
              <w:rPr/>
            </w:pPr>
            <w:r>
              <w:rPr>
                <w:b/>
                <w:bCs/>
                <w:iCs/>
                <w:color w:val="000000"/>
                <w:sz w:val="24"/>
                <w:szCs w:val="24"/>
                <w:u w:val="none"/>
                <w:lang w:val="ru-RU" w:eastAsia="ru-RU"/>
              </w:rPr>
              <w:t>О проведении открытого аукциона на право заключения договоров на размещение нестационарных объектов по оказанию услуг населению на территории городского округа города Калуги</w:t>
            </w:r>
          </w:p>
        </w:tc>
      </w:tr>
    </w:tbl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Style20"/>
        <w:spacing w:lineRule="auto" w:line="240"/>
        <w:ind w:right="0" w:firstLine="709"/>
        <w:jc w:val="both"/>
        <w:rPr/>
      </w:pPr>
      <w:r>
        <w:rPr/>
      </w:r>
    </w:p>
    <w:p>
      <w:pPr>
        <w:pStyle w:val="Normal"/>
        <w:spacing w:lineRule="auto" w:line="240"/>
        <w:ind w:right="0" w:hanging="0"/>
        <w:jc w:val="both"/>
        <w:rPr/>
      </w:pPr>
      <w:r>
        <w:rPr>
          <w:b w:val="false"/>
          <w:sz w:val="24"/>
          <w:szCs w:val="24"/>
          <w:shd w:fill="auto" w:val="clear"/>
        </w:rPr>
        <w:tab/>
        <w:t xml:space="preserve">В соответствии с Гражданским кодексом Российской Федерации,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r>
        <w:rPr>
          <w:b w:val="false"/>
          <w:sz w:val="24"/>
          <w:szCs w:val="24"/>
          <w:u w:val="none"/>
          <w:shd w:fill="auto" w:val="clear"/>
        </w:rPr>
        <w:t>статьей 36</w:t>
      </w:r>
      <w:r>
        <w:rPr>
          <w:b w:val="false"/>
          <w:sz w:val="24"/>
          <w:szCs w:val="24"/>
          <w:shd w:fill="auto" w:val="clear"/>
        </w:rPr>
        <w:t xml:space="preserve"> Устава городского округа города Калуги Калужской области, Положением  об управлении экономики и имущественных отношений города Калуги, утвержденным  решением Городской Думы города Калуги от 24.05.2011 № 124.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Провести открытый аукцион на право заключения договоров на размещение нестационарных объектов по оказанию услуг населению на территории города Калуги (далее – аукцион).</w:t>
      </w:r>
    </w:p>
    <w:p>
      <w:pPr>
        <w:pStyle w:val="Style20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</w:rPr>
        <w:t>Утвердить: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2.1.</w:t>
        <w:tab/>
        <w:t>Извещение о проведении аукциона согласно приложению 1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2.2.</w:t>
        <w:tab/>
        <w:t>Аукционную документацию согласно приложению 2 к настоящему распоряжению;</w:t>
      </w:r>
    </w:p>
    <w:p>
      <w:pPr>
        <w:pStyle w:val="Style20"/>
        <w:widowControl/>
        <w:numPr>
          <w:ilvl w:val="0"/>
          <w:numId w:val="0"/>
        </w:numPr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 xml:space="preserve">            </w:t>
      </w:r>
      <w:r>
        <w:rPr>
          <w:b w:val="false"/>
          <w:bCs w:val="false"/>
          <w:sz w:val="24"/>
          <w:szCs w:val="24"/>
          <w:shd w:fill="auto" w:val="clear"/>
        </w:rPr>
        <w:t>2.3.</w:t>
        <w:tab/>
        <w:t>Состав комиссии по проведению аукциона согласно приложению 3 к настоящему распоряжению.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b w:val="false"/>
          <w:bCs w:val="false"/>
          <w:sz w:val="24"/>
          <w:szCs w:val="24"/>
          <w:shd w:fill="auto" w:val="clear"/>
        </w:rPr>
        <w:t>Опубликовать в официальном пе</w:t>
      </w:r>
      <w:r>
        <w:rPr>
          <w:sz w:val="24"/>
          <w:szCs w:val="24"/>
          <w:shd w:fill="auto" w:val="clear"/>
        </w:rPr>
        <w:t>чатном издании - газете «Калужская неделя» и разместить на официальном сайте Администрации городского округа города Калуги</w:t>
      </w:r>
      <w:r>
        <w:rPr>
          <w:color w:val="000000"/>
          <w:sz w:val="24"/>
          <w:szCs w:val="24"/>
          <w:u w:val="none"/>
          <w:shd w:fill="auto" w:val="clear"/>
        </w:rPr>
        <w:t xml:space="preserve"> </w:t>
      </w:r>
      <w:hyperlink r:id="rId2">
        <w:r>
          <w:rPr>
            <w:rStyle w:val="Style11"/>
            <w:color w:val="000000"/>
            <w:sz w:val="24"/>
            <w:szCs w:val="24"/>
            <w:u w:val="none"/>
          </w:rPr>
          <w:t>www.kaluga-gov.ru</w:t>
        </w:r>
      </w:hyperlink>
      <w:r>
        <w:rPr>
          <w:sz w:val="24"/>
          <w:szCs w:val="24"/>
          <w:shd w:fill="auto" w:val="clear"/>
        </w:rPr>
        <w:t xml:space="preserve"> извещение о проведении аукциона.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sz w:val="24"/>
          <w:szCs w:val="24"/>
        </w:rPr>
        <w:t>Настоящее распоряжение вступает в силу с момента его принятия.</w:t>
      </w:r>
    </w:p>
    <w:p>
      <w:pPr>
        <w:pStyle w:val="Normal"/>
        <w:numPr>
          <w:ilvl w:val="0"/>
          <w:numId w:val="1"/>
        </w:numPr>
        <w:spacing w:lineRule="auto" w:line="240"/>
        <w:ind w:left="0" w:right="0" w:firstLine="709"/>
        <w:jc w:val="both"/>
        <w:rPr/>
      </w:pPr>
      <w:r>
        <w:rPr>
          <w:rFonts w:cs="Times New Roman"/>
          <w:bCs/>
          <w:color w:val="000000"/>
          <w:sz w:val="24"/>
          <w:szCs w:val="24"/>
        </w:rPr>
        <w:t>Контроль за исполнением настоящего распоряжения оставляю за собой.</w:t>
      </w:r>
    </w:p>
    <w:p>
      <w:pPr>
        <w:pStyle w:val="Normal"/>
        <w:numPr>
          <w:ilvl w:val="0"/>
          <w:numId w:val="0"/>
        </w:numPr>
        <w:spacing w:lineRule="auto" w:line="240"/>
        <w:ind w:left="0" w:right="0" w:hanging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20" w:leader="none"/>
          <w:tab w:val="left" w:pos="2880" w:leader="none"/>
        </w:tabs>
        <w:spacing w:lineRule="auto" w:line="240"/>
        <w:ind w:right="0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Style20"/>
        <w:spacing w:lineRule="auto" w:line="240"/>
        <w:jc w:val="both"/>
        <w:rPr/>
      </w:pP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 xml:space="preserve">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iCs/>
          <w:color w:val="000000"/>
          <w:sz w:val="24"/>
          <w:szCs w:val="24"/>
          <w:u w:val="none"/>
          <w:lang w:val="ru-RU" w:eastAsia="zh-CN" w:bidi="ar-SA"/>
        </w:rPr>
        <w:t>Р.М. Евстратов</w:t>
      </w:r>
    </w:p>
    <w:p>
      <w:pPr>
        <w:pStyle w:val="Normal"/>
        <w:tabs>
          <w:tab w:val="clear" w:pos="708"/>
          <w:tab w:val="right" w:pos="10146" w:leader="none"/>
        </w:tabs>
        <w:jc w:val="both"/>
        <w:rPr>
          <w:bCs/>
          <w:highlight w:val="white"/>
        </w:rPr>
      </w:pPr>
      <w:r>
        <w:rPr>
          <w:bCs/>
          <w:highlight w:val="white"/>
        </w:rPr>
      </w:r>
    </w:p>
    <w:p>
      <w:pPr>
        <w:pStyle w:val="Normal"/>
        <w:tabs>
          <w:tab w:val="clear" w:pos="708"/>
          <w:tab w:val="right" w:pos="10146" w:leader="none"/>
        </w:tabs>
        <w:jc w:val="both"/>
        <w:rPr/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709" w:header="720" w:top="130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drawing>
        <wp:inline distT="0" distB="0" distL="0" distR="0">
          <wp:extent cx="381000" cy="476250"/>
          <wp:effectExtent l="0" t="0" r="0" b="0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</w:rPr>
  </w:style>
  <w:style w:type="paragraph" w:styleId="2">
    <w:name w:val="Heading 2"/>
    <w:basedOn w:val="12"/>
    <w:next w:val="Style16"/>
    <w:qFormat/>
    <w:pPr>
      <w:spacing w:before="200" w:after="120"/>
      <w:outlineLvl w:val="1"/>
    </w:pPr>
    <w:rPr>
      <w:szCs w:val="32"/>
    </w:rPr>
  </w:style>
  <w:style w:type="paragraph" w:styleId="3">
    <w:name w:val="Heading 3"/>
    <w:basedOn w:val="12"/>
    <w:next w:val="Style16"/>
    <w:qFormat/>
    <w:pPr>
      <w:spacing w:before="140" w:after="120"/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Основной шрифт абзаца5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sz w:val="24"/>
      <w:lang w:val="ru-RU"/>
    </w:rPr>
  </w:style>
  <w:style w:type="character" w:styleId="4" w:customStyle="1">
    <w:name w:val="Основной шрифт абзаца4"/>
    <w:qFormat/>
    <w:rPr/>
  </w:style>
  <w:style w:type="character" w:styleId="31" w:customStyle="1">
    <w:name w:val="Основной шрифт абзаца3"/>
    <w:qFormat/>
    <w:rPr/>
  </w:style>
  <w:style w:type="character" w:styleId="21" w:customStyle="1">
    <w:name w:val="Основной шрифт абзаца2"/>
    <w:qFormat/>
    <w:rPr/>
  </w:style>
  <w:style w:type="character" w:styleId="11" w:customStyle="1">
    <w:name w:val="Основной шрифт абзаца1"/>
    <w:qFormat/>
    <w:rPr/>
  </w:style>
  <w:style w:type="character" w:styleId="Style11">
    <w:name w:val="Интернет-ссылка"/>
    <w:rPr>
      <w:color w:val="0000FF"/>
      <w:u w:val="single"/>
    </w:rPr>
  </w:style>
  <w:style w:type="character" w:styleId="Style12" w:customStyle="1">
    <w:name w:val="Подзаголовок Знак"/>
    <w:qFormat/>
    <w:rPr>
      <w:b/>
      <w:bCs/>
      <w:sz w:val="28"/>
      <w:szCs w:val="24"/>
    </w:rPr>
  </w:style>
  <w:style w:type="character" w:styleId="Style13" w:customStyle="1">
    <w:name w:val="Верхний колонтитул Знак"/>
    <w:qFormat/>
    <w:rPr>
      <w:sz w:val="24"/>
      <w:szCs w:val="24"/>
      <w:lang w:eastAsia="zh-CN"/>
    </w:rPr>
  </w:style>
  <w:style w:type="character" w:styleId="Style14" w:customStyle="1">
    <w:name w:val="Нижний колонтитул Знак"/>
    <w:qFormat/>
    <w:rPr>
      <w:sz w:val="24"/>
      <w:szCs w:val="24"/>
      <w:lang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32" w:customStyle="1">
    <w:name w:val="Заголовок3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51" w:customStyle="1">
    <w:name w:val="Указатель5"/>
    <w:basedOn w:val="Normal"/>
    <w:qFormat/>
    <w:pPr>
      <w:suppressLineNumbers/>
    </w:pPr>
    <w:rPr/>
  </w:style>
  <w:style w:type="paragraph" w:styleId="12" w:customStyle="1">
    <w:name w:val="Заголовок1"/>
    <w:basedOn w:val="Normal"/>
    <w:next w:val="Style16"/>
    <w:qFormat/>
    <w:pPr>
      <w:jc w:val="center"/>
    </w:pPr>
    <w:rPr>
      <w:b/>
      <w:bCs/>
      <w:sz w:val="32"/>
    </w:rPr>
  </w:style>
  <w:style w:type="paragraph" w:styleId="22" w:customStyle="1">
    <w:name w:val="Заголовок2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41" w:customStyle="1">
    <w:name w:val="Название объекта4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42" w:customStyle="1">
    <w:name w:val="Указатель4"/>
    <w:basedOn w:val="Normal"/>
    <w:qFormat/>
    <w:pPr>
      <w:suppressLineNumbers/>
    </w:pPr>
    <w:rPr>
      <w:rFonts w:cs="Lucida Sans"/>
    </w:rPr>
  </w:style>
  <w:style w:type="paragraph" w:styleId="33" w:customStyle="1">
    <w:name w:val="Название объекта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pPr>
      <w:suppressLineNumbers/>
    </w:pPr>
    <w:rPr>
      <w:rFonts w:cs="Mangal"/>
    </w:rPr>
  </w:style>
  <w:style w:type="paragraph" w:styleId="23" w:customStyle="1">
    <w:name w:val="Название объекта2"/>
    <w:basedOn w:val="12"/>
    <w:next w:val="Style16"/>
    <w:qFormat/>
    <w:pPr/>
    <w:rPr>
      <w:sz w:val="56"/>
      <w:szCs w:val="56"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3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4" w:customStyle="1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6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firstLine="760"/>
      <w:jc w:val="both"/>
    </w:pPr>
    <w:rPr/>
  </w:style>
  <w:style w:type="paragraph" w:styleId="211" w:customStyle="1">
    <w:name w:val="Основной текст с отступом 21"/>
    <w:basedOn w:val="Normal"/>
    <w:qFormat/>
    <w:pPr>
      <w:spacing w:lineRule="auto" w:line="360"/>
      <w:ind w:firstLine="720"/>
      <w:jc w:val="both"/>
    </w:pPr>
    <w:rPr/>
  </w:style>
  <w:style w:type="paragraph" w:styleId="Style22" w:customStyle="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Содержимое таблицы"/>
    <w:basedOn w:val="Normal"/>
    <w:qFormat/>
    <w:pPr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 w:customStyle="1">
    <w:name w:val="Основной текст с отступом 22"/>
    <w:basedOn w:val="Normal"/>
    <w:qFormat/>
    <w:pPr>
      <w:spacing w:lineRule="auto" w:line="360"/>
      <w:ind w:firstLine="720"/>
      <w:jc w:val="both"/>
    </w:pPr>
    <w:rPr/>
  </w:style>
  <w:style w:type="paragraph" w:styleId="Style27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Style31" w:default="1">
    <w:name w:val="Без списка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aluga-gov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LibreOffice/6.3.1.2$Windows_x86 LibreOffice_project/b79626edf0065ac373bd1df5c28bd630b4424273</Application>
  <Pages>1</Pages>
  <Words>216</Words>
  <Characters>1509</Characters>
  <CharactersWithSpaces>1870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2025-09-25T05:38:00Z</dcterms:created>
  <dc:creator>Kutjakova</dc:creator>
  <dc:description/>
  <dc:language>ru-RU</dc:language>
  <cp:lastModifiedBy/>
  <cp:lastPrinted>2025-09-23T10:58:00Z</cp:lastPrinted>
  <dcterms:modified xsi:type="dcterms:W3CDTF">2026-02-13T10:18:53Z</dcterms:modified>
  <cp:revision>15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