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54" w:rsidRDefault="00B17A7A">
      <w:pPr>
        <w:tabs>
          <w:tab w:val="left" w:pos="6379"/>
          <w:tab w:val="right" w:pos="9355"/>
        </w:tabs>
        <w:spacing w:after="0" w:line="240" w:lineRule="auto"/>
        <w:ind w:firstLine="5387"/>
      </w:pPr>
      <w:r>
        <w:rPr>
          <w:rFonts w:ascii="Times New Roman" w:eastAsia="Calibri" w:hAnsi="Times New Roman" w:cs="Times New Roman"/>
        </w:rPr>
        <w:t>Приложение 1</w:t>
      </w:r>
    </w:p>
    <w:p w:rsidR="007B6154" w:rsidRDefault="00B17A7A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к постановлению Городской Управы</w:t>
      </w:r>
    </w:p>
    <w:p w:rsidR="007B6154" w:rsidRDefault="00B17A7A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города Калуги</w:t>
      </w:r>
    </w:p>
    <w:p w:rsidR="007B6154" w:rsidRDefault="00B17A7A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 </w:t>
      </w:r>
      <w:r w:rsidRPr="00B17A7A">
        <w:rPr>
          <w:rFonts w:ascii="Times New Roman" w:eastAsia="Calibri" w:hAnsi="Times New Roman" w:cs="Times New Roman"/>
          <w:u w:val="single"/>
        </w:rPr>
        <w:t>_12.11.2021</w:t>
      </w:r>
      <w:r w:rsidRPr="00B17A7A">
        <w:rPr>
          <w:rFonts w:ascii="Times New Roman" w:eastAsia="Calibri" w:hAnsi="Times New Roman" w:cs="Times New Roman"/>
          <w:u w:val="single"/>
        </w:rPr>
        <w:t>__</w:t>
      </w:r>
      <w:r w:rsidRPr="00B17A7A">
        <w:rPr>
          <w:rFonts w:ascii="Times New Roman" w:eastAsia="Calibri" w:hAnsi="Times New Roman" w:cs="Times New Roman"/>
          <w:u w:val="single"/>
        </w:rPr>
        <w:t xml:space="preserve"> № __10737-пи</w:t>
      </w:r>
      <w:r w:rsidRPr="00B17A7A">
        <w:rPr>
          <w:rFonts w:ascii="Times New Roman" w:eastAsia="Calibri" w:hAnsi="Times New Roman" w:cs="Times New Roman"/>
          <w:u w:val="single"/>
        </w:rPr>
        <w:t>__</w:t>
      </w:r>
      <w:r w:rsidRPr="00B17A7A">
        <w:rPr>
          <w:rFonts w:ascii="Times New Roman" w:eastAsia="Calibri" w:hAnsi="Times New Roman" w:cs="Times New Roman"/>
          <w:u w:val="single"/>
        </w:rPr>
        <w:t>__</w:t>
      </w:r>
    </w:p>
    <w:p w:rsidR="007B6154" w:rsidRDefault="007B6154">
      <w:pPr>
        <w:rPr>
          <w:rFonts w:ascii="Times New Roman" w:hAnsi="Times New Roman" w:cs="Times New Roman"/>
        </w:rPr>
      </w:pPr>
    </w:p>
    <w:p w:rsidR="007B6154" w:rsidRDefault="007B6154">
      <w:pPr>
        <w:jc w:val="right"/>
        <w:rPr>
          <w:rFonts w:ascii="Times New Roman" w:hAnsi="Times New Roman" w:cs="Times New Roman"/>
        </w:rPr>
      </w:pPr>
    </w:p>
    <w:p w:rsidR="007B6154" w:rsidRDefault="007B6154">
      <w:pPr>
        <w:rPr>
          <w:rFonts w:ascii="Times New Roman" w:hAnsi="Times New Roman" w:cs="Times New Roman"/>
        </w:rPr>
      </w:pPr>
    </w:p>
    <w:p w:rsidR="007B6154" w:rsidRDefault="00B17A7A">
      <w:pPr>
        <w:jc w:val="right"/>
      </w:pPr>
      <w:r>
        <w:rPr>
          <w:noProof/>
        </w:rPr>
        <w:drawing>
          <wp:inline distT="0" distB="3810" distL="0" distR="3175">
            <wp:extent cx="5940425" cy="6492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sectPr w:rsidR="007B615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54"/>
    <w:rsid w:val="007B6154"/>
    <w:rsid w:val="00B1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E8CB"/>
  <w15:docId w15:val="{F9532CF3-FE77-4A12-82F8-9A82460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4C55"/>
  </w:style>
  <w:style w:type="character" w:customStyle="1" w:styleId="a4">
    <w:name w:val="Нижний колонтитул Знак"/>
    <w:basedOn w:val="a0"/>
    <w:uiPriority w:val="99"/>
    <w:qFormat/>
    <w:rsid w:val="006B4C55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Скок Ольга Викторовна</cp:lastModifiedBy>
  <cp:revision>16</cp:revision>
  <dcterms:created xsi:type="dcterms:W3CDTF">2020-02-19T13:09:00Z</dcterms:created>
  <dcterms:modified xsi:type="dcterms:W3CDTF">2021-11-15T08:25:00Z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