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6804" w:leader="none"/>
        </w:tabs>
        <w:ind w:left="4248" w:firstLine="2131"/>
        <w:rPr/>
      </w:pPr>
      <w:bookmarkStart w:id="0" w:name="_GoBack"/>
      <w:bookmarkEnd w:id="0"/>
      <w:r>
        <w:rPr/>
        <w:t>Приложение № 2</w:t>
      </w:r>
    </w:p>
    <w:p>
      <w:pPr>
        <w:pStyle w:val="Normal"/>
        <w:ind w:left="6379" w:hanging="0"/>
        <w:rPr/>
      </w:pPr>
      <w:r>
        <w:rPr/>
        <w:t>к решению Городской Думы города Калуги</w:t>
      </w:r>
    </w:p>
    <w:p>
      <w:pPr>
        <w:pStyle w:val="Normal"/>
        <w:ind w:left="4956" w:firstLine="1281"/>
        <w:rPr/>
      </w:pPr>
      <w:r>
        <w:rPr/>
        <w:tab/>
        <w:t xml:space="preserve">от </w:t>
      </w:r>
      <w:r>
        <w:rPr>
          <w:u w:val="single"/>
        </w:rPr>
        <w:t xml:space="preserve">              </w:t>
      </w:r>
      <w:r>
        <w:rPr/>
        <w:t xml:space="preserve">  №  </w:t>
      </w:r>
      <w:r>
        <w:rPr>
          <w:u w:val="single"/>
        </w:rPr>
        <w:t xml:space="preserve">                  </w:t>
      </w:r>
      <w:r>
        <w:rPr/>
        <w:t xml:space="preserve">  .</w:t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>
        <w:rPr/>
      </w:r>
    </w:p>
    <w:p>
      <w:pPr>
        <w:pStyle w:val="Normal"/>
        <w:ind w:hanging="0"/>
        <w:jc w:val="left"/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>
        <w:rPr/>
      </w:r>
    </w:p>
    <w:p>
      <w:pPr>
        <w:pStyle w:val="Normal"/>
        <w:widowControl/>
        <w:bidi w:val="0"/>
        <w:ind w:left="6350" w:right="0" w:hanging="0"/>
        <w:jc w:val="left"/>
        <w:rPr/>
      </w:pPr>
      <w:r>
        <w:rPr>
          <w:rFonts w:cs="Times New Roman"/>
          <w:sz w:val="24"/>
          <w:szCs w:val="24"/>
          <w:lang w:val="ru-RU" w:eastAsia="ru-RU" w:bidi="ar-SA"/>
        </w:rPr>
        <w:t xml:space="preserve">Приложение № </w:t>
      </w:r>
      <w:r>
        <w:rPr>
          <w:rFonts w:cs="Times New Roman"/>
          <w:sz w:val="24"/>
          <w:szCs w:val="24"/>
          <w:lang w:val="ru-RU" w:eastAsia="ru-RU" w:bidi="ar-SA"/>
        </w:rPr>
        <w:t>4</w:t>
      </w:r>
    </w:p>
    <w:p>
      <w:pPr>
        <w:pStyle w:val="Normal"/>
        <w:widowControl/>
        <w:tabs>
          <w:tab w:val="left" w:pos="5954" w:leader="none"/>
        </w:tabs>
        <w:bidi w:val="0"/>
        <w:ind w:left="6350" w:right="0" w:hanging="0"/>
        <w:jc w:val="left"/>
        <w:rPr/>
      </w:pPr>
      <w:r>
        <w:rPr>
          <w:rFonts w:cs="Times New Roman"/>
          <w:sz w:val="24"/>
          <w:szCs w:val="24"/>
          <w:lang w:val="ru-RU" w:eastAsia="ru-RU" w:bidi="ar-SA"/>
        </w:rPr>
        <w:t xml:space="preserve">к решению Городской Думы </w:t>
      </w:r>
    </w:p>
    <w:p>
      <w:pPr>
        <w:pStyle w:val="Normal"/>
        <w:widowControl/>
        <w:tabs>
          <w:tab w:val="left" w:pos="5954" w:leader="none"/>
        </w:tabs>
        <w:bidi w:val="0"/>
        <w:ind w:left="6350" w:right="0" w:hanging="0"/>
        <w:jc w:val="left"/>
        <w:rPr/>
      </w:pPr>
      <w:r>
        <w:rPr>
          <w:rFonts w:cs="Times New Roman"/>
          <w:sz w:val="24"/>
          <w:szCs w:val="24"/>
          <w:lang w:val="ru-RU" w:eastAsia="ru-RU" w:bidi="ar-SA"/>
        </w:rPr>
        <w:t>города Калуги</w:t>
      </w:r>
    </w:p>
    <w:p>
      <w:pPr>
        <w:pStyle w:val="Normal"/>
        <w:widowControl/>
        <w:tabs>
          <w:tab w:val="left" w:pos="5954" w:leader="none"/>
        </w:tabs>
        <w:bidi w:val="0"/>
        <w:ind w:left="6350" w:right="0" w:hanging="0"/>
        <w:jc w:val="left"/>
        <w:rPr/>
      </w:pPr>
      <w:r>
        <w:rPr>
          <w:rFonts w:cs="Times New Roman"/>
          <w:sz w:val="24"/>
          <w:szCs w:val="24"/>
          <w:lang w:val="ru-RU" w:eastAsia="ru-RU" w:bidi="ar-SA"/>
        </w:rPr>
        <w:t>от 25.10.2017  №  204</w:t>
      </w:r>
    </w:p>
    <w:p>
      <w:pPr>
        <w:pStyle w:val="Normal"/>
        <w:ind w:left="4248" w:firstLine="708"/>
        <w:jc w:val="center"/>
        <w:rPr/>
      </w:pPr>
      <w:r>
        <w:rPr/>
      </w:r>
    </w:p>
    <w:p>
      <w:pPr>
        <w:pStyle w:val="Normal"/>
        <w:ind w:firstLine="284"/>
        <w:jc w:val="center"/>
        <w:rPr>
          <w:b/>
          <w:b/>
          <w:bCs/>
          <w:highlight w:val="white"/>
        </w:rPr>
      </w:pPr>
      <w:r>
        <w:rPr>
          <w:b/>
          <w:bCs/>
          <w:shd w:fill="FFFFFF" w:val="clear"/>
        </w:rPr>
        <w:t xml:space="preserve">Мероприятия </w:t>
      </w:r>
      <w:r>
        <w:rPr>
          <w:b/>
          <w:bCs/>
        </w:rPr>
        <w:t xml:space="preserve">по строительству и реконструкции </w:t>
      </w:r>
      <w:r>
        <w:rPr>
          <w:b/>
          <w:bCs/>
          <w:shd w:fill="FFFFFF" w:val="clear"/>
        </w:rPr>
        <w:t>системы ливневой канализации и график их выполнения.</w:t>
      </w:r>
    </w:p>
    <w:p>
      <w:pPr>
        <w:pStyle w:val="Normal"/>
        <w:ind w:firstLine="284"/>
        <w:jc w:val="both"/>
        <w:rPr/>
      </w:pPr>
      <w:r>
        <w:rPr/>
      </w:r>
    </w:p>
    <w:tbl>
      <w:tblPr>
        <w:tblW w:w="918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"/>
        <w:gridCol w:w="4223"/>
        <w:gridCol w:w="1985"/>
        <w:gridCol w:w="1984"/>
      </w:tblGrid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284"/>
              <w:jc w:val="center"/>
              <w:rPr>
                <w:b/>
                <w:b/>
              </w:rPr>
            </w:pPr>
            <w:r>
              <w:rPr>
                <w:b/>
              </w:rPr>
              <w:t>Наименование работ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firstLine="284"/>
              <w:jc w:val="center"/>
              <w:rPr>
                <w:b/>
                <w:b/>
              </w:rPr>
            </w:pPr>
            <w:r>
              <w:rPr>
                <w:b/>
              </w:rPr>
              <w:t>Сумма, руб.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Срок исполнения</w:t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>1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Капитальный ремонт дождевой канализации по ул. Краснопивцева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center"/>
              <w:rPr>
                <w:b/>
                <w:b/>
              </w:rPr>
            </w:pPr>
            <w:r>
              <w:rPr>
                <w:b/>
              </w:rPr>
              <w:t>3 108 000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center"/>
              <w:rPr/>
            </w:pPr>
            <w:r>
              <w:rPr/>
              <w:t>2021-2023</w:t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>2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Капитальный ремонт коллектора дождевой канализации по Киевск</w:t>
            </w:r>
            <w:r>
              <w:rPr/>
              <w:t>ому</w:t>
            </w:r>
            <w:r>
              <w:rPr/>
              <w:t xml:space="preserve"> проезду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center"/>
              <w:rPr>
                <w:b/>
                <w:b/>
              </w:rPr>
            </w:pPr>
            <w:r>
              <w:rPr>
                <w:b/>
              </w:rPr>
              <w:t>2 834 000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center"/>
              <w:rPr/>
            </w:pPr>
            <w:r>
              <w:rPr/>
              <w:t>2021-2023</w:t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>3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Капитальный ремонт дождевой канализации по 3-му Академическому проезду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center"/>
              <w:rPr>
                <w:b/>
                <w:b/>
              </w:rPr>
            </w:pPr>
            <w:r>
              <w:rPr>
                <w:b/>
              </w:rPr>
              <w:t>1 902 990, 24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center"/>
              <w:rPr/>
            </w:pPr>
            <w:r>
              <w:rPr/>
              <w:t>2020-2021</w:t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>4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Капитальный ремонт дождевой канализации по ул. Пролетарский овраг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center"/>
              <w:rPr>
                <w:b/>
                <w:b/>
              </w:rPr>
            </w:pPr>
            <w:r>
              <w:rPr>
                <w:b/>
              </w:rPr>
              <w:t>4 565 000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center"/>
              <w:rPr/>
            </w:pPr>
            <w:r>
              <w:rPr/>
              <w:t>2020-2021</w:t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>5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Капитальный ремонт участка ливневого коллектора по ул. Матросова, д.26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center"/>
              <w:rPr>
                <w:b/>
                <w:b/>
              </w:rPr>
            </w:pPr>
            <w:r>
              <w:rPr>
                <w:b/>
              </w:rPr>
              <w:t>9 732 003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center"/>
              <w:rPr/>
            </w:pPr>
            <w:r>
              <w:rPr/>
              <w:t>2021-2022</w:t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both"/>
              <w:rPr/>
            </w:pPr>
            <w:r>
              <w:rPr/>
              <w:t>6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Капитальный ремонт участка ливневого коллектора  по ул. Багговута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center"/>
              <w:rPr>
                <w:b/>
                <w:b/>
              </w:rPr>
            </w:pPr>
            <w:r>
              <w:rPr>
                <w:b/>
              </w:rPr>
              <w:t>3 705 658,03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firstLine="284"/>
              <w:jc w:val="center"/>
              <w:rPr/>
            </w:pPr>
            <w:r>
              <w:rPr/>
              <w:t>2019-2020</w:t>
            </w:r>
          </w:p>
        </w:tc>
      </w:tr>
    </w:tbl>
    <w:p>
      <w:pPr>
        <w:pStyle w:val="Normal"/>
        <w:ind w:firstLine="284"/>
        <w:jc w:val="both"/>
        <w:rPr/>
      </w:pPr>
      <w:r>
        <w:rPr/>
      </w:r>
    </w:p>
    <w:p>
      <w:pPr>
        <w:pStyle w:val="Normal"/>
        <w:ind w:firstLine="284"/>
        <w:jc w:val="both"/>
        <w:rPr/>
      </w:pPr>
      <w:r>
        <w:rPr/>
      </w:r>
      <w:bookmarkStart w:id="1" w:name="__DdeLink__71_1149813340"/>
      <w:bookmarkStart w:id="2" w:name="__DdeLink__71_1149813340"/>
      <w:bookmarkEnd w:id="2"/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2077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sz w:val="28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Normal"/>
    <w:next w:val="Normal"/>
    <w:qFormat/>
    <w:pPr>
      <w:keepNext w:val="true"/>
      <w:jc w:val="center"/>
      <w:outlineLvl w:val="2"/>
    </w:pPr>
    <w:rPr>
      <w:b/>
      <w:bCs/>
    </w:rPr>
  </w:style>
  <w:style w:type="paragraph" w:styleId="4">
    <w:name w:val="Heading 4"/>
    <w:basedOn w:val="Normal"/>
    <w:next w:val="Normal"/>
    <w:qFormat/>
    <w:pPr>
      <w:keepNext w:val="true"/>
      <w:ind w:firstLine="708"/>
      <w:jc w:val="both"/>
      <w:outlineLvl w:val="3"/>
    </w:pPr>
    <w:rPr>
      <w:b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Интернет-ссылка"/>
    <w:rPr>
      <w:color w:val="0000FF"/>
      <w:u w:val="single"/>
    </w:rPr>
  </w:style>
  <w:style w:type="character" w:styleId="Style11" w:customStyle="1">
    <w:name w:val="Верхний колонтитул Знак"/>
    <w:qFormat/>
    <w:rsid w:val="002d2d4a"/>
    <w:rPr>
      <w:sz w:val="24"/>
      <w:szCs w:val="24"/>
    </w:rPr>
  </w:style>
  <w:style w:type="character" w:styleId="Style12" w:customStyle="1">
    <w:name w:val="Нижний колонтитул Знак"/>
    <w:uiPriority w:val="99"/>
    <w:qFormat/>
    <w:rsid w:val="002d2d4a"/>
    <w:rPr>
      <w:sz w:val="24"/>
      <w:szCs w:val="24"/>
    </w:rPr>
  </w:style>
  <w:style w:type="character" w:styleId="Style13" w:customStyle="1">
    <w:name w:val="Основной текст Знак"/>
    <w:qFormat/>
    <w:rsid w:val="00f806c8"/>
    <w:rPr>
      <w:b/>
      <w:bCs/>
      <w:sz w:val="24"/>
      <w:szCs w:val="28"/>
    </w:rPr>
  </w:style>
  <w:style w:type="character" w:styleId="ListLabel1" w:customStyle="1">
    <w:name w:val="ListLabel 1"/>
    <w:qFormat/>
    <w:rPr>
      <w:sz w:val="24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jc w:val="center"/>
    </w:pPr>
    <w:rPr>
      <w:b/>
      <w:bCs/>
      <w:szCs w:val="28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Style20">
    <w:name w:val="Header"/>
    <w:basedOn w:val="Normal"/>
    <w:rsid w:val="002d2d4a"/>
    <w:pPr>
      <w:tabs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Style21">
    <w:name w:val="Footer"/>
    <w:basedOn w:val="Normal"/>
    <w:uiPriority w:val="99"/>
    <w:rsid w:val="002d2d4a"/>
    <w:pPr>
      <w:tabs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NoSpacing">
    <w:name w:val="No Spacing"/>
    <w:uiPriority w:val="1"/>
    <w:qFormat/>
    <w:rsid w:val="002e280a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db7a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7E527-4CC0-45CC-8E43-D1CF92B9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LibreOffice/6.1.0.3$Windows_X86_64 LibreOffice_project/efb621ed25068d70781dc026f7e9c5187a4decd1</Application>
  <Pages>1</Pages>
  <Words>124</Words>
  <Characters>707</Characters>
  <CharactersWithSpaces>838</CharactersWithSpaces>
  <Paragraphs>36</Paragraphs>
  <Company>МУП "Калугатрансстрой"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2021-07-12T08:25:00Z</dcterms:created>
  <dc:creator>Саша</dc:creator>
  <dc:description/>
  <dc:language>ru-RU</dc:language>
  <cp:lastModifiedBy/>
  <cp:lastPrinted>2021-07-12T14:00:00Z</cp:lastPrinted>
  <dcterms:modified xsi:type="dcterms:W3CDTF">2021-08-26T11:44:42Z</dcterms:modified>
  <cp:revision>13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МУП "Калугатрансстрой"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