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/>
          <w:bCs/>
        </w:rPr>
      </w:pPr>
      <w:r>
        <w:rPr>
          <w:b/>
          <w:bCs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Российская Федерация</w:t>
      </w:r>
    </w:p>
    <w:p>
      <w:pPr>
        <w:pStyle w:val="ConsPlusNonformat"/>
        <w:jc w:val="center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  <w:t xml:space="preserve">Дума городского округа города Калуги </w:t>
      </w:r>
    </w:p>
    <w:p>
      <w:pPr>
        <w:pStyle w:val="ConsPlusNonformat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4365" w:hanging="0"/>
        <w:jc w:val="left"/>
        <w:rPr>
          <w:rFonts w:eastAsia="Times New Roman" w:cs="Times New Roman"/>
          <w:b/>
          <w:b/>
          <w:bCs/>
          <w:color w:val="000000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</w:rPr>
        <w:t xml:space="preserve">О внесении изменений в постановление Городской Думы городского округа «Город Калуга» от 28.04.2006 № 57 «Об утверждении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ru-RU"/>
        </w:rPr>
        <w:t>Положения о порядке организации и проведения общественных обсуждений на территории муниципального образования «Город Калуга» в области градостроительной деятельности»</w:t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 w:before="0" w:after="0"/>
        <w:ind w:left="0" w:right="0" w:firstLine="709"/>
        <w:contextualSpacing w:val="false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В соответствии с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Федеральным законом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от 20.03.2025 № 33-ФЗ «Об общих принципах организации местного самоуправления в единой системе публичной власти»,</w:t>
      </w:r>
      <w:r>
        <w:rPr>
          <w:rFonts w:cs="Times New Roman" w:ascii="Times New Roman" w:hAnsi="Times New Roman"/>
          <w:sz w:val="24"/>
          <w:szCs w:val="24"/>
        </w:rPr>
        <w:t xml:space="preserve"> статьей 22 Устава городского округа города Калуги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Калужской области Дума городского округа города Калуги </w:t>
      </w:r>
    </w:p>
    <w:p>
      <w:pPr>
        <w:pStyle w:val="ConsNormal"/>
        <w:widowControl/>
        <w:spacing w:lineRule="auto" w:line="240" w:before="0" w:after="0"/>
        <w:ind w:left="0" w:right="0" w:firstLine="709"/>
        <w:contextualSpacing w:val="false"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0"/>
        <w:ind w:left="0" w:right="0" w:firstLine="709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 w:before="0" w:after="0"/>
        <w:ind w:left="0" w:right="0" w:firstLine="709"/>
        <w:contextualSpacing w:val="false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1. Внести </w:t>
      </w: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color w:val="000000"/>
          <w:sz w:val="24"/>
          <w:szCs w:val="24"/>
          <w:u w:val="none"/>
        </w:rPr>
        <w:t xml:space="preserve">в постановление Городской Думы городского округа «Город Калуга» от 28.04.2006 № 57 «Об утверждении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ru-RU"/>
        </w:rPr>
        <w:t>Положения о порядке организации и проведения общественных обсуждений на территории муниципального образования «Город Калуга» в области градостроительной деятельности»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 (далее - постановление) следующие изменения:</w:t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1.1. </w:t>
      </w:r>
      <w:r>
        <w:rPr>
          <w:b w:val="false"/>
          <w:i w:val="false"/>
          <w:strike w:val="false"/>
          <w:dstrike w:val="false"/>
          <w:color w:val="auto"/>
          <w:sz w:val="24"/>
          <w:szCs w:val="24"/>
          <w:u w:val="none"/>
        </w:rPr>
        <w:t>Наименование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 постановления изложить в следующей редакции:</w:t>
      </w:r>
    </w:p>
    <w:p>
      <w:pPr>
        <w:pStyle w:val="Normal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«Об утверждении Положения о порядке организации и проведения общественных обсуждений на территории </w:t>
      </w:r>
      <w:r>
        <w:rPr>
          <w:rFonts w:cs="Times New Roman"/>
          <w:b w:val="false"/>
          <w:i w:val="false"/>
          <w:strike w:val="false"/>
          <w:dstrike w:val="false"/>
          <w:sz w:val="24"/>
          <w:szCs w:val="24"/>
          <w:u w:val="none"/>
          <w:shd w:fill="auto" w:val="clear"/>
        </w:rPr>
        <w:t>городского округа города Калуги Калужской области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 в области градостроительной деятельности».</w:t>
      </w:r>
    </w:p>
    <w:p>
      <w:pPr>
        <w:pStyle w:val="ConsPlusNormal"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>1.2. В преамбуле постановления слова «ч. 3 ст. 18 Устава муниципального образования «Город Калуга» заменить словами «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4"/>
          <w:szCs w:val="24"/>
          <w:u w:val="none"/>
          <w:lang w:eastAsia="ar-SA"/>
        </w:rPr>
        <w:t xml:space="preserve">статьей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4"/>
          <w:szCs w:val="24"/>
          <w:u w:val="none"/>
          <w:lang w:val="ru-RU" w:eastAsia="ar-SA"/>
        </w:rPr>
        <w:t>17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4"/>
          <w:szCs w:val="24"/>
          <w:u w:val="none"/>
          <w:lang w:eastAsia="ar-SA"/>
        </w:rPr>
        <w:t xml:space="preserve"> Устава городского округа города Калуги Калужской области».</w:t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>1.3. В п</w:t>
      </w:r>
      <w:r>
        <w:rPr>
          <w:b w:val="false"/>
          <w:i w:val="false"/>
          <w:strike w:val="false"/>
          <w:dstrike w:val="false"/>
          <w:color w:val="auto"/>
          <w:sz w:val="24"/>
          <w:szCs w:val="24"/>
          <w:u w:val="none"/>
        </w:rPr>
        <w:t xml:space="preserve">ункте 1 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>постановления слова «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ru-RU"/>
        </w:rPr>
        <w:t xml:space="preserve">муниципального образования «Город Калуга» 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>заменить словами «</w:t>
      </w:r>
      <w:r>
        <w:rPr>
          <w:rFonts w:cs="Times New Roman"/>
          <w:b w:val="false"/>
          <w:i w:val="false"/>
          <w:strike w:val="false"/>
          <w:dstrike w:val="false"/>
          <w:sz w:val="24"/>
          <w:szCs w:val="24"/>
          <w:u w:val="none"/>
          <w:shd w:fill="auto" w:val="clear"/>
        </w:rPr>
        <w:t>городского округа города Калуги Калужской области».</w:t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b w:val="false"/>
          <w:i w:val="false"/>
          <w:strike w:val="false"/>
          <w:dstrike w:val="false"/>
          <w:color w:val="auto"/>
          <w:sz w:val="24"/>
          <w:szCs w:val="24"/>
          <w:u w:val="none"/>
        </w:rPr>
        <w:t>1.4. Пункт 3 постановления признать утратившим силу.</w:t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b w:val="false"/>
          <w:i w:val="false"/>
          <w:strike w:val="false"/>
          <w:dstrike w:val="false"/>
          <w:color w:val="auto"/>
          <w:sz w:val="24"/>
          <w:szCs w:val="24"/>
          <w:u w:val="none"/>
        </w:rPr>
        <w:t xml:space="preserve">1.5.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ru-RU"/>
        </w:rPr>
        <w:t>Положение о порядке организации и проведения общественных обсуждений на территории муниципального образования «Город Калуга» в области градостроительной деятельности</w:t>
      </w:r>
      <w:r>
        <w:rPr>
          <w:b w:val="false"/>
          <w:i w:val="false"/>
          <w:strike w:val="false"/>
          <w:dstrike w:val="false"/>
          <w:color w:val="auto"/>
          <w:sz w:val="24"/>
          <w:szCs w:val="24"/>
          <w:u w:val="none"/>
        </w:rPr>
        <w:t xml:space="preserve"> изложить в новой редакции согласно приложению к настоящему решению.</w:t>
      </w:r>
    </w:p>
    <w:p>
      <w:pPr>
        <w:pStyle w:val="ConsNormal"/>
        <w:widowControl/>
        <w:spacing w:lineRule="auto" w:line="240" w:before="0" w:after="0"/>
        <w:ind w:left="0" w:right="0" w:firstLine="709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</w:t>
        <w:br/>
        <w:t>опубликования.</w:t>
      </w:r>
    </w:p>
    <w:p>
      <w:pPr>
        <w:pStyle w:val="ConsNormal"/>
        <w:widowControl/>
        <w:suppressAutoHyphens w:val="true"/>
        <w:bidi w:val="0"/>
        <w:spacing w:lineRule="auto" w:line="240" w:before="0" w:after="0"/>
        <w:ind w:left="0" w:right="0" w:firstLine="709"/>
        <w:contextualSpacing w:val="false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3. Контроль за исполнением настоящего решения возложить на комитет Думы городского округа города Калуги по территориальному развитию города и городскому хозяйству (Нефедов А.А).</w:t>
      </w:r>
    </w:p>
    <w:p>
      <w:pPr>
        <w:pStyle w:val="ConsNormal"/>
        <w:widowControl/>
        <w:spacing w:lineRule="auto" w:line="240" w:before="0" w:after="0"/>
        <w:ind w:left="0" w:righ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Normal"/>
        <w:widowControl/>
        <w:spacing w:lineRule="auto" w:line="240" w:before="0" w:after="0"/>
        <w:ind w:left="0" w:righ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Глава городского округа 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 Д.А. Денисов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 Думы городского округа 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города Калуги </w:t>
      </w:r>
      <w:bookmarkStart w:id="0" w:name="__DdeLink__1090_771401021"/>
      <w:bookmarkStart w:id="1" w:name="__DdeLink__49_40830064421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0"/>
      <w:bookmarkEnd w:id="1"/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142" w:leader="none"/>
          <w:tab w:val="left" w:pos="1560" w:leader="none"/>
          <w:tab w:val="left" w:pos="3969" w:leader="none"/>
          <w:tab w:val="left" w:pos="6521" w:leader="none"/>
        </w:tabs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  <w:t>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«__»_____________20_____г.</w:t>
      </w:r>
    </w:p>
    <w:p>
      <w:pPr>
        <w:pStyle w:val="Normal"/>
        <w:spacing w:lineRule="auto" w:line="240"/>
        <w:rPr>
          <w:rFonts w:ascii="Arial" w:hAnsi="Arial"/>
          <w:sz w:val="20"/>
        </w:rPr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1701" w:right="709" w:gutter="0" w:header="737" w:top="1296" w:footer="0" w:bottom="1134"/>
      <w:pgNumType w:start="1" w:fmt="decimal"/>
      <w:formProt w:val="false"/>
      <w:titlePg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/>
    </w:pPr>
    <w:r>
      <w:rPr/>
      <w:t>2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3"/>
    <w:qFormat/>
    <w:pPr/>
    <w:rPr/>
  </w:style>
  <w:style w:type="paragraph" w:styleId="2">
    <w:name w:val="Heading 2"/>
    <w:basedOn w:val="Style13"/>
    <w:qFormat/>
    <w:pPr/>
    <w:rPr/>
  </w:style>
  <w:style w:type="paragraph" w:styleId="3">
    <w:name w:val="Heading 3"/>
    <w:basedOn w:val="Style13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character" w:styleId="Style11">
    <w:name w:val="Hyperlink"/>
    <w:rPr>
      <w:color w:val="000080"/>
      <w:u w:val="single"/>
      <w:lang w:val="zxx" w:eastAsia="zxx" w:bidi="zxx"/>
    </w:rPr>
  </w:style>
  <w:style w:type="character" w:styleId="Style12">
    <w:name w:val="Основной шрифт абзаца"/>
    <w:qFormat/>
    <w:rPr/>
  </w:style>
  <w:style w:type="character" w:styleId="Strong">
    <w:name w:val="Strong"/>
    <w:basedOn w:val="Style12"/>
    <w:qFormat/>
    <w:rPr>
      <w:b/>
      <w:bCs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88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Style18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9">
    <w:name w:val="Блочная цитата"/>
    <w:basedOn w:val="Normal"/>
    <w:qFormat/>
    <w:pPr/>
    <w:rPr/>
  </w:style>
  <w:style w:type="paragraph" w:styleId="Style20">
    <w:name w:val="Title"/>
    <w:basedOn w:val="Style13"/>
    <w:qFormat/>
    <w:pPr/>
    <w:rPr/>
  </w:style>
  <w:style w:type="paragraph" w:styleId="Style21">
    <w:name w:val="Subtitle"/>
    <w:basedOn w:val="Style13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Courier New"/>
      <w:color w:val="auto"/>
      <w:kern w:val="0"/>
      <w:sz w:val="20"/>
      <w:szCs w:val="24"/>
      <w:lang w:val="ru-RU" w:eastAsia="zh-CN" w:bidi="hi-IN"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748" w:leader="none"/>
        <w:tab w:val="right" w:pos="9496" w:leader="none"/>
      </w:tabs>
    </w:pPr>
    <w:rPr/>
  </w:style>
  <w:style w:type="paragraph" w:styleId="Style23">
    <w:name w:val="Header"/>
    <w:basedOn w:val="Style22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Application>LibreOffice/7.4.2.3$Windows_X86_64 LibreOffice_project/382eef1f22670f7f4118c8c2dd222ec7ad009daf</Application>
  <AppVersion>15.0000</AppVersion>
  <Pages>2</Pages>
  <Words>285</Words>
  <Characters>2034</Characters>
  <CharactersWithSpaces>2446</CharactersWithSpaces>
  <Paragraphs>26</Paragraphs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2026-02-25T14:39:00Z</dcterms:created>
  <dc:creator>savosinaiv</dc:creator>
  <dc:description/>
  <dc:language>ru-RU</dc:language>
  <cp:lastModifiedBy/>
  <cp:lastPrinted>2023-02-02T10:27:45Z</cp:lastPrinted>
  <dcterms:modified xsi:type="dcterms:W3CDTF">2026-03-05T12:15:04Z</dcterms:modified>
  <cp:revision>81</cp:revision>
  <dc:subject/>
  <dc:title>Решение Городской Думы г. Калуги от 27.06.2018 N 146"О внесении изменений в постановление Городской Думы городского округа "Город Калуга" от 28.04.2006 N 57 "Об утверждении Положения о порядке организации и проведения публичных слушаний на территории муниципального образования "Город Калуга" в области градостроительной деятельности"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