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D9" w:rsidRPr="004A091C" w:rsidRDefault="009820D9" w:rsidP="009820D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A091C">
        <w:t>За I полугодие 202</w:t>
      </w:r>
      <w:r w:rsidR="00513487" w:rsidRPr="004A091C">
        <w:t>2</w:t>
      </w:r>
      <w:r w:rsidRPr="004A091C">
        <w:t xml:space="preserve"> года крупными и средними промышленными предприятиями города отгружено продукции на сумму </w:t>
      </w:r>
      <w:r w:rsidR="00EA4C6E" w:rsidRPr="004A091C">
        <w:t>143</w:t>
      </w:r>
      <w:r w:rsidR="00B35FFC" w:rsidRPr="004A091C">
        <w:t>,</w:t>
      </w:r>
      <w:r w:rsidR="00EA4C6E" w:rsidRPr="004A091C">
        <w:t>4</w:t>
      </w:r>
      <w:r w:rsidRPr="004A091C">
        <w:t xml:space="preserve"> млрд. рублей, что составляет </w:t>
      </w:r>
      <w:r w:rsidR="00EA4C6E" w:rsidRPr="004A091C">
        <w:t>60</w:t>
      </w:r>
      <w:r w:rsidRPr="004A091C">
        <w:t>,</w:t>
      </w:r>
      <w:r w:rsidR="00EA4C6E" w:rsidRPr="004A091C">
        <w:t>5</w:t>
      </w:r>
      <w:r w:rsidRPr="004A091C">
        <w:t xml:space="preserve"> % к уровню прошлого года. Удельный вес города в общем объеме выпуска продукции по области составляет </w:t>
      </w:r>
      <w:r w:rsidR="00B35FFC" w:rsidRPr="004A091C">
        <w:t>3</w:t>
      </w:r>
      <w:r w:rsidR="004A091C" w:rsidRPr="004A091C">
        <w:t>1</w:t>
      </w:r>
      <w:r w:rsidRPr="004A091C">
        <w:t>,</w:t>
      </w:r>
      <w:r w:rsidR="00B35FFC" w:rsidRPr="004A091C">
        <w:t>0</w:t>
      </w:r>
      <w:r w:rsidRPr="004A091C">
        <w:t xml:space="preserve"> %.</w:t>
      </w:r>
    </w:p>
    <w:p w:rsidR="009820D9" w:rsidRPr="004A091C" w:rsidRDefault="009820D9" w:rsidP="009820D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A091C">
        <w:t>Объем работ, выполненный собственными силами крупных и средних организаций по виду деятельности «Строительство», в I полугодии 202</w:t>
      </w:r>
      <w:r w:rsidR="00E558BE" w:rsidRPr="004A091C">
        <w:t>2</w:t>
      </w:r>
      <w:r w:rsidRPr="004A091C">
        <w:t xml:space="preserve"> года составил </w:t>
      </w:r>
      <w:r w:rsidR="00E558BE" w:rsidRPr="004A091C">
        <w:t>7</w:t>
      </w:r>
      <w:r w:rsidRPr="004A091C">
        <w:t xml:space="preserve"> млрд</w:t>
      </w:r>
      <w:r w:rsidR="00A15642" w:rsidRPr="004A091C">
        <w:t>.</w:t>
      </w:r>
      <w:r w:rsidRPr="004A091C">
        <w:t xml:space="preserve"> 1</w:t>
      </w:r>
      <w:r w:rsidR="00E558BE" w:rsidRPr="004A091C">
        <w:t>9</w:t>
      </w:r>
      <w:r w:rsidRPr="004A091C">
        <w:t>0,</w:t>
      </w:r>
      <w:r w:rsidR="00E558BE" w:rsidRPr="004A091C">
        <w:t>3</w:t>
      </w:r>
      <w:r w:rsidRPr="004A091C">
        <w:t xml:space="preserve"> млн рублей или </w:t>
      </w:r>
      <w:r w:rsidR="00E558BE" w:rsidRPr="004A091C">
        <w:t>106</w:t>
      </w:r>
      <w:r w:rsidRPr="004A091C">
        <w:t>,1 % к I полугодию 202</w:t>
      </w:r>
      <w:r w:rsidR="00E558BE" w:rsidRPr="004A091C">
        <w:t xml:space="preserve">1 </w:t>
      </w:r>
      <w:r w:rsidRPr="004A091C">
        <w:t>г.</w:t>
      </w:r>
    </w:p>
    <w:p w:rsidR="009820D9" w:rsidRPr="004A091C" w:rsidRDefault="009820D9" w:rsidP="009820D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A091C">
        <w:t>В I полугодии 202</w:t>
      </w:r>
      <w:r w:rsidR="006B5C6A" w:rsidRPr="004A091C">
        <w:t>2</w:t>
      </w:r>
      <w:r w:rsidRPr="004A091C">
        <w:t xml:space="preserve"> года построено</w:t>
      </w:r>
      <w:r w:rsidR="000E0F8F" w:rsidRPr="004A091C">
        <w:t xml:space="preserve"> 1 </w:t>
      </w:r>
      <w:r w:rsidR="006B5C6A" w:rsidRPr="004A091C">
        <w:t>943</w:t>
      </w:r>
      <w:r w:rsidR="000E0F8F" w:rsidRPr="004A091C">
        <w:t xml:space="preserve"> квартир общей площадью </w:t>
      </w:r>
      <w:r w:rsidR="006B5C6A" w:rsidRPr="004A091C">
        <w:t>151</w:t>
      </w:r>
      <w:r w:rsidR="000E0F8F" w:rsidRPr="004A091C">
        <w:t>,3 тыс. кв.</w:t>
      </w:r>
      <w:r w:rsidR="006B5C6A" w:rsidRPr="004A091C">
        <w:t xml:space="preserve"> </w:t>
      </w:r>
      <w:r w:rsidR="000E0F8F" w:rsidRPr="004A091C">
        <w:t xml:space="preserve">метров, что </w:t>
      </w:r>
      <w:r w:rsidR="00FF0ABD" w:rsidRPr="004A091C">
        <w:t xml:space="preserve">на </w:t>
      </w:r>
      <w:r w:rsidR="006B5C6A" w:rsidRPr="004A091C">
        <w:t>77,3</w:t>
      </w:r>
      <w:r w:rsidR="00513A44" w:rsidRPr="004A091C">
        <w:t xml:space="preserve">% </w:t>
      </w:r>
      <w:r w:rsidR="0011644A" w:rsidRPr="004A091C">
        <w:t>превышает</w:t>
      </w:r>
      <w:r w:rsidR="00FF0ABD" w:rsidRPr="004A091C">
        <w:t xml:space="preserve"> уровень прошлого года. </w:t>
      </w:r>
      <w:r w:rsidRPr="004A091C">
        <w:t xml:space="preserve">Индивидуальными застройщиками построено </w:t>
      </w:r>
      <w:r w:rsidR="006B5C6A" w:rsidRPr="004A091C">
        <w:t>72</w:t>
      </w:r>
      <w:r w:rsidRPr="004A091C">
        <w:t>,</w:t>
      </w:r>
      <w:r w:rsidR="006B5C6A" w:rsidRPr="004A091C">
        <w:t>3</w:t>
      </w:r>
      <w:r w:rsidRPr="004A091C">
        <w:t xml:space="preserve"> тыс. кв. метров общей площади жилых домов, что составило </w:t>
      </w:r>
      <w:r w:rsidR="006B5C6A" w:rsidRPr="004A091C">
        <w:t>47,0</w:t>
      </w:r>
      <w:r w:rsidRPr="004A091C">
        <w:t xml:space="preserve"> % от общего объема жилья, введенного в I полугодии </w:t>
      </w:r>
      <w:r w:rsidR="00FF0ABD" w:rsidRPr="004A091C">
        <w:t>202</w:t>
      </w:r>
      <w:r w:rsidR="006B5C6A" w:rsidRPr="004A091C">
        <w:t>2</w:t>
      </w:r>
      <w:r w:rsidR="00FF0ABD" w:rsidRPr="004A091C">
        <w:t xml:space="preserve"> года.</w:t>
      </w:r>
    </w:p>
    <w:p w:rsidR="009820D9" w:rsidRPr="004A091C" w:rsidRDefault="009820D9" w:rsidP="009820D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A091C">
        <w:t>За I полугодие 202</w:t>
      </w:r>
      <w:r w:rsidR="0001209E" w:rsidRPr="004A091C">
        <w:t>2</w:t>
      </w:r>
      <w:r w:rsidRPr="004A091C">
        <w:t xml:space="preserve"> года инвестиции в основной капитал за счет всех источников финансирования (по крупным и средним предприятиям) составили 14 млрд</w:t>
      </w:r>
      <w:r w:rsidR="006D41C1" w:rsidRPr="004A091C">
        <w:t>.</w:t>
      </w:r>
      <w:r w:rsidRPr="004A091C">
        <w:t xml:space="preserve"> </w:t>
      </w:r>
      <w:r w:rsidR="009C50B0" w:rsidRPr="004A091C">
        <w:t>824,2</w:t>
      </w:r>
      <w:r w:rsidRPr="004A091C">
        <w:t xml:space="preserve"> млн рублей, что по сравнению с аналогичным периодом 202</w:t>
      </w:r>
      <w:r w:rsidR="009C50B0" w:rsidRPr="004A091C">
        <w:t>1</w:t>
      </w:r>
      <w:r w:rsidRPr="004A091C">
        <w:t xml:space="preserve"> года составило 1</w:t>
      </w:r>
      <w:r w:rsidR="009C50B0" w:rsidRPr="004A091C">
        <w:t>00</w:t>
      </w:r>
      <w:r w:rsidRPr="004A091C">
        <w:t>,</w:t>
      </w:r>
      <w:r w:rsidR="009C50B0" w:rsidRPr="004A091C">
        <w:t>0</w:t>
      </w:r>
      <w:r w:rsidRPr="004A091C">
        <w:t xml:space="preserve"> %. Доля муниципального образования «Город Калуга» в общем объеме инвестиций Калужской области составляет </w:t>
      </w:r>
      <w:r w:rsidR="0071330E" w:rsidRPr="004A091C">
        <w:t>34</w:t>
      </w:r>
      <w:r w:rsidRPr="004A091C">
        <w:t>,</w:t>
      </w:r>
      <w:r w:rsidR="0071330E" w:rsidRPr="004A091C">
        <w:t>0</w:t>
      </w:r>
      <w:r w:rsidRPr="004A091C">
        <w:t xml:space="preserve"> %.</w:t>
      </w:r>
    </w:p>
    <w:p w:rsidR="009820D9" w:rsidRPr="004A091C" w:rsidRDefault="009820D9" w:rsidP="009820D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A091C">
        <w:t>Среднемесячная начисленная заработная плата работников крупных и средних организаций за 6 месяцев 202</w:t>
      </w:r>
      <w:r w:rsidR="00353636" w:rsidRPr="004A091C">
        <w:t>2</w:t>
      </w:r>
      <w:r w:rsidRPr="004A091C">
        <w:t xml:space="preserve"> год составила </w:t>
      </w:r>
      <w:r w:rsidR="00A41458" w:rsidRPr="004A091C">
        <w:t>60 763,9</w:t>
      </w:r>
      <w:r w:rsidRPr="004A091C">
        <w:t xml:space="preserve"> рублей и увеличилась к аналогичному периоду 202</w:t>
      </w:r>
      <w:r w:rsidR="00A41458" w:rsidRPr="004A091C">
        <w:t>1</w:t>
      </w:r>
      <w:r w:rsidRPr="004A091C">
        <w:t xml:space="preserve"> года на </w:t>
      </w:r>
      <w:r w:rsidR="00A41458" w:rsidRPr="004A091C">
        <w:t>5</w:t>
      </w:r>
      <w:r w:rsidRPr="004A091C">
        <w:t>,</w:t>
      </w:r>
      <w:r w:rsidR="00A41458" w:rsidRPr="004A091C">
        <w:t>7</w:t>
      </w:r>
      <w:r w:rsidRPr="004A091C">
        <w:t xml:space="preserve"> %. Численность работающих на крупных и средних предприятиях города за I полугодие 202</w:t>
      </w:r>
      <w:r w:rsidR="00A41458" w:rsidRPr="004A091C">
        <w:t>2</w:t>
      </w:r>
      <w:r w:rsidRPr="004A091C">
        <w:t xml:space="preserve"> года составила </w:t>
      </w:r>
      <w:r w:rsidR="007A72E4" w:rsidRPr="004A091C">
        <w:t>112</w:t>
      </w:r>
      <w:r w:rsidRPr="004A091C">
        <w:t>,</w:t>
      </w:r>
      <w:r w:rsidR="008356DA" w:rsidRPr="004A091C">
        <w:t>4</w:t>
      </w:r>
      <w:r w:rsidRPr="004A091C">
        <w:t xml:space="preserve"> тыс. чел.</w:t>
      </w:r>
    </w:p>
    <w:p w:rsidR="00BA2FB6" w:rsidRPr="004A091C" w:rsidRDefault="009820D9" w:rsidP="009820D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A091C">
        <w:t>В I полугодии 202</w:t>
      </w:r>
      <w:r w:rsidR="001B4AC0" w:rsidRPr="004A091C">
        <w:t>2</w:t>
      </w:r>
      <w:r w:rsidRPr="004A091C">
        <w:t xml:space="preserve"> года организациями всех видов экономической деятельности г.</w:t>
      </w:r>
      <w:r w:rsidR="001B4AC0" w:rsidRPr="004A091C">
        <w:t xml:space="preserve"> </w:t>
      </w:r>
      <w:r w:rsidRPr="004A091C">
        <w:t xml:space="preserve">Калуги (без учета субъектов малого предпринимательства) было продано товаров на сумму </w:t>
      </w:r>
      <w:r w:rsidR="002B0FF4" w:rsidRPr="004A091C">
        <w:t>3</w:t>
      </w:r>
      <w:r w:rsidR="00976BD4" w:rsidRPr="004A091C">
        <w:t>7</w:t>
      </w:r>
      <w:r w:rsidRPr="004A091C">
        <w:t xml:space="preserve"> млрд</w:t>
      </w:r>
      <w:r w:rsidR="006D41C1" w:rsidRPr="004A091C">
        <w:t>.</w:t>
      </w:r>
      <w:r w:rsidRPr="004A091C">
        <w:t xml:space="preserve"> </w:t>
      </w:r>
      <w:r w:rsidR="00976BD4" w:rsidRPr="004A091C">
        <w:t>828</w:t>
      </w:r>
      <w:r w:rsidR="002B0FF4" w:rsidRPr="004A091C">
        <w:t>,</w:t>
      </w:r>
      <w:r w:rsidR="00976BD4" w:rsidRPr="004A091C">
        <w:t>9</w:t>
      </w:r>
      <w:r w:rsidRPr="004A091C">
        <w:t xml:space="preserve"> млн рублей, что в сопоставимых ценах на </w:t>
      </w:r>
      <w:r w:rsidR="00976BD4" w:rsidRPr="004A091C">
        <w:t>2</w:t>
      </w:r>
      <w:r w:rsidR="00BA2FB6" w:rsidRPr="004A091C">
        <w:t>,</w:t>
      </w:r>
      <w:r w:rsidR="00976BD4" w:rsidRPr="004A091C">
        <w:t>0</w:t>
      </w:r>
      <w:r w:rsidR="00BA2FB6" w:rsidRPr="004A091C">
        <w:t xml:space="preserve"> %</w:t>
      </w:r>
      <w:r w:rsidRPr="004A091C">
        <w:t xml:space="preserve"> </w:t>
      </w:r>
      <w:r w:rsidR="00976BD4" w:rsidRPr="004A091C">
        <w:t>меньше</w:t>
      </w:r>
      <w:r w:rsidRPr="004A091C">
        <w:t xml:space="preserve"> чем в I полугодии 20</w:t>
      </w:r>
      <w:r w:rsidR="00BA2FB6" w:rsidRPr="004A091C">
        <w:t>2</w:t>
      </w:r>
      <w:r w:rsidR="001B4AC0" w:rsidRPr="004A091C">
        <w:t xml:space="preserve">1 </w:t>
      </w:r>
      <w:r w:rsidRPr="004A091C">
        <w:t>г.</w:t>
      </w:r>
      <w:r w:rsidR="00BA2FB6" w:rsidRPr="004A091C">
        <w:t xml:space="preserve"> </w:t>
      </w:r>
    </w:p>
    <w:p w:rsidR="009820D9" w:rsidRPr="00AA7C34" w:rsidRDefault="009820D9" w:rsidP="009820D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A091C">
        <w:t>В I полугодии 202</w:t>
      </w:r>
      <w:r w:rsidR="00D85E72" w:rsidRPr="004A091C">
        <w:t>2</w:t>
      </w:r>
      <w:r w:rsidRPr="004A091C">
        <w:t xml:space="preserve"> года городскими организациями всех видов экономической деятельности (без учета субъектов малого предпринимательства) было реализовано продукции общественного питания на сумму </w:t>
      </w:r>
      <w:r w:rsidR="00AA7C34" w:rsidRPr="004A091C">
        <w:t>6</w:t>
      </w:r>
      <w:r w:rsidR="00D85E72" w:rsidRPr="004A091C">
        <w:t>12</w:t>
      </w:r>
      <w:r w:rsidRPr="004A091C">
        <w:t>,</w:t>
      </w:r>
      <w:r w:rsidR="00D85E72" w:rsidRPr="004A091C">
        <w:t>1</w:t>
      </w:r>
      <w:r w:rsidRPr="004A091C">
        <w:t xml:space="preserve"> млн рублей, что в сопоставимых ценах на </w:t>
      </w:r>
      <w:r w:rsidR="00665EBE" w:rsidRPr="004A091C">
        <w:t>21</w:t>
      </w:r>
      <w:r w:rsidRPr="004A091C">
        <w:t>,</w:t>
      </w:r>
      <w:r w:rsidR="00665EBE" w:rsidRPr="004A091C">
        <w:t>5</w:t>
      </w:r>
      <w:r w:rsidRPr="004A091C">
        <w:t xml:space="preserve">% </w:t>
      </w:r>
      <w:r w:rsidR="00665EBE" w:rsidRPr="004A091C">
        <w:t>меньше</w:t>
      </w:r>
      <w:r w:rsidRPr="004A091C">
        <w:t>, чем в I полугодии 20</w:t>
      </w:r>
      <w:r w:rsidR="00AA7C34" w:rsidRPr="004A091C">
        <w:t>2</w:t>
      </w:r>
      <w:r w:rsidR="00665EBE" w:rsidRPr="004A091C">
        <w:t xml:space="preserve">1 </w:t>
      </w:r>
      <w:r w:rsidRPr="004A091C">
        <w:t>г.</w:t>
      </w:r>
    </w:p>
    <w:p w:rsidR="003A647B" w:rsidRPr="003A647B" w:rsidRDefault="009820D9" w:rsidP="003A647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A647B">
        <w:t>С начала 202</w:t>
      </w:r>
      <w:r w:rsidR="00DD1B8C" w:rsidRPr="003A647B">
        <w:t>2</w:t>
      </w:r>
      <w:r w:rsidRPr="003A647B">
        <w:t xml:space="preserve"> года признано безработными </w:t>
      </w:r>
      <w:r w:rsidR="003A647B" w:rsidRPr="003A647B">
        <w:t>965</w:t>
      </w:r>
      <w:r w:rsidRPr="003A647B">
        <w:t xml:space="preserve"> человек</w:t>
      </w:r>
      <w:r w:rsidR="003A647B" w:rsidRPr="003A647B">
        <w:t xml:space="preserve"> (</w:t>
      </w:r>
      <w:r w:rsidR="003A647B">
        <w:t xml:space="preserve">против 1120 человек на 01.07.2021). </w:t>
      </w:r>
      <w:r w:rsidRPr="003A647B">
        <w:t xml:space="preserve">Уровень безработицы составил </w:t>
      </w:r>
      <w:r w:rsidR="00AA7C34" w:rsidRPr="003A647B">
        <w:t>0</w:t>
      </w:r>
      <w:r w:rsidRPr="003A647B">
        <w:t>,</w:t>
      </w:r>
      <w:r w:rsidR="003A647B">
        <w:t>38</w:t>
      </w:r>
      <w:r w:rsidRPr="003A647B">
        <w:t xml:space="preserve"> % (20</w:t>
      </w:r>
      <w:r w:rsidR="00AA7C34" w:rsidRPr="003A647B">
        <w:t>2</w:t>
      </w:r>
      <w:r w:rsidR="003A647B" w:rsidRPr="003A647B">
        <w:t>1</w:t>
      </w:r>
      <w:r w:rsidRPr="003A647B">
        <w:t xml:space="preserve"> г. – </w:t>
      </w:r>
      <w:r w:rsidR="003A647B" w:rsidRPr="003A647B">
        <w:t>0</w:t>
      </w:r>
      <w:r w:rsidRPr="003A647B">
        <w:t>,</w:t>
      </w:r>
      <w:r w:rsidR="003A647B">
        <w:t>47</w:t>
      </w:r>
      <w:r w:rsidRPr="003A647B">
        <w:t xml:space="preserve"> %).</w:t>
      </w:r>
      <w:r w:rsidR="00AA7C34" w:rsidRPr="003A647B">
        <w:t xml:space="preserve"> </w:t>
      </w:r>
      <w:r w:rsidR="003A647B" w:rsidRPr="003A647B">
        <w:t>В банке вакансий центра занятости населения насчитывается 4202 заявки</w:t>
      </w:r>
      <w:r w:rsidR="003A647B" w:rsidRPr="003A647B">
        <w:t>,</w:t>
      </w:r>
      <w:r w:rsidR="003A647B" w:rsidRPr="003A647B">
        <w:t xml:space="preserve"> из них 53,8% (2259 вакансий) предназначены для рабочих, 46,2% (1943 вакансии) – для </w:t>
      </w:r>
      <w:proofErr w:type="spellStart"/>
      <w:r w:rsidR="003A647B" w:rsidRPr="003A647B">
        <w:t>ИТР</w:t>
      </w:r>
      <w:proofErr w:type="spellEnd"/>
      <w:r w:rsidR="003A647B" w:rsidRPr="003A647B">
        <w:t xml:space="preserve"> и служащих. За аналогичный период 2021 года в банке вакансий центра занятости населения насчитывалось 5348 заявок, из них 58,5% (3128 вакансий) предназначены для рабочих, 41,5% (2220 вакансий) – для </w:t>
      </w:r>
      <w:proofErr w:type="spellStart"/>
      <w:r w:rsidR="003A647B" w:rsidRPr="003A647B">
        <w:t>ИТР</w:t>
      </w:r>
      <w:proofErr w:type="spellEnd"/>
      <w:r w:rsidR="003A647B" w:rsidRPr="003A647B">
        <w:t xml:space="preserve"> и служащих.</w:t>
      </w:r>
    </w:p>
    <w:p w:rsidR="009820D9" w:rsidRPr="004A091C" w:rsidRDefault="009820D9" w:rsidP="009820D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A091C">
        <w:t>В I полугодии 202</w:t>
      </w:r>
      <w:r w:rsidR="00B73E8B" w:rsidRPr="004A091C">
        <w:t>2</w:t>
      </w:r>
      <w:r w:rsidRPr="004A091C">
        <w:t xml:space="preserve"> года в муниципальном образовании городской округ «Город Калуга» естественная убыль населения составила </w:t>
      </w:r>
      <w:r w:rsidR="007561BA" w:rsidRPr="004A091C">
        <w:t>–</w:t>
      </w:r>
      <w:r w:rsidR="00AA7C34" w:rsidRPr="004A091C">
        <w:t xml:space="preserve"> </w:t>
      </w:r>
      <w:r w:rsidRPr="004A091C">
        <w:t>1</w:t>
      </w:r>
      <w:r w:rsidR="007561BA" w:rsidRPr="004A091C">
        <w:t xml:space="preserve"> </w:t>
      </w:r>
      <w:r w:rsidR="00E27807" w:rsidRPr="004A091C">
        <w:t>336</w:t>
      </w:r>
      <w:r w:rsidRPr="004A091C">
        <w:t xml:space="preserve"> человек.</w:t>
      </w:r>
      <w:r w:rsidR="00AA7C34" w:rsidRPr="004A091C">
        <w:t xml:space="preserve"> </w:t>
      </w:r>
      <w:r w:rsidRPr="004A091C">
        <w:t>По сравнению с I полугодием 20</w:t>
      </w:r>
      <w:r w:rsidR="00AA7C34" w:rsidRPr="004A091C">
        <w:t>2</w:t>
      </w:r>
      <w:r w:rsidR="0073470E" w:rsidRPr="004A091C">
        <w:t xml:space="preserve">1 </w:t>
      </w:r>
      <w:r w:rsidRPr="004A091C">
        <w:t xml:space="preserve">г.  на </w:t>
      </w:r>
      <w:r w:rsidR="0073470E" w:rsidRPr="004A091C">
        <w:t>113</w:t>
      </w:r>
      <w:r w:rsidRPr="004A091C">
        <w:t xml:space="preserve"> </w:t>
      </w:r>
      <w:r w:rsidR="0073470E" w:rsidRPr="004A091C">
        <w:t>снизилось</w:t>
      </w:r>
      <w:r w:rsidR="007561BA" w:rsidRPr="004A091C">
        <w:t xml:space="preserve"> </w:t>
      </w:r>
      <w:r w:rsidRPr="004A091C">
        <w:t>число браков, регистрируемых в органах ЗАГС, число разводов</w:t>
      </w:r>
      <w:r w:rsidR="0073470E" w:rsidRPr="004A091C">
        <w:t xml:space="preserve"> снизилось</w:t>
      </w:r>
      <w:r w:rsidRPr="004A091C">
        <w:t xml:space="preserve"> </w:t>
      </w:r>
      <w:r w:rsidR="007561BA" w:rsidRPr="004A091C">
        <w:t xml:space="preserve">- </w:t>
      </w:r>
      <w:r w:rsidRPr="004A091C">
        <w:t xml:space="preserve">на </w:t>
      </w:r>
      <w:r w:rsidR="0073470E" w:rsidRPr="004A091C">
        <w:t>54</w:t>
      </w:r>
      <w:r w:rsidRPr="004A091C">
        <w:t>.</w:t>
      </w:r>
    </w:p>
    <w:p w:rsidR="00241EEF" w:rsidRPr="004A091C" w:rsidRDefault="009820D9" w:rsidP="009820D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A091C">
        <w:t>В I полугодии 202</w:t>
      </w:r>
      <w:r w:rsidR="001E31C3" w:rsidRPr="004A091C">
        <w:t>2</w:t>
      </w:r>
      <w:r w:rsidRPr="004A091C">
        <w:t xml:space="preserve"> года в городском округе «Город Калуга» число прибывших составило </w:t>
      </w:r>
      <w:r w:rsidR="007561BA" w:rsidRPr="004A091C">
        <w:t xml:space="preserve">6 </w:t>
      </w:r>
      <w:r w:rsidR="001E31C3" w:rsidRPr="004A091C">
        <w:t>108</w:t>
      </w:r>
      <w:r w:rsidRPr="004A091C">
        <w:t xml:space="preserve"> человека, число выбывших – </w:t>
      </w:r>
      <w:r w:rsidR="001E31C3" w:rsidRPr="004A091C">
        <w:t>8 108</w:t>
      </w:r>
      <w:r w:rsidRPr="004A091C">
        <w:t xml:space="preserve"> человек.</w:t>
      </w:r>
      <w:r w:rsidR="007561BA" w:rsidRPr="004A091C">
        <w:t xml:space="preserve"> </w:t>
      </w:r>
      <w:r w:rsidRPr="004A091C">
        <w:t>В I полугодии 202</w:t>
      </w:r>
      <w:r w:rsidR="001E31C3" w:rsidRPr="004A091C">
        <w:t>2</w:t>
      </w:r>
      <w:r w:rsidRPr="004A091C">
        <w:t xml:space="preserve"> года зафиксирован</w:t>
      </w:r>
      <w:r w:rsidR="001A7956" w:rsidRPr="004A091C">
        <w:t>а</w:t>
      </w:r>
      <w:r w:rsidRPr="004A091C">
        <w:t xml:space="preserve"> миграционная </w:t>
      </w:r>
      <w:r w:rsidR="001A7956" w:rsidRPr="004A091C">
        <w:t>убыль</w:t>
      </w:r>
      <w:r w:rsidRPr="004A091C">
        <w:t xml:space="preserve"> населения, котор</w:t>
      </w:r>
      <w:r w:rsidR="001A7956" w:rsidRPr="004A091C">
        <w:t>ая</w:t>
      </w:r>
      <w:r w:rsidRPr="004A091C">
        <w:t xml:space="preserve"> составил</w:t>
      </w:r>
      <w:r w:rsidR="001A7956" w:rsidRPr="004A091C">
        <w:t>а</w:t>
      </w:r>
      <w:r w:rsidR="00241EEF" w:rsidRPr="004A091C">
        <w:t xml:space="preserve"> </w:t>
      </w:r>
      <w:r w:rsidR="001A7956" w:rsidRPr="004A091C">
        <w:t>2 000</w:t>
      </w:r>
      <w:r w:rsidRPr="004A091C">
        <w:t xml:space="preserve"> человек (</w:t>
      </w:r>
      <w:r w:rsidR="00241EEF" w:rsidRPr="004A091C">
        <w:t xml:space="preserve">против </w:t>
      </w:r>
      <w:r w:rsidRPr="004A091C">
        <w:t>миграционн</w:t>
      </w:r>
      <w:r w:rsidR="00241EEF" w:rsidRPr="004A091C">
        <w:t>ой</w:t>
      </w:r>
      <w:r w:rsidRPr="004A091C">
        <w:t xml:space="preserve"> </w:t>
      </w:r>
      <w:r w:rsidR="00F40E6C" w:rsidRPr="004A091C">
        <w:t>прибыли</w:t>
      </w:r>
      <w:r w:rsidRPr="004A091C">
        <w:t xml:space="preserve"> </w:t>
      </w:r>
      <w:r w:rsidR="00241EEF" w:rsidRPr="004A091C">
        <w:t xml:space="preserve">за </w:t>
      </w:r>
      <w:r w:rsidR="00241EEF" w:rsidRPr="004A091C">
        <w:rPr>
          <w:lang w:val="en-US"/>
        </w:rPr>
        <w:t>I</w:t>
      </w:r>
      <w:r w:rsidR="00241EEF" w:rsidRPr="004A091C">
        <w:t xml:space="preserve"> полугодие 202</w:t>
      </w:r>
      <w:r w:rsidR="00F40E6C" w:rsidRPr="004A091C">
        <w:t xml:space="preserve">1 </w:t>
      </w:r>
      <w:r w:rsidR="00241EEF" w:rsidRPr="004A091C">
        <w:t xml:space="preserve">г. </w:t>
      </w:r>
      <w:r w:rsidR="00F40E6C" w:rsidRPr="004A091C">
        <w:t xml:space="preserve">убыль выросла </w:t>
      </w:r>
      <w:r w:rsidR="00241EEF" w:rsidRPr="004A091C">
        <w:t xml:space="preserve">на </w:t>
      </w:r>
      <w:r w:rsidR="00F40E6C" w:rsidRPr="004A091C">
        <w:t>3 507</w:t>
      </w:r>
      <w:r w:rsidRPr="004A091C">
        <w:t xml:space="preserve"> человек).</w:t>
      </w:r>
      <w:r w:rsidR="00241EEF" w:rsidRPr="004A091C">
        <w:t xml:space="preserve"> </w:t>
      </w:r>
    </w:p>
    <w:p w:rsidR="008D5216" w:rsidRPr="00D84EEE" w:rsidRDefault="009820D9" w:rsidP="008D521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A091C">
        <w:t>За I полугоди</w:t>
      </w:r>
      <w:r w:rsidR="00F24991" w:rsidRPr="004A091C">
        <w:t>е</w:t>
      </w:r>
      <w:r w:rsidRPr="004A091C">
        <w:t xml:space="preserve"> 202</w:t>
      </w:r>
      <w:r w:rsidR="0085737F" w:rsidRPr="004A091C">
        <w:t>2</w:t>
      </w:r>
      <w:r w:rsidRPr="004A091C">
        <w:t xml:space="preserve"> года сальдированный финансовый результат (прибыль минус убыток) организаций г. Калуги (без субъектов малого предпринимательства, банков, страховых и бюджетных организаций) в действующих ценах составил </w:t>
      </w:r>
      <w:r w:rsidR="00EA4C6E" w:rsidRPr="004A091C">
        <w:t>19</w:t>
      </w:r>
      <w:r w:rsidRPr="004A091C">
        <w:t xml:space="preserve"> млрд</w:t>
      </w:r>
      <w:r w:rsidR="006D41C1" w:rsidRPr="004A091C">
        <w:t>.</w:t>
      </w:r>
      <w:r w:rsidR="008D5216" w:rsidRPr="004A091C">
        <w:t>95</w:t>
      </w:r>
      <w:r w:rsidR="00EA4C6E" w:rsidRPr="004A091C">
        <w:t>7</w:t>
      </w:r>
      <w:r w:rsidR="00D84EEE" w:rsidRPr="004A091C">
        <w:t>,</w:t>
      </w:r>
      <w:r w:rsidR="00EA4C6E" w:rsidRPr="004A091C">
        <w:t>0</w:t>
      </w:r>
      <w:r w:rsidRPr="004A091C">
        <w:t xml:space="preserve"> млн рублей</w:t>
      </w:r>
      <w:r w:rsidR="008D5216" w:rsidRPr="004A091C">
        <w:t>.</w:t>
      </w:r>
      <w:r w:rsidRPr="00D84EEE">
        <w:t xml:space="preserve"> </w:t>
      </w:r>
    </w:p>
    <w:sectPr w:rsidR="008D5216" w:rsidRPr="00D84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D9"/>
    <w:rsid w:val="0001209E"/>
    <w:rsid w:val="00047850"/>
    <w:rsid w:val="000E0F8F"/>
    <w:rsid w:val="0011644A"/>
    <w:rsid w:val="001A7956"/>
    <w:rsid w:val="001B4AC0"/>
    <w:rsid w:val="001E31C3"/>
    <w:rsid w:val="001F3BFA"/>
    <w:rsid w:val="00241EEF"/>
    <w:rsid w:val="002B0FF4"/>
    <w:rsid w:val="00316D56"/>
    <w:rsid w:val="00353636"/>
    <w:rsid w:val="003640BC"/>
    <w:rsid w:val="003A647B"/>
    <w:rsid w:val="003D5A6F"/>
    <w:rsid w:val="003E6D68"/>
    <w:rsid w:val="004A091C"/>
    <w:rsid w:val="00513487"/>
    <w:rsid w:val="00513A44"/>
    <w:rsid w:val="005329E1"/>
    <w:rsid w:val="005D6453"/>
    <w:rsid w:val="00665EBE"/>
    <w:rsid w:val="006A1A51"/>
    <w:rsid w:val="006B5C6A"/>
    <w:rsid w:val="006D41C1"/>
    <w:rsid w:val="0071330E"/>
    <w:rsid w:val="0073470E"/>
    <w:rsid w:val="007561BA"/>
    <w:rsid w:val="007A72E4"/>
    <w:rsid w:val="008356DA"/>
    <w:rsid w:val="0085737F"/>
    <w:rsid w:val="008D5216"/>
    <w:rsid w:val="00976BD4"/>
    <w:rsid w:val="009820D9"/>
    <w:rsid w:val="009C50B0"/>
    <w:rsid w:val="00A15642"/>
    <w:rsid w:val="00A21D21"/>
    <w:rsid w:val="00A41458"/>
    <w:rsid w:val="00A46112"/>
    <w:rsid w:val="00A9416D"/>
    <w:rsid w:val="00A97138"/>
    <w:rsid w:val="00AA7C34"/>
    <w:rsid w:val="00B147AD"/>
    <w:rsid w:val="00B35FFC"/>
    <w:rsid w:val="00B6547D"/>
    <w:rsid w:val="00B73E8B"/>
    <w:rsid w:val="00BA2FB6"/>
    <w:rsid w:val="00C234F6"/>
    <w:rsid w:val="00D57DE2"/>
    <w:rsid w:val="00D84EEE"/>
    <w:rsid w:val="00D85E72"/>
    <w:rsid w:val="00D97CCE"/>
    <w:rsid w:val="00DD1B8C"/>
    <w:rsid w:val="00E1460D"/>
    <w:rsid w:val="00E27807"/>
    <w:rsid w:val="00E558BE"/>
    <w:rsid w:val="00EA4C6E"/>
    <w:rsid w:val="00ED6AA5"/>
    <w:rsid w:val="00F24991"/>
    <w:rsid w:val="00F40E6C"/>
    <w:rsid w:val="00FF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660F"/>
  <w15:chartTrackingRefBased/>
  <w15:docId w15:val="{363359B5-78BD-47A5-B483-B0908E4D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2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Таирова Елена Николаевна</dc:creator>
  <cp:keywords/>
  <dc:description/>
  <cp:lastModifiedBy>Таирова Елена Николаевна</cp:lastModifiedBy>
  <cp:revision>3</cp:revision>
  <dcterms:created xsi:type="dcterms:W3CDTF">2022-10-28T09:43:00Z</dcterms:created>
  <dcterms:modified xsi:type="dcterms:W3CDTF">2022-10-28T09:44:00Z</dcterms:modified>
</cp:coreProperties>
</file>