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F0F5" w14:textId="77777777" w:rsidR="00E74535" w:rsidRPr="005D4FDD" w:rsidRDefault="00D3097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Приложение </w:t>
      </w:r>
      <w:r w:rsidRPr="005D4FDD">
        <w:rPr>
          <w:rFonts w:ascii="Times New Roman" w:hAnsi="Times New Roman" w:cs="Times New Roman"/>
          <w:sz w:val="24"/>
          <w:szCs w:val="24"/>
        </w:rPr>
        <w:t>2</w:t>
      </w:r>
    </w:p>
    <w:p w14:paraId="05E8DB4C" w14:textId="1221D956" w:rsidR="00E74535" w:rsidRDefault="00D3097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к </w:t>
      </w:r>
      <w:r w:rsidR="003D632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14:paraId="5131A27D" w14:textId="77777777" w:rsidR="00E74535" w:rsidRDefault="00D30978">
      <w:pPr>
        <w:pStyle w:val="ConsPlusNormal"/>
        <w:jc w:val="both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городского округа города Калуги</w:t>
      </w:r>
    </w:p>
    <w:p w14:paraId="783371DE" w14:textId="18802E31" w:rsidR="00E74535" w:rsidRDefault="00D3097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от </w:t>
      </w:r>
      <w:r w:rsidR="00CF3DD2">
        <w:rPr>
          <w:rFonts w:ascii="Times New Roman" w:hAnsi="Times New Roman" w:cs="Times New Roman"/>
          <w:sz w:val="24"/>
          <w:szCs w:val="24"/>
        </w:rPr>
        <w:t>03.06.2026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CF3DD2">
        <w:rPr>
          <w:rFonts w:ascii="Times New Roman" w:hAnsi="Times New Roman" w:cs="Times New Roman"/>
          <w:sz w:val="24"/>
          <w:szCs w:val="24"/>
        </w:rPr>
        <w:t>1093-пи</w:t>
      </w:r>
    </w:p>
    <w:p w14:paraId="68A45765" w14:textId="77777777" w:rsidR="00E74535" w:rsidRPr="000F1C69" w:rsidRDefault="00D3097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0F1C6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</w:p>
    <w:p w14:paraId="03B9A060" w14:textId="77777777" w:rsidR="00E74535" w:rsidRPr="000F1C69" w:rsidRDefault="00E7453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034A3ED2" w14:textId="076CB84A" w:rsidR="00E74535" w:rsidRDefault="00D309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2"/>
      <w:bookmarkEnd w:id="0"/>
      <w:r>
        <w:rPr>
          <w:rFonts w:ascii="Times New Roman" w:hAnsi="Times New Roman" w:cs="Times New Roman"/>
          <w:sz w:val="24"/>
          <w:szCs w:val="24"/>
        </w:rPr>
        <w:t>П</w:t>
      </w:r>
      <w:r w:rsidR="003D632D">
        <w:rPr>
          <w:rFonts w:ascii="Times New Roman" w:hAnsi="Times New Roman" w:cs="Times New Roman"/>
          <w:sz w:val="24"/>
          <w:szCs w:val="24"/>
        </w:rPr>
        <w:t>орядок</w:t>
      </w:r>
    </w:p>
    <w:p w14:paraId="53BBE37A" w14:textId="77777777" w:rsidR="003D632D" w:rsidRDefault="003D63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взаимодействия органов</w:t>
      </w:r>
      <w:r w:rsidR="00D30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города Калуги </w:t>
      </w:r>
    </w:p>
    <w:p w14:paraId="6614C7DF" w14:textId="77777777" w:rsidR="003D632D" w:rsidRDefault="003D63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комиссией по формированию кадрового резерва в администрации </w:t>
      </w:r>
    </w:p>
    <w:p w14:paraId="5258BDC1" w14:textId="6A129616" w:rsidR="00E74535" w:rsidRDefault="003D63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города Калуги</w:t>
      </w:r>
    </w:p>
    <w:p w14:paraId="31746930" w14:textId="77777777" w:rsidR="00E74535" w:rsidRPr="000F1C69" w:rsidRDefault="00E7453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59F41946" w14:textId="77777777" w:rsidR="00E74535" w:rsidRPr="000F1C69" w:rsidRDefault="00E7453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047A6D2C" w14:textId="3D2036FC" w:rsidR="00E74535" w:rsidRDefault="00D309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Руководители органов администрации городского округа города Калуги в течение двух дней с момента появления вакантной должности муниципальной службы в </w:t>
      </w:r>
      <w:r w:rsidR="001B013E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города Калуги, </w:t>
      </w:r>
      <w:r>
        <w:rPr>
          <w:rFonts w:ascii="Times New Roman" w:hAnsi="Times New Roman" w:cs="Times New Roman"/>
          <w:sz w:val="24"/>
          <w:szCs w:val="24"/>
        </w:rPr>
        <w:t>органе администрации городского округа города Калуги или вакантной управленческой должности в подведомственном муниципальном учреждении, муниципальном унитарном предприятии направляют в комиссию по формированию кадрового резерва в администрации городского округа города Калуги (далее по тексту - комиссия) письменную информацию с указанием соответственно:</w:t>
      </w:r>
    </w:p>
    <w:p w14:paraId="67BAE32F" w14:textId="2C0A19A2" w:rsidR="00E74535" w:rsidRDefault="00D30978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- наименования вакантной должности муниципальной службы</w:t>
      </w:r>
      <w:r w:rsidR="001B013E">
        <w:rPr>
          <w:rFonts w:ascii="Times New Roman" w:hAnsi="Times New Roman" w:cs="Times New Roman"/>
          <w:sz w:val="24"/>
          <w:szCs w:val="24"/>
        </w:rPr>
        <w:t xml:space="preserve"> в администрации городского округа города Калуги, структурном</w:t>
      </w:r>
      <w:r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 w:rsidR="001B013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органа администрации городского округа города Калуги, в котором находится эта должность;</w:t>
      </w:r>
    </w:p>
    <w:p w14:paraId="07AA76BE" w14:textId="28D23F89" w:rsidR="00E74535" w:rsidRDefault="00D30978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- наименования вакантной управленческой должности</w:t>
      </w:r>
      <w:r w:rsidR="005D4FD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5D4FD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5D4FD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муниципально</w:t>
      </w:r>
      <w:r w:rsidR="005D4FD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унитарно</w:t>
      </w:r>
      <w:r w:rsidR="005D4FD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5D4FD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9A0362" w14:textId="4CEA463E" w:rsidR="00E74535" w:rsidRDefault="00D309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Комиссия рассматривает кандидатуры лиц, включенных в кадровый резерв, на соответствие квалификационным требованиям, предъявляемым к вакантной должности муниципальной службы, а также установленным законодательством профессиональным стандартам или квалификационным требованиям, предусмотренным для замещения вакантной управленческой должности в муниципальном учреждении, муниципальном унитарном предприятии (далее - управленческая должность),</w:t>
      </w:r>
      <w:r w:rsidR="00136E0C">
        <w:rPr>
          <w:rFonts w:ascii="Times New Roman" w:hAnsi="Times New Roman" w:cs="Times New Roman"/>
          <w:sz w:val="24"/>
          <w:szCs w:val="24"/>
        </w:rPr>
        <w:t xml:space="preserve"> </w:t>
      </w:r>
      <w:r w:rsidR="00136E0C" w:rsidRPr="00C004A3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C004A3" w:rsidRPr="00C004A3">
        <w:rPr>
          <w:rFonts w:ascii="Times New Roman" w:hAnsi="Times New Roman" w:cs="Times New Roman"/>
          <w:sz w:val="24"/>
          <w:szCs w:val="24"/>
        </w:rPr>
        <w:t>тридцати</w:t>
      </w:r>
      <w:r w:rsidR="00136E0C" w:rsidRPr="00C004A3">
        <w:rPr>
          <w:rFonts w:ascii="Times New Roman" w:hAnsi="Times New Roman" w:cs="Times New Roman"/>
          <w:sz w:val="24"/>
          <w:szCs w:val="24"/>
        </w:rPr>
        <w:t xml:space="preserve"> дней</w:t>
      </w:r>
      <w:r w:rsidR="00C004A3" w:rsidRPr="00C004A3">
        <w:rPr>
          <w:rFonts w:ascii="Times New Roman" w:hAnsi="Times New Roman" w:cs="Times New Roman"/>
          <w:sz w:val="24"/>
          <w:szCs w:val="24"/>
        </w:rPr>
        <w:t xml:space="preserve"> с момента поступления информации, указанной в пункте 1 настоящего порядка,</w:t>
      </w:r>
      <w:r>
        <w:rPr>
          <w:rFonts w:ascii="Times New Roman" w:hAnsi="Times New Roman" w:cs="Times New Roman"/>
          <w:sz w:val="24"/>
          <w:szCs w:val="24"/>
        </w:rPr>
        <w:t xml:space="preserve"> и принимает решение (большинством голосов присутствующих на заседании членов комиссии) о наличии соответствующей кандидатуры либо о ее отсутствии. При рассмотрении данного вопроса на заседании комиссии вправе присутствовать руководители органов администрации городского округа города Калуги с правом совещательного голоса. Решение комиссии оформляется протокольной записью и доводится до сведения руководителя соответствующего органа администрации городского округа города Калуги.</w:t>
      </w:r>
    </w:p>
    <w:p w14:paraId="7C808E74" w14:textId="77777777" w:rsidR="00E74535" w:rsidRDefault="00D30978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Кандидатуры на замещение вакантных должностей муниципальной службы высших, главных, ведущих групп и вакантных управленческих должностей после рассмотрения на комиссии подлежат обязательному согласованию с главой городского округа города Калуги.</w:t>
      </w:r>
    </w:p>
    <w:p w14:paraId="6AE5FFC2" w14:textId="77777777" w:rsidR="00E74535" w:rsidRDefault="00D30978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3. При отсутствии кандидатуры в кадровом резерве на замещение соответствующей вакантной должности руководитель органа администрации городского округа города Калуги самостоятельно осуществляет подбор кандидата на замещение вакантной должности муниципальной службы, управленческой должности.</w:t>
      </w:r>
    </w:p>
    <w:p w14:paraId="61FE7A3C" w14:textId="50356585" w:rsidR="000F1C69" w:rsidRDefault="00D30978" w:rsidP="00EF5B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Руководитель органа администрации городского округа города Калуги до назначения на вакантную должность муниципальной службы, управленческую должность направляет в комиссию резюме кандидата по форме, утвержденной постановлением Городской Думы городского округа «Город Калуга» от 25.02.2009 № 15 «Об утверждении Положения «О кадровом резерве в городском округе города Калуги»</w:t>
      </w:r>
      <w:r w:rsidR="003D63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приложением согласия на обработку персональных данных в соответствии с требованиями Федерального закона от 27.07.2006 № 152-ФЗ «О персональных данных» для согласования на соответствие </w:t>
      </w:r>
      <w:r w:rsidR="00886EA7">
        <w:rPr>
          <w:rFonts w:ascii="Times New Roman" w:hAnsi="Times New Roman" w:cs="Times New Roman"/>
          <w:sz w:val="24"/>
          <w:szCs w:val="24"/>
        </w:rPr>
        <w:t>квалификационным требованиям, предъявляемым к вакантной должности муниципальной службы, а также установленным законодательством профессиональным стандартам или квалификационным требованиям, предусмотренным для замещения вакантной управленческой должности.</w:t>
      </w:r>
      <w:r w:rsidR="00EF5B3D">
        <w:rPr>
          <w:rFonts w:ascii="Times New Roman" w:hAnsi="Times New Roman" w:cs="Times New Roman"/>
          <w:sz w:val="24"/>
          <w:szCs w:val="24"/>
        </w:rPr>
        <w:t xml:space="preserve"> </w:t>
      </w:r>
      <w:r w:rsidR="000F1C69">
        <w:rPr>
          <w:rFonts w:ascii="Times New Roman" w:hAnsi="Times New Roman" w:cs="Times New Roman"/>
          <w:sz w:val="24"/>
          <w:szCs w:val="24"/>
        </w:rPr>
        <w:t>Комиссия рассматривает представленные документы согласно пункту 2 настоящего порядка.</w:t>
      </w:r>
    </w:p>
    <w:sectPr w:rsidR="000F1C69" w:rsidSect="000F1C69">
      <w:pgSz w:w="11906" w:h="16838"/>
      <w:pgMar w:top="737" w:right="737" w:bottom="68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35"/>
    <w:rsid w:val="000F1C69"/>
    <w:rsid w:val="00136E0C"/>
    <w:rsid w:val="001B013E"/>
    <w:rsid w:val="003D632D"/>
    <w:rsid w:val="005D4FDD"/>
    <w:rsid w:val="00886EA7"/>
    <w:rsid w:val="00C004A3"/>
    <w:rsid w:val="00CF3DD2"/>
    <w:rsid w:val="00D30978"/>
    <w:rsid w:val="00D97525"/>
    <w:rsid w:val="00E74535"/>
    <w:rsid w:val="00E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8D0C"/>
  <w15:docId w15:val="{6CC12B65-C42E-4B90-A250-6F4AAF83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2C7FC4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2C7FC4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qFormat/>
    <w:rsid w:val="002C7FC4"/>
    <w:pPr>
      <w:widowControl w:val="0"/>
    </w:pPr>
    <w:rPr>
      <w:rFonts w:ascii="Tahoma" w:eastAsiaTheme="minorEastAsia" w:hAnsi="Tahoma" w:cs="Tahoma"/>
      <w:sz w:val="20"/>
      <w:lang w:eastAsia="ru-RU"/>
    </w:rPr>
  </w:style>
  <w:style w:type="numbering" w:customStyle="1" w:styleId="a8">
    <w:name w:val="Без списка"/>
    <w:uiPriority w:val="99"/>
    <w:semiHidden/>
    <w:unhideWhenUsed/>
    <w:qFormat/>
  </w:style>
  <w:style w:type="character" w:customStyle="1" w:styleId="sc-itonen">
    <w:name w:val="sc-itonen"/>
    <w:basedOn w:val="a0"/>
    <w:rsid w:val="00D30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dc:description/>
  <cp:lastModifiedBy>Абрамова Екатерина Андреевна</cp:lastModifiedBy>
  <cp:revision>19</cp:revision>
  <cp:lastPrinted>2026-05-26T14:02:00Z</cp:lastPrinted>
  <dcterms:created xsi:type="dcterms:W3CDTF">2026-03-02T12:46:00Z</dcterms:created>
  <dcterms:modified xsi:type="dcterms:W3CDTF">2026-06-04T07:53:00Z</dcterms:modified>
  <dc:language>ru-RU</dc:language>
</cp:coreProperties>
</file>