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мемориальных досок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22.12.2022 № 3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</w:t>
      </w:r>
      <w:bookmarkStart w:id="2" w:name="__DdeLink__77_2112186057"/>
      <w:r>
        <w:rPr>
          <w:rFonts w:cs="Times New Roman" w:ascii="Times New Roman" w:hAnsi="Times New Roman"/>
          <w:sz w:val="24"/>
          <w:szCs w:val="24"/>
          <w:shd w:fill="FFFFFF" w:val="clear"/>
        </w:rPr>
        <w:t>мемориальной доски в целях увековечения памяти Бочковой Зои Михайловны - заслуженного учителя Российской Федерации на фасаде многоквартирного жилого дома по адресу: г.Калуга, ул.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Тарутинская, д.231, к.2.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2. </w:t>
      </w:r>
      <w:bookmarkStart w:id="3" w:name="__DdeLink__2987_1832697057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мемориальной доски в целях увековечения памяти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FFFFFF" w:val="clear"/>
        </w:rPr>
        <w:t>Солодягиной Инны Михайловны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- заслуженного учителя Российской Федерации на фасаде  многоквартирного жилого дома по адресу: г.Калуга, ул.</w:t>
      </w:r>
      <w:bookmarkEnd w:id="2"/>
      <w:bookmarkEnd w:id="3"/>
      <w:r>
        <w:rPr>
          <w:rFonts w:cs="Times New Roman" w:ascii="Times New Roman" w:hAnsi="Times New Roman"/>
          <w:sz w:val="24"/>
          <w:szCs w:val="24"/>
          <w:shd w:fill="FFFFFF" w:val="clear"/>
        </w:rPr>
        <w:t>Тарутинская, д.202.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4.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4" w:name="__DdeLink__1090_77140102"/>
      <w:bookmarkStart w:id="5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«__»_____________20____г.</w:t>
      </w:r>
      <w:r>
        <w:rPr>
          <w:b w:val="false"/>
          <w:bCs w:val="false"/>
          <w:i w:val="false"/>
          <w:iCs w:val="false"/>
          <w:sz w:val="22"/>
          <w:szCs w:val="22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  <w:tab w:val="left" w:pos="1560" w:leader="none"/>
          <w:tab w:val="left" w:pos="3969" w:leader="none"/>
          <w:tab w:val="left" w:pos="6521" w:leader="none"/>
        </w:tabs>
        <w:spacing w:before="0" w:after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LibreOffice/6.2.0.3$Windows_X86_64 LibreOffice_project/98c6a8a1c6c7b144ce3cc729e34964b47ce25d62</Application>
  <Pages>1</Pages>
  <Words>177</Words>
  <Characters>1254</Characters>
  <CharactersWithSpaces>1651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2023-02-02T10:45:05Z</cp:lastPrinted>
  <dcterms:modified xsi:type="dcterms:W3CDTF">2023-02-02T10:45:54Z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