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>
          <w:rFonts w:cs="Times New Roman" w:ascii="Times New Roman" w:hAnsi="Times New Roman"/>
          <w:sz w:val="24"/>
        </w:rPr>
        <w:t>Приложение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к Постановлению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 xml:space="preserve">администрации городского 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округа города Калуги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от _______________ № _______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center"/>
        <w:rPr/>
      </w:pPr>
      <w:bookmarkStart w:id="0" w:name="Par41"/>
      <w:bookmarkEnd w:id="0"/>
      <w:r>
        <w:rPr>
          <w:rFonts w:cs="Times New Roman" w:ascii="Times New Roman" w:hAnsi="Times New Roman"/>
          <w:b/>
          <w:sz w:val="24"/>
        </w:rPr>
        <w:t>АДМИНИСТРАТИВНЫЙ РЕГЛАМЕНТ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</w:rPr>
        <w:t>ПРЕДОСТАВЛЕНИЯ МУНИЦИПАЛЬНОЙ УСЛУГИ "ВЫДАЧА АКТА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</w:rPr>
        <w:t>ОСВИДЕТЕЛЬСТВОВАНИЯ ПРОВЕДЕНИЯ ОСНОВНЫХ РАБОТ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</w:rPr>
        <w:t>ПО СТРОИТЕЛЬСТВУ (РЕКОНСТРУКЦИИ) ОБЪЕКТА ИНДИВИДУАЛЬНОГО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</w:rPr>
        <w:t>ЖИЛИЩНОГО СТРОИТЕЛЬСТВА, ПО РЕКОНСТРУКЦИИ ДОМА БЛОКИРОВАННОЙ ЗАСТРОЙКИ, ОСУЩЕСТВЛЯЕМЫХ С ПРИВЛЕЧЕНИЕМ СРЕДСТВ МАТЕРИНСКОГО (СЕМЕЙНОГО) КАПИТАЛА"</w:t>
      </w:r>
    </w:p>
    <w:p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sz w:val="24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1.1. Настоящий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 (далее -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(далее - муниципальная услуга).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1.2. 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- заявитель).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1.3. Информирование о предоставлении муниципальной услуги: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1.3.1. Информация о порядке предоставления муниципальной услуги размещается: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1) на информационных стендах, содержащих визуальную и текстовую информацию о муниципальной услуге, расположенных в управлении архитектуры, градостроительства и земельных отношений города Калуги (далее - Уполномоченный орган);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2) на официальном сайте администрации городского округа города Калуги в информационно-телекоммуникационной сети Интернет: www.kaluga-gov.ru;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3) на едином портале государственных и муниципальных услуг (функций) (https://www.gosuslugi.ru/) (далее - Единый портал);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4) непосредственно при личном приеме заявителя в Уполномоченном органе по адресу: 248021, г. Калуга, ул. Московская, д. 188, каб. 112, 114. График работы: пн.-чт.: 8.00-17.00. Обед: 13.00-14.00. Технологические перерывы: каб. 112 10.00-10.15; 15.30-15.45; каб. 114 10.30-10.45; 16.00-16.15 или в ГБУ КО «Многофункциональный центр предоставления государственных и муниципальных услуг Калужской области» (далее - многофункциональный центр). С адресами центров и офисов многофункционального центра можно ознакомиться на официальном сайте многофункционального центра (http://kmfc40.ru/);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5) по телефону Уполномоченного органа: 8(4842)70-11-69, 71-36-42, 70-15-08, 70-15-09 или многофункционального центра: 8-800-450-11-60;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 xml:space="preserve">6) письменно, в том числе с использованием официального сайта администрации городского округа города Калуги (в разделе «Работа с обращениями») посредством «Электронной Приемной» </w:t>
      </w:r>
      <w:hyperlink r:id="rId2">
        <w:r>
          <w:rPr>
            <w:rFonts w:cs="Times New Roman" w:ascii="Times New Roman" w:hAnsi="Times New Roman"/>
            <w:color w:val="000000"/>
            <w:sz w:val="24"/>
            <w:u w:val="none"/>
          </w:rPr>
          <w:t>https://www.kaluga-gov.ru/administratsiya/struktura-administratsii/upravlenie-arkhitektury-i-gradostroitelstva-i-zemelnykh-otnosheniy-goroda-kalugi/rabota-s-obrashcheniyami.php</w:t>
        </w:r>
      </w:hyperlink>
      <w:r>
        <w:rPr>
          <w:rFonts w:cs="Times New Roman" w:ascii="Times New Roman" w:hAnsi="Times New Roman"/>
          <w:sz w:val="24"/>
        </w:rPr>
        <w:t>; по факсимильной связи: 8(4842)55-11-07».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1.3.2. Консультирование по вопросам предоставления муниципальной услуги осуществляется: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1) в многофункциональном центре - при устном обращении лично или по телефону;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2) в интерактивной форме Единого портала;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3) при устном обращении лично или по телефону; при письменном (в том числе в форме электронного документа) обращении на бумажном носителе по почте</w:t>
      </w:r>
      <w:r>
        <w:rPr>
          <w:rFonts w:cs="Times New Roman" w:ascii="Times New Roman" w:hAnsi="Times New Roman"/>
          <w:strike/>
          <w:color w:val="000000"/>
          <w:sz w:val="24"/>
        </w:rPr>
        <w:t>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- в организационно-контрольном отделе Уполномоченного органа по адресу:  248021,              г. Калуга, ул. Московская, д. 188, каб. 112, 114, по телефону: 8(4842)70-11-69, 71-36-42. График работы: пн.-чт.: 8.00-17.00. Обед: 13.00-14.00. Технологические перерывы: каб. 112 10.00-10.15; 15.30-15.45; каб. 114 10.30-10.45; 16.00-16.15;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- в отделе объектов капитального строительства комитета архитектуры и градостроительства Уполномоченного органа по адресу: 248021, г. Калуга, ул. Московская, д. 188, каб. 321, по телефону: 70-15-08, 70-15-09. График работы: вт., чт.: 15.00 - 17.00.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1.3.3. Информация о порядке и сроках предоставления муниципальной услуги на Едином портале и официальном сайте администрации городского округа города Калуги предоставляется заявителю бесплатно.</w:t>
        <w:tab/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центра, Уполномоченного органа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администрации городского округа города Калуги </w:t>
      </w:r>
      <w:r>
        <w:rPr>
          <w:rFonts w:cs="Times New Roman" w:ascii="Times New Roman" w:hAnsi="Times New Roman"/>
          <w:color w:val="000000"/>
          <w:sz w:val="24"/>
        </w:rPr>
        <w:t>(</w:t>
      </w:r>
      <w:hyperlink r:id="rId3">
        <w:r>
          <w:rPr>
            <w:rFonts w:cs="Times New Roman" w:ascii="Times New Roman" w:hAnsi="Times New Roman"/>
            <w:color w:val="000000"/>
            <w:sz w:val="24"/>
            <w:u w:val="none"/>
          </w:rPr>
          <w:t>https://www.kaluga-gov.ru/</w:t>
        </w:r>
      </w:hyperlink>
      <w:r>
        <w:rPr>
          <w:rFonts w:cs="Times New Roman" w:ascii="Times New Roman" w:hAnsi="Times New Roman"/>
          <w:color w:val="000000"/>
          <w:sz w:val="24"/>
        </w:rPr>
        <w:t>)</w:t>
      </w:r>
      <w:r>
        <w:rPr>
          <w:rFonts w:cs="Times New Roman" w:ascii="Times New Roman" w:hAnsi="Times New Roman"/>
          <w:sz w:val="24"/>
        </w:rPr>
        <w:t xml:space="preserve"> (далее - официальный сайт) информации по вопросам предоставления муниципальной услуги; о порядке обжалования действий или бездействия должностных лиц Уполномоченного органа.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По письменному обращению должностные лица отдела объектов капитального строительства Уполномоченного органа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10 дней со дня регистрации обращения направляют ответ заявителю.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1.3.5. На информационном стенде уполномоченного органа размещена следующая информация: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 xml:space="preserve">1) наименование </w:t>
      </w:r>
      <w:r>
        <w:rPr>
          <w:rFonts w:cs="Times New Roman" w:ascii="Times New Roman" w:hAnsi="Times New Roman"/>
          <w:color w:val="000000"/>
          <w:sz w:val="24"/>
          <w:shd w:fill="FFFFFF" w:val="clear"/>
        </w:rPr>
        <w:t>У</w:t>
      </w:r>
      <w:r>
        <w:rPr>
          <w:rFonts w:cs="Times New Roman" w:ascii="Times New Roman" w:hAnsi="Times New Roman"/>
          <w:sz w:val="24"/>
        </w:rPr>
        <w:t>полномоченного органа, его почтовый адрес; адрес электронной почты; номера телефонов; график (режим) работы; график приема заявителей; сведения о руководителе, номер его телефона и кабинета;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2)  адрес официального сайта;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3) 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4) сроки предоставления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5) указание на то, что муниципальная услуга предоставляется бесплатно;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6) формы заявлений о предоставлении муниципальной услуги и образцы их заполнения;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7) порядок и способы подачи заявления о предоставлении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8) перечень необходимых для представления документов;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9) перечень многофункциональных центров, в которых предоставляется муниципальная услуга, адреса местонахождения, телефоны;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10) порядок и способы получения разъяснений по порядку предоставления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11) порядок информирования о ходе рассмотрения заявления о предоставлении муниципальной услуги и о результатах предоставления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12) порядок обжалования решений, действий (бездействия) должностных лиц, ответственных за предоставление муниципальной услуги.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 xml:space="preserve">В помещениях приема и выдачи документов </w:t>
      </w:r>
      <w:r>
        <w:rPr>
          <w:rFonts w:cs="Times New Roman" w:ascii="Times New Roman" w:hAnsi="Times New Roman"/>
          <w:sz w:val="24"/>
          <w:shd w:fill="FFFFFF" w:val="clear"/>
        </w:rPr>
        <w:t>У</w:t>
      </w:r>
      <w:r>
        <w:rPr>
          <w:rFonts w:cs="Times New Roman" w:ascii="Times New Roman" w:hAnsi="Times New Roman"/>
          <w:sz w:val="24"/>
        </w:rPr>
        <w:t>полномоченного органа находятся актуальные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представлены для ознакомления.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1.3.6. Информация о муниципальной услуге размещается на Едином портале, а также на официальном сайте в разделе «Оказание услуг»</w:t>
      </w:r>
      <w:r>
        <w:rPr>
          <w:rFonts w:cs="Times New Roman" w:ascii="Times New Roman" w:hAnsi="Times New Roman"/>
          <w:color w:val="000000"/>
          <w:sz w:val="24"/>
        </w:rPr>
        <w:t>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 xml:space="preserve">На </w:t>
      </w:r>
      <w:r>
        <w:rPr>
          <w:rFonts w:cs="Times New Roman" w:ascii="Times New Roman" w:hAnsi="Times New Roman"/>
          <w:sz w:val="24"/>
          <w:shd w:fill="FFFFFF" w:val="clear"/>
        </w:rPr>
        <w:t>Едином портале, а также на официальном сайте размещена следующая информация: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1) расписание работы Упол</w:t>
      </w:r>
      <w:r>
        <w:rPr>
          <w:rFonts w:cs="Times New Roman" w:ascii="Times New Roman" w:hAnsi="Times New Roman"/>
          <w:sz w:val="24"/>
        </w:rPr>
        <w:t>номоченного органа;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3) круг заявителей;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4) срок предоставления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6) исчерпывающий перечень оснований для отказа в предоставлении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8) формы заявлений, используемые при предоставлении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9) перечень нормативных правовых актов, регулирующих порядок предоставления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10) указание на то, что муниципальная услуга предоставляется бесплатно.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 xml:space="preserve">При обращении заявителя за предоставлением муниципальной услуги специалист </w:t>
      </w:r>
      <w:r>
        <w:rPr>
          <w:rFonts w:cs="Times New Roman" w:ascii="Times New Roman" w:hAnsi="Times New Roman"/>
          <w:sz w:val="24"/>
          <w:shd w:fill="FFFFFF" w:val="clear"/>
        </w:rPr>
        <w:t>Уп</w:t>
      </w:r>
      <w:r>
        <w:rPr>
          <w:rFonts w:cs="Times New Roman" w:ascii="Times New Roman" w:hAnsi="Times New Roman"/>
          <w:sz w:val="24"/>
        </w:rPr>
        <w:t>олномоченного органа, 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 xml:space="preserve"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</w:t>
      </w:r>
      <w:r>
        <w:rPr>
          <w:rFonts w:cs="Times New Roman" w:ascii="Times New Roman" w:hAnsi="Times New Roman"/>
          <w:sz w:val="24"/>
          <w:shd w:fill="FFFFFF" w:val="clear"/>
        </w:rPr>
        <w:t>Едином портале, по электронной почте, а также в соответствующем структурном подразделении Уполномоченного органа при обращении заявителя лично, по телефону.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hd w:fill="FFFFFF" w:val="clear"/>
        </w:rPr>
      </w:pPr>
      <w:r>
        <w:rPr>
          <w:rFonts w:cs="Times New Roman" w:ascii="Times New Roman" w:hAnsi="Times New Roman"/>
          <w:sz w:val="24"/>
          <w:shd w:fill="FFFFFF" w:val="clear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sz w:val="24"/>
          <w:shd w:fill="FFFFFF" w:val="clear"/>
        </w:rPr>
        <w:t>2. Стандарт предоставления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hd w:fill="FFFFFF" w:val="clear"/>
        </w:rPr>
      </w:pPr>
      <w:r>
        <w:rPr>
          <w:rFonts w:cs="Times New Roman" w:ascii="Times New Roman" w:hAnsi="Times New Roman"/>
          <w:sz w:val="24"/>
          <w:shd w:fill="FFFFFF" w:val="clear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2.1 Наименование муниципальной услуги: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2.2. Наименование органа, непосредственно предоставляющего муниципальную услугу.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Предоставление муниципальной услуги осуществляется Уполномоченным органом от имени администрации городского округа города Калуги.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2.2.1. В предоставлении муниципальной услуги прин</w:t>
      </w:r>
      <w:r>
        <w:rPr>
          <w:rFonts w:cs="Times New Roman" w:ascii="Times New Roman" w:hAnsi="Times New Roman"/>
          <w:sz w:val="24"/>
        </w:rPr>
        <w:t>имает участие многофункциональный центр в соответствии с Ф</w:t>
      </w:r>
      <w:r>
        <w:rPr>
          <w:rFonts w:cs="Times New Roman" w:ascii="Times New Roman" w:hAnsi="Times New Roman"/>
          <w:color w:val="000000"/>
          <w:sz w:val="24"/>
        </w:rPr>
        <w:t xml:space="preserve">едеральным </w:t>
      </w:r>
      <w:hyperlink r:id="rId4">
        <w:r>
          <w:rPr>
            <w:rFonts w:cs="Times New Roman" w:ascii="Times New Roman" w:hAnsi="Times New Roman"/>
            <w:color w:val="000000"/>
            <w:sz w:val="24"/>
            <w:u w:val="none"/>
          </w:rPr>
          <w:t>законом</w:t>
        </w:r>
      </w:hyperlink>
      <w:r>
        <w:rPr>
          <w:rFonts w:cs="Times New Roman" w:ascii="Times New Roman" w:hAnsi="Times New Roman"/>
          <w:color w:val="000000"/>
          <w:sz w:val="24"/>
        </w:rPr>
        <w:t xml:space="preserve"> от 27.07.2010            № </w:t>
      </w:r>
      <w:r>
        <w:rPr>
          <w:rFonts w:cs="Times New Roman" w:ascii="Times New Roman" w:hAnsi="Times New Roman"/>
          <w:sz w:val="24"/>
        </w:rPr>
        <w:t>210-ФЗ «Об организации предоставления государственных и муниципальных услуг»,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2.2.2 При предоставлении муниципальной услуги Уполномоченный орган взаимодействует с: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shd w:fill="FFFFFF" w:val="clear"/>
        </w:rPr>
        <w:t>- филиалом ППК «Роскадастр» по Калужской области;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- отделением Фонда пенсионного и социального страхования Российской Федерации по Калужской области.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2</w:t>
      </w:r>
      <w:r>
        <w:rPr>
          <w:rFonts w:cs="Times New Roman" w:ascii="Times New Roman" w:hAnsi="Times New Roman"/>
          <w:sz w:val="24"/>
          <w:shd w:fill="FFFFFF" w:val="clear"/>
        </w:rPr>
        <w:t>.2.3. П</w:t>
      </w:r>
      <w:r>
        <w:rPr>
          <w:rFonts w:cs="Times New Roman" w:ascii="Times New Roman" w:hAnsi="Times New Roman"/>
          <w:sz w:val="24"/>
        </w:rPr>
        <w:t>ри предоставлении муниципальной услуги Уполномоченный орган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>
      <w:pPr>
        <w:pStyle w:val="ConsPlusNormal"/>
        <w:jc w:val="both"/>
        <w:rPr/>
      </w:pPr>
      <w:bookmarkStart w:id="1" w:name="Par101"/>
      <w:bookmarkEnd w:id="1"/>
      <w:r>
        <w:rPr>
          <w:rFonts w:cs="Times New Roman" w:ascii="Times New Roman" w:hAnsi="Times New Roman"/>
          <w:sz w:val="24"/>
        </w:rPr>
        <w:tab/>
        <w:t>2.</w:t>
      </w:r>
      <w:r>
        <w:rPr>
          <w:rFonts w:cs="Times New Roman" w:ascii="Times New Roman" w:hAnsi="Times New Roman"/>
          <w:sz w:val="24"/>
          <w:shd w:fill="FFFFFF" w:val="clear"/>
        </w:rPr>
        <w:t>3.</w:t>
      </w:r>
      <w:r>
        <w:rPr>
          <w:rFonts w:cs="Times New Roman" w:ascii="Times New Roman" w:hAnsi="Times New Roman"/>
          <w:sz w:val="24"/>
        </w:rPr>
        <w:t xml:space="preserve"> Результатом предоставления муниципальной услуги является: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 xml:space="preserve">- </w:t>
      </w:r>
      <w:hyperlink r:id="rId5">
        <w:r>
          <w:rPr>
            <w:rFonts w:cs="Times New Roman" w:ascii="Times New Roman" w:hAnsi="Times New Roman"/>
            <w:color w:val="000000"/>
            <w:sz w:val="24"/>
            <w:u w:val="none"/>
          </w:rPr>
          <w:t>акт</w:t>
        </w:r>
      </w:hyperlink>
      <w:r>
        <w:rPr>
          <w:rFonts w:cs="Times New Roman" w:ascii="Times New Roman" w:hAnsi="Times New Roman"/>
          <w:color w:val="000000"/>
          <w:sz w:val="24"/>
        </w:rPr>
        <w:t xml:space="preserve"> осв</w:t>
      </w:r>
      <w:r>
        <w:rPr>
          <w:rFonts w:cs="Times New Roman" w:ascii="Times New Roman" w:hAnsi="Times New Roman"/>
          <w:sz w:val="24"/>
        </w:rPr>
        <w:t>идетельствования проведения основных работ по строительству (реконструкции) объекта индивидуального жилищного строительства либо по реконструкции дома блокированной застройки (по форме, утвержденной Приказом Минстроя России от 24.04.2024 № 285/пр).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При наличии оснований для отказа в предоставлении муниципальной услуги заявителю направляется письменный ответ с указанием причин отказа.</w:t>
        <w:tab/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2.3.1. Результат предоставления муниципальной услуги предоставляется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</w:t>
      </w:r>
      <w:r>
        <w:rPr>
          <w:rFonts w:cs="Times New Roman" w:ascii="Times New Roman" w:hAnsi="Times New Roman"/>
          <w:color w:val="000000"/>
          <w:sz w:val="24"/>
          <w:shd w:fill="FFFFFF" w:val="clear"/>
        </w:rPr>
        <w:t xml:space="preserve">о </w:t>
      </w:r>
      <w:hyperlink r:id="rId6">
        <w:r>
          <w:rPr>
            <w:rFonts w:cs="Times New Roman" w:ascii="Times New Roman" w:hAnsi="Times New Roman"/>
            <w:color w:val="000000"/>
            <w:sz w:val="24"/>
            <w:u w:val="none"/>
            <w:shd w:fill="FFFFFF" w:val="clear"/>
          </w:rPr>
          <w:t>закона</w:t>
        </w:r>
      </w:hyperlink>
      <w:r>
        <w:rPr>
          <w:rFonts w:cs="Times New Roman" w:ascii="Times New Roman" w:hAnsi="Times New Roman"/>
          <w:color w:val="000000"/>
          <w:sz w:val="24"/>
          <w:shd w:fill="FFFFFF" w:val="clear"/>
        </w:rPr>
        <w:t xml:space="preserve"> от </w:t>
      </w:r>
      <w:r>
        <w:rPr>
          <w:rFonts w:cs="Times New Roman" w:ascii="Times New Roman" w:hAnsi="Times New Roman"/>
          <w:sz w:val="24"/>
          <w:shd w:fill="FFFFFF" w:val="clear"/>
        </w:rPr>
        <w:t>06.04.2011 № 63-ФЗ «Об электронной подписи» (далее - Федеральный закон № 63-ФЗ).</w:t>
      </w:r>
    </w:p>
    <w:p>
      <w:pPr>
        <w:pStyle w:val="ConsPlusNormal"/>
        <w:jc w:val="both"/>
        <w:rPr/>
      </w:pPr>
      <w:bookmarkStart w:id="2" w:name="Par106"/>
      <w:bookmarkEnd w:id="2"/>
      <w:r>
        <w:rPr>
          <w:rFonts w:cs="Times New Roman" w:ascii="Times New Roman" w:hAnsi="Times New Roman"/>
          <w:sz w:val="24"/>
          <w:shd w:fill="FFFFFF" w:val="clear"/>
        </w:rPr>
        <w:tab/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2.4.1. Срок предоставления муниципальной услуги - 10 рабочих дней.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2.4.2. 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способом, указанным в заявлении, один из результатов, указан</w:t>
      </w:r>
      <w:r>
        <w:rPr>
          <w:rFonts w:cs="Times New Roman" w:ascii="Times New Roman" w:hAnsi="Times New Roman"/>
          <w:color w:val="000000"/>
          <w:sz w:val="24"/>
          <w:shd w:fill="FFFFFF" w:val="clear"/>
        </w:rPr>
        <w:t xml:space="preserve">ных в </w:t>
      </w:r>
      <w:hyperlink w:anchor="Par101">
        <w:r>
          <w:rPr>
            <w:rFonts w:cs="Times New Roman" w:ascii="Times New Roman" w:hAnsi="Times New Roman"/>
            <w:color w:val="000000"/>
            <w:sz w:val="24"/>
            <w:u w:val="none"/>
            <w:shd w:fill="FFFFFF" w:val="clear"/>
          </w:rPr>
          <w:t>пункте 2.</w:t>
        </w:r>
      </w:hyperlink>
      <w:r>
        <w:rPr>
          <w:rFonts w:cs="Times New Roman" w:ascii="Times New Roman" w:hAnsi="Times New Roman"/>
          <w:color w:val="000000"/>
          <w:sz w:val="24"/>
          <w:shd w:fill="FFFFFF" w:val="clear"/>
        </w:rPr>
        <w:t>3 Административного регламента.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2.4.3. Приостановление предоставления муниципальной услуги действующим законодательством не предусмотрено.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2.5.1. Для получения муниципальной услуги заявитель представляет следующие документы: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1) документ, удостоверяющий личность;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2) заявление: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 xml:space="preserve">- </w:t>
      </w:r>
      <w:r>
        <w:rPr>
          <w:rFonts w:cs="Times New Roman" w:ascii="Times New Roman" w:hAnsi="Times New Roman"/>
          <w:color w:val="000000"/>
          <w:sz w:val="24"/>
        </w:rPr>
        <w:t xml:space="preserve">в </w:t>
      </w:r>
      <w:hyperlink w:anchor="Par313">
        <w:r>
          <w:rPr>
            <w:rFonts w:cs="Times New Roman" w:ascii="Times New Roman" w:hAnsi="Times New Roman"/>
            <w:color w:val="000000"/>
            <w:sz w:val="24"/>
            <w:u w:val="none"/>
          </w:rPr>
          <w:t>форме</w:t>
        </w:r>
      </w:hyperlink>
      <w:r>
        <w:rPr>
          <w:rFonts w:cs="Times New Roman" w:ascii="Times New Roman" w:hAnsi="Times New Roman"/>
          <w:color w:val="000000"/>
          <w:sz w:val="24"/>
        </w:rPr>
        <w:t xml:space="preserve"> до</w:t>
      </w:r>
      <w:r>
        <w:rPr>
          <w:rFonts w:cs="Times New Roman" w:ascii="Times New Roman" w:hAnsi="Times New Roman"/>
          <w:sz w:val="24"/>
        </w:rPr>
        <w:t>кумента на бумажном носителе по форме согласно приложению № 1 к Административному регламенту;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</w:t>
      </w:r>
      <w:r>
        <w:rPr>
          <w:rFonts w:cs="Times New Roman" w:ascii="Times New Roman" w:hAnsi="Times New Roman"/>
          <w:color w:val="000000"/>
          <w:sz w:val="24"/>
        </w:rPr>
        <w:t xml:space="preserve">ьного </w:t>
      </w:r>
      <w:hyperlink r:id="rId7">
        <w:r>
          <w:rPr>
            <w:rFonts w:cs="Times New Roman" w:ascii="Times New Roman" w:hAnsi="Times New Roman"/>
            <w:color w:val="000000"/>
            <w:sz w:val="24"/>
            <w:u w:val="none"/>
          </w:rPr>
          <w:t>закона</w:t>
        </w:r>
      </w:hyperlink>
      <w:r>
        <w:rPr>
          <w:rFonts w:cs="Times New Roman" w:ascii="Times New Roman" w:hAnsi="Times New Roman"/>
          <w:color w:val="000000"/>
          <w:sz w:val="24"/>
        </w:rPr>
        <w:t xml:space="preserve">   № </w:t>
      </w:r>
      <w:r>
        <w:rPr>
          <w:rFonts w:cs="Times New Roman" w:ascii="Times New Roman" w:hAnsi="Times New Roman"/>
          <w:sz w:val="24"/>
        </w:rPr>
        <w:t>63-ФЗ при обращении посредством Единого портала;</w:t>
      </w:r>
    </w:p>
    <w:p>
      <w:pPr>
        <w:pStyle w:val="ConsPlusNormal"/>
        <w:ind w:firstLine="54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  <w:r>
        <w:rPr>
          <w:rFonts w:cs="Times New Roman" w:ascii="Times New Roman" w:hAnsi="Times New Roman"/>
          <w:sz w:val="24"/>
          <w:shd w:fill="FFFFFF" w:val="clear"/>
        </w:rPr>
        <w:t>3) согласие субъекта на обработку персональных данных по форме согласно приложению 2 к Административному регламенту;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4) документ, подтверждающий полномочия представителя (если от имени заявителя действует представитель);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5) копии правоустанавливающих документов, если право не зарегистрировано в Едином государственном реестре недвижимости.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2.5.2. Заявление и прилагаемые документы могут быть представлены (направлены) заявителем одним из следующих способов: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1) лично или посредством почтового отправления в Уполномоченный орган;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2) через многофункциональный центр;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3) через Единый портал.</w:t>
      </w:r>
    </w:p>
    <w:p>
      <w:pPr>
        <w:pStyle w:val="Normal"/>
        <w:widowControl/>
        <w:suppressAutoHyphens w:val="false"/>
        <w:ind w:firstLine="540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color w:val="000000"/>
          <w:shd w:fill="FFFFFF" w:val="clear"/>
        </w:rPr>
        <w:t xml:space="preserve">2.5.3. 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ru-RU" w:bidi="ar-SA"/>
        </w:rPr>
        <w:t>Специалисты уполномоченного органа, многофункциональный центр не вправе требовать от заявителя: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Normal"/>
        <w:widowControl/>
        <w:suppressAutoHyphens w:val="false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cs="Times New Roman" w:ascii="Times New Roman" w:hAnsi="Times New Roman"/>
        </w:rPr>
        <w:tab/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</w:t>
      </w:r>
      <w:r>
        <w:rPr>
          <w:rFonts w:cs="Times New Roman" w:ascii="Times New Roman" w:hAnsi="Times New Roman"/>
          <w:color w:val="000000"/>
        </w:rPr>
        <w:t xml:space="preserve">ных </w:t>
      </w:r>
      <w:hyperlink r:id="rId8">
        <w:r>
          <w:rPr>
            <w:rFonts w:cs="Times New Roman" w:ascii="Times New Roman" w:hAnsi="Times New Roman"/>
            <w:color w:val="000000"/>
            <w:u w:val="none"/>
          </w:rPr>
          <w:t>частью 1 статьи 1</w:t>
        </w:r>
      </w:hyperlink>
      <w:r>
        <w:rPr>
          <w:rFonts w:cs="Times New Roman" w:ascii="Times New Roman" w:hAnsi="Times New Roman"/>
          <w:color w:val="000000"/>
        </w:rPr>
        <w:t xml:space="preserve"> Феде</w:t>
      </w:r>
      <w:r>
        <w:rPr>
          <w:rFonts w:cs="Times New Roman" w:ascii="Times New Roman" w:hAnsi="Times New Roman"/>
        </w:rPr>
        <w:t xml:space="preserve">рального закона от 27.07.2010 № 210-ФЗ «Об организации предоставления государственных и муниципальных услуг» (далее - Федеральный закон № 210-ФЗ)муниципальных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</w:t>
      </w:r>
      <w:r>
        <w:rPr>
          <w:rFonts w:cs="Times New Roman" w:ascii="Times New Roman" w:hAnsi="Times New Roman"/>
          <w:color w:val="000000"/>
        </w:rPr>
        <w:t xml:space="preserve">в определенный   </w:t>
      </w:r>
      <w:hyperlink r:id="rId9">
        <w:r>
          <w:rPr>
            <w:rFonts w:cs="Times New Roman" w:ascii="Times New Roman" w:hAnsi="Times New Roman"/>
            <w:color w:val="000000"/>
            <w:u w:val="none"/>
          </w:rPr>
          <w:t>частью 6 статьи 7</w:t>
        </w:r>
      </w:hyperlink>
      <w:r>
        <w:rPr>
          <w:rFonts w:cs="Times New Roman" w:ascii="Times New Roman" w:hAnsi="Times New Roman"/>
        </w:rPr>
        <w:t xml:space="preserve"> Федерального закона № 210-ФЗ перечень документов. З</w:t>
      </w:r>
      <w:r>
        <w:rPr>
          <w:rFonts w:eastAsia="Times New Roman" w:cs="Times New Roman" w:ascii="Times New Roman" w:hAnsi="Times New Roman"/>
          <w:kern w:val="0"/>
          <w:lang w:eastAsia="ru-RU" w:bidi="ar-SA"/>
        </w:rPr>
        <w:t>аявитель вправе представить указанные документы и информацию в уполномоченный орган по собственной инициативе</w:t>
      </w:r>
      <w:r>
        <w:rPr>
          <w:rFonts w:cs="Times New Roman" w:ascii="Times New Roman" w:hAnsi="Times New Roman"/>
        </w:rPr>
        <w:t>;</w:t>
      </w:r>
    </w:p>
    <w:p>
      <w:pPr>
        <w:pStyle w:val="Normal"/>
        <w:widowControl/>
        <w:suppressAutoHyphens w:val="false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cs="Times New Roman" w:ascii="Times New Roman" w:hAnsi="Times New Roman"/>
        </w:rPr>
        <w:tab/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>
        <w:rPr>
          <w:rFonts w:eastAsia="Times New Roman" w:cs="Times New Roman" w:ascii="Times New Roman" w:hAnsi="Times New Roman"/>
          <w:kern w:val="0"/>
          <w:lang w:eastAsia="ru-RU" w:bidi="ar-SA"/>
        </w:rPr>
        <w:t>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</w:t>
      </w:r>
      <w:r>
        <w:rPr>
          <w:rFonts w:cs="Times New Roman" w:ascii="Times New Roman" w:hAnsi="Times New Roman"/>
        </w:rPr>
        <w:t>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в) истечение срока действия документов или изменение информации после первоначального отказа в приеме документов, необходимых для муниципальной услуги, либо в предоставлении муниципальной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 xml:space="preserve">г) выявление документально подтвержденного факта (признаков) ошибочного или противоправного действия (бездействия) должностного </w:t>
      </w:r>
      <w:r>
        <w:rPr>
          <w:rFonts w:cs="Times New Roman" w:ascii="Times New Roman" w:hAnsi="Times New Roman"/>
          <w:color w:val="000000"/>
          <w:sz w:val="24"/>
        </w:rPr>
        <w:t>лица администрации городского округа города Калуги</w:t>
      </w:r>
      <w:r>
        <w:rPr>
          <w:rFonts w:cs="Times New Roman" w:ascii="Times New Roman" w:hAnsi="Times New Roman"/>
          <w:color w:val="FF0000"/>
          <w:sz w:val="24"/>
        </w:rPr>
        <w:t>,</w:t>
      </w:r>
      <w:r>
        <w:rPr>
          <w:rFonts w:cs="Times New Roman" w:ascii="Times New Roman" w:hAnsi="Times New Roman"/>
          <w:sz w:val="24"/>
        </w:rPr>
        <w:t xml:space="preserve">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rFonts w:cs="Times New Roman" w:ascii="Times New Roman" w:hAnsi="Times New Roman"/>
          <w:color w:val="000000"/>
          <w:sz w:val="24"/>
        </w:rPr>
        <w:t>заместителя главы городского округа города Калуги</w:t>
      </w:r>
      <w:r>
        <w:rPr>
          <w:rFonts w:cs="Times New Roman" w:ascii="Times New Roman" w:hAnsi="Times New Roman"/>
          <w:sz w:val="24"/>
        </w:rPr>
        <w:t xml:space="preserve"> - начальника Уполномоченного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ab/>
        <w:t>д) представления на бумажном носителе документов и информации, электронные образы которых ранее были заверены в соответ</w:t>
      </w:r>
      <w:r>
        <w:rPr>
          <w:rFonts w:cs="Times New Roman" w:ascii="Times New Roman" w:hAnsi="Times New Roman"/>
          <w:color w:val="000000"/>
          <w:sz w:val="24"/>
        </w:rPr>
        <w:t xml:space="preserve">ствии с </w:t>
      </w:r>
      <w:hyperlink r:id="rId10">
        <w:r>
          <w:rPr>
            <w:rFonts w:cs="Times New Roman" w:ascii="Times New Roman" w:hAnsi="Times New Roman"/>
            <w:color w:val="000000"/>
            <w:sz w:val="24"/>
            <w:u w:val="none"/>
          </w:rPr>
          <w:t>пунктом 7.2 части 1 статьи 16</w:t>
        </w:r>
      </w:hyperlink>
      <w:r>
        <w:rPr>
          <w:rFonts w:cs="Times New Roman" w:ascii="Times New Roman" w:hAnsi="Times New Roman"/>
          <w:color w:val="000000"/>
          <w:sz w:val="24"/>
        </w:rPr>
        <w:t xml:space="preserve"> Федерального закона № 210-ФЗ, за исключением случаев, если нанесение отметок на такие документы л</w:t>
      </w:r>
      <w:r>
        <w:rPr>
          <w:rFonts w:cs="Times New Roman" w:ascii="Times New Roman" w:hAnsi="Times New Roman"/>
          <w:sz w:val="24"/>
        </w:rPr>
        <w:t>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>
      <w:pPr>
        <w:pStyle w:val="Normal"/>
        <w:widowControl/>
        <w:suppressAutoHyphens w:val="false"/>
        <w:ind w:firstLine="540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lang w:eastAsia="ru-RU" w:bidi="ar-SA"/>
        </w:rPr>
        <w:t>е) а также иных случаев, предусмотренных законодательством.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4"/>
          <w:shd w:fill="FFFFFF" w:val="clear"/>
        </w:rPr>
      </w:pPr>
      <w:bookmarkStart w:id="3" w:name="Par133"/>
      <w:bookmarkEnd w:id="3"/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shd w:fill="FFFFFF" w:val="clear"/>
        </w:rPr>
        <w:t>2.6.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</w:r>
    </w:p>
    <w:p>
      <w:pPr>
        <w:pStyle w:val="Normal"/>
        <w:widowControl/>
        <w:suppressAutoHyphens w:val="false"/>
        <w:ind w:firstLine="720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lang w:eastAsia="ru-RU" w:bidi="ar-SA"/>
        </w:rPr>
        <w:t>2.6.1. Уполномоченное структурное подразделение запрашивает с использованием системы межведомственного электронного взаимодействия:</w:t>
      </w:r>
    </w:p>
    <w:p>
      <w:pPr>
        <w:pStyle w:val="ConsPlusNormal"/>
        <w:jc w:val="both"/>
        <w:rPr/>
      </w:pPr>
      <w:bookmarkStart w:id="4" w:name="Par134"/>
      <w:bookmarkEnd w:id="4"/>
      <w:r>
        <w:rPr>
          <w:rFonts w:cs="Times New Roman" w:ascii="Times New Roman" w:hAnsi="Times New Roman"/>
          <w:sz w:val="24"/>
          <w:shd w:fill="FFFFFF" w:val="clear"/>
        </w:rPr>
        <w:tab/>
        <w:t>1) выписку из Единого государственного реестра недвижимости;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2) сведения о выданных сертификатах на материнский (семейный) капитал.</w:t>
      </w:r>
    </w:p>
    <w:p>
      <w:pPr>
        <w:pStyle w:val="Normal"/>
        <w:widowControl/>
        <w:suppressAutoHyphens w:val="true"/>
        <w:ind w:firstLine="72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>2.6.2. Документы,  находящиеся в распоряжении Уполномоченного структурного подразделения:</w:t>
      </w:r>
    </w:p>
    <w:p>
      <w:pPr>
        <w:pStyle w:val="Normal"/>
        <w:widowControl/>
        <w:suppressAutoHyphens w:val="true"/>
        <w:ind w:firstLine="720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 xml:space="preserve">- </w:t>
      </w:r>
      <w:r>
        <w:rPr>
          <w:rFonts w:cs="Times New Roman" w:ascii="Times New Roman" w:hAnsi="Times New Roman"/>
          <w:shd w:fill="FFFFFF" w:val="clear"/>
        </w:rPr>
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bookmarkStart w:id="5" w:name="_GoBack"/>
      <w:bookmarkEnd w:id="5"/>
      <w:r>
        <w:rPr>
          <w:rFonts w:cs="Times New Roman" w:ascii="Times New Roman" w:hAnsi="Times New Roman"/>
          <w:shd w:fill="FFFFFF" w:val="clear"/>
        </w:rPr>
        <w:t>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2.6.2. Заявитель вправе представить документы (сведения), указанн</w:t>
      </w:r>
      <w:r>
        <w:rPr>
          <w:rFonts w:cs="Times New Roman" w:ascii="Times New Roman" w:hAnsi="Times New Roman"/>
          <w:color w:val="000000"/>
          <w:sz w:val="24"/>
          <w:shd w:fill="FFFFFF" w:val="clear"/>
        </w:rPr>
        <w:t>ые в под</w:t>
      </w:r>
      <w:hyperlink w:anchor="Par134">
        <w:r>
          <w:rPr>
            <w:rFonts w:cs="Times New Roman" w:ascii="Times New Roman" w:hAnsi="Times New Roman"/>
            <w:color w:val="000000"/>
            <w:sz w:val="24"/>
            <w:u w:val="none"/>
            <w:shd w:fill="FFFFFF" w:val="clear"/>
          </w:rPr>
          <w:t>пунктах 2.</w:t>
        </w:r>
        <w:r>
          <w:rPr>
            <w:rFonts w:cs="Times New Roman" w:ascii="Times New Roman" w:hAnsi="Times New Roman"/>
            <w:color w:val="000000"/>
            <w:sz w:val="24"/>
            <w:u w:val="none"/>
            <w:shd w:fill="FFFFFF" w:val="clear"/>
            <w:lang w:val="ru-RU"/>
          </w:rPr>
          <w:t>6</w:t>
        </w:r>
        <w:r>
          <w:rPr>
            <w:rFonts w:cs="Times New Roman" w:ascii="Times New Roman" w:hAnsi="Times New Roman"/>
            <w:color w:val="000000"/>
            <w:sz w:val="24"/>
            <w:u w:val="none"/>
            <w:shd w:fill="FFFFFF" w:val="clear"/>
          </w:rPr>
          <w:t>.1</w:t>
        </w:r>
      </w:hyperlink>
      <w:r>
        <w:rPr>
          <w:rFonts w:cs="Times New Roman" w:ascii="Times New Roman" w:hAnsi="Times New Roman"/>
          <w:sz w:val="24"/>
        </w:rPr>
        <w:t>, 2.6.2. пункта 2.6. Административного регламента,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>
      <w:pPr>
        <w:pStyle w:val="ConsPlusNormal"/>
        <w:ind w:firstLine="540"/>
        <w:jc w:val="both"/>
        <w:rPr/>
      </w:pPr>
      <w:bookmarkStart w:id="6" w:name="Par141"/>
      <w:bookmarkEnd w:id="6"/>
      <w:r>
        <w:rPr>
          <w:rFonts w:cs="Times New Roman" w:ascii="Times New Roman" w:hAnsi="Times New Roman"/>
          <w:sz w:val="24"/>
          <w:shd w:fill="FFFFFF" w:val="clear"/>
        </w:rPr>
        <w:tab/>
        <w:t>2.7. Исчерпывающий перечень оснований для отказа в приеме документов, необходимых для предоставления муниципальной услуги.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2.7.1. 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>
      <w:pPr>
        <w:pStyle w:val="ConsPlusNormal"/>
        <w:jc w:val="both"/>
        <w:rPr/>
      </w:pPr>
      <w:bookmarkStart w:id="7" w:name="Par143"/>
      <w:bookmarkEnd w:id="7"/>
      <w:r>
        <w:rPr>
          <w:rFonts w:cs="Times New Roman" w:ascii="Times New Roman" w:hAnsi="Times New Roman"/>
          <w:sz w:val="24"/>
          <w:shd w:fill="FFFFFF" w:val="clear"/>
        </w:rPr>
        <w:tab/>
        <w:t>2.8. Исчерпывающий перечень оснований для приостановления или отказа в предоставлении муниципальной услуги.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2.8.1. Основания для приостановления предоставления муниципальной услуги не предусмотрены.</w:t>
      </w:r>
    </w:p>
    <w:p>
      <w:pPr>
        <w:pStyle w:val="ConsPlusNormal"/>
        <w:jc w:val="both"/>
        <w:rPr/>
      </w:pPr>
      <w:bookmarkStart w:id="8" w:name="Par145"/>
      <w:bookmarkEnd w:id="8"/>
      <w:r>
        <w:rPr>
          <w:rFonts w:cs="Times New Roman" w:ascii="Times New Roman" w:hAnsi="Times New Roman"/>
          <w:sz w:val="24"/>
          <w:shd w:fill="FFFFFF" w:val="clear"/>
        </w:rPr>
        <w:tab/>
        <w:t>2.8.2. Основания для отказа в предоставлении муниципальной услуги: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2)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2.8.3. Перечень оснований для отказа в предоставлении муниципальной услуги является исчерпывающим.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2.8.4. Решение об отказе в предоставлении муниципальной услуги в форме письма с указанием причин отказа направляется заявителю в личный кабинет Единого портала и (или) в многофункциональный центр в срок не позднее 1 рабочего дня либо вручается лично.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 xml:space="preserve">    </w:t>
      </w:r>
      <w:r>
        <w:rPr>
          <w:rFonts w:cs="Times New Roman" w:ascii="Times New Roman" w:hAnsi="Times New Roman"/>
          <w:sz w:val="24"/>
          <w:shd w:fill="FFFFFF" w:val="clear"/>
        </w:rPr>
        <w:tab/>
        <w:t>Письменный отказ в предоставлении муниципальной услуги должен содержать все причины, послужившие основанием для отказа в предоставлении муниципальной услуги, с указанием норм (пунктов, частей, статей) нормативных правовых актов, несоблюдение которых привело к отказу в предоставлении муниципальной услуги, и содержание данных норм, а также указание на то, в чем именно заключалось несоблюдение требований указанных нормативных правовых актов.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hd w:fill="FFFFFF" w:val="clear"/>
        </w:rPr>
      </w:pPr>
      <w:bookmarkStart w:id="9" w:name="Par151"/>
      <w:bookmarkEnd w:id="9"/>
      <w:r>
        <w:rPr>
          <w:rFonts w:cs="Times New Roman" w:ascii="Times New Roman" w:hAnsi="Times New Roman"/>
          <w:sz w:val="24"/>
          <w:shd w:fill="FFFFFF" w:val="clear"/>
        </w:rPr>
        <w:tab/>
        <w:t>2.9. Муниципальная услуга предоставляется на безвозмездной основе.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2.10. Перечень услуг, которы</w:t>
      </w:r>
      <w:r>
        <w:rPr>
          <w:rFonts w:cs="Times New Roman" w:ascii="Times New Roman" w:hAnsi="Times New Roman"/>
          <w:sz w:val="24"/>
        </w:rPr>
        <w:t>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color w:val="000000"/>
          <w:sz w:val="24"/>
        </w:rPr>
        <w:t>Предоставление необходимых и обязательных услуг не требуется.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Предоставление необходимых и обязательных услуг не требуется.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2.12. Максимальный срок ожидания в очереди при подаче запроса о предоставлении муниципальной услуги не более 15 минут.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2.13. Срок и порядок регистрации запроса заявителя о предоставлении муниципальной услуги, в том числе в электронной форме.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2.13.1.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ab/>
        <w:t>2.13.2. При личном обращении в многофункциональный центр в день подачи заявления заявителю выдается расписка из автоматизированной информационной системы многофункциональных центров предоставления муниципальных услуг с регистрационным номером, подтверждающим, что заявление отправлено, и датой подачи заявления.</w:t>
      </w:r>
    </w:p>
    <w:p>
      <w:pPr>
        <w:pStyle w:val="Normal"/>
        <w:widowControl/>
        <w:suppressAutoHyphens w:val="false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cs="Times New Roman" w:ascii="Times New Roman" w:hAnsi="Times New Roman"/>
          <w:color w:val="000000"/>
        </w:rPr>
        <w:tab/>
        <w:t xml:space="preserve">2.14. </w:t>
      </w:r>
      <w:r>
        <w:rPr>
          <w:rFonts w:eastAsia="Times New Roman" w:cs="Times New Roman" w:ascii="Times New Roman" w:hAnsi="Times New Roman"/>
          <w:kern w:val="0"/>
          <w:lang w:eastAsia="ru-RU" w:bidi="ar-SA"/>
        </w:rPr>
        <w:t>Требования к местам предоставления муниципальной услуги.</w:t>
      </w:r>
    </w:p>
    <w:p>
      <w:pPr>
        <w:pStyle w:val="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>
      <w:pPr>
        <w:pStyle w:val="Normal"/>
        <w:spacing w:before="24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>
      <w:pPr>
        <w:pStyle w:val="Normal"/>
        <w:spacing w:before="24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Места для заполнения заявлений оборудованы столами, стульями и обеспечены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секциями. Места ожидания соответствуют комфортным условиям для заявителей и оптимальным условиям для работы специалистов.</w:t>
      </w:r>
    </w:p>
    <w:p>
      <w:pPr>
        <w:pStyle w:val="Normal"/>
        <w:spacing w:before="24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Все помещения оборудованы в соответствии с санитарными правилами и нормами. Указанные помещения оснащены пожарной сигнализацией и средствами пожаротушения. Входы в здание, в котором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кресла-коляски, а также кнопкой вызова специалиста.</w:t>
      </w:r>
    </w:p>
    <w:p>
      <w:pPr>
        <w:pStyle w:val="Normal"/>
        <w:spacing w:before="24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территории, прилегающей к месторасположению управления, имеются места для парковки, в том числе для инвалидов. Доступ заявителей к парковочным местам является бесплатным.</w:t>
      </w:r>
    </w:p>
    <w:p>
      <w:pPr>
        <w:pStyle w:val="Normal"/>
        <w:spacing w:before="24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Кабинеты приема заявителей снабжены табличками с указанием номера кабинета и названием структурного подразделения управления, фамилии, имени, отчества специалиста, участвующего в приеме заявлений и выдаче результата услуги, и графика приема заявителей.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2.15. Показатели доступности и качества муниципальной услуги.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2.15.1. Показатели доступности муниципальной услуги: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ab/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>
      <w:pPr>
        <w:pStyle w:val="Normal"/>
        <w:widowControl/>
        <w:suppressAutoHyphens w:val="false"/>
        <w:ind w:firstLine="540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lang w:eastAsia="ru-RU" w:bidi="ar-SA"/>
        </w:rPr>
        <w:t xml:space="preserve">- доля заявителей, получивших необходимые сведения о порядке предоставления муниципальной услуги с официального сайта: </w:t>
      </w:r>
      <w:hyperlink r:id="rId11">
        <w:r>
          <w:rPr>
            <w:rFonts w:eastAsia="Times New Roman" w:cs="Times New Roman" w:ascii="Times New Roman" w:hAnsi="Times New Roman"/>
            <w:color w:val="0000FF"/>
            <w:kern w:val="0"/>
            <w:lang w:eastAsia="ru-RU" w:bidi="ar-SA"/>
          </w:rPr>
          <w:t>http://www.kaluga-gov.ru/</w:t>
        </w:r>
      </w:hyperlink>
      <w:r>
        <w:rPr>
          <w:rFonts w:eastAsia="Times New Roman" w:cs="Times New Roman" w:ascii="Times New Roman" w:hAnsi="Times New Roman"/>
          <w:kern w:val="0"/>
          <w:lang w:eastAsia="ru-RU" w:bidi="ar-SA"/>
        </w:rPr>
        <w:t xml:space="preserve"> (% по результатам опроса).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- доля заявителей,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- количество взаимодействий заявителя с муниципальными служащими в процессе предоставления муниципальной услуги - 2.</w:t>
      </w:r>
    </w:p>
    <w:p>
      <w:pPr>
        <w:pStyle w:val="ConsPlusNormal"/>
        <w:ind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</w:rPr>
        <w:t>2.15.2. Показатели качества муниципальной услуги: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- удовлетворенность сроками предоставления услуги;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- удовлетворенность условиями ожидания приема;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4"/>
        </w:rPr>
        <w:tab/>
        <w:t>- удовлетворенность порядком информирования о предоставлении услуги;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ab/>
        <w:t>- удовлетворенность вниманием должностных лиц.</w:t>
      </w:r>
    </w:p>
    <w:p>
      <w:pPr>
        <w:pStyle w:val="Normal"/>
        <w:widowControl/>
        <w:suppressAutoHyphens w:val="false"/>
        <w:ind w:firstLine="540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lang w:eastAsia="ru-RU" w:bidi="ar-SA"/>
        </w:rPr>
        <w:t>2.16. Требования к доступности и качеству предоставления муниципальной услуги.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lang w:eastAsia="ru-RU" w:bidi="ar-SA"/>
        </w:rPr>
        <w:t>2.16.1. Наличие различных каналов получения информации о предоставлении муниципальной услуги.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lang w:eastAsia="ru-RU" w:bidi="ar-SA"/>
        </w:rPr>
        <w:t>2.16.2. Транспортная доступность мест предоставления муниципальной услуги.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lang w:eastAsia="ru-RU" w:bidi="ar-SA"/>
        </w:rPr>
        <w:t>2.16.3. Соблюдение сроков ожидания в очереди при предоставлении муниципальной услуги.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lang w:eastAsia="ru-RU" w:bidi="ar-SA"/>
        </w:rPr>
        <w:t>2.16.4. Соблюдение сроков предоставления муниципальной услуги.</w:t>
      </w:r>
    </w:p>
    <w:p>
      <w:pPr>
        <w:pStyle w:val="Normal"/>
        <w:widowControl/>
        <w:suppressAutoHyphens w:val="false"/>
        <w:spacing w:before="240" w:after="0"/>
        <w:ind w:firstLine="540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lang w:eastAsia="ru-RU" w:bidi="ar-SA"/>
        </w:rPr>
        <w:t>2.16.5. Наличие информации о порядке предоставления муниципальной услуги на официальном сайте (</w:t>
      </w:r>
      <w:hyperlink r:id="rId12">
        <w:r>
          <w:rPr>
            <w:rFonts w:eastAsia="Times New Roman" w:cs="Times New Roman" w:ascii="Times New Roman" w:hAnsi="Times New Roman"/>
            <w:color w:val="0000FF"/>
            <w:kern w:val="0"/>
            <w:lang w:eastAsia="ru-RU" w:bidi="ar-SA"/>
          </w:rPr>
          <w:t>www.kaluga-gov.ru</w:t>
        </w:r>
      </w:hyperlink>
      <w:r>
        <w:rPr>
          <w:rFonts w:eastAsia="Times New Roman" w:cs="Times New Roman" w:ascii="Times New Roman" w:hAnsi="Times New Roman"/>
          <w:kern w:val="0"/>
          <w:lang w:eastAsia="ru-RU" w:bidi="ar-SA"/>
        </w:rPr>
        <w:t>).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2.17. Сотрудни</w:t>
      </w:r>
      <w:r>
        <w:rPr>
          <w:rFonts w:cs="Times New Roman" w:ascii="Times New Roman" w:hAnsi="Times New Roman"/>
          <w:color w:val="000000"/>
          <w:sz w:val="24"/>
          <w:shd w:fill="FFFFFF" w:val="clear"/>
        </w:rPr>
        <w:t>к Уполн</w:t>
      </w:r>
      <w:r>
        <w:rPr>
          <w:rFonts w:cs="Times New Roman" w:ascii="Times New Roman" w:hAnsi="Times New Roman"/>
          <w:sz w:val="24"/>
        </w:rPr>
        <w:t>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обязанностей, утвержденными постановлением Правительства Российской Федерации от 12.12.2012        № 1284.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</w:rPr>
        <w:tab/>
        <w:t>2.17.1. Заявитель может оставить обратную связь о качестве предоставления муниципальной услуги во всех точках ее предоставления.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sz w:val="24"/>
        </w:rPr>
        <w:t>3. Состав, последовательность и сроки выполнения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</w:rPr>
        <w:t>административных процедур, требования к порядку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</w:rPr>
        <w:t>их выполнения, в том числе особенности выполнения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</w:rPr>
        <w:t>административных процедур в электронной форме,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</w:rPr>
        <w:t>а также особенности выполнения административных процедур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</w:rPr>
        <w:t>в многофункциональных центрах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3.1. Описание последовательности действий при предоставлении муниципальной услуги.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3.1.1. Предоставление муниципальной услуги включает в себя следующие процедуры: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1) проверка документов и регистрация заявления;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2) получение сведений посредством системы межведомственного электронного взаимодействия;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3) рассмотрение документов и сведений;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4) осмотр объекта;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5) принятие решения о предоставлении услуги;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6) выдача заявителю результата муниципальной услуги.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Описание административных процедур представлен</w:t>
      </w:r>
      <w:r>
        <w:rPr>
          <w:rFonts w:cs="Times New Roman" w:ascii="Times New Roman" w:hAnsi="Times New Roman"/>
          <w:color w:val="000000"/>
          <w:sz w:val="24"/>
        </w:rPr>
        <w:t xml:space="preserve">о </w:t>
      </w:r>
      <w:r>
        <w:rPr>
          <w:rFonts w:cs="Times New Roman" w:ascii="Times New Roman" w:hAnsi="Times New Roman"/>
          <w:sz w:val="24"/>
        </w:rPr>
        <w:t xml:space="preserve">в </w:t>
      </w:r>
      <w:hyperlink w:anchor="Par426">
        <w:r>
          <w:rPr>
            <w:rFonts w:cs="Times New Roman" w:ascii="Times New Roman" w:hAnsi="Times New Roman"/>
            <w:color w:val="000000"/>
            <w:sz w:val="24"/>
            <w:u w:val="none"/>
          </w:rPr>
          <w:t xml:space="preserve">приложении № </w:t>
        </w:r>
      </w:hyperlink>
      <w:r>
        <w:rPr>
          <w:rFonts w:cs="Times New Roman" w:ascii="Times New Roman" w:hAnsi="Times New Roman"/>
          <w:sz w:val="24"/>
        </w:rPr>
        <w:t>3 к Административному регламенту.</w:t>
      </w:r>
    </w:p>
    <w:p>
      <w:pPr>
        <w:pStyle w:val="Normal"/>
        <w:widowControl/>
        <w:numPr>
          <w:ilvl w:val="0"/>
          <w:numId w:val="0"/>
        </w:numPr>
        <w:ind w:left="0" w:hanging="0"/>
        <w:jc w:val="both"/>
        <w:outlineLvl w:val="0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3.2. Порядок осуществления административных процедур (действий) в электронной форме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3.2.1. Формирование заявления.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При формировании заявления заявителю обеспечиваются: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 xml:space="preserve">а) возможность копирования и сохранения заявления и иных документов, указанных в </w:t>
      </w:r>
      <w:hyperlink r:id="rId13">
        <w:r>
          <w:rPr>
            <w:rFonts w:eastAsia="Times New Roman" w:cs="Times New Roman" w:ascii="Times New Roman" w:hAnsi="Times New Roman"/>
            <w:color w:val="000000"/>
            <w:kern w:val="0"/>
            <w:u w:val="none"/>
            <w:shd w:fill="FFFFFF" w:val="clear"/>
            <w:lang w:eastAsia="ru-RU" w:bidi="ar-SA"/>
          </w:rPr>
          <w:t>пункте 2.</w:t>
        </w:r>
      </w:hyperlink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ru-RU" w:bidi="ar-SA"/>
        </w:rPr>
        <w:t>5</w:t>
      </w: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 xml:space="preserve"> административного регламента, необходимых для предоставления муниципальной услуги;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б) возможность печати на бумажном носителе копии электронной формы заявления;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д) 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е) возможность доступа заявителя на Едином портале к ранее поданным им заявлениям в течение не менее 1 года, а также частично сформированным заявлениям - в течение не менее 3 месяцев.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ж) возможность выбора способа получения результата предоставления муниципальной услуги.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3.2.2. 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Единого портала.</w:t>
      </w:r>
    </w:p>
    <w:p>
      <w:pPr>
        <w:pStyle w:val="Normal"/>
        <w:widowControl/>
        <w:jc w:val="both"/>
        <w:rPr/>
      </w:pPr>
      <w:bookmarkStart w:id="10" w:name="Par14"/>
      <w:bookmarkEnd w:id="10"/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3.2.3. Уполномоченный орган обеспечивает в срок не позднее одного рабочего дня с момента подачи заявления на Едином портале, а в случае его поступления в нерабочий или праздничный день - в следующий за ним первый рабочий день: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 xml:space="preserve">3.2.4. Уполномоченный орган </w:t>
      </w:r>
      <w:r>
        <w:rPr>
          <w:rFonts w:eastAsia="Times New Roman" w:cs="Times New Roman" w:ascii="Times New Roman" w:hAnsi="Times New Roman"/>
          <w:kern w:val="0"/>
          <w:lang w:eastAsia="ru-RU" w:bidi="ar-SA"/>
        </w:rPr>
        <w:t>проверяет наличие электронных заявлений, поступивших с Единого портала, с периодом не реже 2 раз в день.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3.2.5. Уполномоченный орган</w:t>
      </w:r>
      <w:r>
        <w:rPr>
          <w:rFonts w:eastAsia="Times New Roman" w:cs="Times New Roman" w:ascii="Times New Roman" w:hAnsi="Times New Roman"/>
          <w:kern w:val="0"/>
          <w:lang w:eastAsia="ru-RU" w:bidi="ar-SA"/>
        </w:rPr>
        <w:t xml:space="preserve"> рассматривает поступившие заявления и приложенные образы документов (документы), производит действия в соответствии с подпунктом</w:t>
      </w: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 xml:space="preserve"> 3.1.1. пункта 3.1. Административного регламента.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3.2.6. Результат предоставления услуги: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- предоставляется заявителю в форме электронного документа, подписанного усиленной квалифицированной электронной подписью заместителя главы городского округа города Калуги - начальника уполномоченного органа, в личный кабинет на Едином портале;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- выдается заявителю на бумажном носителе при личном обращении в уполномоченный орган.</w:t>
      </w:r>
    </w:p>
    <w:p>
      <w:pPr>
        <w:pStyle w:val="Normal"/>
        <w:widowControl/>
        <w:jc w:val="both"/>
        <w:rPr/>
      </w:pPr>
      <w:r>
        <w:rPr>
          <w:rFonts w:eastAsia="Times New Roman" w:cs="Times New Roman" w:ascii="Times New Roman" w:hAnsi="Times New Roman"/>
          <w:kern w:val="0"/>
          <w:shd w:fill="FFFFFF" w:val="clear"/>
          <w:lang w:eastAsia="ru-RU" w:bidi="ar-SA"/>
        </w:rPr>
        <w:tab/>
        <w:t>3.2.7.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rFonts w:eastAsia="Times New Roman" w:ascii="Arial" w:hAnsi="Arial"/>
          <w:kern w:val="0"/>
          <w:sz w:val="16"/>
          <w:szCs w:val="16"/>
          <w:shd w:fill="FFFFFF" w:val="clear"/>
          <w:lang w:eastAsia="ru-RU" w:bidi="ar-SA"/>
        </w:rPr>
        <w:tab/>
      </w:r>
      <w:r>
        <w:rPr>
          <w:rFonts w:cs="Times New Roman" w:ascii="Times New Roman" w:hAnsi="Times New Roman"/>
        </w:rPr>
        <w:t>3.3.  Иные требования, в том числе учитывающие особенности предоставления муниципальной услуги в электронной форме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hd w:fill="FFFFFF" w:val="clear"/>
        </w:rPr>
        <w:tab/>
      </w:r>
      <w:r>
        <w:rPr>
          <w:rFonts w:cs="Times New Roman" w:ascii="Times New Roman" w:hAnsi="Times New Roman"/>
          <w:shd w:fill="FFFFFF" w:val="clear"/>
        </w:rPr>
        <w:t>3.3.1.</w:t>
      </w:r>
      <w:r>
        <w:rPr>
          <w:rFonts w:cs="Times New Roman" w:ascii="Times New Roman" w:hAnsi="Times New Roman"/>
        </w:rPr>
        <w:t xml:space="preserve"> Заявителям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3.3.2. В этом случае заявитель или его представитель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3.3.3.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3.3.4. Результаты предоставления муниципальной услуги, указанные в пункте 2.3. административного регламента, направляются заявителю, представителю в личный кабинет на Единый портал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в случае направления заявления посредством Единого портала.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3.3.5.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уполномоченном органе.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hd w:fill="FFFFFF" w:val="clear"/>
        </w:rPr>
        <w:tab/>
      </w:r>
      <w:r>
        <w:rPr>
          <w:rFonts w:cs="Times New Roman" w:ascii="Times New Roman" w:hAnsi="Times New Roman"/>
        </w:rPr>
        <w:t>3.4. Особенности выполнения административных процедур в многофункциональном центре.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3.4.1. В предоставлении муниципальной услуги участвует многофункциональный центр на основании соглашения о взаимодействии, заключенного между администрацией городского округа города Калуги с многофункциональным центром.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3.4.2. Предоставление муниципальной услуги в многофункциональном центре включает прием, проверку заявления и документов, необходимых для предоставления  муниципальной услуги.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3.4.3. 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3.4.4. 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центре, выдает заявителю расписку в приеме документов.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 xml:space="preserve">3.4.5. Специалист многофункционального центра направляет заявление </w:t>
      </w:r>
      <w:r>
        <w:rPr>
          <w:rFonts w:cs="Times New Roman" w:ascii="Times New Roman" w:hAnsi="Times New Roman"/>
          <w:shd w:fill="FFFFFF" w:val="clear"/>
        </w:rPr>
        <w:t>и поступившие от заявителя документы в Уполномоченный орган посредством курьерско</w:t>
      </w:r>
      <w:r>
        <w:rPr>
          <w:rFonts w:cs="Times New Roman" w:ascii="Times New Roman" w:hAnsi="Times New Roman"/>
        </w:rPr>
        <w:t>й службы.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3.4.6. Максимальный срок выполнения административной процедуры составляет 1 рабочий день.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ab/>
        <w:t>3.4.7. 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Уполномоченный орган.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hd w:fill="FFFFFF" w:val="clear"/>
        </w:rPr>
        <w:tab/>
        <w:t>3.4.8. Дальнейшее предоставление услуги осуществляется в Уполномоченном органе в соответствии с приложением № 3 к Административному регламенту.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shd w:fill="FFFFFF" w:val="clear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 xml:space="preserve">3.5.1. В случае если в выданных в результате предоставления муниципальной услуги документах допущены опечатки и (или) ошибки, заявитель вправе обратиться в </w:t>
      </w:r>
      <w:r>
        <w:rPr>
          <w:rFonts w:cs="Times New Roman" w:ascii="Times New Roman" w:hAnsi="Times New Roman"/>
          <w:sz w:val="24"/>
          <w:shd w:fill="FFFFFF" w:val="clear"/>
        </w:rPr>
        <w:t>Уполномоченный орган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>3.5.2. Регистрация письма о необходимости исправления допущенных опечаток и (или) ошибок осуществляется в день его поступления в Уполномоченный орган.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ab/>
        <w:t xml:space="preserve">3.5.3. В течение </w:t>
      </w:r>
      <w:r>
        <w:rPr>
          <w:rFonts w:cs="Times New Roman" w:ascii="Times New Roman" w:hAnsi="Times New Roman"/>
          <w:sz w:val="24"/>
        </w:rPr>
        <w:t xml:space="preserve">10 рабочих дней </w:t>
      </w:r>
      <w:r>
        <w:rPr>
          <w:rFonts w:cs="Times New Roman" w:ascii="Times New Roman" w:hAnsi="Times New Roman"/>
          <w:sz w:val="24"/>
          <w:shd w:fill="FFFFFF" w:val="clear"/>
        </w:rPr>
        <w:t>с момента регистрации в Уполномоченном органе письма о необходимости исправления допущенных опечаток и (или) ошибок Уполном</w:t>
      </w:r>
      <w:r>
        <w:rPr>
          <w:rFonts w:cs="Times New Roman" w:ascii="Times New Roman" w:hAnsi="Times New Roman"/>
          <w:sz w:val="24"/>
        </w:rPr>
        <w:t>оченный орган подготавливает и направляет заказным почтовым отправлением с уведомлением о вручении заявителю исправленный документ, или выдает исправленный документ на бумажном носителе.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3.6. Оценка качества предоставления муниципальной услуги.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3.6.1.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3.7.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- с Федеральным законом № 210-ФЗ;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ab/>
        <w:t>- постановлением Городской Управы города Калуги от 14.03.2012 № 63-п «Об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услуги».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>
          <w:rFonts w:cs="Times New Roman" w:ascii="Times New Roman" w:hAnsi="Times New Roman"/>
          <w:sz w:val="24"/>
        </w:rPr>
        <w:t>Приложение № 1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к Административному регламенту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по предоставлению муниципальной услуги по выдаче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акта освидетельствования проведения основных работ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по строительству (реконструкции) объекта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индивидуального жилищного строительства,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по реконструкции дома блокированной застройки,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осуществляемых с привлечением средств материнского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(семейного) капитала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</w:t>
      </w:r>
      <w:r>
        <w:rPr>
          <w:rFonts w:cs="Times New Roman" w:ascii="Times New Roman" w:hAnsi="Times New Roman"/>
          <w:sz w:val="24"/>
        </w:rPr>
        <w:t>В управление архитектуры, градостроительства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</w:rPr>
        <w:t>и земельных отношений 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</w:rPr>
        <w:t>от ______________________________________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</w:t>
      </w:r>
      <w:r>
        <w:rPr>
          <w:rFonts w:cs="Times New Roman" w:ascii="Times New Roman" w:hAnsi="Times New Roman"/>
          <w:sz w:val="24"/>
        </w:rPr>
        <w:t>(фамилия, имя, отчество (при наличии),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</w:rPr>
        <w:t>_________________________________________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</w:t>
      </w:r>
      <w:r>
        <w:rPr>
          <w:rFonts w:cs="Times New Roman" w:ascii="Times New Roman" w:hAnsi="Times New Roman"/>
          <w:sz w:val="24"/>
        </w:rPr>
        <w:t>паспортные данные,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</w:rPr>
        <w:t>_________________________________________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</w:rPr>
        <w:t>регистрация по месту жительства,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</w:rPr>
        <w:t>_________________________________________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</w:rPr>
        <w:t>адрес фактического проживания,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</w:rPr>
        <w:t>_________________________________________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              </w:t>
      </w:r>
      <w:r>
        <w:rPr>
          <w:rFonts w:cs="Times New Roman" w:ascii="Times New Roman" w:hAnsi="Times New Roman"/>
          <w:sz w:val="24"/>
        </w:rPr>
        <w:t>телефон,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</w:rPr>
        <w:t>_________________________________________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</w:rPr>
        <w:t>адрес электронной почты заявителя,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</w:rPr>
        <w:t>_________________________________________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</w:rPr>
        <w:t>реквизиты документа, подтверждающего</w:t>
      </w:r>
    </w:p>
    <w:p>
      <w:pPr>
        <w:pStyle w:val="ConsPlusNormal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</w:rPr>
        <w:t>полномочия представителя (при наличии))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4"/>
        </w:rPr>
        <w:t>Заявление</w:t>
      </w:r>
    </w:p>
    <w:p>
      <w:pPr>
        <w:pStyle w:val="ConsPlusNormal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       </w:t>
      </w:r>
      <w:r>
        <w:rPr>
          <w:rFonts w:cs="Times New Roman" w:ascii="Times New Roman" w:hAnsi="Times New Roman"/>
          <w:sz w:val="24"/>
        </w:rPr>
        <w:t>о выдаче акта освидетельствования проведения основных работ</w:t>
      </w:r>
    </w:p>
    <w:p>
      <w:pPr>
        <w:pStyle w:val="ConsPlusNormal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cs="Times New Roman" w:ascii="Times New Roman" w:hAnsi="Times New Roman"/>
          <w:sz w:val="24"/>
        </w:rPr>
        <w:t>по строительству (реконструкции) объекта индивидуального жилищного</w:t>
      </w:r>
    </w:p>
    <w:p>
      <w:pPr>
        <w:pStyle w:val="ConsPlusNormal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      </w:t>
      </w:r>
      <w:r>
        <w:rPr>
          <w:rFonts w:cs="Times New Roman" w:ascii="Times New Roman" w:hAnsi="Times New Roman"/>
          <w:sz w:val="24"/>
        </w:rPr>
        <w:t>строительства, по реконструкции дома блокированной застройки,</w:t>
      </w:r>
    </w:p>
    <w:p>
      <w:pPr>
        <w:pStyle w:val="ConsPlusNormal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  <w:r>
        <w:rPr>
          <w:rFonts w:cs="Times New Roman" w:ascii="Times New Roman" w:hAnsi="Times New Roman"/>
          <w:sz w:val="24"/>
        </w:rPr>
        <w:t>осуществляемых с привлечением средств материнского (семейного) капитала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907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7"/>
        <w:gridCol w:w="4536"/>
        <w:gridCol w:w="3969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Сведения о владельце сертификата материнского (семейного) капитала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Фамилия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Отчество (при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Сведения о земельном участке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2.2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Адрес земельного участка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Сведения об объекте индивидуального жилищного строительства (дома блокированной застройки)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3.1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Кадастровый номер объекта индивидуального жилищного строительства (дома блокированной застройки)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3.2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Адрес объекта индивидуального жилищного строительства (дома блокированной застройки)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Вид документа (разрешение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Номер документа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Дата выдачи документа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Характеристики произведенных работ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Вид строительных работ (строительство/реконструкция)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Площадь объекта до реконструкции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Площадь объекта после реконструкции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Виды произведенных работ (монтаж фундамента/возведение стен/возведение кровли)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Основные материалы, которые использовались при изготовлении: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фундамент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стены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кровля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Дата окончания работ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К заявлению прилагаются следующие документы: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1.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cs="Times New Roman" w:ascii="Times New Roman" w:hAnsi="Times New Roman"/>
          <w:sz w:val="24"/>
        </w:rPr>
        <w:t>Результат предоставления муниципальной услуги прошу предоставить: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┌─┐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│</w:t>
      </w:r>
      <w:r>
        <w:rPr>
          <w:rFonts w:eastAsia="Times New Roman" w:cs="Times New Roman" w:ascii="Times New Roman" w:hAnsi="Times New Roman"/>
          <w:sz w:val="24"/>
        </w:rPr>
        <w:t xml:space="preserve">   </w:t>
      </w:r>
      <w:r>
        <w:rPr>
          <w:rFonts w:cs="Times New Roman" w:ascii="Times New Roman" w:hAnsi="Times New Roman"/>
          <w:sz w:val="24"/>
        </w:rPr>
        <w:t>│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лично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└─┘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┌─┐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│</w:t>
      </w:r>
      <w:r>
        <w:rPr>
          <w:rFonts w:eastAsia="Times New Roman" w:cs="Times New Roman" w:ascii="Times New Roman" w:hAnsi="Times New Roman"/>
          <w:sz w:val="24"/>
        </w:rPr>
        <w:t xml:space="preserve">   </w:t>
      </w:r>
      <w:r>
        <w:rPr>
          <w:rFonts w:cs="Times New Roman" w:ascii="Times New Roman" w:hAnsi="Times New Roman"/>
          <w:sz w:val="24"/>
        </w:rPr>
        <w:t>│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в электронном виде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└─┘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┌─┐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│</w:t>
      </w:r>
      <w:r>
        <w:rPr>
          <w:rFonts w:eastAsia="Times New Roman" w:cs="Times New Roman" w:ascii="Times New Roman" w:hAnsi="Times New Roman"/>
          <w:sz w:val="24"/>
        </w:rPr>
        <w:t xml:space="preserve">   </w:t>
      </w:r>
      <w:r>
        <w:rPr>
          <w:rFonts w:cs="Times New Roman" w:ascii="Times New Roman" w:hAnsi="Times New Roman"/>
          <w:sz w:val="24"/>
        </w:rPr>
        <w:t>│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по почте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└─┘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</w:rPr>
        <w:t>___________                           _________      __________________</w:t>
      </w:r>
    </w:p>
    <w:p>
      <w:pPr>
        <w:pStyle w:val="ConsPlusNormal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  </w:t>
      </w:r>
      <w:r>
        <w:rPr>
          <w:rFonts w:cs="Times New Roman" w:ascii="Times New Roman" w:hAnsi="Times New Roman"/>
          <w:sz w:val="24"/>
        </w:rPr>
        <w:t>(дата)                                       (подпись)        (фамилия, И.О.)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>
          <w:rFonts w:cs="Times New Roman" w:ascii="Times New Roman" w:hAnsi="Times New Roman"/>
          <w:sz w:val="24"/>
        </w:rPr>
        <w:t>Приложение № 2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к Административному регламенту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по предоставлению муниципальной услуги по выдаче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акта освидетельствования проведения основных работ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по строительству (реконструкции) объекта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индивидуального жилищного строительства,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по реконструкции дома блокированной застройки,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осуществляемых с привлечением средств материнского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(семейного) капитала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Style16"/>
        <w:spacing w:lineRule="auto" w:line="240" w:before="0" w:after="142"/>
        <w:ind w:left="4365" w:hanging="0"/>
        <w:rPr/>
      </w:pPr>
      <w:r>
        <w:rPr>
          <w:rFonts w:cs="Times New Roman" w:ascii="Times New Roman" w:hAnsi="Times New Roman"/>
        </w:rPr>
        <w:t xml:space="preserve">Заместителю главы городского округа города Калуги - начальнику управления архитектуры, градостроительства и земельных отношений           города Калуги  </w:t>
      </w:r>
    </w:p>
    <w:p>
      <w:pPr>
        <w:pStyle w:val="Style16"/>
        <w:spacing w:lineRule="auto" w:line="240" w:before="0" w:after="142"/>
        <w:ind w:left="4365" w:hanging="0"/>
        <w:rPr/>
      </w:pPr>
      <w:r>
        <w:rPr>
          <w:rFonts w:cs="Times New Roman" w:ascii="Times New Roman" w:hAnsi="Times New Roman"/>
        </w:rPr>
        <w:t>Ковтун Ю.В.</w:t>
      </w:r>
    </w:p>
    <w:p>
      <w:pPr>
        <w:pStyle w:val="Style16"/>
        <w:spacing w:lineRule="auto" w:line="240" w:before="0" w:after="142"/>
        <w:ind w:left="4365" w:hanging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Style16"/>
        <w:spacing w:lineRule="auto" w:line="240" w:before="0" w:after="142"/>
        <w:ind w:left="4365" w:hanging="0"/>
        <w:rPr/>
      </w:pPr>
      <w:r>
        <w:rPr>
          <w:rFonts w:cs="Times New Roman" w:ascii="Times New Roman" w:hAnsi="Times New Roman"/>
        </w:rPr>
        <w:t>от_____________________________________</w:t>
      </w:r>
    </w:p>
    <w:p>
      <w:pPr>
        <w:pStyle w:val="Style16"/>
        <w:spacing w:lineRule="auto" w:line="240" w:before="0" w:after="142"/>
        <w:ind w:left="4365" w:hanging="0"/>
        <w:rPr/>
      </w:pPr>
      <w:r>
        <w:rPr>
          <w:rFonts w:cs="Times New Roman" w:ascii="Times New Roman" w:hAnsi="Times New Roman"/>
        </w:rPr>
        <w:t>_______________________________________,</w:t>
      </w:r>
    </w:p>
    <w:p>
      <w:pPr>
        <w:pStyle w:val="Style16"/>
        <w:spacing w:lineRule="auto" w:line="240" w:before="0" w:after="142"/>
        <w:ind w:left="4365" w:hanging="0"/>
        <w:rPr/>
      </w:pPr>
      <w:r>
        <w:rPr>
          <w:rFonts w:cs="Times New Roman" w:ascii="Times New Roman" w:hAnsi="Times New Roman"/>
        </w:rPr>
        <w:t>зарегистрированного(-ой) по адресу:</w:t>
      </w:r>
    </w:p>
    <w:p>
      <w:pPr>
        <w:pStyle w:val="Style16"/>
        <w:spacing w:lineRule="auto" w:line="240" w:before="0" w:after="142"/>
        <w:ind w:left="4365" w:hanging="0"/>
        <w:rPr/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Style16"/>
        <w:spacing w:lineRule="auto" w:line="240" w:before="0" w:after="142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6"/>
        <w:spacing w:lineRule="auto" w:line="240" w:before="0" w:after="142"/>
        <w:jc w:val="center"/>
        <w:rPr/>
      </w:pPr>
      <w:r>
        <w:rPr>
          <w:rFonts w:cs="Times New Roman" w:ascii="Times New Roman" w:hAnsi="Times New Roman"/>
        </w:rPr>
        <w:t>СОГЛАСИЕ</w:t>
      </w:r>
    </w:p>
    <w:p>
      <w:pPr>
        <w:pStyle w:val="Style16"/>
        <w:spacing w:lineRule="auto" w:line="240" w:before="0" w:after="142"/>
        <w:jc w:val="center"/>
        <w:rPr/>
      </w:pPr>
      <w:r>
        <w:rPr>
          <w:rFonts w:cs="Times New Roman" w:ascii="Times New Roman" w:hAnsi="Times New Roman"/>
        </w:rPr>
        <w:t>субъекта на обработку персональных данных</w:t>
      </w:r>
    </w:p>
    <w:p>
      <w:pPr>
        <w:pStyle w:val="Style16"/>
        <w:spacing w:lineRule="auto" w:line="240" w:before="0" w:after="142"/>
        <w:rPr/>
      </w:pPr>
      <w:r>
        <w:rPr>
          <w:rFonts w:cs="Times New Roman" w:ascii="Times New Roman" w:hAnsi="Times New Roman"/>
        </w:rPr>
        <w:t>Я, __________________________________________________________________________</w:t>
      </w:r>
    </w:p>
    <w:p>
      <w:pPr>
        <w:pStyle w:val="Style16"/>
        <w:spacing w:lineRule="auto" w:line="240" w:before="0" w:after="142"/>
        <w:jc w:val="center"/>
        <w:rPr/>
      </w:pPr>
      <w:r>
        <w:rPr>
          <w:rStyle w:val="1"/>
          <w:rFonts w:eastAsia="Times New Roman" w:cs="Times New Roman" w:ascii="Times New Roman" w:hAnsi="Times New Roman"/>
          <w:sz w:val="18"/>
          <w:szCs w:val="18"/>
        </w:rPr>
        <w:t xml:space="preserve"> </w:t>
      </w:r>
      <w:r>
        <w:rPr>
          <w:rStyle w:val="1"/>
          <w:rFonts w:cs="Times New Roman" w:ascii="Times New Roman" w:hAnsi="Times New Roman"/>
          <w:sz w:val="18"/>
          <w:szCs w:val="18"/>
        </w:rPr>
        <w:t>(фамилия, имя, отчество)</w:t>
      </w:r>
    </w:p>
    <w:p>
      <w:pPr>
        <w:pStyle w:val="Style16"/>
        <w:spacing w:lineRule="auto" w:line="240" w:before="0" w:after="142"/>
        <w:rPr/>
      </w:pPr>
      <w:r>
        <w:rPr>
          <w:rFonts w:cs="Times New Roman" w:ascii="Times New Roman" w:hAnsi="Times New Roman"/>
        </w:rPr>
        <w:t>Документ, удостоверяющий личность, ____________ серия ______ №_________________</w:t>
      </w:r>
    </w:p>
    <w:p>
      <w:pPr>
        <w:pStyle w:val="Style16"/>
        <w:spacing w:lineRule="auto" w:line="240" w:before="0" w:after="142"/>
        <w:rPr/>
      </w:pPr>
      <w:r>
        <w:rPr>
          <w:rFonts w:cs="Times New Roman" w:ascii="Times New Roman" w:hAnsi="Times New Roman"/>
        </w:rPr>
        <w:t>выдан «___»_________ ___г. ___________________________________________________</w:t>
      </w:r>
    </w:p>
    <w:p>
      <w:pPr>
        <w:pStyle w:val="Style16"/>
        <w:spacing w:lineRule="auto" w:line="240" w:before="0" w:after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(кем выдан)</w:t>
      </w:r>
    </w:p>
    <w:p>
      <w:pPr>
        <w:pStyle w:val="Style16"/>
        <w:spacing w:lineRule="auto" w:line="240" w:before="0" w:after="142"/>
        <w:rPr/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</w:t>
      </w:r>
    </w:p>
    <w:p>
      <w:pPr>
        <w:pStyle w:val="Style16"/>
        <w:spacing w:lineRule="auto" w:line="240" w:before="0" w:after="142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(реквизиты доверенности или иного документа, подтверждающего полномочия)</w:t>
      </w:r>
    </w:p>
    <w:p>
      <w:pPr>
        <w:pStyle w:val="Style16"/>
        <w:spacing w:lineRule="auto" w:line="240" w:before="0" w:after="142"/>
        <w:jc w:val="both"/>
        <w:rPr/>
      </w:pPr>
      <w:r>
        <w:rPr>
          <w:rStyle w:val="1"/>
          <w:rFonts w:cs="Times New Roman" w:ascii="Times New Roman" w:hAnsi="Times New Roman"/>
        </w:rPr>
        <w:t xml:space="preserve">в соответствии с Федеральным </w:t>
      </w:r>
      <w:r>
        <w:rPr>
          <w:rStyle w:val="Style14"/>
          <w:rFonts w:cs="Times New Roman" w:ascii="Times New Roman" w:hAnsi="Times New Roman"/>
          <w:color w:val="000000"/>
          <w:u w:val="none"/>
        </w:rPr>
        <w:t>законом</w:t>
      </w:r>
      <w:r>
        <w:rPr>
          <w:rStyle w:val="1"/>
          <w:rFonts w:cs="Times New Roman" w:ascii="Times New Roman" w:hAnsi="Times New Roman"/>
        </w:rPr>
        <w:t xml:space="preserve"> от 27.07.2006 № 152-ФЗ «О персональных данных» выражаю согласие управлению архитектуры, градостроительства и земельных отношений города Калуги, расположенному по адресу: г.Калуга, ул.Московская, д.188, на обработку представленных персональных данных: фамилии, имени, отчества, _____________________________________________________________________________ _____________________________________________________________________________</w:t>
      </w:r>
    </w:p>
    <w:p>
      <w:pPr>
        <w:pStyle w:val="Style16"/>
        <w:spacing w:lineRule="auto" w:line="240" w:before="0" w:after="142"/>
        <w:rPr/>
      </w:pPr>
      <w:r>
        <w:rPr>
          <w:rFonts w:cs="Times New Roman" w:ascii="Times New Roman" w:hAnsi="Times New Roman"/>
        </w:rPr>
        <w:t>для достижения следующих целей:</w:t>
      </w:r>
    </w:p>
    <w:p>
      <w:pPr>
        <w:pStyle w:val="Style16"/>
        <w:spacing w:lineRule="auto" w:line="240" w:before="0" w:after="142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_____________________________________________________________________________</w:t>
      </w:r>
    </w:p>
    <w:p>
      <w:pPr>
        <w:pStyle w:val="Style16"/>
        <w:spacing w:lineRule="auto" w:line="240" w:before="0" w:after="142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</w:r>
    </w:p>
    <w:p>
      <w:pPr>
        <w:pStyle w:val="Style16"/>
        <w:spacing w:lineRule="auto" w:line="240" w:before="0" w:after="142"/>
        <w:jc w:val="both"/>
        <w:rPr/>
      </w:pPr>
      <w:r>
        <w:rPr>
          <w:rFonts w:cs="Times New Roman" w:ascii="Times New Roman" w:hAnsi="Times New Roman"/>
        </w:rPr>
        <w:t>Я даю согласие на следующие действия с персональными данными:сбор,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______________________________________________________________________________.</w:t>
      </w:r>
    </w:p>
    <w:p>
      <w:pPr>
        <w:pStyle w:val="Style16"/>
        <w:spacing w:lineRule="auto" w:line="240" w:before="0" w:after="142"/>
        <w:jc w:val="both"/>
        <w:rPr/>
      </w:pPr>
      <w:r>
        <w:rPr>
          <w:rFonts w:cs="Times New Roman" w:ascii="Times New Roman" w:hAnsi="Times New Roman"/>
        </w:rPr>
        <w:t>Я согласен(-а) с тем, что персональные данные будут ограничено доступны руководителям и специалистам управления архитектуры, градостроительства и земельных отношений города Калуги исключительно в целях обработки персональных данных с соблюдением законодательства Российской Федерации.</w:t>
      </w:r>
    </w:p>
    <w:p>
      <w:pPr>
        <w:pStyle w:val="Style16"/>
        <w:spacing w:lineRule="auto" w:line="240" w:before="0" w:after="142"/>
        <w:jc w:val="both"/>
        <w:rPr/>
      </w:pPr>
      <w:r>
        <w:rPr>
          <w:rFonts w:cs="Times New Roman" w:ascii="Times New Roman" w:hAnsi="Times New Roman"/>
        </w:rPr>
        <w:t>Я информирован(-а) о том, что настоящее заявление действует в течение установленного срока хранения ________________ моих персональных данных и может  быть отозвано мной в письменной форме.</w:t>
      </w:r>
    </w:p>
    <w:p>
      <w:pPr>
        <w:pStyle w:val="Style16"/>
        <w:spacing w:lineRule="auto" w:line="240" w:before="0" w:after="142"/>
        <w:rPr/>
      </w:pPr>
      <w:r>
        <w:rPr>
          <w:rFonts w:cs="Times New Roman" w:ascii="Times New Roman" w:hAnsi="Times New Roman"/>
        </w:rPr>
        <w:t>«___»___________ 20   _ г.  ___________  _________________________________________</w:t>
      </w:r>
    </w:p>
    <w:p>
      <w:pPr>
        <w:pStyle w:val="Style16"/>
        <w:spacing w:lineRule="auto" w:line="240" w:before="0" w:after="142"/>
        <w:rPr/>
      </w:pPr>
      <w:r>
        <w:rPr>
          <w:rStyle w:val="1"/>
          <w:rFonts w:eastAsia="Times New Roman" w:cs="Times New Roman" w:ascii="Times New Roman" w:hAnsi="Times New Roman"/>
        </w:rPr>
        <w:t xml:space="preserve">                       </w:t>
      </w:r>
      <w:r>
        <w:rPr>
          <w:rStyle w:val="1"/>
          <w:rFonts w:eastAsia="Times New Roman" w:cs="Times New Roman" w:ascii="Times New Roman" w:hAnsi="Times New Roman"/>
          <w:sz w:val="18"/>
          <w:szCs w:val="18"/>
        </w:rPr>
        <w:t xml:space="preserve"> </w:t>
      </w:r>
      <w:r>
        <w:rPr>
          <w:rStyle w:val="1"/>
          <w:rFonts w:cs="Times New Roman" w:ascii="Times New Roman" w:hAnsi="Times New Roman"/>
          <w:sz w:val="18"/>
          <w:szCs w:val="18"/>
        </w:rPr>
        <w:t xml:space="preserve">дата </w:t>
      </w:r>
      <w:r>
        <w:rPr>
          <w:rStyle w:val="1"/>
          <w:rFonts w:cs="Times New Roman" w:ascii="Times New Roman" w:hAnsi="Times New Roman"/>
        </w:rPr>
        <w:t xml:space="preserve">                        </w:t>
      </w:r>
      <w:r>
        <w:rPr>
          <w:rStyle w:val="1"/>
          <w:rFonts w:cs="Times New Roman" w:ascii="Times New Roman" w:hAnsi="Times New Roman"/>
          <w:sz w:val="18"/>
          <w:szCs w:val="18"/>
        </w:rPr>
        <w:t xml:space="preserve">подпись  </w:t>
      </w:r>
      <w:r>
        <w:rPr>
          <w:rStyle w:val="1"/>
          <w:rFonts w:cs="Times New Roman" w:ascii="Times New Roman" w:hAnsi="Times New Roman"/>
        </w:rPr>
        <w:t xml:space="preserve">                                                  </w:t>
      </w:r>
      <w:r>
        <w:rPr>
          <w:rStyle w:val="1"/>
          <w:rFonts w:cs="Times New Roman" w:ascii="Times New Roman" w:hAnsi="Times New Roman"/>
          <w:sz w:val="18"/>
          <w:szCs w:val="18"/>
        </w:rPr>
        <w:t xml:space="preserve">    Ф.И.О.</w:t>
      </w:r>
    </w:p>
    <w:p>
      <w:pPr>
        <w:pStyle w:val="Style16"/>
        <w:spacing w:lineRule="auto" w:line="240" w:before="0" w:after="142"/>
        <w:rPr/>
      </w:pPr>
      <w:r>
        <w:rPr>
          <w:rFonts w:cs="Times New Roman" w:ascii="Times New Roman" w:hAnsi="Times New Roman"/>
        </w:rPr>
        <w:t>Согласие принял(-а)      _____________  __________________________________________</w:t>
      </w:r>
    </w:p>
    <w:p>
      <w:pPr>
        <w:pStyle w:val="Style16"/>
        <w:spacing w:lineRule="auto" w:line="240" w:before="0" w:after="142"/>
        <w:rPr/>
      </w:pPr>
      <w:r>
        <w:rPr>
          <w:rStyle w:val="1"/>
          <w:rFonts w:eastAsia="Times New Roman" w:cs="Times New Roman" w:ascii="Times New Roman" w:hAnsi="Times New Roman"/>
        </w:rPr>
        <w:t xml:space="preserve">                    </w:t>
      </w:r>
      <w:r>
        <w:rPr>
          <w:rStyle w:val="1"/>
          <w:rFonts w:cs="Times New Roman" w:ascii="Times New Roman" w:hAnsi="Times New Roman"/>
        </w:rPr>
        <w:tab/>
        <w:tab/>
        <w:tab/>
        <w:tab/>
        <w:tab/>
        <w:t xml:space="preserve">  </w:t>
      </w:r>
      <w:r>
        <w:rPr>
          <w:rStyle w:val="1"/>
          <w:rFonts w:cs="Times New Roman" w:ascii="Times New Roman" w:hAnsi="Times New Roman"/>
          <w:sz w:val="18"/>
          <w:szCs w:val="18"/>
        </w:rPr>
        <w:t xml:space="preserve"> (подпись Ф.И.О. специалиста)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>
          <w:rFonts w:cs="Times New Roman" w:ascii="Times New Roman" w:hAnsi="Times New Roman"/>
          <w:sz w:val="24"/>
        </w:rPr>
        <w:t>Приложение № 3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к Административному регламенту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по предоставлению муниципальной услуги по выдаче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акта освидетельствования проведения основных работ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по строительству (реконструкции) объекта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индивидуального жилищного строительства,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по реконструкции дома блокированной застройки,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осуществляемых с привлечением средств материнского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z w:val="24"/>
        </w:rPr>
        <w:t>(семейного) капитала</w:t>
      </w:r>
    </w:p>
    <w:p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center"/>
        <w:rPr/>
      </w:pPr>
      <w:bookmarkStart w:id="11" w:name="Par426"/>
      <w:bookmarkEnd w:id="11"/>
      <w:r>
        <w:rPr>
          <w:rFonts w:cs="Times New Roman" w:ascii="Times New Roman" w:hAnsi="Times New Roman"/>
          <w:b/>
          <w:sz w:val="24"/>
        </w:rPr>
        <w:t>СОСТАВ, ПОСЛЕДОВАТЕЛЬНОСТЬ И СРОКИ ВЫПОЛНЕНИЯ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</w:rPr>
        <w:t>АДМИНИСТРАТИВНЫХ ПРОЦЕДУР (ДЕЙСТВИЙ) ПРИ ПРЕДОСТАВЛЕНИИ</w:t>
      </w:r>
    </w:p>
    <w:p>
      <w:pPr>
        <w:sectPr>
          <w:headerReference w:type="default" r:id="rId14"/>
          <w:headerReference w:type="first" r:id="rId15"/>
          <w:type w:val="nextPage"/>
          <w:pgSz w:w="11906" w:h="16838"/>
          <w:pgMar w:left="1701" w:right="737" w:gutter="0" w:header="1134" w:top="1248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ConsPlusNormal"/>
        <w:jc w:val="center"/>
        <w:rPr/>
      </w:pPr>
      <w:r>
        <w:rPr>
          <w:rFonts w:cs="Times New Roman" w:ascii="Times New Roman" w:hAnsi="Times New Roman"/>
          <w:b/>
          <w:sz w:val="24"/>
        </w:rPr>
        <w:t>МУНИЦИПАЛЬНОЙ УСЛУГИ</w:t>
      </w:r>
    </w:p>
    <w:tbl>
      <w:tblPr>
        <w:tblW w:w="1502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019"/>
        <w:gridCol w:w="2181"/>
        <w:gridCol w:w="2060"/>
        <w:gridCol w:w="2119"/>
        <w:gridCol w:w="2115"/>
        <w:gridCol w:w="2269"/>
        <w:gridCol w:w="2261"/>
      </w:tblGrid>
      <w:tr>
        <w:trPr/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Основание для начала административной процедуры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Содержание административных действий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Срок выполнения административных действий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Критерии принятия решения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Результат административного действия, способ фиксации</w:t>
            </w:r>
          </w:p>
        </w:tc>
      </w:tr>
      <w:tr>
        <w:trPr/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7</w:t>
            </w:r>
          </w:p>
        </w:tc>
      </w:tr>
      <w:tr>
        <w:trPr/>
        <w:tc>
          <w:tcPr>
            <w:tcW w:w="150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>
                <w:rFonts w:cs="Times New Roman" w:ascii="Times New Roman" w:hAnsi="Times New Roman"/>
                <w:sz w:val="24"/>
              </w:rPr>
              <w:t>1. Проверка документов и регистрация заявления</w:t>
            </w:r>
          </w:p>
        </w:tc>
      </w:tr>
      <w:tr>
        <w:trPr/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Поступление заявления и документов для предоставления муниципальной услуги в управление архитектуры, градостроительства и земельных отношений города Калуги (далее - Уполномоченный орган)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Прием и проверка комплектности. Регистрация заявления в случае отсутствия оснований для отказа в приеме документов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До 1 рабочего дня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Сотрудник организационно-контрольного отдела Уполномоченного органа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Уполномоченный орган/ИС "Платформа государственных сервисов" (далее - ПГС)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Регистрация заявления и документов в ПГС (присвоение номера и датирование); назначение специалиста отдела объектов капитального строительства, ответственного за предоставление муниципальной услуги, и передача ему документов</w:t>
            </w:r>
          </w:p>
        </w:tc>
      </w:tr>
      <w:tr>
        <w:trPr/>
        <w:tc>
          <w:tcPr>
            <w:tcW w:w="150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>
                <w:rFonts w:cs="Times New Roman" w:ascii="Times New Roman" w:hAnsi="Times New Roman"/>
                <w:sz w:val="24"/>
              </w:rPr>
              <w:t>2. Получение сведений посредством СМЭВ</w:t>
            </w:r>
          </w:p>
        </w:tc>
      </w:tr>
      <w:tr>
        <w:trPr/>
        <w:tc>
          <w:tcPr>
            <w:tcW w:w="1502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color w:val="392C69"/>
                <w:sz w:val="24"/>
              </w:rPr>
            </w:pPr>
            <w:r>
              <w:rPr>
                <w:rFonts w:cs="Times New Roman" w:ascii="Times New Roman" w:hAnsi="Times New Roman"/>
                <w:color w:val="392C69"/>
                <w:sz w:val="24"/>
              </w:rPr>
            </w:r>
          </w:p>
        </w:tc>
      </w:tr>
      <w:tr>
        <w:trPr/>
        <w:tc>
          <w:tcPr>
            <w:tcW w:w="2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Пакет зарегистрированных документов, поступивших специалисту отдела объектов капитального строительства, ответственному за предоставление муниципальной услуги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В день регистрации заявления и документов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Специалист отдела объектов капитального строительства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Уполномоченный орган/ПГС/СМЭВ (ИС "Полтава Калужской области")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</w:t>
            </w:r>
            <w:r>
              <w:rPr>
                <w:rFonts w:cs="Times New Roman" w:ascii="Times New Roman" w:hAnsi="Times New Roman"/>
                <w:strike/>
                <w:sz w:val="24"/>
              </w:rPr>
              <w:t>)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 xml:space="preserve">Направление межведомственного запроса в органы (организации), представляющие документы (сведения), предусмотренные </w:t>
            </w:r>
            <w:hyperlink w:anchor="Par134">
              <w:r>
                <w:rPr>
                  <w:rFonts w:cs="Times New Roman" w:ascii="Times New Roman" w:hAnsi="Times New Roman"/>
                  <w:color w:val="000000"/>
                  <w:sz w:val="24"/>
                  <w:u w:val="none"/>
                </w:rPr>
                <w:t>подпунктом 2.</w:t>
              </w:r>
              <w:r>
                <w:rPr>
                  <w:rFonts w:cs="Times New Roman" w:ascii="Times New Roman" w:hAnsi="Times New Roman"/>
                  <w:color w:val="000000"/>
                  <w:sz w:val="24"/>
                  <w:u w:val="none"/>
                  <w:lang w:val="ru-RU"/>
                </w:rPr>
                <w:t>6</w:t>
              </w:r>
              <w:r>
                <w:rPr>
                  <w:rFonts w:cs="Times New Roman" w:ascii="Times New Roman" w:hAnsi="Times New Roman"/>
                  <w:color w:val="000000"/>
                  <w:sz w:val="24"/>
                  <w:u w:val="none"/>
                </w:rPr>
                <w:t>.1 пункта 2.</w:t>
              </w:r>
            </w:hyperlink>
            <w:r>
              <w:rPr>
                <w:rFonts w:cs="Times New Roman" w:ascii="Times New Roman" w:hAnsi="Times New Roman"/>
                <w:sz w:val="24"/>
              </w:rPr>
              <w:t>6. Административного регламента, в том числе с использованием СМЭВ</w:t>
            </w:r>
          </w:p>
        </w:tc>
      </w:tr>
      <w:tr>
        <w:trPr/>
        <w:tc>
          <w:tcPr>
            <w:tcW w:w="2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 xml:space="preserve">48 часов с момента направления межведомственных запросов, указанных в </w:t>
            </w:r>
            <w:r>
              <w:rPr>
                <w:rFonts w:cs="Times New Roman" w:ascii="Times New Roman" w:hAnsi="Times New Roman"/>
                <w:sz w:val="24"/>
                <w:shd w:fill="FFFFFF" w:val="clear"/>
              </w:rPr>
              <w:t xml:space="preserve">подпункте 2.6.1 пункта 2.6. </w:t>
            </w:r>
            <w:r>
              <w:rPr>
                <w:rFonts w:cs="Times New Roman" w:ascii="Times New Roman" w:hAnsi="Times New Roman"/>
                <w:sz w:val="24"/>
              </w:rPr>
              <w:t>Административного регламента, если иные сроки не предусмотрены законодательством РФ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Специалист отдела объектов капитального строительства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Уполномоченный орган/ПГС/СМЭВ (ИС "Полтава Калужской области")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>
        <w:trPr/>
        <w:tc>
          <w:tcPr>
            <w:tcW w:w="150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>
                <w:rFonts w:cs="Times New Roman" w:ascii="Times New Roman" w:hAnsi="Times New Roman"/>
                <w:sz w:val="24"/>
              </w:rPr>
              <w:t>3. Рассмотрение документов и сведений</w:t>
            </w:r>
          </w:p>
        </w:tc>
      </w:tr>
      <w:tr>
        <w:trPr/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Пакет зарегистрированных документов, поступивших специалисту отдела объектов капитального строительства, ответственному за предоставление муниципальной услуги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Проверка соответствия документов и сведений требованиям нормативных правовых актов, регулирующих предоставление муниципальной услуги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До 4 рабочих дней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Специалист отдела объектов капитального строительства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Уполномоченный орган/ПГС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 xml:space="preserve">Наличие (отсутствие) оснований для отказа в предоставлении муниципальной услуги, предусмотренных </w:t>
            </w:r>
            <w:hyperlink w:anchor="Par145">
              <w:r>
                <w:rPr>
                  <w:rFonts w:cs="Times New Roman" w:ascii="Times New Roman" w:hAnsi="Times New Roman"/>
                  <w:color w:val="000000"/>
                  <w:sz w:val="24"/>
                  <w:u w:val="none"/>
                  <w:shd w:fill="FFFFFF" w:val="clear"/>
                </w:rPr>
                <w:t>подпунктом 2.</w:t>
              </w:r>
              <w:r>
                <w:rPr>
                  <w:rFonts w:cs="Times New Roman" w:ascii="Times New Roman" w:hAnsi="Times New Roman"/>
                  <w:color w:val="000000"/>
                  <w:sz w:val="24"/>
                  <w:u w:val="none"/>
                  <w:shd w:fill="FFFFFF" w:val="clear"/>
                  <w:lang w:val="ru-RU"/>
                </w:rPr>
                <w:t>8</w:t>
              </w:r>
              <w:r>
                <w:rPr>
                  <w:rFonts w:cs="Times New Roman" w:ascii="Times New Roman" w:hAnsi="Times New Roman"/>
                  <w:color w:val="000000"/>
                  <w:sz w:val="24"/>
                  <w:u w:val="none"/>
                  <w:shd w:fill="FFFFFF" w:val="clear"/>
                </w:rPr>
                <w:t>.2 пунктом 2.</w:t>
              </w:r>
            </w:hyperlink>
            <w:r>
              <w:rPr>
                <w:rFonts w:cs="Times New Roman" w:ascii="Times New Roman" w:hAnsi="Times New Roman"/>
                <w:sz w:val="24"/>
                <w:shd w:fill="FFFFFF" w:val="clear"/>
              </w:rPr>
              <w:t xml:space="preserve">8 </w:t>
            </w:r>
            <w:r>
              <w:rPr>
                <w:rFonts w:cs="Times New Roman" w:ascii="Times New Roman" w:hAnsi="Times New Roman"/>
                <w:sz w:val="24"/>
              </w:rPr>
              <w:t>Административного регламента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Проект результата предоставления муниципальной услуги</w:t>
            </w:r>
          </w:p>
        </w:tc>
      </w:tr>
      <w:tr>
        <w:trPr/>
        <w:tc>
          <w:tcPr>
            <w:tcW w:w="150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>
                <w:rFonts w:cs="Times New Roman" w:ascii="Times New Roman" w:hAnsi="Times New Roman"/>
                <w:sz w:val="24"/>
              </w:rPr>
              <w:t>4. Осмотр объекта</w:t>
            </w:r>
          </w:p>
        </w:tc>
      </w:tr>
      <w:tr>
        <w:trPr/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Соответствие документов и сведений требованиям нормативных правовых актов, регулирующих предоставление муниципальной услуги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Проведение осмотра объекта индивидуального жилищного строительства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1 рабочий день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Специалист отдела объектов капитального строительства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На территории расположения объекта индивидуального жилищного строительства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 xml:space="preserve">Наличие (отсутствие) оснований для отказа в предоставлении муниципальной услуги, предусмотренных </w:t>
            </w:r>
            <w:hyperlink w:anchor="Par145">
              <w:r>
                <w:rPr>
                  <w:rFonts w:cs="Times New Roman" w:ascii="Times New Roman" w:hAnsi="Times New Roman"/>
                  <w:color w:val="000000"/>
                  <w:sz w:val="24"/>
                  <w:u w:val="none"/>
                  <w:shd w:fill="FFFFFF" w:val="clear"/>
                </w:rPr>
                <w:t>подпунктом 2.</w:t>
              </w:r>
              <w:r>
                <w:rPr>
                  <w:rFonts w:cs="Times New Roman" w:ascii="Times New Roman" w:hAnsi="Times New Roman"/>
                  <w:color w:val="000000"/>
                  <w:sz w:val="24"/>
                  <w:u w:val="none"/>
                  <w:shd w:fill="FFFFFF" w:val="clear"/>
                  <w:lang w:val="ru-RU"/>
                </w:rPr>
                <w:t>8</w:t>
              </w:r>
              <w:r>
                <w:rPr>
                  <w:rFonts w:cs="Times New Roman" w:ascii="Times New Roman" w:hAnsi="Times New Roman"/>
                  <w:color w:val="000000"/>
                  <w:sz w:val="24"/>
                  <w:u w:val="none"/>
                  <w:shd w:fill="FFFFFF" w:val="clear"/>
                </w:rPr>
                <w:t>.2 пункта 2.</w:t>
              </w:r>
            </w:hyperlink>
            <w:r>
              <w:rPr>
                <w:rFonts w:cs="Times New Roman" w:ascii="Times New Roman" w:hAnsi="Times New Roman"/>
                <w:color w:val="000000"/>
                <w:sz w:val="24"/>
                <w:shd w:fill="FFFFFF" w:val="clear"/>
              </w:rPr>
              <w:t xml:space="preserve">8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Администрат</w:t>
            </w:r>
            <w:r>
              <w:rPr>
                <w:rFonts w:cs="Times New Roman" w:ascii="Times New Roman" w:hAnsi="Times New Roman"/>
                <w:sz w:val="24"/>
              </w:rPr>
              <w:t>ивного регламента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Проект результата предоставления муниципальной услуги</w:t>
            </w:r>
          </w:p>
        </w:tc>
      </w:tr>
      <w:tr>
        <w:trPr/>
        <w:tc>
          <w:tcPr>
            <w:tcW w:w="150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>
                <w:rFonts w:cs="Times New Roman" w:ascii="Times New Roman" w:hAnsi="Times New Roman"/>
                <w:sz w:val="24"/>
              </w:rPr>
              <w:t>5. Принятие решения о предоставлении или об отказе в предоставлении муниципальной услуги</w:t>
            </w:r>
          </w:p>
        </w:tc>
      </w:tr>
      <w:tr>
        <w:trPr/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Проект результата предоставления муниципальной услуги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Принятие решения о предоставления муниципальной услуги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1 рабочий день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Специалист отдела объектов капитального строительства; заместитель главы городского округа города Калуги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- начальник </w:t>
            </w:r>
            <w:r>
              <w:rPr>
                <w:rFonts w:cs="Times New Roman" w:ascii="Times New Roman" w:hAnsi="Times New Roman"/>
                <w:sz w:val="24"/>
              </w:rPr>
              <w:t>Уполномоченного органа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Уполномоченный орган/ПГС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-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Акт освидетельствования проведения основных работ по строительству (реконструкции) объекта индивидуального жилищного строительства либо по реконструкции дома блокированной застройки, подписанный лицами, участвующими в осмотре объекта индивидуального жилищного строительства/усиленной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>
        <w:trPr/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Принятие решения об отказе в предоставлении муниципальной услуги</w:t>
            </w:r>
          </w:p>
        </w:tc>
        <w:tc>
          <w:tcPr>
            <w:tcW w:w="2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Уведомление об отказе в предоставлении муниципальной услуги, подписанное уполномоченным должностным лицом</w:t>
            </w:r>
          </w:p>
        </w:tc>
      </w:tr>
      <w:tr>
        <w:trPr/>
        <w:tc>
          <w:tcPr>
            <w:tcW w:w="150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2"/>
              <w:rPr/>
            </w:pPr>
            <w:r>
              <w:rPr>
                <w:rFonts w:cs="Times New Roman" w:ascii="Times New Roman" w:hAnsi="Times New Roman"/>
                <w:sz w:val="24"/>
              </w:rPr>
              <w:t>6. Выдача заявителю результата предоставления муниципальной услуги</w:t>
            </w:r>
          </w:p>
        </w:tc>
      </w:tr>
      <w:tr>
        <w:trPr/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Подписанный результат предоставления муниципальной услуги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Выдача или направление заявителю или его представителю результата предоставления муниципальной услуги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1 рабочий день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Специалист отдела объектов капитального строительства; специалист организационно-контрольного отдела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Уполномоченный орган/ПГС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Результат предоставления муниципальной услуги выдается заявителю или его представителю способом, указанным в заявлении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headerReference w:type="even" r:id="rId16"/>
      <w:headerReference w:type="default" r:id="rId17"/>
      <w:headerReference w:type="first" r:id="rId18"/>
      <w:type w:val="nextPage"/>
      <w:pgSz w:orient="landscape" w:w="16838" w:h="11906"/>
      <w:pgMar w:left="397" w:right="397" w:gutter="0" w:header="720" w:top="1133" w:footer="0" w:bottom="56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Style14">
    <w:name w:val="Hyperlink"/>
    <w:rPr>
      <w:color w:val="000080"/>
      <w:u w:val="single"/>
    </w:rPr>
  </w:style>
  <w:style w:type="character" w:styleId="1" w:customStyle="1">
    <w:name w:val="Основной шрифт абзаца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31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32" w:customStyle="1">
    <w:name w:val="Указатель3"/>
    <w:basedOn w:val="Normal"/>
    <w:qFormat/>
    <w:pPr>
      <w:suppressLineNumbers/>
    </w:pPr>
    <w:rPr>
      <w:rFonts w:cs="Times New Roman"/>
      <w:lang w:bidi="ar-SA"/>
    </w:rPr>
  </w:style>
  <w:style w:type="paragraph" w:styleId="21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22" w:customStyle="1">
    <w:name w:val="Название объекта2"/>
    <w:basedOn w:val="Normal"/>
    <w:qFormat/>
    <w:pPr>
      <w:suppressLineNumbers/>
      <w:spacing w:before="120" w:after="120"/>
    </w:pPr>
    <w:rPr>
      <w:i/>
      <w:iCs/>
    </w:rPr>
  </w:style>
  <w:style w:type="paragraph" w:styleId="23" w:customStyle="1">
    <w:name w:val="Указатель2"/>
    <w:basedOn w:val="Normal"/>
    <w:qFormat/>
    <w:pPr>
      <w:suppressLineNumbers/>
    </w:pPr>
    <w:rPr>
      <w:rFonts w:cs="Times New Roman"/>
      <w:lang w:bidi="ar-SA"/>
    </w:rPr>
  </w:style>
  <w:style w:type="paragraph" w:styleId="11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2" w:customStyle="1">
    <w:name w:val="Название объекта1"/>
    <w:basedOn w:val="Normal"/>
    <w:qFormat/>
    <w:pPr>
      <w:suppressLineNumbers/>
      <w:spacing w:before="120" w:after="120"/>
    </w:pPr>
    <w:rPr>
      <w:i/>
      <w:iCs/>
    </w:rPr>
  </w:style>
  <w:style w:type="paragraph" w:styleId="13" w:customStyle="1">
    <w:name w:val="Указатель1"/>
    <w:basedOn w:val="Normal"/>
    <w:qFormat/>
    <w:pPr>
      <w:suppressLineNumbers/>
    </w:pPr>
    <w:rPr>
      <w:rFonts w:cs="Times New Roman"/>
      <w:lang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color w:val="auto"/>
      <w:kern w:val="2"/>
      <w:sz w:val="16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color w:val="auto"/>
      <w:kern w:val="2"/>
      <w:sz w:val="16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16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Arial" w:cs="Courier New"/>
      <w:color w:val="auto"/>
      <w:kern w:val="2"/>
      <w:sz w:val="16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Arial" w:cs="Courier New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color w:val="auto"/>
      <w:kern w:val="2"/>
      <w:sz w:val="20"/>
      <w:szCs w:val="24"/>
      <w:lang w:val="ru-RU" w:eastAsia="zh-CN" w:bidi="hi-IN"/>
    </w:rPr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Style2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aluga-gov.ru/administratsiya/struktura-administratsii/upravlenie-arkhitektury-i-gradostroitelstva-i-zemelnykh-otnosheniy-goroda-kalugi/rabota-s-obrashcheniyami.php" TargetMode="External"/><Relationship Id="rId3" Type="http://schemas.openxmlformats.org/officeDocument/2006/relationships/hyperlink" Target="https://www.kaluga-gov.ru/" TargetMode="External"/><Relationship Id="rId4" Type="http://schemas.openxmlformats.org/officeDocument/2006/relationships/hyperlink" Target="https://login.consultant.ru/link/?req=doc&amp;base=LAW&amp;n=511331" TargetMode="External"/><Relationship Id="rId5" Type="http://schemas.openxmlformats.org/officeDocument/2006/relationships/hyperlink" Target="https://login.consultant.ru/link/?req=doc&amp;base=LAW&amp;n=477865&amp;dst=100012" TargetMode="External"/><Relationship Id="rId6" Type="http://schemas.openxmlformats.org/officeDocument/2006/relationships/hyperlink" Target="https://login.consultant.ru/link/?req=doc&amp;base=LAW&amp;n=503689" TargetMode="External"/><Relationship Id="rId7" Type="http://schemas.openxmlformats.org/officeDocument/2006/relationships/hyperlink" Target="https://login.consultant.ru/link/?req=doc&amp;base=LAW&amp;n=503689" TargetMode="External"/><Relationship Id="rId8" Type="http://schemas.openxmlformats.org/officeDocument/2006/relationships/hyperlink" Target="https://login.consultant.ru/link/?req=doc&amp;base=LAW&amp;n=511331&amp;dst=100010" TargetMode="External"/><Relationship Id="rId9" Type="http://schemas.openxmlformats.org/officeDocument/2006/relationships/hyperlink" Target="https://login.consultant.ru/link/?req=doc&amp;base=LAW&amp;n=511331&amp;dst=43" TargetMode="External"/><Relationship Id="rId10" Type="http://schemas.openxmlformats.org/officeDocument/2006/relationships/hyperlink" Target="https://login.consultant.ru/link/?req=doc&amp;base=LAW&amp;n=511331&amp;dst=359" TargetMode="External"/><Relationship Id="rId11" Type="http://schemas.openxmlformats.org/officeDocument/2006/relationships/hyperlink" Target="https://www.kaluga-gov.ru/" TargetMode="External"/><Relationship Id="rId12" Type="http://schemas.openxmlformats.org/officeDocument/2006/relationships/hyperlink" Target="https://www.kaluga-gov.ru/" TargetMode="External"/><Relationship Id="rId13" Type="http://schemas.openxmlformats.org/officeDocument/2006/relationships/hyperlink" Target="https://login.consultant.ru/link/?req=doc&amp;base=RLAW037&amp;n=181493&amp;dst=100115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LibreOffice/7.4.2.3$Windows_X86_64 LibreOffice_project/382eef1f22670f7f4118c8c2dd222ec7ad009daf</Application>
  <AppVersion>15.0000</AppVersion>
  <Pages>22</Pages>
  <Words>5573</Words>
  <Characters>44746</Characters>
  <CharactersWithSpaces>51012</CharactersWithSpaces>
  <Paragraphs>430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2026-02-05T12:38:00Z</dcterms:created>
  <dc:creator>Скок Ольга Викторовна</dc:creator>
  <dc:description/>
  <dc:language>ru-RU</dc:language>
  <cp:lastModifiedBy/>
  <cp:lastPrinted>1601-01-01T00:00:00Z</cp:lastPrinted>
  <dcterms:modified xsi:type="dcterms:W3CDTF">2026-02-12T14:39:50Z</dcterms:modified>
  <cp:revision>5</cp:revision>
  <dc:subject/>
  <dc:title>Постановление Городской Управы г. Калуги от 12.09.2019 N 361-п(ред. от 13.09.2024)"Об утверждении административного регламента по предоставлению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