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886" w:rsidRDefault="00E67886" w:rsidP="00E67886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1 декабря День борьбы со СПИДом.</w:t>
      </w:r>
    </w:p>
    <w:p w:rsidR="00E67886" w:rsidRPr="00D04353" w:rsidRDefault="00E67886" w:rsidP="00E67886">
      <w:pPr>
        <w:ind w:firstLine="709"/>
        <w:jc w:val="center"/>
        <w:rPr>
          <w:b/>
          <w:sz w:val="24"/>
          <w:szCs w:val="24"/>
        </w:rPr>
      </w:pPr>
      <w:r w:rsidRPr="00D04353">
        <w:rPr>
          <w:b/>
          <w:sz w:val="24"/>
          <w:szCs w:val="24"/>
        </w:rPr>
        <w:t>ЭПИДЕМИОЛОГИЧ</w:t>
      </w:r>
      <w:r>
        <w:rPr>
          <w:b/>
          <w:sz w:val="24"/>
          <w:szCs w:val="24"/>
        </w:rPr>
        <w:t>ЕСКАЯ</w:t>
      </w:r>
      <w:r w:rsidRPr="00D04353">
        <w:rPr>
          <w:b/>
          <w:sz w:val="24"/>
          <w:szCs w:val="24"/>
        </w:rPr>
        <w:t xml:space="preserve"> СИТУАЦИЯ ПО ВИЧ-ИНФЕКЦИИ</w:t>
      </w:r>
    </w:p>
    <w:p w:rsidR="00E67886" w:rsidRDefault="00E67886" w:rsidP="00E67886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По состоянию </w:t>
      </w:r>
      <w:r w:rsidRPr="00BC73B5">
        <w:rPr>
          <w:rFonts w:ascii="Times New Roman" w:hAnsi="Times New Roman"/>
          <w:b/>
          <w:sz w:val="24"/>
          <w:szCs w:val="24"/>
        </w:rPr>
        <w:t>на 30 июня 2021г.</w:t>
      </w:r>
      <w:r w:rsidRPr="00BC73B5">
        <w:rPr>
          <w:rFonts w:ascii="Times New Roman" w:hAnsi="Times New Roman"/>
          <w:sz w:val="24"/>
          <w:szCs w:val="24"/>
        </w:rPr>
        <w:t xml:space="preserve"> среди граждан </w:t>
      </w:r>
      <w:r w:rsidRPr="00BC73B5">
        <w:rPr>
          <w:rFonts w:ascii="Times New Roman" w:hAnsi="Times New Roman"/>
          <w:b/>
          <w:sz w:val="24"/>
          <w:szCs w:val="24"/>
          <w:u w:val="single"/>
        </w:rPr>
        <w:t>Российской Федерации</w:t>
      </w:r>
      <w:r w:rsidRPr="00BC73B5">
        <w:rPr>
          <w:rFonts w:ascii="Times New Roman" w:hAnsi="Times New Roman"/>
          <w:sz w:val="24"/>
          <w:szCs w:val="24"/>
        </w:rPr>
        <w:t xml:space="preserve"> было зарегистрировано </w:t>
      </w:r>
      <w:r w:rsidRPr="00BC73B5">
        <w:rPr>
          <w:rFonts w:ascii="Times New Roman" w:hAnsi="Times New Roman"/>
          <w:b/>
          <w:sz w:val="24"/>
          <w:szCs w:val="24"/>
        </w:rPr>
        <w:t>1 528 356</w:t>
      </w:r>
      <w:r w:rsidRPr="00BC73B5">
        <w:rPr>
          <w:rFonts w:ascii="Times New Roman" w:hAnsi="Times New Roman"/>
          <w:sz w:val="24"/>
          <w:szCs w:val="24"/>
        </w:rPr>
        <w:t xml:space="preserve"> человек с подтвержденным диагнозом «ВИЧ-инфекция</w:t>
      </w:r>
      <w:proofErr w:type="gramStart"/>
      <w:r w:rsidRPr="00BC73B5">
        <w:rPr>
          <w:rFonts w:ascii="Times New Roman" w:hAnsi="Times New Roman"/>
          <w:sz w:val="24"/>
          <w:szCs w:val="24"/>
        </w:rPr>
        <w:t>»,  в</w:t>
      </w:r>
      <w:proofErr w:type="gramEnd"/>
      <w:r w:rsidRPr="00BC73B5">
        <w:rPr>
          <w:rFonts w:ascii="Times New Roman" w:hAnsi="Times New Roman"/>
          <w:sz w:val="24"/>
          <w:szCs w:val="24"/>
        </w:rPr>
        <w:t xml:space="preserve"> том числе: </w:t>
      </w:r>
      <w:r w:rsidRPr="00BC73B5">
        <w:rPr>
          <w:rFonts w:ascii="Times New Roman" w:hAnsi="Times New Roman"/>
          <w:b/>
          <w:sz w:val="24"/>
          <w:szCs w:val="24"/>
        </w:rPr>
        <w:t>1 122 879</w:t>
      </w:r>
      <w:r w:rsidRPr="00BC73B5">
        <w:rPr>
          <w:rFonts w:ascii="Times New Roman" w:hAnsi="Times New Roman"/>
          <w:sz w:val="24"/>
          <w:szCs w:val="24"/>
        </w:rPr>
        <w:t xml:space="preserve"> россиян, живущих с ВИЧ, и  </w:t>
      </w:r>
      <w:r w:rsidRPr="00BC73B5">
        <w:rPr>
          <w:rFonts w:ascii="Times New Roman" w:hAnsi="Times New Roman"/>
          <w:b/>
          <w:sz w:val="24"/>
          <w:szCs w:val="24"/>
        </w:rPr>
        <w:t>405 477</w:t>
      </w:r>
      <w:r w:rsidRPr="00BC73B5">
        <w:rPr>
          <w:rFonts w:ascii="Times New Roman" w:hAnsi="Times New Roman"/>
          <w:sz w:val="24"/>
          <w:szCs w:val="24"/>
        </w:rPr>
        <w:t xml:space="preserve"> умерших (26,5%).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b/>
          <w:sz w:val="24"/>
          <w:szCs w:val="24"/>
        </w:rPr>
        <w:t>Случаи заболевания зарегистрированы во всех субъектах Российской Федерации</w:t>
      </w:r>
      <w:r w:rsidRPr="00BC73B5">
        <w:rPr>
          <w:rFonts w:ascii="Times New Roman" w:hAnsi="Times New Roman"/>
          <w:sz w:val="24"/>
          <w:szCs w:val="24"/>
        </w:rPr>
        <w:t xml:space="preserve">. Отмечается рост числа регионов </w:t>
      </w:r>
      <w:proofErr w:type="gramStart"/>
      <w:r w:rsidRPr="00BC73B5">
        <w:rPr>
          <w:rFonts w:ascii="Times New Roman" w:hAnsi="Times New Roman"/>
          <w:sz w:val="24"/>
          <w:szCs w:val="24"/>
        </w:rPr>
        <w:t>с  высокой</w:t>
      </w:r>
      <w:proofErr w:type="gramEnd"/>
      <w:r w:rsidRPr="00BC73B5">
        <w:rPr>
          <w:rFonts w:ascii="Times New Roman" w:hAnsi="Times New Roman"/>
          <w:sz w:val="24"/>
          <w:szCs w:val="24"/>
        </w:rPr>
        <w:t xml:space="preserve">  пораженностью  ВИЧ-инфекцией.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В эпидемию ВИЧ-инфекции вовлечены как мужчины, так и женщины, но превалируют мужчины (более </w:t>
      </w:r>
      <w:r w:rsidRPr="00BC73B5">
        <w:rPr>
          <w:rFonts w:ascii="Times New Roman" w:hAnsi="Times New Roman"/>
          <w:b/>
          <w:sz w:val="24"/>
          <w:szCs w:val="24"/>
        </w:rPr>
        <w:t>60%</w:t>
      </w:r>
      <w:r w:rsidRPr="00BC73B5">
        <w:rPr>
          <w:rFonts w:ascii="Times New Roman" w:hAnsi="Times New Roman"/>
          <w:sz w:val="24"/>
          <w:szCs w:val="24"/>
        </w:rPr>
        <w:t xml:space="preserve">). Среди выявленных больных ВИЧ-инфекцией наиболее пораженный возраст </w:t>
      </w:r>
      <w:proofErr w:type="gramStart"/>
      <w:r w:rsidRPr="00BC73B5">
        <w:rPr>
          <w:rFonts w:ascii="Times New Roman" w:hAnsi="Times New Roman"/>
          <w:sz w:val="24"/>
          <w:szCs w:val="24"/>
        </w:rPr>
        <w:t xml:space="preserve">-  </w:t>
      </w:r>
      <w:r w:rsidRPr="00BC73B5">
        <w:rPr>
          <w:rFonts w:ascii="Times New Roman" w:hAnsi="Times New Roman"/>
          <w:b/>
          <w:sz w:val="24"/>
          <w:szCs w:val="24"/>
        </w:rPr>
        <w:t>35</w:t>
      </w:r>
      <w:proofErr w:type="gramEnd"/>
      <w:r w:rsidRPr="00BC73B5">
        <w:rPr>
          <w:rFonts w:ascii="Times New Roman" w:hAnsi="Times New Roman"/>
          <w:b/>
          <w:sz w:val="24"/>
          <w:szCs w:val="24"/>
        </w:rPr>
        <w:t>–44</w:t>
      </w:r>
      <w:r w:rsidRPr="00BC73B5">
        <w:rPr>
          <w:rFonts w:ascii="Times New Roman" w:hAnsi="Times New Roman"/>
          <w:sz w:val="24"/>
          <w:szCs w:val="24"/>
        </w:rPr>
        <w:t xml:space="preserve"> года.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Установлено, что большинство больных, впервые выявленных в первом полугодии </w:t>
      </w:r>
      <w:smartTag w:uri="urn:schemas-microsoft-com:office:smarttags" w:element="metricconverter">
        <w:smartTagPr>
          <w:attr w:name="ProductID" w:val="2021 г"/>
        </w:smartTagPr>
        <w:r w:rsidRPr="00BC73B5">
          <w:rPr>
            <w:rFonts w:ascii="Times New Roman" w:hAnsi="Times New Roman"/>
            <w:sz w:val="24"/>
            <w:szCs w:val="24"/>
          </w:rPr>
          <w:t>2021 г</w:t>
        </w:r>
      </w:smartTag>
      <w:r w:rsidRPr="00BC73B5">
        <w:rPr>
          <w:rFonts w:ascii="Times New Roman" w:hAnsi="Times New Roman"/>
          <w:sz w:val="24"/>
          <w:szCs w:val="24"/>
        </w:rPr>
        <w:t>.</w:t>
      </w:r>
      <w:proofErr w:type="gramStart"/>
      <w:r w:rsidRPr="00BC73B5">
        <w:rPr>
          <w:rFonts w:ascii="Times New Roman" w:hAnsi="Times New Roman"/>
          <w:sz w:val="24"/>
          <w:szCs w:val="24"/>
        </w:rPr>
        <w:t>,  заразились</w:t>
      </w:r>
      <w:proofErr w:type="gramEnd"/>
      <w:r w:rsidRPr="00BC73B5">
        <w:rPr>
          <w:rFonts w:ascii="Times New Roman" w:hAnsi="Times New Roman"/>
          <w:sz w:val="24"/>
          <w:szCs w:val="24"/>
        </w:rPr>
        <w:t xml:space="preserve"> при половых контактах  (</w:t>
      </w:r>
      <w:r w:rsidRPr="00BC73B5">
        <w:rPr>
          <w:rFonts w:ascii="Times New Roman" w:hAnsi="Times New Roman"/>
          <w:b/>
          <w:sz w:val="24"/>
          <w:szCs w:val="24"/>
        </w:rPr>
        <w:t>70,2%),</w:t>
      </w:r>
      <w:r w:rsidRPr="00BC73B5">
        <w:rPr>
          <w:rFonts w:ascii="Times New Roman" w:hAnsi="Times New Roman"/>
          <w:sz w:val="24"/>
          <w:szCs w:val="24"/>
        </w:rPr>
        <w:t xml:space="preserve"> доля инфицированных ВИЧ при употреблении наркотиков снизилась до  </w:t>
      </w:r>
      <w:r w:rsidRPr="00BC73B5">
        <w:rPr>
          <w:rFonts w:ascii="Times New Roman" w:hAnsi="Times New Roman"/>
          <w:b/>
          <w:sz w:val="24"/>
          <w:szCs w:val="24"/>
        </w:rPr>
        <w:t>28,9</w:t>
      </w:r>
      <w:r w:rsidRPr="00BC73B5">
        <w:rPr>
          <w:rFonts w:ascii="Times New Roman" w:hAnsi="Times New Roman"/>
          <w:sz w:val="24"/>
          <w:szCs w:val="24"/>
        </w:rPr>
        <w:t>%.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За весь период наблюдения в Российской Федерации </w:t>
      </w:r>
      <w:r w:rsidRPr="00BC73B5">
        <w:rPr>
          <w:rFonts w:ascii="Times New Roman" w:hAnsi="Times New Roman"/>
          <w:b/>
          <w:sz w:val="24"/>
          <w:szCs w:val="24"/>
        </w:rPr>
        <w:t xml:space="preserve">родилось 225 389 </w:t>
      </w:r>
      <w:r w:rsidRPr="00BC73B5">
        <w:rPr>
          <w:rFonts w:ascii="Times New Roman" w:hAnsi="Times New Roman"/>
          <w:sz w:val="24"/>
          <w:szCs w:val="24"/>
        </w:rPr>
        <w:t xml:space="preserve">живых детей от инфицированных ВИЧ матерей, у </w:t>
      </w:r>
      <w:r w:rsidRPr="00BC73B5">
        <w:rPr>
          <w:rFonts w:ascii="Times New Roman" w:hAnsi="Times New Roman"/>
          <w:b/>
          <w:sz w:val="24"/>
          <w:szCs w:val="24"/>
        </w:rPr>
        <w:t xml:space="preserve">11 939 </w:t>
      </w:r>
      <w:r w:rsidRPr="00BC73B5">
        <w:rPr>
          <w:rFonts w:ascii="Times New Roman" w:hAnsi="Times New Roman"/>
          <w:sz w:val="24"/>
          <w:szCs w:val="24"/>
        </w:rPr>
        <w:t xml:space="preserve">их них была подтверждена ВИЧ-инфекция (5,3%). 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За время реализации Государственной стратегии противодействия распространению ВИЧ-инфекции в Российской Федерации </w:t>
      </w:r>
      <w:r w:rsidRPr="00BC73B5">
        <w:rPr>
          <w:rFonts w:ascii="Times New Roman" w:hAnsi="Times New Roman"/>
          <w:b/>
          <w:sz w:val="24"/>
          <w:szCs w:val="24"/>
        </w:rPr>
        <w:t xml:space="preserve">наметилась тенденция к позитивным изменениям в борьбе с этим заболеванием.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Ежегодно отмечается </w:t>
      </w:r>
      <w:r w:rsidRPr="00BC73B5">
        <w:rPr>
          <w:rFonts w:ascii="Times New Roman" w:hAnsi="Times New Roman"/>
          <w:b/>
          <w:sz w:val="24"/>
          <w:szCs w:val="24"/>
        </w:rPr>
        <w:t>рост числа лиц, обследованных на ВИЧ-инфекцию</w:t>
      </w:r>
      <w:r w:rsidRPr="00BC73B5">
        <w:rPr>
          <w:rFonts w:ascii="Times New Roman" w:hAnsi="Times New Roman"/>
          <w:sz w:val="24"/>
          <w:szCs w:val="24"/>
        </w:rPr>
        <w:t xml:space="preserve">. </w:t>
      </w:r>
      <w:r w:rsidRPr="00BC73B5">
        <w:rPr>
          <w:rFonts w:ascii="Times New Roman" w:hAnsi="Times New Roman"/>
          <w:b/>
          <w:sz w:val="24"/>
          <w:szCs w:val="24"/>
        </w:rPr>
        <w:t>Большинство</w:t>
      </w:r>
      <w:r w:rsidRPr="00BC73B5">
        <w:rPr>
          <w:rFonts w:ascii="Times New Roman" w:hAnsi="Times New Roman"/>
          <w:sz w:val="24"/>
          <w:szCs w:val="24"/>
        </w:rPr>
        <w:t xml:space="preserve"> инфицированных ВИЧ россиян </w:t>
      </w:r>
      <w:r w:rsidRPr="00BC73B5">
        <w:rPr>
          <w:rFonts w:ascii="Times New Roman" w:hAnsi="Times New Roman"/>
          <w:b/>
          <w:sz w:val="24"/>
          <w:szCs w:val="24"/>
        </w:rPr>
        <w:t>состоят на диспансерном учете</w:t>
      </w:r>
      <w:r w:rsidRPr="00BC73B5">
        <w:rPr>
          <w:rFonts w:ascii="Times New Roman" w:hAnsi="Times New Roman"/>
          <w:sz w:val="24"/>
          <w:szCs w:val="24"/>
        </w:rPr>
        <w:t xml:space="preserve"> у инфекционистов (</w:t>
      </w:r>
      <w:r w:rsidRPr="00BC73B5">
        <w:rPr>
          <w:rFonts w:ascii="Times New Roman" w:hAnsi="Times New Roman"/>
          <w:i/>
          <w:sz w:val="24"/>
          <w:szCs w:val="24"/>
        </w:rPr>
        <w:t xml:space="preserve">более </w:t>
      </w:r>
      <w:r w:rsidRPr="00BC73B5">
        <w:rPr>
          <w:rFonts w:ascii="Times New Roman" w:hAnsi="Times New Roman"/>
          <w:b/>
          <w:i/>
          <w:sz w:val="24"/>
          <w:szCs w:val="24"/>
        </w:rPr>
        <w:t>70%),</w:t>
      </w:r>
      <w:r w:rsidRPr="00BC73B5">
        <w:rPr>
          <w:rFonts w:ascii="Times New Roman" w:hAnsi="Times New Roman"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sz w:val="24"/>
          <w:szCs w:val="24"/>
        </w:rPr>
        <w:t>каждый второй</w:t>
      </w:r>
      <w:r w:rsidRPr="00BC73B5">
        <w:rPr>
          <w:rFonts w:ascii="Times New Roman" w:hAnsi="Times New Roman"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sz w:val="24"/>
          <w:szCs w:val="24"/>
        </w:rPr>
        <w:t>получает антиретровирусную терапию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sz w:val="24"/>
          <w:szCs w:val="24"/>
        </w:rPr>
        <w:t>Показатели заболеваемости и пораженности</w:t>
      </w:r>
      <w:r w:rsidRPr="00BC73B5">
        <w:rPr>
          <w:rFonts w:ascii="Times New Roman" w:hAnsi="Times New Roman"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sz w:val="24"/>
          <w:szCs w:val="24"/>
        </w:rPr>
        <w:t>в Калужской области</w:t>
      </w:r>
      <w:r w:rsidRPr="00BC73B5">
        <w:rPr>
          <w:rFonts w:ascii="Times New Roman" w:hAnsi="Times New Roman"/>
          <w:sz w:val="24"/>
          <w:szCs w:val="24"/>
        </w:rPr>
        <w:t xml:space="preserve"> остаются </w:t>
      </w:r>
      <w:r w:rsidRPr="00BC73B5">
        <w:rPr>
          <w:rFonts w:ascii="Times New Roman" w:hAnsi="Times New Roman"/>
          <w:b/>
          <w:sz w:val="24"/>
          <w:szCs w:val="24"/>
        </w:rPr>
        <w:t>в 2 раза меньше</w:t>
      </w:r>
      <w:r w:rsidRPr="00BC73B5">
        <w:rPr>
          <w:rFonts w:ascii="Times New Roman" w:hAnsi="Times New Roman"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sz w:val="24"/>
          <w:szCs w:val="24"/>
        </w:rPr>
        <w:t>среднероссийских,</w:t>
      </w:r>
      <w:r w:rsidRPr="00BC73B5">
        <w:rPr>
          <w:rFonts w:ascii="Times New Roman" w:hAnsi="Times New Roman"/>
          <w:sz w:val="24"/>
          <w:szCs w:val="24"/>
        </w:rPr>
        <w:t xml:space="preserve"> однако эпидемиологическая обстановка на территории характеризуется как </w:t>
      </w:r>
      <w:r w:rsidRPr="00BC73B5">
        <w:rPr>
          <w:rFonts w:ascii="Times New Roman" w:hAnsi="Times New Roman"/>
          <w:b/>
          <w:sz w:val="24"/>
          <w:szCs w:val="24"/>
        </w:rPr>
        <w:t>неустойчивая.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За весь период наблюдения в нашем регионе </w:t>
      </w:r>
      <w:r w:rsidRPr="00BC73B5">
        <w:rPr>
          <w:rFonts w:ascii="Times New Roman" w:hAnsi="Times New Roman"/>
          <w:b/>
          <w:bCs/>
          <w:sz w:val="24"/>
          <w:szCs w:val="24"/>
        </w:rPr>
        <w:t>на 01.11.2021г</w:t>
      </w:r>
      <w:r w:rsidRPr="00BC73B5">
        <w:rPr>
          <w:rFonts w:ascii="Times New Roman" w:hAnsi="Times New Roman"/>
          <w:sz w:val="24"/>
          <w:szCs w:val="24"/>
        </w:rPr>
        <w:t>. выявлено</w:t>
      </w:r>
      <w:r w:rsidRPr="00BC73B5">
        <w:rPr>
          <w:rFonts w:ascii="Times New Roman" w:hAnsi="Times New Roman"/>
          <w:b/>
          <w:sz w:val="24"/>
          <w:szCs w:val="24"/>
        </w:rPr>
        <w:t xml:space="preserve"> </w:t>
      </w:r>
      <w:r w:rsidRPr="00BC73B5">
        <w:rPr>
          <w:rFonts w:ascii="Times New Roman" w:hAnsi="Times New Roman"/>
          <w:b/>
          <w:bCs/>
          <w:sz w:val="24"/>
          <w:szCs w:val="24"/>
        </w:rPr>
        <w:t xml:space="preserve">4172 </w:t>
      </w:r>
      <w:r w:rsidRPr="00BC73B5">
        <w:rPr>
          <w:rFonts w:ascii="Times New Roman" w:hAnsi="Times New Roman"/>
          <w:sz w:val="24"/>
          <w:szCs w:val="24"/>
        </w:rPr>
        <w:t xml:space="preserve">случая ВИЧ-инфекции среди жителей </w:t>
      </w:r>
      <w:proofErr w:type="gramStart"/>
      <w:r w:rsidRPr="00BC73B5">
        <w:rPr>
          <w:rFonts w:ascii="Times New Roman" w:hAnsi="Times New Roman"/>
          <w:sz w:val="24"/>
          <w:szCs w:val="24"/>
        </w:rPr>
        <w:t>области</w:t>
      </w:r>
      <w:r w:rsidRPr="00BC73B5">
        <w:rPr>
          <w:rFonts w:ascii="Times New Roman" w:hAnsi="Times New Roman"/>
          <w:b/>
          <w:sz w:val="24"/>
          <w:szCs w:val="24"/>
        </w:rPr>
        <w:t xml:space="preserve">,  </w:t>
      </w:r>
      <w:r w:rsidRPr="00BC73B5">
        <w:rPr>
          <w:rFonts w:ascii="Times New Roman" w:hAnsi="Times New Roman"/>
          <w:sz w:val="24"/>
          <w:szCs w:val="24"/>
        </w:rPr>
        <w:t>в</w:t>
      </w:r>
      <w:proofErr w:type="gramEnd"/>
      <w:r w:rsidRPr="00BC73B5">
        <w:rPr>
          <w:rFonts w:ascii="Times New Roman" w:hAnsi="Times New Roman"/>
          <w:sz w:val="24"/>
          <w:szCs w:val="24"/>
        </w:rPr>
        <w:t xml:space="preserve"> том числе в 2021г. вновь выявлено </w:t>
      </w:r>
      <w:r w:rsidRPr="00BC73B5">
        <w:rPr>
          <w:rFonts w:ascii="Times New Roman" w:hAnsi="Times New Roman"/>
          <w:b/>
          <w:bCs/>
          <w:sz w:val="24"/>
          <w:szCs w:val="24"/>
        </w:rPr>
        <w:t xml:space="preserve">206 </w:t>
      </w:r>
      <w:r w:rsidRPr="00BC73B5">
        <w:rPr>
          <w:rFonts w:ascii="Times New Roman" w:hAnsi="Times New Roman"/>
          <w:sz w:val="24"/>
          <w:szCs w:val="24"/>
        </w:rPr>
        <w:t>ВИЧ-инфицированных.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ВИЧ-инфекция на территории региона сконцентрирована среди лиц, имеющих риски заражения ВИЧ. Однако последние годы заболевание все больше </w:t>
      </w:r>
      <w:r w:rsidRPr="00BC73B5">
        <w:rPr>
          <w:rFonts w:ascii="Times New Roman" w:hAnsi="Times New Roman"/>
          <w:b/>
          <w:bCs/>
          <w:sz w:val="24"/>
          <w:szCs w:val="24"/>
        </w:rPr>
        <w:t>распространяется в общей популяции населения,</w:t>
      </w:r>
      <w:r w:rsidRPr="00BC73B5">
        <w:rPr>
          <w:rFonts w:ascii="Times New Roman" w:hAnsi="Times New Roman"/>
          <w:sz w:val="24"/>
          <w:szCs w:val="24"/>
        </w:rPr>
        <w:t xml:space="preserve"> происходит быстрое вовлечение экономически и демографически активных слоев</w:t>
      </w:r>
      <w:r w:rsidRPr="00BC73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73B5">
        <w:rPr>
          <w:rFonts w:ascii="Times New Roman" w:hAnsi="Times New Roman"/>
          <w:sz w:val="24"/>
          <w:szCs w:val="24"/>
        </w:rPr>
        <w:t>общества (</w:t>
      </w:r>
      <w:r w:rsidRPr="00BC73B5">
        <w:rPr>
          <w:rFonts w:ascii="Times New Roman" w:hAnsi="Times New Roman"/>
          <w:b/>
          <w:sz w:val="24"/>
          <w:szCs w:val="24"/>
        </w:rPr>
        <w:t>каждый второй</w:t>
      </w:r>
      <w:r w:rsidRPr="00BC73B5">
        <w:rPr>
          <w:rFonts w:ascii="Times New Roman" w:hAnsi="Times New Roman"/>
          <w:sz w:val="24"/>
          <w:szCs w:val="24"/>
        </w:rPr>
        <w:t xml:space="preserve"> из вновь выявленных лиц с ВИЧ-инфекцией – социально адаптирован, </w:t>
      </w:r>
      <w:r w:rsidRPr="00BC73B5">
        <w:rPr>
          <w:rFonts w:ascii="Times New Roman" w:hAnsi="Times New Roman"/>
          <w:b/>
          <w:sz w:val="24"/>
          <w:szCs w:val="24"/>
        </w:rPr>
        <w:t>сферы труда</w:t>
      </w:r>
      <w:r w:rsidRPr="00BC73B5">
        <w:rPr>
          <w:rFonts w:ascii="Times New Roman" w:hAnsi="Times New Roman"/>
          <w:sz w:val="24"/>
          <w:szCs w:val="24"/>
        </w:rPr>
        <w:t xml:space="preserve"> – разные).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Заражение ВИЧ-инфекцией происходит </w:t>
      </w:r>
      <w:r w:rsidRPr="00BC73B5">
        <w:rPr>
          <w:rFonts w:ascii="Times New Roman" w:hAnsi="Times New Roman"/>
          <w:b/>
          <w:sz w:val="24"/>
          <w:szCs w:val="24"/>
        </w:rPr>
        <w:t>в любом возрасте</w:t>
      </w:r>
      <w:r w:rsidRPr="00BC73B5">
        <w:rPr>
          <w:rFonts w:ascii="Times New Roman" w:hAnsi="Times New Roman"/>
          <w:sz w:val="24"/>
          <w:szCs w:val="24"/>
        </w:rPr>
        <w:t xml:space="preserve">, однако все больше регистрируется среди </w:t>
      </w:r>
      <w:proofErr w:type="gramStart"/>
      <w:r w:rsidRPr="00BC73B5">
        <w:rPr>
          <w:rFonts w:ascii="Times New Roman" w:hAnsi="Times New Roman"/>
          <w:sz w:val="24"/>
          <w:szCs w:val="24"/>
        </w:rPr>
        <w:t xml:space="preserve">лиц  </w:t>
      </w:r>
      <w:r w:rsidRPr="00BC73B5">
        <w:rPr>
          <w:rFonts w:ascii="Times New Roman" w:hAnsi="Times New Roman"/>
          <w:b/>
          <w:sz w:val="24"/>
          <w:szCs w:val="24"/>
        </w:rPr>
        <w:t>30</w:t>
      </w:r>
      <w:proofErr w:type="gramEnd"/>
      <w:r w:rsidRPr="00BC73B5">
        <w:rPr>
          <w:rFonts w:ascii="Times New Roman" w:hAnsi="Times New Roman"/>
          <w:b/>
          <w:sz w:val="24"/>
          <w:szCs w:val="24"/>
        </w:rPr>
        <w:t>-50 лет и старше</w:t>
      </w:r>
      <w:r w:rsidRPr="00BC73B5">
        <w:rPr>
          <w:rFonts w:ascii="Times New Roman" w:hAnsi="Times New Roman"/>
          <w:sz w:val="24"/>
          <w:szCs w:val="24"/>
        </w:rPr>
        <w:t xml:space="preserve">: в  </w:t>
      </w:r>
      <w:smartTag w:uri="urn:schemas-microsoft-com:office:smarttags" w:element="metricconverter">
        <w:smartTagPr>
          <w:attr w:name="ProductID" w:val="2021 г"/>
        </w:smartTagPr>
        <w:r w:rsidRPr="00BC73B5">
          <w:rPr>
            <w:rFonts w:ascii="Times New Roman" w:hAnsi="Times New Roman"/>
            <w:sz w:val="24"/>
            <w:szCs w:val="24"/>
          </w:rPr>
          <w:t>2021 г</w:t>
        </w:r>
      </w:smartTag>
      <w:r w:rsidRPr="00BC73B5">
        <w:rPr>
          <w:rFonts w:ascii="Times New Roman" w:hAnsi="Times New Roman"/>
          <w:sz w:val="24"/>
          <w:szCs w:val="24"/>
        </w:rPr>
        <w:t xml:space="preserve">. среди вновь выявленных случаев ВИЧ-инфекции лица </w:t>
      </w:r>
      <w:r w:rsidRPr="00BC73B5">
        <w:rPr>
          <w:rFonts w:ascii="Times New Roman" w:hAnsi="Times New Roman"/>
          <w:b/>
          <w:bCs/>
          <w:sz w:val="24"/>
          <w:szCs w:val="24"/>
        </w:rPr>
        <w:t>старше 30 лет</w:t>
      </w:r>
      <w:r w:rsidRPr="00BC73B5">
        <w:rPr>
          <w:rFonts w:ascii="Times New Roman" w:hAnsi="Times New Roman"/>
          <w:sz w:val="24"/>
          <w:szCs w:val="24"/>
        </w:rPr>
        <w:t xml:space="preserve"> составили </w:t>
      </w:r>
      <w:r w:rsidRPr="00BC73B5">
        <w:rPr>
          <w:rFonts w:ascii="Times New Roman" w:hAnsi="Times New Roman"/>
          <w:b/>
          <w:bCs/>
          <w:sz w:val="24"/>
          <w:szCs w:val="24"/>
        </w:rPr>
        <w:t xml:space="preserve">89,8%.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BC73B5">
        <w:rPr>
          <w:rFonts w:ascii="Times New Roman" w:hAnsi="Times New Roman"/>
          <w:color w:val="111111"/>
          <w:sz w:val="24"/>
          <w:szCs w:val="24"/>
        </w:rPr>
        <w:t xml:space="preserve">Среди ВИЧ-инфицированных за весь период зарегистрировано </w:t>
      </w:r>
      <w:r w:rsidRPr="00BC73B5">
        <w:rPr>
          <w:rFonts w:ascii="Times New Roman" w:hAnsi="Times New Roman"/>
          <w:b/>
          <w:color w:val="111111"/>
          <w:sz w:val="24"/>
          <w:szCs w:val="24"/>
        </w:rPr>
        <w:t>126 человек из числа учащейся молодёжи.</w:t>
      </w:r>
    </w:p>
    <w:p w:rsidR="00E67886" w:rsidRPr="00BC73B5" w:rsidRDefault="00E67886" w:rsidP="00E678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Неблагоприятным прогностическим фактором </w:t>
      </w:r>
      <w:proofErr w:type="gramStart"/>
      <w:r w:rsidRPr="00BC73B5">
        <w:rPr>
          <w:rFonts w:ascii="Times New Roman" w:hAnsi="Times New Roman"/>
          <w:sz w:val="24"/>
          <w:szCs w:val="24"/>
        </w:rPr>
        <w:t xml:space="preserve">является  </w:t>
      </w:r>
      <w:r w:rsidRPr="00BC73B5">
        <w:rPr>
          <w:rFonts w:ascii="Times New Roman" w:hAnsi="Times New Roman"/>
          <w:b/>
          <w:bCs/>
          <w:sz w:val="24"/>
          <w:szCs w:val="24"/>
        </w:rPr>
        <w:t>преобладание</w:t>
      </w:r>
      <w:proofErr w:type="gramEnd"/>
      <w:r w:rsidRPr="00BC73B5">
        <w:rPr>
          <w:rFonts w:ascii="Times New Roman" w:hAnsi="Times New Roman"/>
          <w:b/>
          <w:bCs/>
          <w:sz w:val="24"/>
          <w:szCs w:val="24"/>
        </w:rPr>
        <w:t xml:space="preserve"> полового пути передачи ВИЧ</w:t>
      </w:r>
      <w:r w:rsidRPr="00BC73B5">
        <w:rPr>
          <w:rFonts w:ascii="Times New Roman" w:hAnsi="Times New Roman"/>
          <w:sz w:val="24"/>
          <w:szCs w:val="24"/>
        </w:rPr>
        <w:t xml:space="preserve"> – около </w:t>
      </w:r>
      <w:r w:rsidRPr="00BC73B5">
        <w:rPr>
          <w:rFonts w:ascii="Times New Roman" w:hAnsi="Times New Roman"/>
          <w:b/>
          <w:sz w:val="24"/>
          <w:szCs w:val="24"/>
        </w:rPr>
        <w:t>60%</w:t>
      </w:r>
      <w:r w:rsidRPr="00BC73B5">
        <w:rPr>
          <w:rFonts w:ascii="Times New Roman" w:hAnsi="Times New Roman"/>
          <w:sz w:val="24"/>
          <w:szCs w:val="24"/>
        </w:rPr>
        <w:t>. Сохраняется актуальность</w:t>
      </w:r>
      <w:r w:rsidRPr="00BC73B5">
        <w:rPr>
          <w:rFonts w:ascii="Times New Roman" w:hAnsi="Times New Roman"/>
          <w:b/>
          <w:sz w:val="24"/>
          <w:szCs w:val="24"/>
        </w:rPr>
        <w:t xml:space="preserve"> наркотического пути </w:t>
      </w:r>
      <w:r w:rsidRPr="00BC73B5">
        <w:rPr>
          <w:rFonts w:ascii="Times New Roman" w:hAnsi="Times New Roman"/>
          <w:sz w:val="24"/>
          <w:szCs w:val="24"/>
        </w:rPr>
        <w:t>передачи ВИЧ</w:t>
      </w:r>
      <w:r w:rsidRPr="00BC73B5">
        <w:rPr>
          <w:rFonts w:ascii="Times New Roman" w:hAnsi="Times New Roman"/>
          <w:b/>
          <w:sz w:val="24"/>
          <w:szCs w:val="24"/>
        </w:rPr>
        <w:t xml:space="preserve"> </w:t>
      </w:r>
      <w:r w:rsidRPr="00BC73B5">
        <w:rPr>
          <w:rFonts w:ascii="Times New Roman" w:hAnsi="Times New Roman"/>
          <w:sz w:val="24"/>
          <w:szCs w:val="24"/>
        </w:rPr>
        <w:t xml:space="preserve">– </w:t>
      </w:r>
      <w:r w:rsidRPr="00BC73B5">
        <w:rPr>
          <w:rFonts w:ascii="Times New Roman" w:hAnsi="Times New Roman"/>
          <w:b/>
          <w:sz w:val="24"/>
          <w:szCs w:val="24"/>
        </w:rPr>
        <w:t>каждый четвёртый</w:t>
      </w:r>
      <w:r w:rsidRPr="00BC73B5">
        <w:rPr>
          <w:rFonts w:ascii="Times New Roman" w:hAnsi="Times New Roman"/>
          <w:sz w:val="24"/>
          <w:szCs w:val="24"/>
        </w:rPr>
        <w:t xml:space="preserve"> заражается при употреблении наркотиков.</w:t>
      </w:r>
    </w:p>
    <w:p w:rsidR="00E67886" w:rsidRPr="00BC73B5" w:rsidRDefault="00E67886" w:rsidP="00E67886">
      <w:pPr>
        <w:pStyle w:val="a3"/>
        <w:shd w:val="clear" w:color="auto" w:fill="FDFDFD"/>
        <w:spacing w:before="0" w:beforeAutospacing="0" w:after="0" w:afterAutospacing="0"/>
        <w:ind w:firstLine="709"/>
        <w:jc w:val="both"/>
        <w:textAlignment w:val="baseline"/>
      </w:pPr>
      <w:r w:rsidRPr="00BC73B5">
        <w:rPr>
          <w:b/>
        </w:rPr>
        <w:t>Случаи ВИЧ-инфекции регистрируются во всех районах Калужской области</w:t>
      </w:r>
      <w:r w:rsidRPr="00BC73B5">
        <w:t>. «</w:t>
      </w:r>
      <w:r w:rsidRPr="00BC73B5">
        <w:rPr>
          <w:b/>
        </w:rPr>
        <w:t>Территориями риска</w:t>
      </w:r>
      <w:r w:rsidRPr="00BC73B5">
        <w:t xml:space="preserve">» с высокой пораженностью ВИЧ-инфекцией являются: </w:t>
      </w:r>
      <w:proofErr w:type="spellStart"/>
      <w:r w:rsidRPr="00BC73B5">
        <w:t>г.Калуга</w:t>
      </w:r>
      <w:proofErr w:type="spellEnd"/>
      <w:proofErr w:type="gramStart"/>
      <w:r w:rsidRPr="00BC73B5">
        <w:t xml:space="preserve">,  </w:t>
      </w:r>
      <w:proofErr w:type="spellStart"/>
      <w:r w:rsidRPr="00BC73B5">
        <w:t>г.Обнинск</w:t>
      </w:r>
      <w:proofErr w:type="spellEnd"/>
      <w:proofErr w:type="gramEnd"/>
      <w:r w:rsidRPr="00BC73B5">
        <w:t xml:space="preserve">,  Жуковский, Боровский, </w:t>
      </w:r>
      <w:proofErr w:type="spellStart"/>
      <w:r w:rsidRPr="00BC73B5">
        <w:t>Малоярославецкий</w:t>
      </w:r>
      <w:proofErr w:type="spellEnd"/>
      <w:r w:rsidRPr="00BC73B5">
        <w:t xml:space="preserve">, </w:t>
      </w:r>
      <w:proofErr w:type="spellStart"/>
      <w:r w:rsidRPr="00BC73B5">
        <w:t>Думиничский</w:t>
      </w:r>
      <w:proofErr w:type="spellEnd"/>
      <w:r w:rsidRPr="00BC73B5">
        <w:t xml:space="preserve">,   Дзержинский  районы. </w:t>
      </w:r>
      <w:r w:rsidRPr="00BC73B5">
        <w:rPr>
          <w:b/>
        </w:rPr>
        <w:t>Растет бремя болезни</w:t>
      </w:r>
      <w:r w:rsidRPr="00BC73B5">
        <w:t xml:space="preserve"> и в других муниципалитетах, неуклонно </w:t>
      </w:r>
      <w:r w:rsidRPr="00BC73B5">
        <w:rPr>
          <w:b/>
        </w:rPr>
        <w:t>возрастает доля умерших</w:t>
      </w:r>
      <w:r w:rsidRPr="00BC73B5">
        <w:t xml:space="preserve"> от ВИЧ-инфекции.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b/>
          <w:sz w:val="24"/>
          <w:szCs w:val="24"/>
        </w:rPr>
        <w:t>Высокая смертность от СПИДа обусловлена</w:t>
      </w:r>
      <w:r w:rsidRPr="00BC73B5">
        <w:rPr>
          <w:rFonts w:ascii="Times New Roman" w:hAnsi="Times New Roman"/>
          <w:sz w:val="24"/>
          <w:szCs w:val="24"/>
        </w:rPr>
        <w:t xml:space="preserve"> выявлением ВИЧ-инфекции в запущенных стадиях болезни, это происходит вследствие позднего обращения граждан по </w:t>
      </w:r>
      <w:r w:rsidRPr="00BC73B5">
        <w:rPr>
          <w:rFonts w:ascii="Times New Roman" w:hAnsi="Times New Roman"/>
          <w:sz w:val="24"/>
          <w:szCs w:val="24"/>
        </w:rPr>
        <w:lastRenderedPageBreak/>
        <w:t xml:space="preserve">поводу обследования на ВИЧ-инфекцию или </w:t>
      </w:r>
      <w:r w:rsidRPr="00BC73B5">
        <w:rPr>
          <w:rFonts w:ascii="Times New Roman" w:hAnsi="Times New Roman"/>
          <w:b/>
          <w:sz w:val="24"/>
          <w:szCs w:val="24"/>
        </w:rPr>
        <w:t>отказами от сдачи анализа на ВИЧ</w:t>
      </w:r>
      <w:r w:rsidRPr="00BC73B5">
        <w:rPr>
          <w:rFonts w:ascii="Times New Roman" w:hAnsi="Times New Roman"/>
          <w:sz w:val="24"/>
          <w:szCs w:val="24"/>
        </w:rPr>
        <w:t xml:space="preserve">, а также </w:t>
      </w:r>
      <w:r w:rsidRPr="00BC73B5">
        <w:rPr>
          <w:rFonts w:ascii="Times New Roman" w:hAnsi="Times New Roman"/>
          <w:b/>
          <w:sz w:val="24"/>
          <w:szCs w:val="24"/>
        </w:rPr>
        <w:t>уклонения пациентов от диспансеризации и лечения</w:t>
      </w:r>
      <w:r w:rsidRPr="00BC73B5">
        <w:rPr>
          <w:rFonts w:ascii="Times New Roman" w:hAnsi="Times New Roman"/>
          <w:sz w:val="24"/>
          <w:szCs w:val="24"/>
        </w:rPr>
        <w:t xml:space="preserve"> ВИЧ-инфекции.  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73B5">
        <w:rPr>
          <w:rFonts w:ascii="Times New Roman" w:hAnsi="Times New Roman"/>
          <w:b/>
          <w:sz w:val="24"/>
          <w:szCs w:val="24"/>
        </w:rPr>
        <w:t xml:space="preserve">Поэтому важно своевременно диагностировать ВИЧ-инфекцию, выявить болезнь на ранней стадии, чтобы сохранить здоровье и жизни пациенту. </w:t>
      </w:r>
    </w:p>
    <w:p w:rsidR="00E67886" w:rsidRPr="00BC73B5" w:rsidRDefault="00E67886" w:rsidP="00E6788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C73B5">
        <w:t xml:space="preserve">По внешнему виду определить есть ВИЧ-инфекция у человека </w:t>
      </w:r>
      <w:proofErr w:type="gramStart"/>
      <w:r w:rsidRPr="00BC73B5">
        <w:t>или  нет</w:t>
      </w:r>
      <w:proofErr w:type="gramEnd"/>
      <w:r w:rsidRPr="00BC73B5">
        <w:t xml:space="preserve"> - невозможно. </w:t>
      </w:r>
    </w:p>
    <w:p w:rsidR="00E67886" w:rsidRPr="00BC73B5" w:rsidRDefault="00E67886" w:rsidP="00E678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proofErr w:type="gramStart"/>
      <w:r w:rsidRPr="00BC73B5">
        <w:rPr>
          <w:b/>
        </w:rPr>
        <w:t>Только  анализ</w:t>
      </w:r>
      <w:proofErr w:type="gramEnd"/>
      <w:r w:rsidRPr="00BC73B5">
        <w:rPr>
          <w:b/>
        </w:rPr>
        <w:t xml:space="preserve"> крови покажет наличие ВИЧ в организме</w:t>
      </w:r>
      <w:r w:rsidRPr="00BC73B5">
        <w:t xml:space="preserve"> (</w:t>
      </w:r>
      <w:r w:rsidRPr="00BC73B5">
        <w:rPr>
          <w:i/>
        </w:rPr>
        <w:t>при этом следует помнить о скрытом периоде болезни – от 1,5 до 6 мес., когда человек может передать ВИЧ другому, а анализ еще не покажет, что он болен).</w:t>
      </w:r>
    </w:p>
    <w:p w:rsidR="00E67886" w:rsidRPr="00BC73B5" w:rsidRDefault="00E67886" w:rsidP="00E67886">
      <w:pPr>
        <w:pStyle w:val="a3"/>
        <w:shd w:val="clear" w:color="auto" w:fill="FDFDFD"/>
        <w:spacing w:before="0" w:beforeAutospacing="0" w:after="0" w:afterAutospacing="0"/>
        <w:ind w:firstLine="709"/>
        <w:jc w:val="both"/>
        <w:textAlignment w:val="baseline"/>
      </w:pPr>
      <w:r w:rsidRPr="00BC73B5">
        <w:t xml:space="preserve">В Калужской области созданы все необходимые условия для массового тестирования населения на ВИЧ-инфекцию. За 9 месяцев 2021 года </w:t>
      </w:r>
      <w:r w:rsidRPr="00BC73B5">
        <w:rPr>
          <w:b/>
        </w:rPr>
        <w:t>обследовано на ВИЧ</w:t>
      </w:r>
      <w:r w:rsidRPr="00BC73B5">
        <w:t xml:space="preserve"> </w:t>
      </w:r>
      <w:r w:rsidRPr="00BC73B5">
        <w:rPr>
          <w:b/>
        </w:rPr>
        <w:t>16,5%</w:t>
      </w:r>
      <w:r w:rsidRPr="00BC73B5">
        <w:t xml:space="preserve"> жителей области. Обследоваться на ВИЧ нужно в</w:t>
      </w:r>
      <w:r w:rsidRPr="00BC73B5">
        <w:rPr>
          <w:b/>
        </w:rPr>
        <w:t xml:space="preserve">сем не менее одного раза в год. </w:t>
      </w:r>
      <w:r w:rsidRPr="00BC73B5">
        <w:t xml:space="preserve">Анализ можно сдать </w:t>
      </w:r>
      <w:r w:rsidRPr="00BC73B5">
        <w:rPr>
          <w:b/>
        </w:rPr>
        <w:t>бесплатно в ГАУЗ КО КОСЦИЗ и СПИД</w:t>
      </w:r>
      <w:r w:rsidRPr="00BC73B5">
        <w:t xml:space="preserve"> (Калуга, </w:t>
      </w:r>
      <w:proofErr w:type="spellStart"/>
      <w:r w:rsidRPr="00BC73B5">
        <w:rPr>
          <w:b/>
        </w:rPr>
        <w:t>С.Разина</w:t>
      </w:r>
      <w:proofErr w:type="spellEnd"/>
      <w:r w:rsidRPr="00BC73B5">
        <w:rPr>
          <w:b/>
        </w:rPr>
        <w:t>, д.1, тел.57-81-27</w:t>
      </w:r>
      <w:r w:rsidRPr="00BC73B5">
        <w:t xml:space="preserve">) или в поликлинике по месту жительства. </w:t>
      </w:r>
    </w:p>
    <w:p w:rsidR="00E67886" w:rsidRPr="00BC73B5" w:rsidRDefault="00E67886" w:rsidP="00E678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3B5">
        <w:rPr>
          <w:rFonts w:ascii="Times New Roman" w:hAnsi="Times New Roman"/>
          <w:sz w:val="24"/>
          <w:szCs w:val="24"/>
        </w:rPr>
        <w:t xml:space="preserve">После установления диагноза «ВИЧ-инфекция» в ГАУЗ КО КОСЦИЗ и СПИД осуществляется </w:t>
      </w:r>
      <w:r w:rsidRPr="00BC73B5">
        <w:rPr>
          <w:rFonts w:ascii="Times New Roman" w:hAnsi="Times New Roman"/>
          <w:b/>
          <w:sz w:val="24"/>
          <w:szCs w:val="24"/>
        </w:rPr>
        <w:t>бесплатная диспансеризация и лечение</w:t>
      </w:r>
      <w:r w:rsidRPr="00BC73B5">
        <w:rPr>
          <w:rFonts w:ascii="Times New Roman" w:hAnsi="Times New Roman"/>
          <w:sz w:val="24"/>
          <w:szCs w:val="24"/>
        </w:rPr>
        <w:t xml:space="preserve"> ВИЧ-инфицированных граждан в соответствии с утвержденными стандартами оказания медицинской помощи.</w:t>
      </w:r>
    </w:p>
    <w:p w:rsidR="00E67886" w:rsidRPr="00BC73B5" w:rsidRDefault="00E67886" w:rsidP="00E67886">
      <w:pPr>
        <w:pStyle w:val="a3"/>
        <w:shd w:val="clear" w:color="auto" w:fill="FDFDFD"/>
        <w:spacing w:before="0" w:beforeAutospacing="0" w:after="0" w:afterAutospacing="0"/>
        <w:ind w:firstLine="709"/>
        <w:jc w:val="both"/>
        <w:textAlignment w:val="baseline"/>
      </w:pPr>
      <w:r w:rsidRPr="00BC73B5">
        <w:t xml:space="preserve">В настоящее время </w:t>
      </w:r>
      <w:r w:rsidRPr="00BC73B5">
        <w:rPr>
          <w:b/>
        </w:rPr>
        <w:t>более 90%</w:t>
      </w:r>
      <w:r w:rsidRPr="00BC73B5">
        <w:t xml:space="preserve"> выявленных ВИЧ-инфицированных состоят на </w:t>
      </w:r>
      <w:r w:rsidRPr="00BC73B5">
        <w:rPr>
          <w:b/>
        </w:rPr>
        <w:t>диспансерном учете в СПИД-центре</w:t>
      </w:r>
      <w:r w:rsidRPr="00BC73B5">
        <w:t xml:space="preserve">, наблюдаются врачами, регулярно проходят обследование, </w:t>
      </w:r>
      <w:r w:rsidRPr="00BC73B5">
        <w:rPr>
          <w:b/>
        </w:rPr>
        <w:t xml:space="preserve">большинство </w:t>
      </w:r>
      <w:proofErr w:type="gramStart"/>
      <w:r w:rsidRPr="00BC73B5">
        <w:rPr>
          <w:b/>
        </w:rPr>
        <w:t>получают  антиретровирусные</w:t>
      </w:r>
      <w:proofErr w:type="gramEnd"/>
      <w:r w:rsidRPr="00BC73B5">
        <w:t xml:space="preserve"> препараты. </w:t>
      </w:r>
    </w:p>
    <w:p w:rsidR="00E67886" w:rsidRPr="00BC73B5" w:rsidRDefault="00E67886" w:rsidP="00E6788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C73B5">
        <w:rPr>
          <w:b/>
        </w:rPr>
        <w:t xml:space="preserve">Специалисты Центра напоминают, что в период пандемии </w:t>
      </w:r>
      <w:r w:rsidRPr="00BC73B5">
        <w:rPr>
          <w:b/>
          <w:caps/>
          <w:lang w:val="en-US"/>
        </w:rPr>
        <w:t>covid</w:t>
      </w:r>
      <w:r w:rsidRPr="00BC73B5">
        <w:rPr>
          <w:b/>
          <w:caps/>
        </w:rPr>
        <w:t>-19</w:t>
      </w:r>
      <w:r w:rsidRPr="00BC73B5">
        <w:rPr>
          <w:b/>
        </w:rPr>
        <w:t xml:space="preserve"> лицам, живущим с ВИЧ, необходимо следовать общепринятым мерам профилактики</w:t>
      </w:r>
      <w:r w:rsidRPr="00BC73B5">
        <w:t xml:space="preserve">: мытье рук, кашлевая гигиена, масочный режим, социальная дистанция и самоизоляция. </w:t>
      </w:r>
    </w:p>
    <w:p w:rsidR="007F344B" w:rsidRDefault="007F344B"/>
    <w:sectPr w:rsidR="007F3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86"/>
    <w:rsid w:val="007F344B"/>
    <w:rsid w:val="00E6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14951-A736-4C7B-9ACA-BB751504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8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E678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E678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E678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2021-11-30T13:35:00Z</dcterms:created>
  <dcterms:modified xsi:type="dcterms:W3CDTF">2021-11-30T13:35:00Z</dcterms:modified>
</cp:coreProperties>
</file>