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411" w:rsidRPr="00230411" w:rsidRDefault="00230411" w:rsidP="00230411">
      <w:pPr>
        <w:shd w:val="clear" w:color="auto" w:fill="FFFFFF"/>
        <w:spacing w:line="360" w:lineRule="atLeast"/>
        <w:jc w:val="center"/>
        <w:outlineLvl w:val="0"/>
        <w:rPr>
          <w:rFonts w:ascii="Arial" w:hAnsi="Arial" w:cs="Arial"/>
          <w:color w:val="007AD0"/>
          <w:kern w:val="36"/>
          <w:sz w:val="36"/>
          <w:szCs w:val="36"/>
        </w:rPr>
      </w:pPr>
      <w:r w:rsidRPr="00230411">
        <w:rPr>
          <w:rFonts w:ascii="Arial" w:hAnsi="Arial" w:cs="Arial"/>
          <w:color w:val="007AD0"/>
          <w:kern w:val="36"/>
          <w:sz w:val="36"/>
          <w:szCs w:val="36"/>
        </w:rPr>
        <w:t xml:space="preserve">ПАМЯТКИ ПО ПРАВИЛАМ БЕЗОПАСНОСТИ </w:t>
      </w:r>
      <w:r w:rsidR="00D20F28">
        <w:rPr>
          <w:rFonts w:ascii="Arial" w:hAnsi="Arial" w:cs="Arial"/>
          <w:color w:val="007AD0"/>
          <w:kern w:val="36"/>
          <w:sz w:val="36"/>
          <w:szCs w:val="36"/>
        </w:rPr>
        <w:t>ПОВЕДЕНИЯ НА ВОДОЁМАХ</w:t>
      </w:r>
    </w:p>
    <w:p w:rsidR="00D20F28" w:rsidRDefault="00D20F28" w:rsidP="00A01A8B">
      <w:pPr>
        <w:shd w:val="clear" w:color="auto" w:fill="FFFFFF"/>
        <w:spacing w:line="330" w:lineRule="atLeast"/>
        <w:rPr>
          <w:b/>
          <w:bCs/>
          <w:color w:val="555555"/>
          <w:sz w:val="28"/>
          <w:szCs w:val="28"/>
        </w:rPr>
      </w:pPr>
    </w:p>
    <w:p w:rsidR="00D20F28" w:rsidRDefault="00D20F28" w:rsidP="00D20F28">
      <w:pPr>
        <w:shd w:val="clear" w:color="auto" w:fill="FFFFFF"/>
        <w:spacing w:line="330" w:lineRule="atLeast"/>
        <w:jc w:val="both"/>
        <w:rPr>
          <w:b/>
          <w:bCs/>
          <w:color w:val="555555"/>
          <w:sz w:val="28"/>
          <w:szCs w:val="28"/>
        </w:rPr>
      </w:pPr>
    </w:p>
    <w:p w:rsidR="00D20F28" w:rsidRPr="00D20F28" w:rsidRDefault="00D20F28" w:rsidP="00D20F28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Наступает</w:t>
      </w:r>
      <w:r w:rsidRPr="00230411">
        <w:rPr>
          <w:color w:val="555555"/>
          <w:sz w:val="28"/>
          <w:szCs w:val="28"/>
        </w:rPr>
        <w:t xml:space="preserve"> долгожданный купальны</w:t>
      </w:r>
      <w:r>
        <w:rPr>
          <w:color w:val="555555"/>
          <w:sz w:val="28"/>
          <w:szCs w:val="28"/>
        </w:rPr>
        <w:t>й сезон. Сотни жителей устремя</w:t>
      </w:r>
      <w:r w:rsidRPr="00230411">
        <w:rPr>
          <w:color w:val="555555"/>
          <w:sz w:val="28"/>
          <w:szCs w:val="28"/>
        </w:rPr>
        <w:t xml:space="preserve">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Помните: </w:t>
      </w:r>
      <w:r>
        <w:rPr>
          <w:color w:val="555555"/>
          <w:sz w:val="28"/>
          <w:szCs w:val="28"/>
        </w:rPr>
        <w:t xml:space="preserve">нарушение правил поведения на воде </w:t>
      </w:r>
      <w:r w:rsidRPr="00230411">
        <w:rPr>
          <w:color w:val="555555"/>
          <w:sz w:val="28"/>
          <w:szCs w:val="28"/>
        </w:rPr>
        <w:t>может привести к трагическому исходу!</w:t>
      </w:r>
    </w:p>
    <w:p w:rsidR="00D20F28" w:rsidRDefault="00D20F28" w:rsidP="00230411">
      <w:pPr>
        <w:shd w:val="clear" w:color="auto" w:fill="FFFFFF"/>
        <w:spacing w:line="330" w:lineRule="atLeast"/>
        <w:jc w:val="center"/>
        <w:rPr>
          <w:b/>
          <w:bCs/>
          <w:color w:val="555555"/>
          <w:sz w:val="28"/>
          <w:szCs w:val="28"/>
        </w:rPr>
      </w:pPr>
    </w:p>
    <w:p w:rsidR="00230411" w:rsidRPr="00230411" w:rsidRDefault="00230411" w:rsidP="00230411">
      <w:pPr>
        <w:shd w:val="clear" w:color="auto" w:fill="FFFFFF"/>
        <w:spacing w:line="330" w:lineRule="atLeast"/>
        <w:jc w:val="center"/>
        <w:rPr>
          <w:color w:val="555555"/>
          <w:sz w:val="28"/>
          <w:szCs w:val="28"/>
        </w:rPr>
      </w:pPr>
      <w:r w:rsidRPr="00230411">
        <w:rPr>
          <w:b/>
          <w:bCs/>
          <w:color w:val="555555"/>
          <w:sz w:val="28"/>
          <w:szCs w:val="28"/>
        </w:rPr>
        <w:t>Памятка</w:t>
      </w:r>
    </w:p>
    <w:p w:rsidR="00230411" w:rsidRPr="00230411" w:rsidRDefault="00230411" w:rsidP="00230411">
      <w:pPr>
        <w:shd w:val="clear" w:color="auto" w:fill="FFFFFF"/>
        <w:spacing w:line="330" w:lineRule="atLeast"/>
        <w:jc w:val="center"/>
        <w:rPr>
          <w:color w:val="555555"/>
          <w:sz w:val="28"/>
          <w:szCs w:val="28"/>
        </w:rPr>
      </w:pPr>
      <w:r w:rsidRPr="00230411">
        <w:rPr>
          <w:b/>
          <w:bCs/>
          <w:color w:val="555555"/>
          <w:sz w:val="28"/>
          <w:szCs w:val="28"/>
        </w:rPr>
        <w:t>по мерам безопасности при купании в водоемах</w:t>
      </w:r>
    </w:p>
    <w:p w:rsidR="00230411" w:rsidRPr="00230411" w:rsidRDefault="00230411" w:rsidP="00230411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i/>
          <w:iCs/>
          <w:color w:val="555555"/>
          <w:sz w:val="28"/>
          <w:szCs w:val="28"/>
        </w:rPr>
        <w:t>На водоемах запрещается:</w:t>
      </w:r>
    </w:p>
    <w:p w:rsidR="00230411" w:rsidRPr="00230411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купание в местах, где выставлены щиты (аншлаги) с предупреждениями и запрещающими надписями;</w:t>
      </w:r>
    </w:p>
    <w:p w:rsidR="00230411" w:rsidRPr="00230411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купание в необорудованных, незнакомых местах;</w:t>
      </w:r>
    </w:p>
    <w:p w:rsidR="00230411" w:rsidRPr="00230411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заплывать за буйки, обозначающие границы плавания;</w:t>
      </w:r>
    </w:p>
    <w:p w:rsidR="00230411" w:rsidRPr="00230411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 xml:space="preserve">подплывать к моторным, парусным судам, весельным лодкам и к другим </w:t>
      </w:r>
      <w:proofErr w:type="spellStart"/>
      <w:r w:rsidRPr="00230411">
        <w:rPr>
          <w:color w:val="555555"/>
          <w:sz w:val="28"/>
          <w:szCs w:val="28"/>
        </w:rPr>
        <w:t>плавсредствам</w:t>
      </w:r>
      <w:proofErr w:type="spellEnd"/>
      <w:r w:rsidRPr="00230411">
        <w:rPr>
          <w:color w:val="555555"/>
          <w:sz w:val="28"/>
          <w:szCs w:val="28"/>
        </w:rPr>
        <w:t>;</w:t>
      </w:r>
    </w:p>
    <w:p w:rsidR="00230411" w:rsidRPr="00230411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прыгать в воду с катеров, лодок, причалов, а также сооружений, не приспособленных для этих целей;</w:t>
      </w:r>
    </w:p>
    <w:p w:rsidR="00230411" w:rsidRPr="00230411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купаться в состоянии алкогольного опьянения;</w:t>
      </w:r>
    </w:p>
    <w:p w:rsidR="00230411" w:rsidRPr="00230411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230411" w:rsidRPr="00230411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подавать крики ложной тревоги;</w:t>
      </w:r>
    </w:p>
    <w:p w:rsidR="00230411" w:rsidRPr="00230411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плавать на досках, бревнах, лежаках, автомобильных камерах, надувных матрацах.</w:t>
      </w:r>
    </w:p>
    <w:p w:rsidR="00230411" w:rsidRPr="00230411" w:rsidRDefault="00230411" w:rsidP="00230411">
      <w:pPr>
        <w:shd w:val="clear" w:color="auto" w:fill="FFFFFF"/>
        <w:spacing w:line="330" w:lineRule="atLeast"/>
        <w:jc w:val="center"/>
        <w:rPr>
          <w:color w:val="555555"/>
          <w:sz w:val="28"/>
          <w:szCs w:val="28"/>
        </w:rPr>
      </w:pPr>
      <w:r w:rsidRPr="00230411">
        <w:rPr>
          <w:b/>
          <w:bCs/>
          <w:color w:val="555555"/>
          <w:sz w:val="28"/>
          <w:szCs w:val="28"/>
        </w:rPr>
        <w:t>Меры обеспечения безопасности детей на воде</w:t>
      </w:r>
    </w:p>
    <w:p w:rsidR="00230411" w:rsidRPr="00230411" w:rsidRDefault="00230411" w:rsidP="00230411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i/>
          <w:iCs/>
          <w:color w:val="555555"/>
          <w:sz w:val="28"/>
          <w:szCs w:val="28"/>
        </w:rPr>
        <w:t>Взрослые обязаны не допускать:</w:t>
      </w:r>
    </w:p>
    <w:p w:rsidR="00230411" w:rsidRPr="00230411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одиночное купание детей без присмотра;</w:t>
      </w:r>
    </w:p>
    <w:p w:rsidR="00230411" w:rsidRPr="00230411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купание в неустановленных местах;</w:t>
      </w:r>
    </w:p>
    <w:p w:rsidR="00230411" w:rsidRPr="00230411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катание на неприспособленных для этого средствах, предметах.</w:t>
      </w:r>
    </w:p>
    <w:p w:rsidR="00230411" w:rsidRPr="00230411" w:rsidRDefault="00230411" w:rsidP="00230411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i/>
          <w:iCs/>
          <w:color w:val="555555"/>
          <w:sz w:val="28"/>
          <w:szCs w:val="28"/>
        </w:rPr>
        <w:t>Все дети должны помнить правила:</w:t>
      </w:r>
    </w:p>
    <w:p w:rsidR="00230411" w:rsidRPr="00230411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купаться только в специально отведенных местах;</w:t>
      </w:r>
    </w:p>
    <w:p w:rsidR="00230411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не подплывать к близко идущим судам, лодкам и не допускать шалостей на воде;</w:t>
      </w:r>
    </w:p>
    <w:p w:rsidR="008060D2" w:rsidRPr="00230411" w:rsidRDefault="008060D2" w:rsidP="008060D2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е</w:t>
      </w:r>
      <w:r w:rsidRPr="008060D2">
        <w:rPr>
          <w:color w:val="555555"/>
          <w:sz w:val="28"/>
          <w:szCs w:val="28"/>
        </w:rPr>
        <w:t>сли вас подхватило течение, двигайтесь по диагонали к ближайшему берегу;</w:t>
      </w:r>
    </w:p>
    <w:p w:rsidR="00230411" w:rsidRDefault="003C2A60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не подавай</w:t>
      </w:r>
      <w:r w:rsidR="00230411" w:rsidRPr="00230411">
        <w:rPr>
          <w:color w:val="555555"/>
          <w:sz w:val="28"/>
          <w:szCs w:val="28"/>
        </w:rPr>
        <w:t xml:space="preserve"> лож</w:t>
      </w:r>
      <w:r>
        <w:rPr>
          <w:color w:val="555555"/>
          <w:sz w:val="28"/>
          <w:szCs w:val="28"/>
        </w:rPr>
        <w:t>ных сигналов тревоги, не плавай</w:t>
      </w:r>
      <w:r w:rsidR="00230411" w:rsidRPr="00230411">
        <w:rPr>
          <w:color w:val="555555"/>
          <w:sz w:val="28"/>
          <w:szCs w:val="28"/>
        </w:rPr>
        <w:t xml:space="preserve"> на надувных матрацах, камерах, досках;</w:t>
      </w:r>
    </w:p>
    <w:p w:rsidR="007D569C" w:rsidRPr="00230411" w:rsidRDefault="007D569C" w:rsidP="007D569C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н</w:t>
      </w:r>
      <w:r w:rsidRPr="007D569C">
        <w:rPr>
          <w:color w:val="555555"/>
          <w:sz w:val="28"/>
          <w:szCs w:val="28"/>
        </w:rPr>
        <w:t>икогда не играй в игры с удерживанием "противника" по</w:t>
      </w:r>
      <w:r>
        <w:rPr>
          <w:color w:val="555555"/>
          <w:sz w:val="28"/>
          <w:szCs w:val="28"/>
        </w:rPr>
        <w:t>д водой - он может захлебнуться;</w:t>
      </w:r>
    </w:p>
    <w:p w:rsidR="00230411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не нырять в воду в незнакомых местах, с лодок, крутых берегов, причалов;</w:t>
      </w:r>
    </w:p>
    <w:p w:rsidR="008060D2" w:rsidRPr="00230411" w:rsidRDefault="008060D2" w:rsidP="008060D2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lastRenderedPageBreak/>
        <w:t>о</w:t>
      </w:r>
      <w:r w:rsidRPr="008060D2">
        <w:rPr>
          <w:color w:val="555555"/>
          <w:sz w:val="28"/>
          <w:szCs w:val="28"/>
        </w:rPr>
        <w:t>пасно прыгать или резко входить в воду после длительного пребывания на солнце. При охлаждении в воде происходит резкое рефлекторное сокращение мышц, что влечет за собой остановку дыхания;</w:t>
      </w:r>
    </w:p>
    <w:p w:rsidR="00230411" w:rsidRPr="00230411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не купаться в воде при температуре ниже +18</w:t>
      </w:r>
      <w:proofErr w:type="gramStart"/>
      <w:r w:rsidRPr="00230411">
        <w:rPr>
          <w:color w:val="555555"/>
          <w:sz w:val="28"/>
          <w:szCs w:val="28"/>
        </w:rPr>
        <w:t>°С</w:t>
      </w:r>
      <w:proofErr w:type="gramEnd"/>
      <w:r w:rsidRPr="00230411">
        <w:rPr>
          <w:color w:val="555555"/>
          <w:sz w:val="28"/>
          <w:szCs w:val="28"/>
        </w:rPr>
        <w:t>;</w:t>
      </w:r>
    </w:p>
    <w:p w:rsidR="00230411" w:rsidRPr="00230411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 xml:space="preserve">не бросать в воду банки, стекло и другие предметы, опасные для </w:t>
      </w:r>
      <w:proofErr w:type="gramStart"/>
      <w:r w:rsidRPr="00230411">
        <w:rPr>
          <w:color w:val="555555"/>
          <w:sz w:val="28"/>
          <w:szCs w:val="28"/>
        </w:rPr>
        <w:t>купающихся</w:t>
      </w:r>
      <w:proofErr w:type="gramEnd"/>
      <w:r w:rsidRPr="00230411">
        <w:rPr>
          <w:color w:val="555555"/>
          <w:sz w:val="28"/>
          <w:szCs w:val="28"/>
        </w:rPr>
        <w:t>;</w:t>
      </w:r>
    </w:p>
    <w:p w:rsidR="00230411" w:rsidRPr="00230411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купаться только в присутствии старших.</w:t>
      </w:r>
    </w:p>
    <w:p w:rsidR="00230411" w:rsidRPr="00230411" w:rsidRDefault="00230411" w:rsidP="00A01A8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b/>
          <w:bCs/>
          <w:color w:val="555555"/>
          <w:sz w:val="28"/>
          <w:szCs w:val="28"/>
        </w:rPr>
        <w:br/>
        <w:t>КАТЕГОРИЧЕСКИ ЗАПРЕЩАЕТСЯ</w:t>
      </w:r>
      <w:r w:rsidRPr="00230411">
        <w:rPr>
          <w:color w:val="555555"/>
          <w:sz w:val="28"/>
          <w:szCs w:val="28"/>
        </w:rPr>
        <w:t> </w:t>
      </w:r>
      <w:r w:rsidR="00856A2C">
        <w:rPr>
          <w:color w:val="555555"/>
          <w:sz w:val="28"/>
          <w:szCs w:val="28"/>
        </w:rPr>
        <w:t xml:space="preserve"> </w:t>
      </w:r>
      <w:r w:rsidRPr="00230411">
        <w:rPr>
          <w:color w:val="555555"/>
          <w:sz w:val="28"/>
          <w:szCs w:val="28"/>
        </w:rPr>
        <w:t>купание на водных объектах, оборудованных предупреждающими аншлагами «КУПАНИЕ ЗАПРЕЩЕНО!»</w:t>
      </w:r>
    </w:p>
    <w:p w:rsidR="00230411" w:rsidRPr="00230411" w:rsidRDefault="00230411" w:rsidP="00A01A8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b/>
          <w:bCs/>
          <w:color w:val="555555"/>
          <w:sz w:val="28"/>
          <w:szCs w:val="28"/>
        </w:rPr>
        <w:t>Помните!</w:t>
      </w:r>
      <w:r w:rsidRPr="00230411">
        <w:rPr>
          <w:color w:val="555555"/>
          <w:sz w:val="28"/>
          <w:szCs w:val="28"/>
        </w:rPr>
        <w:t> Только неукоснительное соблюдение мер безопасного поведения на воде может предупредить беду.</w:t>
      </w:r>
    </w:p>
    <w:p w:rsidR="00230411" w:rsidRPr="00230411" w:rsidRDefault="00230411" w:rsidP="00A01A8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 </w:t>
      </w:r>
    </w:p>
    <w:tbl>
      <w:tblPr>
        <w:tblStyle w:val="a6"/>
        <w:tblpPr w:leftFromText="180" w:rightFromText="180" w:vertAnchor="text" w:horzAnchor="margin" w:tblpXSpec="right" w:tblpY="185"/>
        <w:tblW w:w="0" w:type="auto"/>
        <w:tblLook w:val="04A0" w:firstRow="1" w:lastRow="0" w:firstColumn="1" w:lastColumn="0" w:noHBand="0" w:noVBand="1"/>
      </w:tblPr>
      <w:tblGrid>
        <w:gridCol w:w="4184"/>
      </w:tblGrid>
      <w:tr w:rsidR="00855E6B" w:rsidTr="00855E6B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:rsidR="00855E6B" w:rsidRDefault="00855E6B" w:rsidP="00855E6B">
            <w:pPr>
              <w:jc w:val="both"/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 w:rsidRPr="00855E6B"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Государственная инспекция </w:t>
            </w:r>
            <w:r w:rsidR="00151D51"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              </w:t>
            </w:r>
            <w:r w:rsidRPr="00855E6B"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по</w:t>
            </w:r>
            <w:r>
              <w:t xml:space="preserve"> </w:t>
            </w: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маломерным </w:t>
            </w:r>
            <w:r w:rsidRPr="00855E6B"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судам</w:t>
            </w:r>
            <w:r w:rsidR="00151D51"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 Главного управления </w:t>
            </w:r>
            <w:r w:rsidRPr="00855E6B"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 МЧС Ро</w:t>
            </w: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ссии </w:t>
            </w:r>
            <w:r w:rsidR="00151D51"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                 </w:t>
            </w:r>
            <w:bookmarkStart w:id="0" w:name="_GoBack"/>
            <w:bookmarkEnd w:id="0"/>
            <w:r w:rsidRPr="00855E6B"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по Калужской области                         </w:t>
            </w:r>
          </w:p>
        </w:tc>
      </w:tr>
    </w:tbl>
    <w:p w:rsidR="003E5828" w:rsidRDefault="003E5828" w:rsidP="003E5828">
      <w:pPr>
        <w:pStyle w:val="a5"/>
        <w:spacing w:after="0" w:line="240" w:lineRule="auto"/>
        <w:ind w:left="6096" w:hanging="6096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                                </w:t>
      </w:r>
    </w:p>
    <w:p w:rsidR="00855E6B" w:rsidRDefault="003E5828" w:rsidP="003E5828">
      <w:pPr>
        <w:ind w:left="6237" w:hanging="6237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                                                            </w:t>
      </w:r>
    </w:p>
    <w:p w:rsidR="003E5828" w:rsidRPr="003E5828" w:rsidRDefault="003E5828" w:rsidP="003E5828">
      <w:pPr>
        <w:ind w:left="6237" w:hanging="6237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                          </w:t>
      </w:r>
    </w:p>
    <w:p w:rsidR="00A01A8B" w:rsidRDefault="00A01A8B" w:rsidP="00230411">
      <w:pPr>
        <w:shd w:val="clear" w:color="auto" w:fill="FFFFFF"/>
        <w:spacing w:line="330" w:lineRule="atLeast"/>
        <w:jc w:val="center"/>
        <w:rPr>
          <w:b/>
          <w:bCs/>
          <w:color w:val="555555"/>
          <w:sz w:val="28"/>
          <w:szCs w:val="28"/>
        </w:rPr>
      </w:pPr>
    </w:p>
    <w:sectPr w:rsidR="00A01A8B" w:rsidSect="003E582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23C21"/>
    <w:multiLevelType w:val="multilevel"/>
    <w:tmpl w:val="170C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5024C8"/>
    <w:multiLevelType w:val="multilevel"/>
    <w:tmpl w:val="9D02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8D3149"/>
    <w:multiLevelType w:val="multilevel"/>
    <w:tmpl w:val="FCFE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3B"/>
    <w:rsid w:val="00071D72"/>
    <w:rsid w:val="00151D51"/>
    <w:rsid w:val="00230411"/>
    <w:rsid w:val="003C2A60"/>
    <w:rsid w:val="003E5828"/>
    <w:rsid w:val="007D569C"/>
    <w:rsid w:val="008060D2"/>
    <w:rsid w:val="00855E6B"/>
    <w:rsid w:val="00856A2C"/>
    <w:rsid w:val="00A01A8B"/>
    <w:rsid w:val="00B6133B"/>
    <w:rsid w:val="00D20F28"/>
    <w:rsid w:val="00DB2AEA"/>
    <w:rsid w:val="00EB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E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4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41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5828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855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E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4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41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5828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855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4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08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5534962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80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GIMS8</dc:creator>
  <cp:lastModifiedBy>gims5</cp:lastModifiedBy>
  <cp:revision>11</cp:revision>
  <cp:lastPrinted>2024-06-04T13:09:00Z</cp:lastPrinted>
  <dcterms:created xsi:type="dcterms:W3CDTF">2020-05-20T06:46:00Z</dcterms:created>
  <dcterms:modified xsi:type="dcterms:W3CDTF">2024-06-04T13:09:00Z</dcterms:modified>
</cp:coreProperties>
</file>