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1B64" w:rsidRPr="00BE1B64" w:rsidRDefault="00BE1B64" w:rsidP="00BE1B64">
      <w:pPr>
        <w:tabs>
          <w:tab w:val="left" w:pos="3135"/>
        </w:tabs>
        <w:ind w:hanging="540"/>
        <w:jc w:val="center"/>
        <w:rPr>
          <w:rFonts w:eastAsia="Times New Roman"/>
          <w:b/>
          <w:bCs/>
          <w:sz w:val="32"/>
        </w:rPr>
      </w:pPr>
      <w:bookmarkStart w:id="0" w:name="_Hlk74640228"/>
      <w:r w:rsidRPr="00BE1B64">
        <w:rPr>
          <w:rFonts w:eastAsia="Times New Roman"/>
          <w:b/>
          <w:bCs/>
          <w:noProof/>
          <w:sz w:val="32"/>
          <w:lang w:eastAsia="ru-RU"/>
        </w:rPr>
        <w:drawing>
          <wp:inline distT="0" distB="0" distL="0" distR="0">
            <wp:extent cx="382905" cy="4781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905" cy="478155"/>
                    </a:xfrm>
                    <a:prstGeom prst="rect">
                      <a:avLst/>
                    </a:prstGeom>
                    <a:solidFill>
                      <a:srgbClr val="FFFFFF"/>
                    </a:solidFill>
                    <a:ln>
                      <a:noFill/>
                    </a:ln>
                  </pic:spPr>
                </pic:pic>
              </a:graphicData>
            </a:graphic>
          </wp:inline>
        </w:drawing>
      </w:r>
    </w:p>
    <w:p w:rsidR="00BE1B64" w:rsidRPr="00BE1B64" w:rsidRDefault="00BE1B64" w:rsidP="00BE1B64">
      <w:pPr>
        <w:tabs>
          <w:tab w:val="left" w:pos="3135"/>
        </w:tabs>
        <w:ind w:hanging="540"/>
        <w:jc w:val="center"/>
        <w:rPr>
          <w:rFonts w:eastAsia="Times New Roman"/>
          <w:bCs/>
          <w:sz w:val="22"/>
          <w:lang w:eastAsia="ru-RU"/>
        </w:rPr>
      </w:pPr>
      <w:r w:rsidRPr="00BE1B64">
        <w:rPr>
          <w:rFonts w:eastAsia="Times New Roman"/>
          <w:bCs/>
          <w:sz w:val="28"/>
          <w:lang w:eastAsia="ru-RU"/>
        </w:rPr>
        <w:t>РОССИЙСКАЯ ФЕДЕРАЦИЯ</w:t>
      </w:r>
    </w:p>
    <w:p w:rsidR="00BE1B64" w:rsidRPr="00BE1B64" w:rsidRDefault="00BE1B64" w:rsidP="00BE1B64">
      <w:pPr>
        <w:tabs>
          <w:tab w:val="left" w:pos="3135"/>
        </w:tabs>
        <w:ind w:hanging="540"/>
        <w:jc w:val="center"/>
        <w:rPr>
          <w:rFonts w:eastAsia="Times New Roman"/>
          <w:bCs/>
          <w:sz w:val="36"/>
          <w:szCs w:val="36"/>
          <w:lang w:eastAsia="ru-RU"/>
        </w:rPr>
      </w:pPr>
      <w:r w:rsidRPr="00BE1B64">
        <w:rPr>
          <w:rFonts w:eastAsia="Times New Roman"/>
          <w:bCs/>
          <w:sz w:val="22"/>
          <w:lang w:eastAsia="ru-RU"/>
        </w:rPr>
        <w:t>КАЛУЖСКАЯ ОБЛАСТЬ</w:t>
      </w:r>
    </w:p>
    <w:p w:rsidR="00BE1B64" w:rsidRPr="00BE1B64" w:rsidRDefault="00BE1B64" w:rsidP="00BE1B64">
      <w:pPr>
        <w:tabs>
          <w:tab w:val="left" w:pos="3135"/>
        </w:tabs>
        <w:ind w:hanging="540"/>
        <w:jc w:val="center"/>
        <w:rPr>
          <w:rFonts w:eastAsia="Times New Roman"/>
          <w:bCs/>
          <w:sz w:val="36"/>
          <w:szCs w:val="36"/>
          <w:lang w:eastAsia="ru-RU"/>
        </w:rPr>
      </w:pPr>
    </w:p>
    <w:p w:rsidR="00BE1B64" w:rsidRPr="00BE1B64" w:rsidRDefault="00BE1B64" w:rsidP="00BE1B64">
      <w:pPr>
        <w:ind w:hanging="540"/>
        <w:jc w:val="center"/>
        <w:rPr>
          <w:rFonts w:eastAsia="Times New Roman"/>
          <w:b/>
          <w:bCs/>
          <w:sz w:val="36"/>
          <w:szCs w:val="36"/>
          <w:lang w:eastAsia="ru-RU"/>
        </w:rPr>
      </w:pPr>
      <w:r w:rsidRPr="00BE1B64">
        <w:rPr>
          <w:rFonts w:eastAsia="Times New Roman"/>
          <w:b/>
          <w:bCs/>
          <w:sz w:val="36"/>
          <w:szCs w:val="36"/>
        </w:rPr>
        <w:t>ГОРОДСКАЯ УПРАВА ГОРОДА КАЛУГИ</w:t>
      </w:r>
    </w:p>
    <w:p w:rsidR="00BE1B64" w:rsidRPr="00BE1B64" w:rsidRDefault="00BE1B64" w:rsidP="00BE1B64">
      <w:pPr>
        <w:ind w:firstLine="2622"/>
        <w:rPr>
          <w:rFonts w:eastAsia="Times New Roman"/>
          <w:b/>
          <w:bCs/>
          <w:sz w:val="36"/>
          <w:szCs w:val="36"/>
          <w:lang w:eastAsia="ru-RU"/>
        </w:rPr>
      </w:pPr>
      <w:r w:rsidRPr="00BE1B64">
        <w:rPr>
          <w:rFonts w:eastAsia="Times New Roman"/>
          <w:b/>
          <w:bCs/>
          <w:sz w:val="36"/>
          <w:szCs w:val="36"/>
          <w:lang w:eastAsia="ru-RU"/>
        </w:rPr>
        <w:t>ПОСТАНОВЛЕНИЕ</w:t>
      </w:r>
    </w:p>
    <w:p w:rsidR="00BE1B64" w:rsidRPr="00BE1B64" w:rsidRDefault="00BE1B64" w:rsidP="00BE1B64">
      <w:pPr>
        <w:ind w:firstLine="2622"/>
        <w:rPr>
          <w:rFonts w:eastAsia="Times New Roman"/>
          <w:b/>
          <w:bCs/>
          <w:sz w:val="36"/>
          <w:szCs w:val="36"/>
          <w:lang w:eastAsia="ru-RU"/>
        </w:rPr>
      </w:pPr>
    </w:p>
    <w:p w:rsidR="00BE1B64" w:rsidRPr="00BE1B64" w:rsidRDefault="00BE1B64" w:rsidP="00BE1B64">
      <w:pPr>
        <w:spacing w:after="120"/>
        <w:ind w:firstLine="2622"/>
        <w:rPr>
          <w:rFonts w:eastAsia="Times New Roman"/>
          <w:sz w:val="36"/>
          <w:szCs w:val="36"/>
          <w:lang w:eastAsia="ru-RU"/>
        </w:rPr>
      </w:pPr>
    </w:p>
    <w:tbl>
      <w:tblPr>
        <w:tblW w:w="0" w:type="auto"/>
        <w:tblLayout w:type="fixed"/>
        <w:tblLook w:val="0000" w:firstRow="0" w:lastRow="0" w:firstColumn="0" w:lastColumn="0" w:noHBand="0" w:noVBand="0"/>
      </w:tblPr>
      <w:tblGrid>
        <w:gridCol w:w="479"/>
        <w:gridCol w:w="2418"/>
        <w:gridCol w:w="4138"/>
        <w:gridCol w:w="544"/>
        <w:gridCol w:w="1940"/>
      </w:tblGrid>
      <w:tr w:rsidR="00BE1B64" w:rsidRPr="00BE1B64" w:rsidTr="00B93A64">
        <w:tc>
          <w:tcPr>
            <w:tcW w:w="479" w:type="dxa"/>
            <w:shd w:val="clear" w:color="auto" w:fill="auto"/>
          </w:tcPr>
          <w:p w:rsidR="00BE1B64" w:rsidRPr="00BE1B64" w:rsidRDefault="00BE1B64" w:rsidP="00BE1B64">
            <w:pPr>
              <w:rPr>
                <w:rFonts w:eastAsia="Times New Roman"/>
                <w:bCs/>
              </w:rPr>
            </w:pPr>
            <w:r w:rsidRPr="00BE1B64">
              <w:rPr>
                <w:rFonts w:eastAsia="Times New Roman"/>
                <w:bCs/>
              </w:rPr>
              <w:t>от</w:t>
            </w:r>
          </w:p>
        </w:tc>
        <w:tc>
          <w:tcPr>
            <w:tcW w:w="2418" w:type="dxa"/>
            <w:tcBorders>
              <w:bottom w:val="single" w:sz="4" w:space="0" w:color="000000"/>
            </w:tcBorders>
            <w:shd w:val="clear" w:color="auto" w:fill="auto"/>
          </w:tcPr>
          <w:p w:rsidR="00BE1B64" w:rsidRPr="00BE1B64" w:rsidRDefault="00BE1B64" w:rsidP="00BE1B64">
            <w:pPr>
              <w:snapToGrid w:val="0"/>
              <w:jc w:val="center"/>
              <w:rPr>
                <w:rFonts w:eastAsia="Times New Roman"/>
                <w:bCs/>
              </w:rPr>
            </w:pPr>
            <w:r w:rsidRPr="00BE1B64">
              <w:rPr>
                <w:rFonts w:eastAsia="Times New Roman"/>
                <w:bCs/>
              </w:rPr>
              <w:t>02.08.2016</w:t>
            </w:r>
          </w:p>
        </w:tc>
        <w:tc>
          <w:tcPr>
            <w:tcW w:w="4138" w:type="dxa"/>
            <w:shd w:val="clear" w:color="auto" w:fill="auto"/>
          </w:tcPr>
          <w:p w:rsidR="00BE1B64" w:rsidRPr="00BE1B64" w:rsidRDefault="00BE1B64" w:rsidP="00BE1B64">
            <w:pPr>
              <w:snapToGrid w:val="0"/>
              <w:jc w:val="center"/>
              <w:rPr>
                <w:rFonts w:eastAsia="Times New Roman"/>
                <w:bCs/>
              </w:rPr>
            </w:pPr>
          </w:p>
        </w:tc>
        <w:tc>
          <w:tcPr>
            <w:tcW w:w="544" w:type="dxa"/>
            <w:shd w:val="clear" w:color="auto" w:fill="auto"/>
          </w:tcPr>
          <w:p w:rsidR="00BE1B64" w:rsidRPr="00BE1B64" w:rsidRDefault="00BE1B64" w:rsidP="00BE1B64">
            <w:pPr>
              <w:jc w:val="center"/>
              <w:rPr>
                <w:rFonts w:eastAsia="Times New Roman"/>
                <w:bCs/>
              </w:rPr>
            </w:pPr>
            <w:r w:rsidRPr="00BE1B64">
              <w:rPr>
                <w:rFonts w:eastAsia="Times New Roman"/>
                <w:bCs/>
                <w:spacing w:val="60"/>
              </w:rPr>
              <w:t>№</w:t>
            </w:r>
          </w:p>
        </w:tc>
        <w:tc>
          <w:tcPr>
            <w:tcW w:w="1940" w:type="dxa"/>
            <w:tcBorders>
              <w:bottom w:val="single" w:sz="4" w:space="0" w:color="000000"/>
            </w:tcBorders>
            <w:shd w:val="clear" w:color="auto" w:fill="auto"/>
          </w:tcPr>
          <w:p w:rsidR="00BE1B64" w:rsidRPr="00BE1B64" w:rsidRDefault="00BE1B64" w:rsidP="00BE1B64">
            <w:pPr>
              <w:snapToGrid w:val="0"/>
              <w:jc w:val="center"/>
              <w:rPr>
                <w:rFonts w:eastAsia="Times New Roman"/>
                <w:bCs/>
              </w:rPr>
            </w:pPr>
            <w:r w:rsidRPr="00BE1B64">
              <w:rPr>
                <w:rFonts w:eastAsia="Times New Roman"/>
                <w:bCs/>
              </w:rPr>
              <w:t>235-п</w:t>
            </w:r>
          </w:p>
        </w:tc>
      </w:tr>
    </w:tbl>
    <w:p w:rsidR="00BE1B64" w:rsidRPr="00BE1B64" w:rsidRDefault="00BE1B64" w:rsidP="00BE1B64">
      <w:pPr>
        <w:spacing w:line="260" w:lineRule="exact"/>
        <w:ind w:right="4936"/>
        <w:jc w:val="both"/>
        <w:rPr>
          <w:rFonts w:eastAsia="Times New Roman"/>
          <w:b/>
        </w:rPr>
      </w:pPr>
    </w:p>
    <w:p w:rsidR="00BE1B64" w:rsidRPr="00BE1B64" w:rsidRDefault="00BE1B64" w:rsidP="00BE1B64">
      <w:pPr>
        <w:spacing w:line="260" w:lineRule="exact"/>
        <w:ind w:right="4936"/>
        <w:jc w:val="both"/>
        <w:rPr>
          <w:rFonts w:eastAsia="Times New Roman"/>
          <w:b/>
        </w:rPr>
      </w:pPr>
    </w:p>
    <w:p w:rsidR="00BE1B64" w:rsidRPr="00BE1B64" w:rsidRDefault="00BE1B64" w:rsidP="00BE1B64">
      <w:pPr>
        <w:spacing w:after="120"/>
        <w:ind w:right="4818"/>
        <w:rPr>
          <w:rFonts w:eastAsia="Times New Roman"/>
          <w:b/>
          <w:bCs/>
        </w:rPr>
      </w:pPr>
      <w:r w:rsidRPr="00BE1B64">
        <w:rPr>
          <w:rFonts w:eastAsia="Times New Roman"/>
          <w:b/>
          <w:bCs/>
        </w:rPr>
        <w:t xml:space="preserve">Об утверждении административного регламента предоставления муниципальной услуги по </w:t>
      </w:r>
      <w:r w:rsidRPr="00BE1B64">
        <w:rPr>
          <w:rFonts w:eastAsia="Times New Roman"/>
          <w:b/>
        </w:rPr>
        <w:t>утверждению схемы расположения земельного участка на кадастровом плане территории и предварительном согласовании предоставления земельного участка</w:t>
      </w:r>
      <w:r w:rsidRPr="00BE1B64">
        <w:rPr>
          <w:rFonts w:eastAsia="Times New Roman"/>
          <w:b/>
          <w:bCs/>
        </w:rPr>
        <w:t xml:space="preserve"> </w:t>
      </w:r>
      <w:r w:rsidRPr="00BE1B64">
        <w:rPr>
          <w:rFonts w:eastAsia="Times New Roman"/>
          <w:b/>
        </w:rPr>
        <w:t>под объектами недвижимого имущества</w:t>
      </w:r>
      <w:r w:rsidRPr="00BE1B64">
        <w:rPr>
          <w:rFonts w:eastAsia="Times New Roman"/>
        </w:rPr>
        <w:t xml:space="preserve"> </w:t>
      </w:r>
      <w:r w:rsidRPr="00BE1B64">
        <w:rPr>
          <w:rFonts w:eastAsia="Times New Roman"/>
          <w:b/>
          <w:bCs/>
        </w:rPr>
        <w:t>в муниципальном образовании «Город Калуга»</w:t>
      </w:r>
    </w:p>
    <w:p w:rsidR="00BE1B64" w:rsidRPr="00BE1B64" w:rsidRDefault="00BE1B64" w:rsidP="00BE1B64">
      <w:pPr>
        <w:spacing w:line="360" w:lineRule="auto"/>
        <w:jc w:val="both"/>
        <w:rPr>
          <w:rFonts w:eastAsia="Times New Roman"/>
          <w:b/>
          <w:bCs/>
        </w:rPr>
      </w:pPr>
    </w:p>
    <w:p w:rsidR="00BE1B64" w:rsidRPr="00BE1B64" w:rsidRDefault="00BE1B64" w:rsidP="00BE1B64">
      <w:pPr>
        <w:autoSpaceDE w:val="0"/>
        <w:spacing w:line="360" w:lineRule="auto"/>
        <w:ind w:firstLine="709"/>
        <w:jc w:val="both"/>
        <w:rPr>
          <w:rFonts w:eastAsia="Times New Roman"/>
        </w:rPr>
      </w:pPr>
      <w:r w:rsidRPr="00BE1B64">
        <w:rPr>
          <w:rFonts w:eastAsia="Times New Roman"/>
        </w:rPr>
        <w:t xml:space="preserve">В соответствии с Федеральным законом от 27.07.2010 № 210-ФЗ «Об организации предоставления государственных и муниципальных услуг», </w:t>
      </w:r>
      <w:r w:rsidRPr="00BE1B64">
        <w:rPr>
          <w:rFonts w:eastAsia="Times New Roman"/>
          <w:iCs/>
          <w:color w:val="000000"/>
        </w:rPr>
        <w:t>Земельным кодексом РФ, п</w:t>
      </w:r>
      <w:r w:rsidRPr="00BE1B64">
        <w:rPr>
          <w:rFonts w:eastAsia="Times New Roman"/>
          <w:lang w:eastAsia="ru-RU"/>
        </w:rPr>
        <w:t xml:space="preserve">остановлением Городской Управы города Калуги от 20.07.2011 № 164-п «Об утверждении порядка разработки и утверждения административных регламентов предоставления муниципальных услуг в Городской Управе города Калуги и порядка проведения экспертизы административных регламентов предоставления муниципальных услуг», </w:t>
      </w:r>
      <w:r w:rsidRPr="00BE1B64">
        <w:rPr>
          <w:rFonts w:eastAsia="Times New Roman"/>
        </w:rPr>
        <w:t xml:space="preserve">статьями 36, 44 Устава  муниципального образования «Город Калуга» </w:t>
      </w:r>
      <w:r w:rsidRPr="00BE1B64">
        <w:rPr>
          <w:rFonts w:eastAsia="Times New Roman"/>
          <w:b/>
          <w:bCs/>
        </w:rPr>
        <w:t>ПОСТАНОВЛЯЮ:</w:t>
      </w:r>
    </w:p>
    <w:p w:rsidR="00BE1B64" w:rsidRPr="00BE1B64" w:rsidRDefault="00BE1B64" w:rsidP="00BE1B64">
      <w:pPr>
        <w:spacing w:line="360" w:lineRule="auto"/>
        <w:ind w:firstLine="709"/>
        <w:jc w:val="both"/>
        <w:rPr>
          <w:rFonts w:eastAsia="Times New Roman"/>
          <w:bCs/>
        </w:rPr>
      </w:pPr>
      <w:r w:rsidRPr="00BE1B64">
        <w:rPr>
          <w:rFonts w:eastAsia="Times New Roman"/>
        </w:rPr>
        <w:t>1. Утвердить административный регламент предоставления муниципальной услуги по утверждению схемы расположения земельного участка на кадастровом плане территории и предварительном согласовании предоставления земельного участка под объектами недвижимого имущества в муниципальном образовании «Город Калуга» (приложение).</w:t>
      </w:r>
    </w:p>
    <w:p w:rsidR="00BE1B64" w:rsidRPr="00BE1B64" w:rsidRDefault="00BE1B64" w:rsidP="00BE1B64">
      <w:pPr>
        <w:tabs>
          <w:tab w:val="left" w:pos="4680"/>
        </w:tabs>
        <w:spacing w:line="360" w:lineRule="auto"/>
        <w:ind w:right="-44" w:firstLine="709"/>
        <w:jc w:val="both"/>
        <w:rPr>
          <w:rFonts w:eastAsia="Times New Roman"/>
        </w:rPr>
      </w:pPr>
      <w:r w:rsidRPr="00BE1B64">
        <w:rPr>
          <w:rFonts w:eastAsia="Times New Roman"/>
          <w:bCs/>
        </w:rPr>
        <w:t>2. Признать утратившим силу п</w:t>
      </w:r>
      <w:r w:rsidRPr="00BE1B64">
        <w:rPr>
          <w:rFonts w:eastAsia="Times New Roman"/>
        </w:rPr>
        <w:t>остановление Городской Управы города Калуги от 29.06.2012 № 218-п «Об утверждении административного регламента предоставления муниципальной услуги по утверждению схемы расположения земельного участка на кадастровом плане кадастрового квартала под объектами недвижимого имущества в муниципальном образовании «Город Калуга».</w:t>
      </w:r>
    </w:p>
    <w:p w:rsidR="00BE1B64" w:rsidRPr="00BE1B64" w:rsidRDefault="00BE1B64" w:rsidP="00BE1B64">
      <w:pPr>
        <w:tabs>
          <w:tab w:val="left" w:pos="741"/>
          <w:tab w:val="right" w:pos="10146"/>
        </w:tabs>
        <w:spacing w:line="360" w:lineRule="auto"/>
        <w:ind w:firstLine="709"/>
        <w:jc w:val="both"/>
        <w:rPr>
          <w:rFonts w:eastAsia="Times New Roman"/>
          <w:bCs/>
        </w:rPr>
      </w:pPr>
      <w:r w:rsidRPr="00BE1B64">
        <w:rPr>
          <w:rFonts w:eastAsia="Times New Roman"/>
          <w:bCs/>
        </w:rPr>
        <w:lastRenderedPageBreak/>
        <w:t>3. Настоящее постановление вступает в силу после его официального опубликования.</w:t>
      </w:r>
    </w:p>
    <w:p w:rsidR="00BE1B64" w:rsidRPr="00BE1B64" w:rsidRDefault="00BE1B64" w:rsidP="00BE1B64">
      <w:pPr>
        <w:tabs>
          <w:tab w:val="left" w:pos="741"/>
          <w:tab w:val="right" w:pos="10146"/>
        </w:tabs>
        <w:spacing w:line="360" w:lineRule="auto"/>
        <w:ind w:firstLine="709"/>
        <w:jc w:val="both"/>
        <w:rPr>
          <w:rFonts w:eastAsia="Times New Roman"/>
          <w:b/>
          <w:bCs/>
          <w:lang w:eastAsia="ru-RU"/>
        </w:rPr>
      </w:pPr>
      <w:r w:rsidRPr="00BE1B64">
        <w:rPr>
          <w:rFonts w:eastAsia="Times New Roman"/>
          <w:bCs/>
        </w:rPr>
        <w:t>4. Контроль за исполнением настоящего постановления возложить на управление строительства и земельных отношений города Калуги.</w:t>
      </w:r>
    </w:p>
    <w:p w:rsidR="00BE1B64" w:rsidRDefault="00BE1B64" w:rsidP="00BE1B64">
      <w:pPr>
        <w:jc w:val="both"/>
        <w:rPr>
          <w:rFonts w:eastAsia="Times New Roman"/>
          <w:b/>
          <w:bCs/>
          <w:lang w:eastAsia="ru-RU"/>
        </w:rPr>
      </w:pPr>
    </w:p>
    <w:p w:rsidR="00BE1B64" w:rsidRPr="00BE1B64" w:rsidRDefault="00BE1B64" w:rsidP="00BE1B64">
      <w:pPr>
        <w:jc w:val="both"/>
        <w:rPr>
          <w:rFonts w:eastAsia="Times New Roman"/>
          <w:b/>
          <w:bCs/>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BE1B64" w:rsidRPr="00BE1B64" w:rsidTr="00BE1B64">
        <w:tc>
          <w:tcPr>
            <w:tcW w:w="4856" w:type="dxa"/>
          </w:tcPr>
          <w:p w:rsidR="00BE1B64" w:rsidRPr="00BE1B64" w:rsidRDefault="00BE1B64" w:rsidP="00BE1B64">
            <w:pPr>
              <w:rPr>
                <w:rFonts w:eastAsia="Times New Roman"/>
                <w:b/>
                <w:bCs/>
                <w:lang w:eastAsia="ru-RU"/>
              </w:rPr>
            </w:pPr>
            <w:r w:rsidRPr="00BE1B64">
              <w:rPr>
                <w:rFonts w:eastAsia="Times New Roman"/>
                <w:b/>
                <w:bCs/>
              </w:rPr>
              <w:t>Городской Голова города Калуги</w:t>
            </w:r>
          </w:p>
        </w:tc>
        <w:tc>
          <w:tcPr>
            <w:tcW w:w="4856" w:type="dxa"/>
          </w:tcPr>
          <w:p w:rsidR="00BE1B64" w:rsidRPr="00BE1B64" w:rsidRDefault="00BE1B64" w:rsidP="00BE1B64">
            <w:pPr>
              <w:tabs>
                <w:tab w:val="right" w:pos="10080"/>
              </w:tabs>
              <w:jc w:val="right"/>
              <w:rPr>
                <w:rFonts w:eastAsia="Times New Roman"/>
                <w:b/>
                <w:bCs/>
                <w:lang w:eastAsia="ru-RU"/>
              </w:rPr>
            </w:pPr>
            <w:proofErr w:type="spellStart"/>
            <w:r w:rsidRPr="00BE1B64">
              <w:rPr>
                <w:rFonts w:eastAsia="Times New Roman"/>
                <w:b/>
                <w:bCs/>
              </w:rPr>
              <w:t>К.М.Горобцов</w:t>
            </w:r>
            <w:proofErr w:type="spellEnd"/>
          </w:p>
        </w:tc>
      </w:tr>
      <w:bookmarkEnd w:id="0"/>
    </w:tbl>
    <w:p w:rsidR="00BE1B64" w:rsidRPr="00BE1B64" w:rsidRDefault="00BE1B64" w:rsidP="00BE1B64">
      <w:pPr>
        <w:tabs>
          <w:tab w:val="left" w:pos="2700"/>
          <w:tab w:val="left" w:pos="4860"/>
          <w:tab w:val="left" w:pos="5073"/>
        </w:tabs>
        <w:ind w:right="4790"/>
        <w:jc w:val="both"/>
        <w:rPr>
          <w:rFonts w:eastAsia="Times New Roman"/>
        </w:rPr>
      </w:pPr>
    </w:p>
    <w:p w:rsidR="00210E83" w:rsidRPr="00210E83" w:rsidRDefault="00210E83" w:rsidP="008319EB">
      <w:pPr>
        <w:autoSpaceDE w:val="0"/>
        <w:ind w:left="5670"/>
        <w:sectPr w:rsidR="00210E83" w:rsidRPr="00210E83" w:rsidSect="00210E83">
          <w:headerReference w:type="even" r:id="rId10"/>
          <w:headerReference w:type="default" r:id="rId11"/>
          <w:pgSz w:w="11906" w:h="16838"/>
          <w:pgMar w:top="1134" w:right="709" w:bottom="1134" w:left="1701" w:header="709" w:footer="720" w:gutter="0"/>
          <w:cols w:space="720"/>
          <w:titlePg/>
          <w:docGrid w:linePitch="360"/>
        </w:sectPr>
      </w:pPr>
    </w:p>
    <w:p w:rsidR="008319EB" w:rsidRPr="00210E83" w:rsidRDefault="008319EB" w:rsidP="008319EB">
      <w:pPr>
        <w:autoSpaceDE w:val="0"/>
        <w:ind w:left="5670"/>
        <w:rPr>
          <w:rFonts w:eastAsia="Times New Roman"/>
        </w:rPr>
      </w:pPr>
      <w:r w:rsidRPr="00210E83">
        <w:lastRenderedPageBreak/>
        <w:t>Приложение</w:t>
      </w:r>
    </w:p>
    <w:p w:rsidR="008319EB" w:rsidRPr="00210E83" w:rsidRDefault="008319EB" w:rsidP="008319EB">
      <w:pPr>
        <w:autoSpaceDE w:val="0"/>
        <w:ind w:left="5670"/>
        <w:rPr>
          <w:rFonts w:eastAsia="Times New Roman"/>
        </w:rPr>
      </w:pPr>
      <w:r w:rsidRPr="00210E83">
        <w:t>к постановлению Городской Управы</w:t>
      </w:r>
      <w:r w:rsidR="00F222D5" w:rsidRPr="00210E83">
        <w:t xml:space="preserve"> </w:t>
      </w:r>
      <w:r w:rsidRPr="00210E83">
        <w:t>города Калуги</w:t>
      </w:r>
    </w:p>
    <w:p w:rsidR="008319EB" w:rsidRPr="00210E83" w:rsidRDefault="008319EB" w:rsidP="008319EB">
      <w:pPr>
        <w:autoSpaceDE w:val="0"/>
        <w:ind w:left="5670"/>
        <w:rPr>
          <w:b/>
          <w:bCs/>
        </w:rPr>
      </w:pPr>
      <w:bookmarkStart w:id="1" w:name="_GoBack"/>
      <w:r w:rsidRPr="00210E83">
        <w:t xml:space="preserve">от </w:t>
      </w:r>
      <w:r w:rsidR="001E259A" w:rsidRPr="00BE1B64">
        <w:rPr>
          <w:rFonts w:eastAsia="Times New Roman"/>
          <w:bCs/>
        </w:rPr>
        <w:t>02.08.2016</w:t>
      </w:r>
      <w:r w:rsidRPr="00210E83">
        <w:t xml:space="preserve"> № </w:t>
      </w:r>
      <w:r w:rsidR="001E259A" w:rsidRPr="00BE1B64">
        <w:rPr>
          <w:rFonts w:eastAsia="Times New Roman"/>
          <w:bCs/>
        </w:rPr>
        <w:t>235-п</w:t>
      </w:r>
    </w:p>
    <w:bookmarkEnd w:id="1"/>
    <w:p w:rsidR="008319EB" w:rsidRPr="00210E83" w:rsidRDefault="008319EB">
      <w:pPr>
        <w:autoSpaceDE w:val="0"/>
        <w:jc w:val="center"/>
        <w:rPr>
          <w:b/>
          <w:bCs/>
        </w:rPr>
      </w:pPr>
    </w:p>
    <w:p w:rsidR="008319EB" w:rsidRPr="00210E83" w:rsidRDefault="008319EB">
      <w:pPr>
        <w:autoSpaceDE w:val="0"/>
        <w:ind w:right="-57"/>
        <w:jc w:val="center"/>
        <w:rPr>
          <w:b/>
          <w:bCs/>
        </w:rPr>
      </w:pPr>
    </w:p>
    <w:p w:rsidR="008319EB" w:rsidRPr="00210E83" w:rsidRDefault="008319EB">
      <w:pPr>
        <w:autoSpaceDE w:val="0"/>
        <w:jc w:val="center"/>
        <w:rPr>
          <w:b/>
          <w:bCs/>
        </w:rPr>
      </w:pPr>
      <w:bookmarkStart w:id="2" w:name="Par32"/>
      <w:bookmarkEnd w:id="2"/>
      <w:r w:rsidRPr="00210E83">
        <w:rPr>
          <w:b/>
          <w:bCs/>
        </w:rPr>
        <w:t>АДМИНИСТРАТИВНЫЙ РЕГЛАМЕНТ</w:t>
      </w:r>
    </w:p>
    <w:p w:rsidR="008319EB" w:rsidRPr="00210E83" w:rsidRDefault="008319EB">
      <w:pPr>
        <w:autoSpaceDE w:val="0"/>
        <w:jc w:val="center"/>
        <w:rPr>
          <w:b/>
          <w:bCs/>
        </w:rPr>
      </w:pPr>
      <w:r w:rsidRPr="00210E83">
        <w:rPr>
          <w:b/>
          <w:bCs/>
        </w:rPr>
        <w:t xml:space="preserve">предоставления муниципальной услуги по утверждению схемы расположения земельного участка на кадастровом плане территории и предварительном согласовании предоставления земельного участка под объектами недвижимого имущества в муниципальном образовании </w:t>
      </w:r>
      <w:r w:rsidR="00F222D5" w:rsidRPr="00210E83">
        <w:rPr>
          <w:b/>
          <w:bCs/>
        </w:rPr>
        <w:t>«</w:t>
      </w:r>
      <w:r w:rsidRPr="00210E83">
        <w:rPr>
          <w:b/>
          <w:bCs/>
        </w:rPr>
        <w:t>Город Калуга</w:t>
      </w:r>
      <w:r w:rsidR="00F222D5" w:rsidRPr="00210E83">
        <w:rPr>
          <w:b/>
          <w:bCs/>
        </w:rPr>
        <w:t>»</w:t>
      </w:r>
    </w:p>
    <w:p w:rsidR="008319EB" w:rsidRPr="00210E83" w:rsidRDefault="008319EB">
      <w:pPr>
        <w:autoSpaceDE w:val="0"/>
        <w:jc w:val="both"/>
        <w:rPr>
          <w:b/>
          <w:bCs/>
        </w:rPr>
      </w:pPr>
    </w:p>
    <w:p w:rsidR="008319EB" w:rsidRPr="00210E83" w:rsidRDefault="008319EB" w:rsidP="00210E83">
      <w:pPr>
        <w:pStyle w:val="ConsPlusTitle"/>
        <w:jc w:val="center"/>
        <w:outlineLvl w:val="1"/>
        <w:rPr>
          <w:rFonts w:ascii="Times New Roman" w:hAnsi="Times New Roman" w:cs="Times New Roman"/>
          <w:sz w:val="24"/>
        </w:rPr>
      </w:pPr>
      <w:r w:rsidRPr="00210E83">
        <w:rPr>
          <w:rFonts w:ascii="Times New Roman" w:hAnsi="Times New Roman" w:cs="Times New Roman"/>
          <w:sz w:val="24"/>
        </w:rPr>
        <w:t>1. Общие положения</w:t>
      </w:r>
    </w:p>
    <w:p w:rsidR="008319EB" w:rsidRPr="00210E83" w:rsidRDefault="008319EB">
      <w:pPr>
        <w:pStyle w:val="14"/>
        <w:autoSpaceDE w:val="0"/>
        <w:spacing w:line="240" w:lineRule="atLeast"/>
        <w:ind w:left="0" w:right="4536"/>
        <w:rPr>
          <w:b/>
          <w:bCs/>
        </w:rPr>
      </w:pP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1.1. Административный регламент предоставления муниципальной услуги по утверждению схемы расположения земельного участка на кадастровом плане территории и предварительному согласованию предоставления земельного участка под объектами недвижимого имущества в муниципальном образовании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Город Калуга</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xml:space="preserve"> (далее - Регламент) устанавливает порядок предоставления муниципальной услуги и стандарт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1.2. Заявителями на предоставление муниципальной услуги по утверждению схемы расположения земельного участка на кадастровом плане территории и предварительному согласованию предоставления земельного участка под объектами недвижимого имущества в муниципальном образовании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Город Калуга</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xml:space="preserve"> (далее - муниципальная услуга) являются физические лица, юридические лица, а также представители заявителя, действующие на основании доверенности, оформленной в соответствии с законодательством Российской Федерации.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Заявители могут обратиться за предоставлением муниципальной услуги в управление архитектуры, градостроительства и земельных отношений города Калуги либо в ГБУ Калужской области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Многофункциональный центр предоставления государственных и муниципальных услуг Калужской области</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xml:space="preserve"> (далее - многофункциональный центр). Организация предоставления муниципальной услуги в многофункциональном центре осуществляется в соответствии с Федеральным законом от 27.07.2010 № 210-ФЗ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Об организации предоставления государственных и муниципальных услуг</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на основании соглашения о взаимодействии, заключенного Городской Управой города Калуги с многофункциональным центром.</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1.3. Порядок информирования о предоставлении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Муниципальную услугу предоставляет уполномоченный орган Городской Управы города Калуги - управление архитектуры, градостроительства и земельных отношений города Калуги (далее - Управление).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Консультации граждан и юридических лиц, их представителей по вопросам подачи и приема заявления с необходимыми документами на предоставление муниципальной услуги оказывает организационно-контрольный отдел Управления. Консультации о ходе исполнения муниципальной услуги оказывает специалист, ответственный за предоставление муниципальной услуги, согласно графику работы, указанному в таблице:</w:t>
      </w:r>
    </w:p>
    <w:p w:rsidR="008319EB" w:rsidRPr="00210E83" w:rsidRDefault="008319EB" w:rsidP="008319EB">
      <w:pPr>
        <w:pStyle w:val="ConsPlusNormal"/>
        <w:jc w:val="both"/>
        <w:rPr>
          <w:rFonts w:ascii="Times New Roman" w:hAnsi="Times New Roman" w:cs="Times New Roman"/>
          <w:sz w:val="24"/>
          <w:szCs w:val="24"/>
        </w:rPr>
      </w:pPr>
    </w:p>
    <w:p w:rsidR="008319EB" w:rsidRPr="00210E83" w:rsidRDefault="008319EB" w:rsidP="00210E83">
      <w:pPr>
        <w:pStyle w:val="ConsPlusTitle"/>
        <w:jc w:val="center"/>
        <w:rPr>
          <w:rFonts w:ascii="Times New Roman" w:hAnsi="Times New Roman" w:cs="Times New Roman"/>
          <w:sz w:val="24"/>
        </w:rPr>
      </w:pPr>
      <w:r w:rsidRPr="00210E83">
        <w:rPr>
          <w:rFonts w:ascii="Times New Roman" w:hAnsi="Times New Roman" w:cs="Times New Roman"/>
          <w:sz w:val="24"/>
        </w:rPr>
        <w:t>График работы Управления</w:t>
      </w:r>
    </w:p>
    <w:p w:rsidR="008319EB" w:rsidRPr="00210E83" w:rsidRDefault="008319EB" w:rsidP="008319EB">
      <w:pPr>
        <w:pStyle w:val="ConsPlusNormal"/>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891"/>
        <w:gridCol w:w="2303"/>
        <w:gridCol w:w="1261"/>
        <w:gridCol w:w="1968"/>
      </w:tblGrid>
      <w:tr w:rsidR="00210E83" w:rsidRPr="00210E83" w:rsidTr="00210E83">
        <w:trPr>
          <w:trHeight w:val="20"/>
        </w:trPr>
        <w:tc>
          <w:tcPr>
            <w:tcW w:w="2211" w:type="dxa"/>
            <w:vAlign w:val="center"/>
          </w:tcPr>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Вид услуги</w:t>
            </w:r>
          </w:p>
        </w:tc>
        <w:tc>
          <w:tcPr>
            <w:tcW w:w="1891" w:type="dxa"/>
            <w:vAlign w:val="center"/>
          </w:tcPr>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Дни приема</w:t>
            </w:r>
          </w:p>
        </w:tc>
        <w:tc>
          <w:tcPr>
            <w:tcW w:w="2303" w:type="dxa"/>
            <w:vAlign w:val="center"/>
          </w:tcPr>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Часы приема</w:t>
            </w:r>
          </w:p>
        </w:tc>
        <w:tc>
          <w:tcPr>
            <w:tcW w:w="1261" w:type="dxa"/>
            <w:vAlign w:val="center"/>
          </w:tcPr>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Кабинет</w:t>
            </w:r>
          </w:p>
        </w:tc>
        <w:tc>
          <w:tcPr>
            <w:tcW w:w="1968" w:type="dxa"/>
            <w:vAlign w:val="center"/>
          </w:tcPr>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Телефон</w:t>
            </w:r>
          </w:p>
        </w:tc>
      </w:tr>
      <w:tr w:rsidR="00210E83" w:rsidRPr="00210E83" w:rsidTr="00210E83">
        <w:trPr>
          <w:trHeight w:val="20"/>
        </w:trPr>
        <w:tc>
          <w:tcPr>
            <w:tcW w:w="2211" w:type="dxa"/>
            <w:vMerge w:val="restart"/>
            <w:vAlign w:val="center"/>
          </w:tcPr>
          <w:p w:rsidR="008319EB" w:rsidRPr="00210E83" w:rsidRDefault="008319EB" w:rsidP="00F222D5">
            <w:pPr>
              <w:pStyle w:val="ConsPlusNormal"/>
              <w:ind w:firstLine="0"/>
              <w:rPr>
                <w:rFonts w:ascii="Times New Roman" w:hAnsi="Times New Roman" w:cs="Times New Roman"/>
                <w:sz w:val="24"/>
                <w:szCs w:val="24"/>
              </w:rPr>
            </w:pPr>
            <w:r w:rsidRPr="00210E83">
              <w:rPr>
                <w:rFonts w:ascii="Times New Roman" w:hAnsi="Times New Roman" w:cs="Times New Roman"/>
                <w:sz w:val="24"/>
                <w:szCs w:val="24"/>
              </w:rPr>
              <w:t>Консультации</w:t>
            </w:r>
          </w:p>
        </w:tc>
        <w:tc>
          <w:tcPr>
            <w:tcW w:w="1891" w:type="dxa"/>
            <w:vAlign w:val="center"/>
          </w:tcPr>
          <w:p w:rsidR="008319EB" w:rsidRPr="00210E83" w:rsidRDefault="008319EB" w:rsidP="00F222D5">
            <w:pPr>
              <w:pStyle w:val="ConsPlusNormal"/>
              <w:ind w:firstLine="0"/>
              <w:rPr>
                <w:rFonts w:ascii="Times New Roman" w:hAnsi="Times New Roman" w:cs="Times New Roman"/>
                <w:sz w:val="24"/>
                <w:szCs w:val="24"/>
              </w:rPr>
            </w:pPr>
            <w:r w:rsidRPr="00210E83">
              <w:rPr>
                <w:rFonts w:ascii="Times New Roman" w:hAnsi="Times New Roman" w:cs="Times New Roman"/>
                <w:sz w:val="24"/>
                <w:szCs w:val="24"/>
              </w:rPr>
              <w:t>Понедельник - четверг</w:t>
            </w:r>
          </w:p>
        </w:tc>
        <w:tc>
          <w:tcPr>
            <w:tcW w:w="2303" w:type="dxa"/>
            <w:vAlign w:val="center"/>
          </w:tcPr>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8.00 - 17.00</w:t>
            </w:r>
          </w:p>
        </w:tc>
        <w:tc>
          <w:tcPr>
            <w:tcW w:w="1261" w:type="dxa"/>
            <w:vMerge w:val="restart"/>
            <w:vAlign w:val="center"/>
          </w:tcPr>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114</w:t>
            </w:r>
          </w:p>
        </w:tc>
        <w:tc>
          <w:tcPr>
            <w:tcW w:w="1968" w:type="dxa"/>
            <w:vMerge w:val="restart"/>
            <w:vAlign w:val="center"/>
          </w:tcPr>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70-11-69</w:t>
            </w:r>
          </w:p>
        </w:tc>
      </w:tr>
      <w:tr w:rsidR="00210E83" w:rsidRPr="00210E83" w:rsidTr="00210E83">
        <w:trPr>
          <w:trHeight w:val="20"/>
        </w:trPr>
        <w:tc>
          <w:tcPr>
            <w:tcW w:w="2211" w:type="dxa"/>
            <w:vMerge/>
            <w:vAlign w:val="center"/>
          </w:tcPr>
          <w:p w:rsidR="008319EB" w:rsidRPr="00210E83" w:rsidRDefault="008319EB" w:rsidP="00F222D5"/>
        </w:tc>
        <w:tc>
          <w:tcPr>
            <w:tcW w:w="1891" w:type="dxa"/>
            <w:vAlign w:val="center"/>
          </w:tcPr>
          <w:p w:rsidR="008319EB" w:rsidRPr="00210E83" w:rsidRDefault="008319EB" w:rsidP="00F222D5">
            <w:pPr>
              <w:pStyle w:val="ConsPlusNormal"/>
              <w:ind w:firstLine="0"/>
              <w:rPr>
                <w:rFonts w:ascii="Times New Roman" w:hAnsi="Times New Roman" w:cs="Times New Roman"/>
                <w:sz w:val="24"/>
                <w:szCs w:val="24"/>
              </w:rPr>
            </w:pPr>
            <w:r w:rsidRPr="00210E83">
              <w:rPr>
                <w:rFonts w:ascii="Times New Roman" w:hAnsi="Times New Roman" w:cs="Times New Roman"/>
                <w:sz w:val="24"/>
                <w:szCs w:val="24"/>
              </w:rPr>
              <w:t>Пятница</w:t>
            </w:r>
          </w:p>
        </w:tc>
        <w:tc>
          <w:tcPr>
            <w:tcW w:w="2303" w:type="dxa"/>
            <w:vAlign w:val="center"/>
          </w:tcPr>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8.00 - 16.00</w:t>
            </w:r>
          </w:p>
        </w:tc>
        <w:tc>
          <w:tcPr>
            <w:tcW w:w="1261" w:type="dxa"/>
            <w:vMerge/>
            <w:vAlign w:val="center"/>
          </w:tcPr>
          <w:p w:rsidR="008319EB" w:rsidRPr="00210E83" w:rsidRDefault="008319EB" w:rsidP="00F222D5">
            <w:pPr>
              <w:jc w:val="center"/>
            </w:pPr>
          </w:p>
        </w:tc>
        <w:tc>
          <w:tcPr>
            <w:tcW w:w="1968" w:type="dxa"/>
            <w:vMerge/>
            <w:vAlign w:val="center"/>
          </w:tcPr>
          <w:p w:rsidR="008319EB" w:rsidRPr="00210E83" w:rsidRDefault="008319EB" w:rsidP="00F222D5">
            <w:pPr>
              <w:jc w:val="center"/>
            </w:pPr>
          </w:p>
        </w:tc>
      </w:tr>
      <w:tr w:rsidR="00210E83" w:rsidRPr="00210E83" w:rsidTr="00210E83">
        <w:trPr>
          <w:trHeight w:val="20"/>
        </w:trPr>
        <w:tc>
          <w:tcPr>
            <w:tcW w:w="2211" w:type="dxa"/>
            <w:vMerge/>
            <w:vAlign w:val="center"/>
          </w:tcPr>
          <w:p w:rsidR="008319EB" w:rsidRPr="00210E83" w:rsidRDefault="008319EB" w:rsidP="00F222D5"/>
        </w:tc>
        <w:tc>
          <w:tcPr>
            <w:tcW w:w="1891" w:type="dxa"/>
            <w:vAlign w:val="center"/>
          </w:tcPr>
          <w:p w:rsidR="008319EB" w:rsidRPr="00210E83" w:rsidRDefault="008319EB" w:rsidP="00F222D5">
            <w:pPr>
              <w:pStyle w:val="ConsPlusNormal"/>
              <w:ind w:firstLine="0"/>
              <w:rPr>
                <w:rFonts w:ascii="Times New Roman" w:hAnsi="Times New Roman" w:cs="Times New Roman"/>
                <w:sz w:val="24"/>
                <w:szCs w:val="24"/>
              </w:rPr>
            </w:pPr>
          </w:p>
        </w:tc>
        <w:tc>
          <w:tcPr>
            <w:tcW w:w="2303" w:type="dxa"/>
            <w:vAlign w:val="center"/>
          </w:tcPr>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Обед: 13.00 - 14.00</w:t>
            </w:r>
          </w:p>
        </w:tc>
        <w:tc>
          <w:tcPr>
            <w:tcW w:w="1261" w:type="dxa"/>
            <w:vMerge/>
            <w:vAlign w:val="center"/>
          </w:tcPr>
          <w:p w:rsidR="008319EB" w:rsidRPr="00210E83" w:rsidRDefault="008319EB" w:rsidP="00F222D5">
            <w:pPr>
              <w:jc w:val="center"/>
            </w:pPr>
          </w:p>
        </w:tc>
        <w:tc>
          <w:tcPr>
            <w:tcW w:w="1968" w:type="dxa"/>
            <w:vMerge/>
            <w:vAlign w:val="center"/>
          </w:tcPr>
          <w:p w:rsidR="008319EB" w:rsidRPr="00210E83" w:rsidRDefault="008319EB" w:rsidP="00F222D5">
            <w:pPr>
              <w:jc w:val="center"/>
            </w:pPr>
          </w:p>
        </w:tc>
      </w:tr>
      <w:tr w:rsidR="00210E83" w:rsidRPr="00210E83" w:rsidTr="00210E83">
        <w:trPr>
          <w:trHeight w:val="408"/>
        </w:trPr>
        <w:tc>
          <w:tcPr>
            <w:tcW w:w="2211" w:type="dxa"/>
            <w:vAlign w:val="center"/>
          </w:tcPr>
          <w:p w:rsidR="008319EB" w:rsidRPr="00210E83" w:rsidRDefault="008319EB" w:rsidP="00F222D5">
            <w:pPr>
              <w:pStyle w:val="ConsPlusNormal"/>
              <w:ind w:firstLine="0"/>
              <w:rPr>
                <w:rFonts w:ascii="Times New Roman" w:hAnsi="Times New Roman" w:cs="Times New Roman"/>
                <w:sz w:val="24"/>
                <w:szCs w:val="24"/>
              </w:rPr>
            </w:pPr>
            <w:r w:rsidRPr="00210E83">
              <w:rPr>
                <w:rFonts w:ascii="Times New Roman" w:hAnsi="Times New Roman" w:cs="Times New Roman"/>
                <w:sz w:val="24"/>
                <w:szCs w:val="24"/>
              </w:rPr>
              <w:t>Прием документов</w:t>
            </w:r>
          </w:p>
        </w:tc>
        <w:tc>
          <w:tcPr>
            <w:tcW w:w="1891" w:type="dxa"/>
            <w:vAlign w:val="center"/>
          </w:tcPr>
          <w:p w:rsidR="008319EB" w:rsidRPr="00210E83" w:rsidRDefault="008319EB" w:rsidP="00F222D5">
            <w:pPr>
              <w:pStyle w:val="ConsPlusNormal"/>
              <w:ind w:firstLine="0"/>
              <w:rPr>
                <w:rFonts w:ascii="Times New Roman" w:hAnsi="Times New Roman" w:cs="Times New Roman"/>
                <w:sz w:val="24"/>
                <w:szCs w:val="24"/>
              </w:rPr>
            </w:pPr>
            <w:r w:rsidRPr="00210E83">
              <w:rPr>
                <w:rFonts w:ascii="Times New Roman" w:hAnsi="Times New Roman" w:cs="Times New Roman"/>
                <w:sz w:val="24"/>
                <w:szCs w:val="24"/>
              </w:rPr>
              <w:t>Понедельник - четверг</w:t>
            </w:r>
          </w:p>
        </w:tc>
        <w:tc>
          <w:tcPr>
            <w:tcW w:w="2303" w:type="dxa"/>
            <w:vAlign w:val="center"/>
          </w:tcPr>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8.00 - 17.00.</w:t>
            </w:r>
          </w:p>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Обед: 13.00 - 14.00</w:t>
            </w:r>
          </w:p>
        </w:tc>
        <w:tc>
          <w:tcPr>
            <w:tcW w:w="1261" w:type="dxa"/>
            <w:vAlign w:val="center"/>
          </w:tcPr>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114</w:t>
            </w:r>
          </w:p>
        </w:tc>
        <w:tc>
          <w:tcPr>
            <w:tcW w:w="1968" w:type="dxa"/>
            <w:vAlign w:val="center"/>
          </w:tcPr>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70-11-69</w:t>
            </w:r>
          </w:p>
        </w:tc>
      </w:tr>
      <w:tr w:rsidR="00210E83" w:rsidRPr="00210E83" w:rsidTr="00210E83">
        <w:trPr>
          <w:trHeight w:val="1056"/>
        </w:trPr>
        <w:tc>
          <w:tcPr>
            <w:tcW w:w="2211" w:type="dxa"/>
            <w:vAlign w:val="center"/>
          </w:tcPr>
          <w:p w:rsidR="008319EB" w:rsidRPr="00210E83" w:rsidRDefault="008319EB" w:rsidP="00F222D5">
            <w:pPr>
              <w:pStyle w:val="ConsPlusNormal"/>
              <w:ind w:firstLine="0"/>
              <w:rPr>
                <w:rFonts w:ascii="Times New Roman" w:hAnsi="Times New Roman" w:cs="Times New Roman"/>
                <w:sz w:val="24"/>
                <w:szCs w:val="24"/>
              </w:rPr>
            </w:pPr>
            <w:r w:rsidRPr="00210E83">
              <w:rPr>
                <w:rFonts w:ascii="Times New Roman" w:hAnsi="Times New Roman" w:cs="Times New Roman"/>
                <w:sz w:val="24"/>
                <w:szCs w:val="24"/>
              </w:rPr>
              <w:t>Консультации ответственных специалистов, выдача постановлений</w:t>
            </w:r>
          </w:p>
        </w:tc>
        <w:tc>
          <w:tcPr>
            <w:tcW w:w="1891" w:type="dxa"/>
            <w:vAlign w:val="center"/>
          </w:tcPr>
          <w:p w:rsidR="008319EB" w:rsidRPr="00210E83" w:rsidRDefault="008319EB" w:rsidP="00F222D5">
            <w:pPr>
              <w:pStyle w:val="ConsPlusNormal"/>
              <w:ind w:firstLine="0"/>
              <w:rPr>
                <w:rFonts w:ascii="Times New Roman" w:hAnsi="Times New Roman" w:cs="Times New Roman"/>
                <w:sz w:val="24"/>
                <w:szCs w:val="24"/>
              </w:rPr>
            </w:pPr>
            <w:r w:rsidRPr="00210E83">
              <w:rPr>
                <w:rFonts w:ascii="Times New Roman" w:hAnsi="Times New Roman" w:cs="Times New Roman"/>
                <w:sz w:val="24"/>
                <w:szCs w:val="24"/>
              </w:rPr>
              <w:t>Вторник, четверг</w:t>
            </w:r>
          </w:p>
        </w:tc>
        <w:tc>
          <w:tcPr>
            <w:tcW w:w="2303" w:type="dxa"/>
            <w:vAlign w:val="center"/>
          </w:tcPr>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14.00 - 17.00</w:t>
            </w:r>
          </w:p>
        </w:tc>
        <w:tc>
          <w:tcPr>
            <w:tcW w:w="1261" w:type="dxa"/>
            <w:vAlign w:val="center"/>
          </w:tcPr>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413, 415, 416</w:t>
            </w:r>
          </w:p>
        </w:tc>
        <w:tc>
          <w:tcPr>
            <w:tcW w:w="1968" w:type="dxa"/>
            <w:vAlign w:val="center"/>
          </w:tcPr>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71-36-43,</w:t>
            </w:r>
          </w:p>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71-36-44,</w:t>
            </w:r>
          </w:p>
          <w:p w:rsidR="008319EB" w:rsidRPr="00210E83" w:rsidRDefault="008319EB" w:rsidP="00F222D5">
            <w:pPr>
              <w:pStyle w:val="ConsPlusNormal"/>
              <w:ind w:firstLine="0"/>
              <w:jc w:val="center"/>
              <w:rPr>
                <w:rFonts w:ascii="Times New Roman" w:hAnsi="Times New Roman" w:cs="Times New Roman"/>
                <w:sz w:val="24"/>
                <w:szCs w:val="24"/>
              </w:rPr>
            </w:pPr>
            <w:r w:rsidRPr="00210E83">
              <w:rPr>
                <w:rFonts w:ascii="Times New Roman" w:hAnsi="Times New Roman" w:cs="Times New Roman"/>
                <w:sz w:val="24"/>
                <w:szCs w:val="24"/>
              </w:rPr>
              <w:t>71-36-38</w:t>
            </w:r>
          </w:p>
        </w:tc>
      </w:tr>
    </w:tbl>
    <w:p w:rsidR="008319EB" w:rsidRPr="00210E83" w:rsidRDefault="008319EB" w:rsidP="008319EB">
      <w:pPr>
        <w:pStyle w:val="ConsPlusNormal"/>
        <w:jc w:val="both"/>
        <w:rPr>
          <w:rFonts w:ascii="Times New Roman" w:hAnsi="Times New Roman" w:cs="Times New Roman"/>
          <w:sz w:val="24"/>
          <w:szCs w:val="24"/>
        </w:rPr>
      </w:pP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Место нахождения Управления (почтовый адрес): 248021, г. Калуга, ул. Московская, д.188.</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Официальный сайт Городской Управы города Калуги: www.kaluga-gov.ru.</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Адрес электронной почты Управления: uagizo@kaluga-gov.ru.</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Заявление о предоставлении муниципальной услуги представляется в Управление посредством личного (либо по почте)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Информация о документах, необходимых для предоставления муниципальной услуги, представлена на информационных стендах Управления по адресу: г. Калуга, ул. Московская, д.188.</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Информация о предоставлении муниципальной услуги размещается на едином портале государственных и муниципальных услуг (функций) (далее - Портал госуслуг), региональном портале государственных услуг Калужской области (https://uslugikalugi.ru/), а также на официальном сайте Городской Управы города Калуги (www.kaluga-gov.ru) в разделе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Оказание услуг</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xml:space="preserve"> (далее - Сайт).</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На Портале госуслуг, региональном портале государственных услуг Калужской области, а также на Сайте размещена следующая информация: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1) расписание работы Управления;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3) круг заявителей;</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4) срок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5)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6) исчерпывающий перечень оснований для отказа в предоставлении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8) формы заявлений, используемые при предоставлении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Информация о порядке и сроках предоставления муниципальной услуги на Портале госуслуг, региональном портале государственных услуг Калужской области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210E83">
        <w:rPr>
          <w:rFonts w:ascii="Times New Roman" w:hAnsi="Times New Roman" w:cs="Times New Roman"/>
          <w:sz w:val="24"/>
          <w:szCs w:val="24"/>
        </w:rPr>
        <w:lastRenderedPageBreak/>
        <w:t>заявителя или предоставление им персональных данных.</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Индивидуальное информирование проводится в форме устного информирования (лично или по телефону) и письменного информирования (по почте, посредством электронной почты).</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Специалист, осуществляющий индивидуальное информирование, должен принять все необходимые меры для дачи полного и оперативного ответа на поставленные вопросы.</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случае если для подготовки ответа требуется продолжительное время, специалист, осуществляющий индивидуальное информирование, может предложить заявителям обратиться за необходимой информацией в письменном виде либо назначить другое удобное для заявителя время для устного информирования.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случае если специалист, принявший звонок, самостоятельно не может ответить на поставленные вопросы, телефонный звонок должен быть переадресован (переведен)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Индивидуальное письменное информирование при обращении заявителя в Управление осуществляется путем направления ответов почтовым отправлением.</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Ответ на вопрос дается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Ответ направляется в письменном виде.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При индивидуальном письменном информировании ответ направляется заявителю в течение 30 дней со дня регистрации обращения.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На индивидуальное устное информирование (по телефону или лично) каждого заявителя специалист Управления, осуществляющий индивидуальное устное информирование, выделяет не более 20 минут.</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Информирование о ходе выполнения запроса заявителя осуществляется на любой стадии предоставления муниципальной услуги в форме устного информирования (лично или по телефону) и письменного информирования (по почте, посредством электронной почты).</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Информация о месте нахождения и графике работы многофункционального центра: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адреса и графики работы центров и офисов многофункционального центра указаны в приложении 6 к настоящему Регламенту;</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адрес электронной почты многофункционального центра: mail@kmfc40.ru;</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официальный сайт многофункционального центра: http://kmfc40.ru;</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телефон горячей линии многофункционального центра: 8-800-450-11-60 (звонок по России бесплатный).</w:t>
      </w:r>
    </w:p>
    <w:p w:rsidR="008319EB" w:rsidRPr="00210E83" w:rsidRDefault="008319EB" w:rsidP="008319EB">
      <w:pPr>
        <w:pStyle w:val="ConsPlusNormal"/>
        <w:jc w:val="both"/>
        <w:rPr>
          <w:rFonts w:ascii="Times New Roman" w:hAnsi="Times New Roman" w:cs="Times New Roman"/>
          <w:sz w:val="24"/>
          <w:szCs w:val="24"/>
        </w:rPr>
      </w:pPr>
    </w:p>
    <w:p w:rsidR="008319EB" w:rsidRPr="00210E83" w:rsidRDefault="008319EB" w:rsidP="008319EB">
      <w:pPr>
        <w:pStyle w:val="ConsPlusTitle"/>
        <w:jc w:val="center"/>
        <w:outlineLvl w:val="1"/>
        <w:rPr>
          <w:rFonts w:ascii="Times New Roman" w:hAnsi="Times New Roman" w:cs="Times New Roman"/>
          <w:sz w:val="24"/>
        </w:rPr>
      </w:pPr>
      <w:r w:rsidRPr="00210E83">
        <w:rPr>
          <w:rFonts w:ascii="Times New Roman" w:hAnsi="Times New Roman" w:cs="Times New Roman"/>
          <w:sz w:val="24"/>
        </w:rPr>
        <w:t>2. Стандарт предоставления муниципальной услуги</w:t>
      </w:r>
    </w:p>
    <w:p w:rsidR="008319EB" w:rsidRPr="00210E83" w:rsidRDefault="008319EB" w:rsidP="008319EB">
      <w:pPr>
        <w:pStyle w:val="ConsPlusNormal"/>
        <w:jc w:val="both"/>
        <w:rPr>
          <w:rFonts w:ascii="Times New Roman" w:hAnsi="Times New Roman" w:cs="Times New Roman"/>
          <w:sz w:val="24"/>
          <w:szCs w:val="24"/>
        </w:rPr>
      </w:pP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2.1. Наименование муниципальной услуги: утверждение схемы расположения земельного участка на кадастровом плане территории и предварительное согласование предоставления земельного участка под объектами недвижимого имущества в муниципальном образовании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Город Калуга</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Муниципальную услугу предоставляет Управление от имени Городской Управы города Калуги.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предоставлении муниципальной услуги принимают участие следующие структурные подразделения Управления: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1) организационно-контрольный отдел;</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 отдел оформления земельных участков под объектами недвижимого имущества;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3) отдел землеустроительной документации.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2.1.1. Управление и многофункциональный центр не вправе требовать от заявителя: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представления документов и информации или осуществления действий, </w:t>
      </w:r>
      <w:r w:rsidRPr="00210E83">
        <w:rPr>
          <w:rFonts w:ascii="Times New Roman" w:hAnsi="Times New Roman" w:cs="Times New Roman"/>
          <w:sz w:val="24"/>
          <w:szCs w:val="24"/>
        </w:rPr>
        <w:lastRenderedPageBreak/>
        <w:t>представление или осуществление которых не предусмотрено нормативными правовыми актами, указанными в п. 2.4 настоящего Регламента;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осуществления действий, в том числе согласований, необходимых для предоставления муниципальной услуги и связанных с обращением в иные органы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 237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Об утверждении Перечня услуг, которые являются необходимыми и обязательными для представления муниципальных услуг, оказываемых органами Городской Управы города Калуги</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Об организации предоставления государственных и муниципальных услуг</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xml:space="preserve"> (далее - Федеральный закон)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Управление по собственной инициативе;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совершения иных действий, кроме прохождения процедуры идентификации и аутентификации в соответствии с нормативными правовыми актами Российской Федерации в случае предоставления услуги в электронном виде;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Городской Управы города Калуги, Управления, многофункционального центра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Городской Управы города Калуги, Управления,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Городского Головы - начальника управления уведомляется заявитель, а также приносятся извинения за доставленные неудобства;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д) а также иных случаев, предусмотренных законодательством.</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2.2. Результатом предоставления муниципальной услуги является: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а) выдача постановления Городской Управы города Калуги об утверждении схемы </w:t>
      </w:r>
      <w:r w:rsidRPr="00210E83">
        <w:rPr>
          <w:rFonts w:ascii="Times New Roman" w:hAnsi="Times New Roman" w:cs="Times New Roman"/>
          <w:sz w:val="24"/>
          <w:szCs w:val="24"/>
        </w:rPr>
        <w:lastRenderedPageBreak/>
        <w:t>расположения земельного участка на кадастровом плане территории и предварительном согласовании предоставления земельного участка;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б) выдача постановления Городской Управы города Калуги об утверждении схемы расположения земельного участка на кадастровом плане территории;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выдача постановления Городской Управы города Калуги о предварительном согласовании предоставления земельного участка.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случае наличия оснований для отказа, указанных в п. 2.8 Регламента, Управление осуществляет направление мотивированного письменного отказа в предоставлении муниципальной услуги с указанием причин отказа.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Отказ в предоставлении муниципальной услуги может быть оспорен заявителем в порядке, обозначенном в разделе 5 настоящего Регламента.</w:t>
      </w:r>
    </w:p>
    <w:p w:rsidR="008319EB" w:rsidRPr="00210E83" w:rsidRDefault="008319EB" w:rsidP="008319EB">
      <w:pPr>
        <w:pStyle w:val="ConsPlusNormal"/>
        <w:ind w:firstLine="540"/>
        <w:jc w:val="both"/>
        <w:rPr>
          <w:rFonts w:ascii="Times New Roman" w:hAnsi="Times New Roman" w:cs="Times New Roman"/>
          <w:sz w:val="24"/>
          <w:szCs w:val="24"/>
        </w:rPr>
      </w:pPr>
      <w:bookmarkStart w:id="3" w:name="P151"/>
      <w:bookmarkEnd w:id="3"/>
      <w:r w:rsidRPr="00210E83">
        <w:rPr>
          <w:rFonts w:ascii="Times New Roman" w:hAnsi="Times New Roman" w:cs="Times New Roman"/>
          <w:sz w:val="24"/>
          <w:szCs w:val="24"/>
        </w:rPr>
        <w:t>2.3. Срок предоставления муниципальной услуги составляет 14 рабочих дней.</w:t>
      </w:r>
    </w:p>
    <w:p w:rsidR="008319EB" w:rsidRPr="00210E83" w:rsidRDefault="008319EB" w:rsidP="008319EB">
      <w:pPr>
        <w:pStyle w:val="ConsPlusNormal"/>
        <w:ind w:firstLine="540"/>
        <w:jc w:val="both"/>
        <w:rPr>
          <w:rFonts w:ascii="Times New Roman" w:hAnsi="Times New Roman" w:cs="Times New Roman"/>
          <w:sz w:val="24"/>
          <w:szCs w:val="24"/>
        </w:rPr>
      </w:pPr>
      <w:bookmarkStart w:id="4" w:name="P153"/>
      <w:bookmarkEnd w:id="4"/>
      <w:r w:rsidRPr="00210E83">
        <w:rPr>
          <w:rFonts w:ascii="Times New Roman" w:hAnsi="Times New Roman" w:cs="Times New Roman"/>
          <w:sz w:val="24"/>
          <w:szCs w:val="24"/>
        </w:rPr>
        <w:t>2.4. Муниципальная услуга предоставляется в соответствии со следующими нормативными правовыми актами: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Гражданский кодекс Российской Федерации;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Градостроительный кодекс Российской Федерации;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Земельный кодекс Российской Федерации;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Водный кодекс Российской Федерации;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Лесной кодекс Российской Федерации;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Жилищный кодекс Российской Федерации;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Федеральный закон от 25.10.2001 № 137-ФЗ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 введении в действие Земельного кодекса Российской Федерации</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Федеральный закон от 29.12.2004 № 189-ФЗ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 введении в действие Жилищного кодекса Российской Федерации</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Федеральный закон от 29.12.2004 № 191-ФЗ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 введении в действие Градостроительного кодекса Российской Федерации</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Федеральный закон от 18.06.2001 № 78-ФЗ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 землеустройстве</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Федеральный закон от 24.07.2007 № 221-ФЗ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 кадастровой деятельности</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Федеральный закон от 06.10.2003 № 131-ФЗ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Об общих принципах организации местного самоуправления в Российской Федерации</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Федеральный закон от 27.07.2010 № 210-ФЗ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Об организации предоставления государственных и муниципальных услуг</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Федеральный закон от 07.07.2003 № 112-ФЗ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 личном подсобном хозяйстве</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Федеральный закон от 29.07.2017 № 217-ФЗ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jc w:val="both"/>
        <w:rPr>
          <w:rFonts w:ascii="Times New Roman" w:hAnsi="Times New Roman" w:cs="Times New Roman"/>
          <w:sz w:val="24"/>
          <w:szCs w:val="24"/>
        </w:rPr>
      </w:pPr>
      <w:r w:rsidRPr="00210E83">
        <w:rPr>
          <w:rFonts w:ascii="Times New Roman" w:hAnsi="Times New Roman" w:cs="Times New Roman"/>
          <w:sz w:val="24"/>
          <w:szCs w:val="24"/>
        </w:rPr>
        <w:t>(в ред. Постановления Городской Управы г. Калуги от 29.04.2020 № 124-п)</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Федеральный закон от 27.07.2006 № 152-ФЗ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 персональных данных</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Федеральный закон от 13.07.2015 № 218-ФЗ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 государственной регистрации недвижимости</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постановление Правительства Российской Федерации от 11.07.2002 № 514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Об утверждении Положения о согласовании и утверждении землеустроительной документации, создании и ведении государственного фонда данных, полученных в результате проведения землеустройства</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приказ Министерства экономического развития РФ от 27.11.2014 № 762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xml:space="preserve">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w:t>
      </w:r>
      <w:r w:rsidRPr="00210E83">
        <w:rPr>
          <w:rFonts w:ascii="Times New Roman" w:hAnsi="Times New Roman" w:cs="Times New Roman"/>
          <w:sz w:val="24"/>
          <w:szCs w:val="24"/>
        </w:rPr>
        <w:lastRenderedPageBreak/>
        <w:t>носителе</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Устав муниципального образования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Город Калуга</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решение Городской Думы города Калуги от 14.12.2011 № 247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xml:space="preserve">Об утверждении Правил землепользования и застройки городского округа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Город Калуга</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приказ Минэкономразвития России от 12.01.2015 № 1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Об утверждении перечня документов, подтверждающих право заявителя на приобретение земельного участка без проведения торгов</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решение Городской Думы города Калуги от 23.12.2016 № 163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xml:space="preserve">Об утверждении местных нормативов градостроительного проектирования городского округа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Город Калуга</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иные нормативные акты Российской Федерации, Калужской области, регламентирующие правоотношения в сфере земельных отношений.</w:t>
      </w:r>
    </w:p>
    <w:p w:rsidR="008319EB" w:rsidRPr="00210E83" w:rsidRDefault="008319EB" w:rsidP="008319EB">
      <w:pPr>
        <w:pStyle w:val="ConsPlusNormal"/>
        <w:ind w:firstLine="540"/>
        <w:jc w:val="both"/>
        <w:rPr>
          <w:rFonts w:ascii="Times New Roman" w:hAnsi="Times New Roman" w:cs="Times New Roman"/>
          <w:sz w:val="24"/>
          <w:szCs w:val="24"/>
        </w:rPr>
      </w:pPr>
      <w:bookmarkStart w:id="5" w:name="P179"/>
      <w:bookmarkEnd w:id="5"/>
      <w:r w:rsidRPr="00210E83">
        <w:rPr>
          <w:rFonts w:ascii="Times New Roman" w:hAnsi="Times New Roman" w:cs="Times New Roman"/>
          <w:sz w:val="24"/>
          <w:szCs w:val="24"/>
        </w:rPr>
        <w:t>2.5. Перечень документов, необходимых для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bookmarkStart w:id="6" w:name="P180"/>
      <w:bookmarkEnd w:id="6"/>
      <w:r w:rsidRPr="00210E83">
        <w:rPr>
          <w:rFonts w:ascii="Times New Roman" w:hAnsi="Times New Roman" w:cs="Times New Roman"/>
          <w:sz w:val="24"/>
          <w:szCs w:val="24"/>
        </w:rPr>
        <w:t>2.5.1. Документы, которые заявитель представляет самостоятельно:</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заявление: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а) об утверждении схемы расположения земельного участка на кадастровом плане территории и предварительном согласовании предоставления земельного участка (приложение 1 к Регламенту);</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б) об утверждении схемы расположения земельного участка на кадастровом плане территории (приложение 2 к Регламенту);</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о предварительном согласовании предоставления земельного участка (приложение 3 к Регламенту);</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копия документа, удостоверяющего личность заявителя, являющегося физическим лицом, либо личность представителя физического лица;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согласие на обработку персональных данных (приложение 4 к Регламенту);</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соглашение об определении порядка пользования земельным участком на приобретаемый земельный участок, заключенное между всеми собственниками жилого дома, либо копия решения (определения) суда об определении порядка пользования земельным участком, заверенная надлежащим образом;</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заверенная надлежащим образом копия решения (определения) суда об определении порядка пользования земельным участком;</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копии учредительных документов юридического лица;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документ, подтверждающий полномочия представителя заявителя, в случае, если с заявлением обращается представитель заявителя;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319EB" w:rsidRPr="00210E83" w:rsidRDefault="008319EB" w:rsidP="008319EB">
      <w:pPr>
        <w:pStyle w:val="ConsPlusNormal"/>
        <w:ind w:firstLine="540"/>
        <w:jc w:val="both"/>
        <w:rPr>
          <w:rFonts w:ascii="Times New Roman" w:hAnsi="Times New Roman" w:cs="Times New Roman"/>
          <w:sz w:val="24"/>
          <w:szCs w:val="24"/>
        </w:rPr>
      </w:pPr>
      <w:bookmarkStart w:id="7" w:name="P196"/>
      <w:bookmarkEnd w:id="7"/>
      <w:r w:rsidRPr="00210E83">
        <w:rPr>
          <w:rFonts w:ascii="Times New Roman" w:hAnsi="Times New Roman" w:cs="Times New Roman"/>
          <w:sz w:val="24"/>
          <w:szCs w:val="24"/>
        </w:rPr>
        <w:t>2.5.2. Документы, получаемые уполномоченным специалистом Управления с использованием системы межведомственного электронного взаимодействия: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а) в Управлении Федеральной службы государственной регистрации, кадастра и </w:t>
      </w:r>
      <w:r w:rsidRPr="00210E83">
        <w:rPr>
          <w:rFonts w:ascii="Times New Roman" w:hAnsi="Times New Roman" w:cs="Times New Roman"/>
          <w:sz w:val="24"/>
          <w:szCs w:val="24"/>
        </w:rPr>
        <w:lastRenderedPageBreak/>
        <w:t xml:space="preserve">картографии по Калужской области или в филиале ФГБУ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Федеральная кадастровая палата федеральной службы государственной регистрации, кадастра и картографии</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xml:space="preserve"> по Калужской области: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выписки из Единого государственного реестра недвижимости об основных характеристиках и зарегистрированных правах на объект недвижимости: на здания, строения, сооружения, находящиеся на земельном участке;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выписки из Единого государственного реестра недвижимости о переходе прав на объект недвижимого имущества;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выписки из Единого государственного реестра недвижимости об основных характеристиках и зарегистрированных правах на земельный участок;</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копия документа, подтверждающего право приобретения земельного участка в постоянное (бессрочное) пользование, в безвозмездное срочное пользование, в собственность или аренду на условиях, установленных земельным законодательством;</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б) в Управлении Федеральной налоговой службы России: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сведения о государственной регистрации юридического лица - выписка из ЕГРЮЛ;</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в управлении по охране объектов культурного наследия Калужской области: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сведения о принадлежности объекта (объектов), расположенного на земельном участке, к памятникам культурного наследия федерального или местного значения;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г) в министерстве природных ресурсов и экологии Калужской области, управлении Росприроднадзора по Калужской области: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сведения об ограничениях и размерах водоохранных зон, прибрежных, береговых и защитных полос, расположенных вблизи земельного участка.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Документы, предусмотренные подпунктом 2.5.2 пункта 2.5 раздела 2 Регламента, заявитель вправе представить по собственной инициативе.</w:t>
      </w:r>
    </w:p>
    <w:p w:rsidR="008319EB" w:rsidRPr="00210E83" w:rsidRDefault="008319EB" w:rsidP="008319EB">
      <w:pPr>
        <w:pStyle w:val="ConsPlusNormal"/>
        <w:ind w:firstLine="540"/>
        <w:jc w:val="both"/>
        <w:rPr>
          <w:rFonts w:ascii="Times New Roman" w:hAnsi="Times New Roman" w:cs="Times New Roman"/>
          <w:sz w:val="24"/>
          <w:szCs w:val="24"/>
        </w:rPr>
      </w:pPr>
      <w:bookmarkStart w:id="8" w:name="P209"/>
      <w:bookmarkEnd w:id="8"/>
      <w:r w:rsidRPr="00210E83">
        <w:rPr>
          <w:rFonts w:ascii="Times New Roman" w:hAnsi="Times New Roman" w:cs="Times New Roman"/>
          <w:sz w:val="24"/>
          <w:szCs w:val="24"/>
        </w:rPr>
        <w:t>2.5.3. Документы, необходимые для предоставления муниципальной услуги, находящиеся в распоряжении органов Городской Управы города Калуги: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а) в управлении экономики и имущественных отношений города Калуги: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сведения о наличии или отсутствии в доме нежилых помещений, находящихся в муниципальной собственности, с указанием их площадей (если в многоквартирном доме имеются встроенные или встроенно-пристроенные нежилые помещения);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выписка из реестра муниципального имущества муниципального образования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Город Калуга</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xml:space="preserve"> о правообладателях объектов недвижимости, расположенных на земельном участке.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2.5.4. Заявитель может представить документы, необходимые для получения муниципальной услуги, через многофункциональный центр. Информация об особенностях предоставления муниципальной услуги через многофункциональный центр представлена в пункте 3.5 настоящего Регламента.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2.6. Основания для отказа в приеме документов, необходимых для предоставления муниципальной услуги, не предусмотрены.</w:t>
      </w:r>
    </w:p>
    <w:p w:rsidR="008319EB" w:rsidRPr="00210E83" w:rsidRDefault="008319EB" w:rsidP="008319EB">
      <w:pPr>
        <w:pStyle w:val="ConsPlusNormal"/>
        <w:ind w:firstLine="540"/>
        <w:jc w:val="both"/>
        <w:rPr>
          <w:rFonts w:ascii="Times New Roman" w:hAnsi="Times New Roman" w:cs="Times New Roman"/>
          <w:sz w:val="24"/>
          <w:szCs w:val="24"/>
        </w:rPr>
      </w:pPr>
      <w:bookmarkStart w:id="9" w:name="P216"/>
      <w:bookmarkEnd w:id="9"/>
      <w:r w:rsidRPr="00210E83">
        <w:rPr>
          <w:rFonts w:ascii="Times New Roman" w:hAnsi="Times New Roman" w:cs="Times New Roman"/>
          <w:sz w:val="24"/>
          <w:szCs w:val="24"/>
        </w:rPr>
        <w:t>2.7. Основания для возврата заявления о предоставлении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заявление не соответствует требованиям, описанным в подпункте 3.2.1 пункта 3.2 раздела 3 Регламента;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заявление подано в иной уполномоченный орган;</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к заявлению не приложены документы, предусмотренные подпунктом 2.5.1 пункта 2.5. раздела 2 Регламента.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Возврат заявления осуществляется в течение 10 дней со дня поступления в Управление заявления на предоставление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bookmarkStart w:id="10" w:name="P221"/>
      <w:bookmarkEnd w:id="10"/>
      <w:r w:rsidRPr="00210E83">
        <w:rPr>
          <w:rFonts w:ascii="Times New Roman" w:hAnsi="Times New Roman" w:cs="Times New Roman"/>
          <w:sz w:val="24"/>
          <w:szCs w:val="24"/>
        </w:rPr>
        <w:t>2.8. Основаниями для отказа в предоставлении муниципальной услуги являются: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1) несоответствие схемы расположения земельного участка ее форме, формату или требованиям к ее подготовке, установленным приказом Министерства экономического развития Российской Федерации от 27.11.2014 № 762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xml:space="preserve">Об утверждении требований к подготовке схемы расположения земельного участка или земельных участков на </w:t>
      </w:r>
      <w:r w:rsidRPr="00210E83">
        <w:rPr>
          <w:rFonts w:ascii="Times New Roman" w:hAnsi="Times New Roman" w:cs="Times New Roman"/>
          <w:sz w:val="24"/>
          <w:szCs w:val="24"/>
        </w:rPr>
        <w:lastRenderedPageBreak/>
        <w:t>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6) земельный участок, который предстоит образовать, не может быть предоставлен заявителю по основаниям, указанным в подпунктах 1 - 13, 15 - 19, 22 и 23 статьи 39.16 Земельного кодекса РФ;</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7) земельный участок, границы которого подлежат уточнению в соответствии с Федеральным законом от 13.07.2015 № 218-ФЗ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 государственной регистрации недвижимости</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не может быть предоставлен заявителю по основаниям, указанным в подпунктах 1 - 23 статьи 39.16 Земельного кодекса РФ.</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2.8.1. В случае если в предоставлении муниципальной услуги заявителю будет отказано, направляется письменное уведомление об отказе в предоставлении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2.9. Основания для приостановления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случае если на дату поступления в Управление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Управлении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Управление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2.10. Предоставление муниципальной услуги осуществляется Управлением без взимания платы.</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2.11.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составляет 15 минут.</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2.12. Срок регистрации заявления об утверждении схемы расположения земельного участка на кадастровом плане территории с предварительным согласованием предоставления земельного участка не должен превышать один рабочий день с момента поступления заявления.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Срок регистрации запроса в случае обращения заявителя в многофункциональный </w:t>
      </w:r>
      <w:r w:rsidRPr="00210E83">
        <w:rPr>
          <w:rFonts w:ascii="Times New Roman" w:hAnsi="Times New Roman" w:cs="Times New Roman"/>
          <w:sz w:val="24"/>
          <w:szCs w:val="24"/>
        </w:rPr>
        <w:lastRenderedPageBreak/>
        <w:t>центр составляет не более 1 рабочего дня в соответствии с соглашением о взаимодействии, заключенным Городской Управой города Калуги с многофункциональным центром.</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Заявление, направленное посредством единого портала госуслуг, регистрируется в автоматическом режиме.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2.13. Требования к местам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Рабочие места муниципальных служащих, ответственных за предоставление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по предоставлению муниципальной услуги, оборудуются информационными стендами с образцами заполнения запросов и перечнем документов, необходимых для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Места для заполнения заявлений оборудуются столами, стульями и обеспечиваются бланками заявлений, канцелярскими принадлежностями. Места ожидания в очереди на представление или получение документов оборудованы стульями, кресельными секциями, скамьями (банкетками). Места ожидания соответствуют комфортным условиям для заявителей и оптимальным условиям для работы специалистов.</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Все помещения оборудуются в соответствии с санитарными правилами и нормами. Указанные помещения оснащены пожарной сигнализацией и средствами пожаротушения.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Входы в помещения, в которых осуществляется предоставление муниципальной услуги, оборудованы пандусами, позволяющими обеспечить беспрепятственный доступ инвалидов, включая инвалидов, использующих кресла-коляски.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На территории, прилегающей к месторасположению Управления, имеются места для парковки, в том числе для автотранспорта инвалидов. Доступ заявителей к парковочным местам является бесплатным.</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Кабинеты приема заявителей снабжены табличками с указанием номера кабинета и названием структурного подразделения Управления, фамилии, имени, отчества специалиста, участвующего в приеме заявлений и выдаче результата услуги, и графика приема заявителей.</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2.14. Показателями качества муниципальной услуги являются: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удовлетворенность сроками предоставления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удовлетворенность условиями ожидания приема;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удовлетворенность порядком информирования о предоставлении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удовлетворенность вниманием должностных лиц.</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2.15. Показателями доступности муниципальной услуги являются: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доля получателей, получивших необходимые сведения о порядке предоставления муниципальной услуги с официального сайта Городской Управы города Калуги http://www.kaluga-gov.ru/ (% по результатам опроса);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количество взаимодействий заявителя с муниципальными служащими в процессе предоставления муниципальной услуги - 2.</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2.16. Требования к доступности и качеству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наличие различных каналов получения информации о предоставлении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транспортная доступность мест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соблюдение сроков ожидания в очереди при предоставлении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lastRenderedPageBreak/>
        <w:t>- соблюдение сроков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наличие информации о порядке предоставления муниципальной услуги на официальном сайте Городской Управы города Калуги (www.kaluga-gov.ru);</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возможность формирования запроса на предоставление муниципальной услуги в электронной форме с помощью Портала госуслуг;</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возможность подачи документов для предоставления муниципальной услуги через многофункциональный центр.</w:t>
      </w:r>
    </w:p>
    <w:p w:rsidR="008319EB" w:rsidRPr="00210E83" w:rsidRDefault="008319EB" w:rsidP="008319EB">
      <w:pPr>
        <w:pStyle w:val="ConsPlusNormal"/>
        <w:jc w:val="both"/>
        <w:rPr>
          <w:rFonts w:ascii="Times New Roman" w:hAnsi="Times New Roman" w:cs="Times New Roman"/>
          <w:sz w:val="24"/>
          <w:szCs w:val="24"/>
        </w:rPr>
      </w:pPr>
    </w:p>
    <w:p w:rsidR="008319EB" w:rsidRPr="00210E83" w:rsidRDefault="008319EB" w:rsidP="00210E83">
      <w:pPr>
        <w:pStyle w:val="ConsPlusTitle"/>
        <w:jc w:val="center"/>
        <w:outlineLvl w:val="1"/>
        <w:rPr>
          <w:rFonts w:ascii="Times New Roman" w:hAnsi="Times New Roman" w:cs="Times New Roman"/>
          <w:sz w:val="24"/>
        </w:rPr>
      </w:pPr>
      <w:r w:rsidRPr="00210E83">
        <w:rPr>
          <w:rFonts w:ascii="Times New Roman" w:hAnsi="Times New Roman" w:cs="Times New Roman"/>
          <w:sz w:val="24"/>
        </w:rPr>
        <w:t>3. Состав, последовательность и сроки выполнения</w:t>
      </w:r>
      <w:r w:rsidR="00210E83" w:rsidRPr="00210E83">
        <w:rPr>
          <w:rFonts w:ascii="Times New Roman" w:hAnsi="Times New Roman" w:cs="Times New Roman"/>
          <w:sz w:val="24"/>
        </w:rPr>
        <w:t xml:space="preserve"> </w:t>
      </w:r>
      <w:r w:rsidRPr="00210E83">
        <w:rPr>
          <w:rFonts w:ascii="Times New Roman" w:hAnsi="Times New Roman" w:cs="Times New Roman"/>
          <w:sz w:val="24"/>
        </w:rPr>
        <w:t>административных процедур (действий), требования к порядку</w:t>
      </w:r>
      <w:r w:rsidR="00210E83" w:rsidRPr="00210E83">
        <w:rPr>
          <w:rFonts w:ascii="Times New Roman" w:hAnsi="Times New Roman" w:cs="Times New Roman"/>
          <w:sz w:val="24"/>
        </w:rPr>
        <w:t xml:space="preserve"> </w:t>
      </w:r>
      <w:r w:rsidRPr="00210E83">
        <w:rPr>
          <w:rFonts w:ascii="Times New Roman" w:hAnsi="Times New Roman" w:cs="Times New Roman"/>
          <w:sz w:val="24"/>
        </w:rPr>
        <w:t>их выполнения, в том числе особенности выполнения</w:t>
      </w:r>
      <w:r w:rsidR="00210E83" w:rsidRPr="00210E83">
        <w:rPr>
          <w:rFonts w:ascii="Times New Roman" w:hAnsi="Times New Roman" w:cs="Times New Roman"/>
          <w:sz w:val="24"/>
        </w:rPr>
        <w:t xml:space="preserve"> </w:t>
      </w:r>
      <w:r w:rsidRPr="00210E83">
        <w:rPr>
          <w:rFonts w:ascii="Times New Roman" w:hAnsi="Times New Roman" w:cs="Times New Roman"/>
          <w:sz w:val="24"/>
        </w:rPr>
        <w:t>административных процедур в электронной форме, а также</w:t>
      </w:r>
      <w:r w:rsidR="00210E83" w:rsidRPr="00210E83">
        <w:rPr>
          <w:rFonts w:ascii="Times New Roman" w:hAnsi="Times New Roman" w:cs="Times New Roman"/>
          <w:sz w:val="24"/>
        </w:rPr>
        <w:t xml:space="preserve"> </w:t>
      </w:r>
      <w:r w:rsidRPr="00210E83">
        <w:rPr>
          <w:rFonts w:ascii="Times New Roman" w:hAnsi="Times New Roman" w:cs="Times New Roman"/>
          <w:sz w:val="24"/>
        </w:rPr>
        <w:t>особенности выполнения административных процедур (действий)</w:t>
      </w:r>
      <w:r w:rsidR="00210E83" w:rsidRPr="00210E83">
        <w:rPr>
          <w:rFonts w:ascii="Times New Roman" w:hAnsi="Times New Roman" w:cs="Times New Roman"/>
          <w:sz w:val="24"/>
        </w:rPr>
        <w:t xml:space="preserve"> </w:t>
      </w:r>
      <w:r w:rsidRPr="00210E83">
        <w:rPr>
          <w:rFonts w:ascii="Times New Roman" w:hAnsi="Times New Roman" w:cs="Times New Roman"/>
          <w:sz w:val="24"/>
        </w:rPr>
        <w:t>в многофункциональных центрах предоставления</w:t>
      </w:r>
      <w:r w:rsidR="00210E83" w:rsidRPr="00210E83">
        <w:rPr>
          <w:rFonts w:ascii="Times New Roman" w:hAnsi="Times New Roman" w:cs="Times New Roman"/>
          <w:sz w:val="24"/>
        </w:rPr>
        <w:t xml:space="preserve"> </w:t>
      </w:r>
      <w:r w:rsidRPr="00210E83">
        <w:rPr>
          <w:rFonts w:ascii="Times New Roman" w:hAnsi="Times New Roman" w:cs="Times New Roman"/>
          <w:sz w:val="24"/>
        </w:rPr>
        <w:t>государственных и муниципальных услуг</w:t>
      </w:r>
    </w:p>
    <w:p w:rsidR="008319EB" w:rsidRPr="00210E83" w:rsidRDefault="008319EB" w:rsidP="008319EB">
      <w:pPr>
        <w:pStyle w:val="ConsPlusNormal"/>
        <w:jc w:val="both"/>
        <w:rPr>
          <w:rFonts w:ascii="Times New Roman" w:hAnsi="Times New Roman" w:cs="Times New Roman"/>
          <w:sz w:val="24"/>
          <w:szCs w:val="24"/>
        </w:rPr>
      </w:pP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3.1. Состав документов, необходимых Управлению, находящихся в распоряжении иных органов, организаций, представлен в подпунктах 2.5.2, 2.5.3 пункта 2.5 раздела 2 Регламента.</w:t>
      </w:r>
    </w:p>
    <w:p w:rsidR="008319EB" w:rsidRPr="00210E83" w:rsidRDefault="008319EB" w:rsidP="008319EB">
      <w:pPr>
        <w:pStyle w:val="ConsPlusNormal"/>
        <w:ind w:firstLine="540"/>
        <w:jc w:val="both"/>
        <w:rPr>
          <w:rFonts w:ascii="Times New Roman" w:hAnsi="Times New Roman" w:cs="Times New Roman"/>
          <w:sz w:val="24"/>
          <w:szCs w:val="24"/>
        </w:rPr>
      </w:pPr>
      <w:bookmarkStart w:id="11" w:name="P278"/>
      <w:bookmarkEnd w:id="11"/>
      <w:r w:rsidRPr="00210E83">
        <w:rPr>
          <w:rFonts w:ascii="Times New Roman" w:hAnsi="Times New Roman" w:cs="Times New Roman"/>
          <w:sz w:val="24"/>
          <w:szCs w:val="24"/>
        </w:rPr>
        <w:t>3.2. Перечень административных процедур при предоставлении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прием и регистрация документов, необходимых для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проверка поступивших документов для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подготовка решения о предоставлении муниципальной услуги либо об отказе в предоставлении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выдача заявителю результата предоставления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Особенности выполнения административных процедур в многофункциональном центре указаны в пункте 3.5 раздела 3 Регламента.</w:t>
      </w:r>
    </w:p>
    <w:p w:rsidR="008319EB" w:rsidRPr="00210E83" w:rsidRDefault="008319EB" w:rsidP="008319EB">
      <w:pPr>
        <w:pStyle w:val="ConsPlusNormal"/>
        <w:ind w:firstLine="540"/>
        <w:jc w:val="both"/>
        <w:rPr>
          <w:rFonts w:ascii="Times New Roman" w:hAnsi="Times New Roman" w:cs="Times New Roman"/>
          <w:sz w:val="24"/>
          <w:szCs w:val="24"/>
        </w:rPr>
      </w:pPr>
      <w:bookmarkStart w:id="12" w:name="P285"/>
      <w:bookmarkEnd w:id="12"/>
      <w:r w:rsidRPr="00210E83">
        <w:rPr>
          <w:rFonts w:ascii="Times New Roman" w:hAnsi="Times New Roman" w:cs="Times New Roman"/>
          <w:sz w:val="24"/>
          <w:szCs w:val="24"/>
        </w:rPr>
        <w:t>3.2.1. Прием и регистрация документов, необходимых для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Основанием для начала административной процедуры является поступление в письменном виде заявления о предоставлении муниципальной услуги и приложенного к нему пакета документов в организационно-контрольный отдел Управления.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Заявления принимаются в свободной форме либо на бланке по форме, рекомендуемой Управлением (приложения 1, 2, 3 к Регламенту).</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Заявление о предоставлении муниципальной услуги в Управление посредством личного (либо по почте)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Заявитель или представитель заявителя дает согласие на обработку персональных данных в соответствии с приложением 4 к Регламенту.</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При регистрации заявления проверяются наличие, состав исходных данных, представляемых заявителем, необходимых для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Датой обращения и представления документов является день получения документов специалистом, осуществляющим прием граждан и представителей организаций.</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заявлении об утверждении схемы расположения земельного участка на кадастровом плане территории с предварительным согласованием предоставления земельного участка указываются следующие обязательные реквизиты и сведения: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фамилия, имя, отчество (при наличии) заявителя;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паспортные данные заявителя;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данные о месте нахождения заявителя (адрес регистрации по месту жительства, адрес места фактического проживания, почтовые реквизиты, контактные телефоны);</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основания получения услуги заявителем (доверенность и т.п.);</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lastRenderedPageBreak/>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цель использования земельного участка;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адрес электронной почты для связи с заявителем;</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подпись лица, подавшего заявление о предоставлении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заявлении об утверждении схемы расположения земельного участка на кадастровом плане территории с предварительным согласованием предоставления земельного участка должно быть указано назначение(я) объекта(</w:t>
      </w:r>
      <w:proofErr w:type="spellStart"/>
      <w:r w:rsidRPr="00210E83">
        <w:rPr>
          <w:rFonts w:ascii="Times New Roman" w:hAnsi="Times New Roman" w:cs="Times New Roman"/>
          <w:sz w:val="24"/>
          <w:szCs w:val="24"/>
        </w:rPr>
        <w:t>ов</w:t>
      </w:r>
      <w:proofErr w:type="spellEnd"/>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Заявление заполняется рукописным (чернилами или пастой синего цвета) или машинописным способами. В случае если заявление заполнено машинописным способом, заявитель дополнительно в нижней части заявления разборчиво от руки (чернилами или пастой) указывает свои фамилию, имя и отчество (полностью).</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Числа и сроки, имеющие принципиальное значение для понимания документа, должны быть обозначены хотя бы один раз словами.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Заявление представляется на русском языке.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Уполномоченный специалист организационно-контрольного отдела, ответственный за прием документов, выполняет следующие действия: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1) устанавливает предмет обращения, при этом максимальный срок выполнения действия на каждого заявителя составляет 10 минут;</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 проверяет полномочия заявителя;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3) проверяет наличие документов исходя из соответствующего перечня (перечней) документов, необходимых для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4) проверяет соответствие представленных документов установленным требованиям, а именно:</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документы в установленных законодательством случаях должны быть удостоверены, скреплены печатями, иметь надлежащие подписи сторон или определенных законодательством должностных лиц;</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тексты документов должны быть написаны разборчиво;</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фамилия, имя и отчество физического лица, адрес его места жительства должны быть написаны полностью;</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в документах отсутствуют подчистки, приписки, зачеркнутые слова и иные неоговоренные исправления;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документы не должны быть исполнены карандашом;</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документы не должны иметь серьезных повреждений, наличие которых не позволяет однозначно истолковать их содержание;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5) сличает представленные экземпляры копий с оригиналами документов. Если представленные копии документов нотариально не заверены, данный специалист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 и предлагает заявителю заверить надпись подписью;</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6) при установлении фактов отсутствия необходимых документов, несоответствия представленных документов требованиям, указанным в настоящем Регламенте, уведомляет об этом заявителя, объясняет заявителю содержание выявленных недостатков в представленных документах и предлагает принять меры по их устранению.</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Результатом выполнения действий в рамках административной процедуры является формирование зарегистрированного в системе электронного документооборота </w:t>
      </w:r>
      <w:proofErr w:type="spellStart"/>
      <w:r w:rsidRPr="00210E83">
        <w:rPr>
          <w:rFonts w:ascii="Times New Roman" w:hAnsi="Times New Roman" w:cs="Times New Roman"/>
          <w:sz w:val="24"/>
          <w:szCs w:val="24"/>
        </w:rPr>
        <w:t>Lotus</w:t>
      </w:r>
      <w:proofErr w:type="spellEnd"/>
      <w:r w:rsidRPr="00210E83">
        <w:rPr>
          <w:rFonts w:ascii="Times New Roman" w:hAnsi="Times New Roman" w:cs="Times New Roman"/>
          <w:sz w:val="24"/>
          <w:szCs w:val="24"/>
        </w:rPr>
        <w:t xml:space="preserve"> </w:t>
      </w:r>
      <w:proofErr w:type="spellStart"/>
      <w:r w:rsidRPr="00210E83">
        <w:rPr>
          <w:rFonts w:ascii="Times New Roman" w:hAnsi="Times New Roman" w:cs="Times New Roman"/>
          <w:sz w:val="24"/>
          <w:szCs w:val="24"/>
        </w:rPr>
        <w:t>Notes</w:t>
      </w:r>
      <w:proofErr w:type="spellEnd"/>
      <w:r w:rsidRPr="00210E83">
        <w:rPr>
          <w:rFonts w:ascii="Times New Roman" w:hAnsi="Times New Roman" w:cs="Times New Roman"/>
          <w:sz w:val="24"/>
          <w:szCs w:val="24"/>
        </w:rPr>
        <w:t xml:space="preserve"> </w:t>
      </w:r>
      <w:r w:rsidRPr="00210E83">
        <w:rPr>
          <w:rFonts w:ascii="Times New Roman" w:hAnsi="Times New Roman" w:cs="Times New Roman"/>
          <w:sz w:val="24"/>
          <w:szCs w:val="24"/>
        </w:rPr>
        <w:lastRenderedPageBreak/>
        <w:t>комплекта документов и его передача в отдел оформления земельных участков под объектами недвижимого имущества и отдел землеустроительной документации.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Максимальный срок выполнения действий в рамках административной процедуры составляет 1 рабочий день.</w:t>
      </w:r>
    </w:p>
    <w:p w:rsidR="008319EB" w:rsidRPr="00210E83" w:rsidRDefault="008319EB" w:rsidP="008319EB">
      <w:pPr>
        <w:pStyle w:val="ConsPlusNormal"/>
        <w:ind w:firstLine="540"/>
        <w:jc w:val="both"/>
        <w:rPr>
          <w:rFonts w:ascii="Times New Roman" w:hAnsi="Times New Roman" w:cs="Times New Roman"/>
          <w:sz w:val="24"/>
          <w:szCs w:val="24"/>
        </w:rPr>
      </w:pPr>
      <w:bookmarkStart w:id="13" w:name="P323"/>
      <w:bookmarkEnd w:id="13"/>
      <w:r w:rsidRPr="00210E83">
        <w:rPr>
          <w:rFonts w:ascii="Times New Roman" w:hAnsi="Times New Roman" w:cs="Times New Roman"/>
          <w:sz w:val="24"/>
          <w:szCs w:val="24"/>
        </w:rPr>
        <w:t>3.2.2. Проверка поступивших документов для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Основанием для начала административной процедуры является поступление комплекта документов на рассмотрение специалистам отдела оформления земельных участков под объектами недвижимого имущества и отдела землеустроительной документации.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Специалисты отдела землеустроительной документации со дня поступления документов в течение 1 рабочего дня выполняют проверку местоположения границ земельного участка, образование которого предусмотрено схемой расположения земельного участка в соответствии со ст. 11.10 Земельного кодекса РФ, приказом Министерства экономического развития Российской Федерации от 27.11.2014 № 762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Специалисты отдела оформления земельных участков под объектами недвижимого имущества со дня поступления документов выполняют следующие действия: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1) проводят проверку наличия документов, необходимых для принятия решения о предоставлении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 в течение десяти дней со дня поступления заявления о предоставлении муниципальной услуги возвращают заявление заявителю в случае наличия оснований, предусмотренных подпунктом 2.7 раздела 2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случае если на дату поступления в Управление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Управлении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Управление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3) осуществляют подготовку и направление запросов о предоставлении документов, указанных в подпункте 2.5.2 пункта 2.5 раздела 2 Регламента, по каналам системы межведомственного электронного взаимодействия.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Продолжительность процедуры не должна превышать 5 рабочих дней со дня направления запроса. В течение 3 дней, следующих за днем поступления ответов на запросы по каналам системы межведомственного электронного взаимодействия, производится проверка поступившей информации и в случае необходимости направление повторных запросов.</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случае если указанные документы были представлены заявителем по собственной инициативе, направление запросов не производится;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lastRenderedPageBreak/>
        <w:t>4) Управление принимает решение о предоставлении муниципальной услуги либо об отказе в предоставлении муниципальной услуги (в случае наличия оснований для отказа, указанных в пункте 2.8 раздела 2 Регламента).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Результат выполнения действий в рамках административной процедуры - принятие решения о предоставлении муниципальной услуги либо об отказе в предоставлении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Максимальный срок выполнения действий в рамках административной процедуры составляет 6 рабочих дней.</w:t>
      </w:r>
    </w:p>
    <w:p w:rsidR="008319EB" w:rsidRPr="00210E83" w:rsidRDefault="008319EB" w:rsidP="008319EB">
      <w:pPr>
        <w:pStyle w:val="ConsPlusNormal"/>
        <w:ind w:firstLine="540"/>
        <w:jc w:val="both"/>
        <w:rPr>
          <w:rFonts w:ascii="Times New Roman" w:hAnsi="Times New Roman" w:cs="Times New Roman"/>
          <w:sz w:val="24"/>
          <w:szCs w:val="24"/>
        </w:rPr>
      </w:pPr>
      <w:bookmarkStart w:id="14" w:name="P339"/>
      <w:bookmarkEnd w:id="14"/>
      <w:r w:rsidRPr="00210E83">
        <w:rPr>
          <w:rFonts w:ascii="Times New Roman" w:hAnsi="Times New Roman" w:cs="Times New Roman"/>
          <w:sz w:val="24"/>
          <w:szCs w:val="24"/>
        </w:rPr>
        <w:t>3.2.3. Подготовка решения о предоставлении муниципальной услуги или об отказе в предоставлении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3.2.3.1. Подготовка постановления Городской Управы города Калуги об утверждении схемы расположения земельного участка на кадастровом плане территории с предварительным согласованием предоставления земельного участка.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случае принятия решения о предоставлении муниципальной услуги специалисты отдела готовят постановление Городской Управы города Калуги об утверждении схемы расположения земельного участка на кадастровом плане территории с предварительным согласованием предоставления земельного участка.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3.2.3.2. Подготовка постановления Городской Управы города Калуги об утверждении схемы расположения земельного участка на кадастровом плане.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случае принятия решения о предоставлении муниципальной услуги специалисты отдела готовят постановление Городской Управы города Калуги об утверждении схемы расположения земельного участка на кадастровом плане территории.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3.2.3.3. Подготовка постановления Городской Управы города Калуги о предварительном согласовании предоставления земельного участка.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случае принятия решения о предоставлении муниципальной услуги специалисты отдела готовят постановление Городской Управы города Калуги о предварительном согласовании предоставления земельного участка.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случае наличия основания для отказа в предоставлении муниципальной услуги специалисты отдела готовят письменное уведомление об отказе в предоставлении муниципальной услуги с указанием причин отказа.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Письменный отказ в предоставлении муниципальной услуги направляется заявителю после его подписания заместителем Городского Головы - начальником Управления. Отказ в предоставлении муниципальной услуги может быть выдан заявителю лично либо направлен по почте.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Отказ в предоставлении муниципальной услуги может быть оспорен заявителем в порядке, обозначенном в разделе 5 настоящего Регламента.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Подготовка решения о предоставлении муниципальной услуги или об отказе в предоставлении муниципальной услуги осуществляется в течение 6 рабочих дней после проверки документов специалистами отдела землеустроительной документации.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Результатом выполнения действий в рамках административной процедуры являются подготовленные решения о предоставлении муниципальной услуги или об отказе в предоставлении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Максимальный срок выполнения действий в рамках административной процедуры составляет 6 рабочих дней.</w:t>
      </w:r>
    </w:p>
    <w:p w:rsidR="008319EB" w:rsidRPr="00210E83" w:rsidRDefault="008319EB" w:rsidP="008319EB">
      <w:pPr>
        <w:pStyle w:val="ConsPlusNormal"/>
        <w:ind w:firstLine="540"/>
        <w:jc w:val="both"/>
        <w:rPr>
          <w:rFonts w:ascii="Times New Roman" w:hAnsi="Times New Roman" w:cs="Times New Roman"/>
          <w:sz w:val="24"/>
          <w:szCs w:val="24"/>
        </w:rPr>
      </w:pPr>
      <w:bookmarkStart w:id="15" w:name="P354"/>
      <w:bookmarkEnd w:id="15"/>
      <w:r w:rsidRPr="00210E83">
        <w:rPr>
          <w:rFonts w:ascii="Times New Roman" w:hAnsi="Times New Roman" w:cs="Times New Roman"/>
          <w:sz w:val="24"/>
          <w:szCs w:val="24"/>
        </w:rPr>
        <w:t>3.2.4. Выдача заявителю результата предоставления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После принятия постановлений Городской Управы города Калуги, указанных в подпункте 3.2.3 пункта 3.2 Регламента, посредством телефонной связи заявитель приглашается в отдел оформления земельных участков под объектами недвижимого имущества для получения копии указанного постановления. Копия постановления Городской Управы города Калуги выдается заявителю в двухдневный срок.</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Постановления Городской Управы города Калуги, указанные в подпункте 3.2.3 пункта 3.2 Регламента, действуют 2 года.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lastRenderedPageBreak/>
        <w:t>Результатом выполнения действий в рамках административной процедуры является выдача заявителю результата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Максимальный срок выполнения действий в рамках административной процедуры составляет 1 рабочий день.</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3.3. Особенности предоставления муниципальной услуги в электронной форме.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3.3.1. Порядок формирования запроса на предоставление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Портале госуслуг без необходимости дополнительной подачи запроса в какой-либо иной форме.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При формировании запроса заявителю обеспечивается: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а) возможность копирования и сохранения запроса и иных документов, указанных в разделе 2 пункта 2.5 раздела 2 настоящего Регламента, необходимых для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б) возможность печати на бумажном носителе копии электронной формы запроса;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в Портале госуслуг, обеспечивающем информационно-технологическое взаимодействие информационных систем, используемых для предоставления муниципальной услуги в электронной форме (далее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е) возможность доступа заявителя на Портале госуслуг к ранее поданным им запросам в течение одного года, а также частично сформированным запросам - в течение трех месяцев.</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Сформированный и подписанный запрос и иные документы, указанные в пункте 2.5 раздела 2 Регламента, необходимые для предоставления муниципальной услуги, направляются в Управление посредством Портала госуслуг.</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3.3.2. Порядок приема и рассмотрение запроса и документов, необходимых для предоставления муниципальной услуги в электронной форме.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Предоставление муниципальной услуги в электронной форме осуществляется на основании полученного через информационную систему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Полтава</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xml:space="preserve"> Калужской области</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xml:space="preserve"> запроса в электронной форме.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Управление обеспечивает прием электронного запроса и приложенных к нему документов без необходимости повторного предоставления заявителем таких документов на бумажном носителе. Регистрационный номер и дата запроса присваиваются автоматически при формировании запроса.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Прием запроса в электронном виде осуществляется не позднее 1 рабочего дня с даты формирования и отправки заявителем запроса в Управление.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Предоставление муниципальной услуги начинается с момента поступления в Управление запроса и электронных документов, необходимых для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Заявителю сообщается присвоенный запросу в электронной форме уникальный номер, </w:t>
      </w:r>
      <w:r w:rsidRPr="00210E83">
        <w:rPr>
          <w:rFonts w:ascii="Times New Roman" w:hAnsi="Times New Roman" w:cs="Times New Roman"/>
          <w:sz w:val="24"/>
          <w:szCs w:val="24"/>
        </w:rPr>
        <w:lastRenderedPageBreak/>
        <w:t>по которому в соответствующем разделе Портала госуслуг заявителю будет представлена информация о ходе выполнения указанного запроса.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После принятия запроса заявителя специалистом отдела оформления земельных участков под объектами недвижимого имущества, ответственным за предоставление услуги, статус запроса заявителя в личном кабинете на Портале госуслуг обновляется до статуса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Принято</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После принятия запроса в электронной форме специалист отдела оформления земельных участков под объектами недвижимого имущества, ответственный за предоставление муниципальной услуги, приступает к выполнению административных процедур, предусмотренных подпунктом 3.2.2 пункта 3.2 раздела 3 Регламента.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3.3.3. Выдача результата предоставления муниципальной услуги в электронной форме.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Результат предоставления муниципальной услуги, предусмотренный пунктом 2.3 раздела 2 Регламента, предоставляется заявителю на бумажном носителе.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Выдача результата предоставления муниципальной услуги осуществляется в соответствии с подпунктом 3.2.4 пункта 3.2 раздела 3 Регламента.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3.4. Муниципальная услуга осуществляется в порядке, указанном в блок-схеме (приложение 5 к Регламенту).</w:t>
      </w:r>
    </w:p>
    <w:p w:rsidR="008319EB" w:rsidRPr="00210E83" w:rsidRDefault="008319EB" w:rsidP="008319EB">
      <w:pPr>
        <w:pStyle w:val="ConsPlusNormal"/>
        <w:ind w:firstLine="540"/>
        <w:jc w:val="both"/>
        <w:rPr>
          <w:rFonts w:ascii="Times New Roman" w:hAnsi="Times New Roman" w:cs="Times New Roman"/>
          <w:sz w:val="24"/>
          <w:szCs w:val="24"/>
        </w:rPr>
      </w:pPr>
      <w:bookmarkStart w:id="16" w:name="P384"/>
      <w:bookmarkEnd w:id="16"/>
      <w:r w:rsidRPr="00210E83">
        <w:rPr>
          <w:rFonts w:ascii="Times New Roman" w:hAnsi="Times New Roman" w:cs="Times New Roman"/>
          <w:sz w:val="24"/>
          <w:szCs w:val="24"/>
        </w:rPr>
        <w:t>3.5. Особенности выполнения административных процедур в многофункциональном центре.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предоставлении муниципальной услуги участвует многофункциональный центр на основании соглашения о взаимодействии, заключенного между многофункциональным центром и Городской Управой города Калуги.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Предоставление муниципальной услуги в многофункциональном центре включает административную процедуру по приему, проверке заявления и документов, необходимых для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При принятии документов специалист многофункционального центра выдает заявителю расписку в приеме документов.</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Специалист многофункционального центра направляет заявление и поступившие от заявителя документы в Управление посредством курьерской службы в срок не более 2 рабочих дней с момента получения запроса от заявителя о предоставлении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Максимальный срок выполнения административной процедуры - 2 рабочих дня.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Управление.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При поступлении заявления из многофункционального центра в Управление выполняются административные процедуры, предусмотренные пунктом 3.2 раздела 3 Регламента.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Выдача результата предоставления муниципальной услуги осуществляется в Управлении в соответствии с подпунктом 3.2.4 пункта 3.2 раздела 3 Регламента.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3.6. Порядок исправления допущенных ошибок результата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В случае если в выданных в результате предоставления муниципальной услуги </w:t>
      </w:r>
      <w:r w:rsidRPr="00210E83">
        <w:rPr>
          <w:rFonts w:ascii="Times New Roman" w:hAnsi="Times New Roman" w:cs="Times New Roman"/>
          <w:sz w:val="24"/>
          <w:szCs w:val="24"/>
        </w:rPr>
        <w:lastRenderedPageBreak/>
        <w:t>документах допущены опечатки и (или) ошибки, то заявитель вправе обратиться в Управление посредством почтовой связи, через многофункциональный центр либо непосредственно при личном обращении в Управление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Регистрация письма о необходимости исправления допущенных опечаток и (или) ошибок осуществляется в день его поступления в Управление.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течение 10 рабочих дней с момента регистрации в Управлении письма о необходимости исправления допущенных опечаток и (или) ошибок Управление подготавливает и направляет заявителю постановление Городской Управы города Калуги о внесении изменений в постановление Городской Управы города Калуги об утверждении схемы расположения земельного участка на кадастровом плане территории и (или) предварительном согласовании предоставления земельного участка вручается заявителю лично или направляется заказным почтовым отправлением с уведомлением о вручении.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случае подачи письма о необходимости исправления допущенных опечаток и (или) ошибок через многофункциональный центр постановление Городской Управы города Калуги о внесении изменений в постановление Городской Управы города Калуги об утверждении схемы расположения земельного участка на кадастровом плане территории и (или) предварительном согласовании предоставления земельного участка направляется в многофункциональный центр для выдачи заявителю.</w:t>
      </w:r>
    </w:p>
    <w:p w:rsidR="008319EB" w:rsidRPr="00210E83" w:rsidRDefault="008319EB" w:rsidP="008319EB">
      <w:pPr>
        <w:pStyle w:val="ConsPlusNormal"/>
        <w:jc w:val="both"/>
        <w:rPr>
          <w:rFonts w:ascii="Times New Roman" w:hAnsi="Times New Roman" w:cs="Times New Roman"/>
          <w:sz w:val="24"/>
          <w:szCs w:val="24"/>
        </w:rPr>
      </w:pPr>
    </w:p>
    <w:p w:rsidR="008319EB" w:rsidRPr="00210E83" w:rsidRDefault="008319EB" w:rsidP="008319EB">
      <w:pPr>
        <w:pStyle w:val="ConsPlusTitle"/>
        <w:jc w:val="center"/>
        <w:outlineLvl w:val="1"/>
        <w:rPr>
          <w:rFonts w:ascii="Times New Roman" w:hAnsi="Times New Roman" w:cs="Times New Roman"/>
          <w:sz w:val="24"/>
        </w:rPr>
      </w:pPr>
      <w:r w:rsidRPr="00210E83">
        <w:rPr>
          <w:rFonts w:ascii="Times New Roman" w:hAnsi="Times New Roman" w:cs="Times New Roman"/>
          <w:sz w:val="24"/>
        </w:rPr>
        <w:t>4. Формы контроля за исполнением Регламента</w:t>
      </w:r>
    </w:p>
    <w:p w:rsidR="008319EB" w:rsidRPr="00210E83" w:rsidRDefault="008319EB" w:rsidP="008319EB">
      <w:pPr>
        <w:pStyle w:val="ConsPlusNormal"/>
        <w:jc w:val="both"/>
        <w:rPr>
          <w:rFonts w:ascii="Times New Roman" w:hAnsi="Times New Roman" w:cs="Times New Roman"/>
          <w:sz w:val="24"/>
          <w:szCs w:val="24"/>
        </w:rPr>
      </w:pP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4.1. Общий контроль за принятием решений, соблюдением и исполнением положений Регламента осуществляет Городской Голова города Калуги.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Текущий контроль за принятием решений,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заместителем Городского Головы - начальником Управления и председателем комитета земельных отношений Управления непосредственно при предоставлении услуги, а также путем организации проведения проверок в ходе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По результатам проверок заместитель Городского Головы - начальник Управления и председатель комитета земельных отношений Управления дают указания начальнику уполномоченного отдела по устранению выявленных нарушений и контролируют их исполнение.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4.2. Непосредственный контроль за принятием решений,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 начальник уполномоченного отдела.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По результатам контроля начальник уполномоченного отдела дает указания специалистам отдела по устранению выявленных нарушений и контролирует их исполнение.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4.3. Порядок осуществления текущего контроля за соблюдением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заключается в рассмотрении, принятии решений и подготовке ответов на обращения заинтересованных лиц, содержащие жалобы на решения (действия, бездействие), принимаемые (осуществляемые) в ходе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4.4. Периодичность осуществления плановых проверок полноты и качества процедуры предоставления муниципальной услуги устанавливается в соответствии с планом работы Управления. Внеплановые проверки полноты и качества выполнения работ по оказанию услуги проводятся в случаях поступления жалоб и обращений граждан.</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lastRenderedPageBreak/>
        <w:t>4.5. Должностные лица и муниципальные служащие, по результатам проверок допустившие нарушения положений Регламента, могут быть привлечены к ответственности в соответствии с законодательством Российской Федерации.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4.6. Граждане и их объединения, организации имеют право осуществлять контроль за соблюдением и исполнением должностными лицами, муниципальными служащими Управления положений настоящего Регламента в соответствии с законодательством и правовыми актами органов местного самоуправления муниципального образования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Город Калуга</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jc w:val="both"/>
        <w:rPr>
          <w:rFonts w:ascii="Times New Roman" w:hAnsi="Times New Roman" w:cs="Times New Roman"/>
          <w:sz w:val="24"/>
          <w:szCs w:val="24"/>
        </w:rPr>
      </w:pPr>
    </w:p>
    <w:p w:rsidR="008319EB" w:rsidRPr="00210E83" w:rsidRDefault="008319EB" w:rsidP="00210E83">
      <w:pPr>
        <w:pStyle w:val="ConsPlusTitle"/>
        <w:jc w:val="center"/>
        <w:outlineLvl w:val="1"/>
        <w:rPr>
          <w:rFonts w:ascii="Times New Roman" w:hAnsi="Times New Roman" w:cs="Times New Roman"/>
          <w:sz w:val="24"/>
        </w:rPr>
      </w:pPr>
      <w:bookmarkStart w:id="17" w:name="P416"/>
      <w:bookmarkEnd w:id="17"/>
      <w:r w:rsidRPr="00210E83">
        <w:rPr>
          <w:rFonts w:ascii="Times New Roman" w:hAnsi="Times New Roman" w:cs="Times New Roman"/>
          <w:sz w:val="24"/>
        </w:rPr>
        <w:t>5. Досудебное (внесудебное) обжалование заявителем решений</w:t>
      </w:r>
      <w:r w:rsidR="00210E83" w:rsidRPr="00210E83">
        <w:rPr>
          <w:rFonts w:ascii="Times New Roman" w:hAnsi="Times New Roman" w:cs="Times New Roman"/>
          <w:sz w:val="24"/>
        </w:rPr>
        <w:t xml:space="preserve"> </w:t>
      </w:r>
      <w:r w:rsidRPr="00210E83">
        <w:rPr>
          <w:rFonts w:ascii="Times New Roman" w:hAnsi="Times New Roman" w:cs="Times New Roman"/>
          <w:sz w:val="24"/>
        </w:rPr>
        <w:t>и действий (бездействия) Управления, его должностных лиц</w:t>
      </w:r>
      <w:r w:rsidR="00210E83" w:rsidRPr="00210E83">
        <w:rPr>
          <w:rFonts w:ascii="Times New Roman" w:hAnsi="Times New Roman" w:cs="Times New Roman"/>
          <w:sz w:val="24"/>
        </w:rPr>
        <w:t xml:space="preserve"> </w:t>
      </w:r>
      <w:r w:rsidRPr="00210E83">
        <w:rPr>
          <w:rFonts w:ascii="Times New Roman" w:hAnsi="Times New Roman" w:cs="Times New Roman"/>
          <w:sz w:val="24"/>
        </w:rPr>
        <w:t>либо муниципальных служащих</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5.1. Предмет досудебного (внесудебного) обжалования заявителем решений и действий (бездействия) Управления, его должностных лиц либо муниципальных служащих.</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5.1.1. Заявитель может обратиться с жалобой, в том числе в следующих случаях:</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б) нарушение срока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Город Калуга</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xml:space="preserve"> для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г) отказ в приеме документов, представление которых предусмотрено правовыми актами для предоставления, у заявителя;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муниципального образования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Город Калуга</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Город Калуга</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ж) отказ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Город Калуга</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5.2. Общие требования к порядку подачи и рассмотрения жалобы.</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5.2.1. Жалоба подается в письменной форме на бумажном носителе, в электронной форме в Городскую Управу города Калуги, Управление, многофункциональный центр.</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Жалоба подается заявителем в Городскую Управу города Калуги в следующих </w:t>
      </w:r>
      <w:r w:rsidRPr="00210E83">
        <w:rPr>
          <w:rFonts w:ascii="Times New Roman" w:hAnsi="Times New Roman" w:cs="Times New Roman"/>
          <w:sz w:val="24"/>
          <w:szCs w:val="24"/>
        </w:rPr>
        <w:lastRenderedPageBreak/>
        <w:t>случаях:</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если обжалуются решения, действия (бездействие) Управления, его руководителя, его муниципальных служащих.</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Жалоба на решения, действия (бездействие) муниципальных служащих Управления может быть подана также в Управление.</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Жалоба на решения (действия, бездействие) Управления, его руководителя рассматривается Городским Головой города Калуги.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Жалоба на решения, действия (бездействие) муниципальных служащих Управления рассматривается руководителем Управления.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Особенности подачи и рассмотрения жалоб на решения и действия (бездействие) Городской Управы города Калуги, Городского Головы города Калуги, Управления, его должностных лиц и муниципальных служащих установлены постановлением Городской Управы города Калуги от 14.03.2012 № 63-п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Об утверждении Положения о подаче и рассмотрении жалоб на решение и действия (бездействие) Городской Управы города Калуги, органов Городской Управы города Калуги, предоставляющих муниципальные услуги от имени Городской Управы города Калуги, и их должностных лиц и муниципальных служащих при предоставлении муниципальной услуги</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При поступлении жалобы в многофункциональный центр он обеспечивает ее передачу в Управление в сроки, установленные соглашением о взаимодействии между многофункциональным центром и Городской Управой города Калуги.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5.2.2. Жалоба может быть направлена по почте, с использованием информационно-телекоммуникационной сети Интернет, Сайта, федеральной государственной информационной системы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Единый портал государственных и муниципальных услуг (функций)</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xml:space="preserve"> либо региональной государственной информационной системы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Портал государственных и муниципальных услуг Калужской области</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а также может быть принята при личном приеме заявителя.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Заявители - юридические лица и индивидуальные предприниматели вправе направить жалобу на решения и действия (бездействие) Городской Управы города Калуги, Городского Головы города Калуги, Управления, его должностных лиц и муниципальных служащих, заместителя Городского Головы - начальника Управления в антимонопольный орган в порядке и случаях, предусмотренных главой 4 Федерального закона от 26.07.2006 № 135-ФЗ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 защите конкуренции</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Такая жалоба подается и рассматривается в соответствии с указанным Федеральным законом.</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5.2.3. Жалоба должна содержать:</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а) наименование органа - Управления, должностного лица или муниципального служащего, решения и действия (бездействие) которых обжалуются;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сведения об обжалуемых решениях и действиях (бездействии) Управления, а также его должностных лиц и муниципальных служащих;</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г) доводы, на основании которых заявитель не согласен с решением и действием (бездействием) Управления, а также его должностных лиц и муниципальных служащих.</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5.2.4. Жалоба, поступившая в Городскую Управу города Калуги, Управление,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Управления, а также его должностных лиц в приеме документов у заявителя либо в исправлении допущенных опечаток и ошибок или в случае обжалования </w:t>
      </w:r>
      <w:r w:rsidRPr="00210E83">
        <w:rPr>
          <w:rFonts w:ascii="Times New Roman" w:hAnsi="Times New Roman" w:cs="Times New Roman"/>
          <w:sz w:val="24"/>
          <w:szCs w:val="24"/>
        </w:rPr>
        <w:lastRenderedPageBreak/>
        <w:t>нарушения установленного срока таких исправлений - в течение пяти рабочих дней со дня ее регистрации, если иной срок не установлен Правительством Российской Федерации.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5.2.5. По результатам рассмотрения жалобы Городская Управа города Калуги, Управление принимают одно из следующих решений:</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1) удовлетворяют жалобу, в том числе в форме отмены принятого решения, исправления допущенных Управлением опечаток и ошибок в ранее выданных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Город Калуга</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2) отказывают в удовлетворении жалобы.</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В случае признания жалобы подлежащей удовлетворению в ответе заявителю, указанном в настоящем подпункте, дается информация о действиях, осуществляемых Управлением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В случае признания </w:t>
      </w:r>
      <w:proofErr w:type="gramStart"/>
      <w:r w:rsidRPr="00210E83">
        <w:rPr>
          <w:rFonts w:ascii="Times New Roman" w:hAnsi="Times New Roman" w:cs="Times New Roman"/>
          <w:sz w:val="24"/>
          <w:szCs w:val="24"/>
        </w:rPr>
        <w:t>жалобы</w:t>
      </w:r>
      <w:proofErr w:type="gramEnd"/>
      <w:r w:rsidRPr="00210E83">
        <w:rPr>
          <w:rFonts w:ascii="Times New Roman" w:hAnsi="Times New Roman" w:cs="Times New Roman"/>
          <w:sz w:val="24"/>
          <w:szCs w:val="24"/>
        </w:rPr>
        <w:t xml:space="preserve">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319EB" w:rsidRPr="00210E83" w:rsidRDefault="008319EB" w:rsidP="008319EB">
      <w:pPr>
        <w:pStyle w:val="ConsPlusNormal"/>
        <w:ind w:firstLine="540"/>
        <w:jc w:val="both"/>
        <w:rPr>
          <w:rFonts w:ascii="Times New Roman" w:hAnsi="Times New Roman" w:cs="Times New Roman"/>
          <w:sz w:val="24"/>
          <w:szCs w:val="24"/>
        </w:rPr>
      </w:pPr>
      <w:r w:rsidRPr="00210E83">
        <w:rPr>
          <w:rFonts w:ascii="Times New Roman" w:hAnsi="Times New Roman" w:cs="Times New Roman"/>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Портале услуг, региональном портале государственных услуг Калужской области, а также может быть сообщена заявителю в устной и (или) в письменной формах.</w:t>
      </w:r>
    </w:p>
    <w:p w:rsidR="00210E83" w:rsidRPr="00210E83" w:rsidRDefault="00210E83" w:rsidP="008319EB">
      <w:pPr>
        <w:pStyle w:val="ConsPlusNormal"/>
        <w:ind w:firstLine="540"/>
        <w:jc w:val="both"/>
        <w:rPr>
          <w:rFonts w:ascii="Times New Roman" w:hAnsi="Times New Roman" w:cs="Times New Roman"/>
          <w:sz w:val="24"/>
          <w:szCs w:val="24"/>
        </w:rPr>
      </w:pPr>
    </w:p>
    <w:p w:rsidR="008319EB" w:rsidRPr="00210E83" w:rsidRDefault="008319EB">
      <w:pPr>
        <w:autoSpaceDE w:val="0"/>
        <w:jc w:val="right"/>
        <w:rPr>
          <w:rFonts w:eastAsia="Times New Roman"/>
        </w:rPr>
        <w:sectPr w:rsidR="008319EB" w:rsidRPr="00210E83" w:rsidSect="00210E83">
          <w:headerReference w:type="even" r:id="rId12"/>
          <w:pgSz w:w="11906" w:h="16838"/>
          <w:pgMar w:top="1134" w:right="709" w:bottom="1134" w:left="1701" w:header="709" w:footer="720" w:gutter="0"/>
          <w:pgNumType w:start="1"/>
          <w:cols w:space="720"/>
          <w:titlePg/>
          <w:docGrid w:linePitch="360"/>
        </w:sectPr>
      </w:pPr>
    </w:p>
    <w:p w:rsidR="008319EB" w:rsidRPr="00210E83" w:rsidRDefault="008319EB" w:rsidP="008319EB">
      <w:pPr>
        <w:autoSpaceDE w:val="0"/>
        <w:ind w:left="4253" w:right="-198"/>
        <w:rPr>
          <w:rFonts w:eastAsia="Times New Roman"/>
        </w:rPr>
      </w:pPr>
      <w:r w:rsidRPr="00210E83">
        <w:lastRenderedPageBreak/>
        <w:t>Приложение 1</w:t>
      </w:r>
    </w:p>
    <w:p w:rsidR="008319EB" w:rsidRPr="00210E83" w:rsidRDefault="008319EB" w:rsidP="008319EB">
      <w:pPr>
        <w:tabs>
          <w:tab w:val="left" w:pos="7590"/>
          <w:tab w:val="left" w:pos="8145"/>
          <w:tab w:val="left" w:pos="9015"/>
        </w:tabs>
        <w:autoSpaceDE w:val="0"/>
        <w:ind w:left="4253" w:right="-198"/>
        <w:jc w:val="both"/>
      </w:pPr>
      <w:r w:rsidRPr="00210E83">
        <w:rPr>
          <w:rFonts w:eastAsia="Times New Roman"/>
        </w:rPr>
        <w:t xml:space="preserve">к административному регламенту предоставления муниципальной услуги по утверждению схемы расположения земельного участка на кадастровом плане территории и предварительном согласовании предоставления земельного участка под объектами недвижимого имущества в муниципальном образовании </w:t>
      </w:r>
      <w:r w:rsidR="00F222D5" w:rsidRPr="00210E83">
        <w:rPr>
          <w:rFonts w:eastAsia="Times New Roman"/>
        </w:rPr>
        <w:t>«</w:t>
      </w:r>
      <w:r w:rsidRPr="00210E83">
        <w:rPr>
          <w:rFonts w:eastAsia="Times New Roman"/>
        </w:rPr>
        <w:t>Город Калуга</w:t>
      </w:r>
      <w:r w:rsidR="00F222D5" w:rsidRPr="00210E83">
        <w:rPr>
          <w:rFonts w:eastAsia="Times New Roman"/>
          <w:b/>
          <w:bCs/>
        </w:rPr>
        <w:t>»</w:t>
      </w:r>
    </w:p>
    <w:p w:rsidR="008319EB" w:rsidRPr="00210E83" w:rsidRDefault="008319EB">
      <w:pPr>
        <w:autoSpaceDE w:val="0"/>
        <w:ind w:left="540"/>
        <w:jc w:val="right"/>
      </w:pPr>
    </w:p>
    <w:tbl>
      <w:tblPr>
        <w:tblStyle w:val="af5"/>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621"/>
        <w:gridCol w:w="1080"/>
        <w:gridCol w:w="708"/>
        <w:gridCol w:w="1560"/>
        <w:gridCol w:w="1275"/>
      </w:tblGrid>
      <w:tr w:rsidR="00210E83" w:rsidRPr="00210E83" w:rsidTr="00B93A64">
        <w:tc>
          <w:tcPr>
            <w:tcW w:w="5670" w:type="dxa"/>
            <w:gridSpan w:val="6"/>
          </w:tcPr>
          <w:p w:rsidR="00210E83" w:rsidRPr="00210E83" w:rsidRDefault="00210E83" w:rsidP="00B93A64">
            <w:pPr>
              <w:pStyle w:val="a9"/>
              <w:spacing w:after="0"/>
              <w:ind w:left="-57"/>
            </w:pPr>
            <w:r w:rsidRPr="00210E83">
              <w:t>Заместителю Городского Головы – начальнику управления строительства и земельных отношений города Калуги</w:t>
            </w:r>
          </w:p>
        </w:tc>
      </w:tr>
      <w:tr w:rsidR="00210E83" w:rsidRPr="00210E83" w:rsidTr="00B93A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
        </w:trPr>
        <w:tc>
          <w:tcPr>
            <w:tcW w:w="426" w:type="dxa"/>
            <w:tcBorders>
              <w:top w:val="nil"/>
              <w:left w:val="nil"/>
              <w:bottom w:val="nil"/>
              <w:right w:val="nil"/>
            </w:tcBorders>
            <w:vAlign w:val="bottom"/>
          </w:tcPr>
          <w:p w:rsidR="00210E83" w:rsidRPr="00210E83" w:rsidRDefault="00210E83" w:rsidP="00B93A64">
            <w:pPr>
              <w:ind w:left="-57"/>
            </w:pPr>
            <w:r w:rsidRPr="00210E83">
              <w:t>от</w:t>
            </w:r>
          </w:p>
        </w:tc>
        <w:tc>
          <w:tcPr>
            <w:tcW w:w="5244" w:type="dxa"/>
            <w:gridSpan w:val="5"/>
            <w:tcBorders>
              <w:top w:val="nil"/>
              <w:left w:val="nil"/>
              <w:bottom w:val="single" w:sz="4" w:space="0" w:color="auto"/>
              <w:right w:val="nil"/>
            </w:tcBorders>
            <w:vAlign w:val="bottom"/>
          </w:tcPr>
          <w:p w:rsidR="00210E83" w:rsidRPr="00210E83" w:rsidRDefault="00210E83" w:rsidP="00B93A64">
            <w:pPr>
              <w:ind w:left="-57"/>
            </w:pPr>
          </w:p>
        </w:tc>
      </w:tr>
      <w:tr w:rsidR="00210E83" w:rsidRPr="00210E83" w:rsidTr="00B93A64">
        <w:trPr>
          <w:trHeight w:val="426"/>
        </w:trPr>
        <w:tc>
          <w:tcPr>
            <w:tcW w:w="5670" w:type="dxa"/>
            <w:gridSpan w:val="6"/>
            <w:tcBorders>
              <w:bottom w:val="single" w:sz="4" w:space="0" w:color="auto"/>
            </w:tcBorders>
          </w:tcPr>
          <w:p w:rsidR="00210E83" w:rsidRPr="00210E83" w:rsidRDefault="00210E83" w:rsidP="00B93A64">
            <w:pPr>
              <w:ind w:left="-57"/>
              <w:jc w:val="center"/>
            </w:pPr>
            <w:r w:rsidRPr="00210E83">
              <w:rPr>
                <w:i/>
                <w:vertAlign w:val="superscript"/>
              </w:rPr>
              <w:t>(Ф.И.О. полностью)</w:t>
            </w:r>
          </w:p>
        </w:tc>
      </w:tr>
      <w:tr w:rsidR="00210E83" w:rsidRPr="00210E83" w:rsidTr="00B93A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2127" w:type="dxa"/>
            <w:gridSpan w:val="3"/>
            <w:tcBorders>
              <w:top w:val="single" w:sz="4" w:space="0" w:color="auto"/>
              <w:left w:val="nil"/>
              <w:bottom w:val="nil"/>
              <w:right w:val="nil"/>
            </w:tcBorders>
            <w:vAlign w:val="bottom"/>
          </w:tcPr>
          <w:p w:rsidR="00210E83" w:rsidRPr="00210E83" w:rsidRDefault="00210E83" w:rsidP="00B93A64">
            <w:pPr>
              <w:ind w:left="-57"/>
            </w:pPr>
            <w:r w:rsidRPr="00210E83">
              <w:t>Место жительства:</w:t>
            </w:r>
          </w:p>
        </w:tc>
        <w:tc>
          <w:tcPr>
            <w:tcW w:w="3543" w:type="dxa"/>
            <w:gridSpan w:val="3"/>
            <w:tcBorders>
              <w:top w:val="single" w:sz="4" w:space="0" w:color="auto"/>
              <w:left w:val="nil"/>
              <w:bottom w:val="single" w:sz="4" w:space="0" w:color="auto"/>
              <w:right w:val="nil"/>
            </w:tcBorders>
            <w:vAlign w:val="bottom"/>
          </w:tcPr>
          <w:p w:rsidR="00210E83" w:rsidRPr="00210E83" w:rsidRDefault="00210E83" w:rsidP="00B93A64">
            <w:pPr>
              <w:ind w:left="-57"/>
            </w:pPr>
          </w:p>
        </w:tc>
      </w:tr>
      <w:tr w:rsidR="00210E83" w:rsidRPr="00210E83" w:rsidTr="00B93A64">
        <w:trPr>
          <w:trHeight w:val="426"/>
        </w:trPr>
        <w:tc>
          <w:tcPr>
            <w:tcW w:w="5670" w:type="dxa"/>
            <w:gridSpan w:val="6"/>
            <w:tcBorders>
              <w:bottom w:val="single" w:sz="4" w:space="0" w:color="auto"/>
            </w:tcBorders>
            <w:vAlign w:val="bottom"/>
          </w:tcPr>
          <w:p w:rsidR="00210E83" w:rsidRPr="00210E83" w:rsidRDefault="00210E83" w:rsidP="00B93A64">
            <w:pPr>
              <w:ind w:left="-57"/>
            </w:pPr>
            <w:r w:rsidRPr="00210E83">
              <w:t>почтовый адрес и (или) адрес электронной почты:</w:t>
            </w:r>
          </w:p>
        </w:tc>
      </w:tr>
      <w:tr w:rsidR="00210E83" w:rsidRPr="00210E83" w:rsidTr="00B93A64">
        <w:trPr>
          <w:trHeight w:val="426"/>
        </w:trPr>
        <w:tc>
          <w:tcPr>
            <w:tcW w:w="5670" w:type="dxa"/>
            <w:gridSpan w:val="6"/>
            <w:tcBorders>
              <w:top w:val="single" w:sz="4" w:space="0" w:color="auto"/>
              <w:bottom w:val="single" w:sz="4" w:space="0" w:color="auto"/>
            </w:tcBorders>
            <w:vAlign w:val="bottom"/>
          </w:tcPr>
          <w:p w:rsidR="00210E83" w:rsidRPr="00210E83" w:rsidRDefault="00210E83" w:rsidP="00B93A64">
            <w:pPr>
              <w:ind w:left="-57"/>
            </w:pPr>
          </w:p>
        </w:tc>
      </w:tr>
      <w:tr w:rsidR="00210E83" w:rsidRPr="00210E83" w:rsidTr="00B93A64">
        <w:trPr>
          <w:trHeight w:val="426"/>
        </w:trPr>
        <w:tc>
          <w:tcPr>
            <w:tcW w:w="2835" w:type="dxa"/>
            <w:gridSpan w:val="4"/>
            <w:vAlign w:val="bottom"/>
          </w:tcPr>
          <w:p w:rsidR="00210E83" w:rsidRPr="00210E83" w:rsidRDefault="00210E83" w:rsidP="00B93A64">
            <w:pPr>
              <w:ind w:left="-57"/>
            </w:pPr>
            <w:r w:rsidRPr="00210E83">
              <w:t>тел. (сотовый, домашний)</w:t>
            </w:r>
          </w:p>
        </w:tc>
        <w:tc>
          <w:tcPr>
            <w:tcW w:w="2835" w:type="dxa"/>
            <w:gridSpan w:val="2"/>
            <w:tcBorders>
              <w:bottom w:val="single" w:sz="4" w:space="0" w:color="auto"/>
            </w:tcBorders>
            <w:vAlign w:val="bottom"/>
          </w:tcPr>
          <w:p w:rsidR="00210E83" w:rsidRPr="00210E83" w:rsidRDefault="00210E83" w:rsidP="00B93A64">
            <w:pPr>
              <w:ind w:left="-57"/>
            </w:pPr>
          </w:p>
        </w:tc>
      </w:tr>
      <w:tr w:rsidR="00210E83" w:rsidRPr="00210E83" w:rsidTr="00B93A64">
        <w:trPr>
          <w:trHeight w:val="426"/>
        </w:trPr>
        <w:tc>
          <w:tcPr>
            <w:tcW w:w="1047" w:type="dxa"/>
            <w:gridSpan w:val="2"/>
            <w:vAlign w:val="bottom"/>
          </w:tcPr>
          <w:p w:rsidR="00210E83" w:rsidRPr="00210E83" w:rsidRDefault="00210E83" w:rsidP="00B93A64">
            <w:pPr>
              <w:ind w:left="-57"/>
            </w:pPr>
            <w:r w:rsidRPr="00210E83">
              <w:t>паспорт:</w:t>
            </w:r>
          </w:p>
        </w:tc>
        <w:tc>
          <w:tcPr>
            <w:tcW w:w="4623" w:type="dxa"/>
            <w:gridSpan w:val="4"/>
            <w:tcBorders>
              <w:bottom w:val="single" w:sz="4" w:space="0" w:color="auto"/>
            </w:tcBorders>
            <w:vAlign w:val="bottom"/>
          </w:tcPr>
          <w:p w:rsidR="00210E83" w:rsidRPr="00210E83" w:rsidRDefault="00210E83" w:rsidP="00B93A64">
            <w:pPr>
              <w:ind w:left="-57"/>
            </w:pPr>
          </w:p>
        </w:tc>
      </w:tr>
      <w:tr w:rsidR="00210E83" w:rsidRPr="00210E83" w:rsidTr="00B93A64">
        <w:trPr>
          <w:trHeight w:val="239"/>
        </w:trPr>
        <w:tc>
          <w:tcPr>
            <w:tcW w:w="5670" w:type="dxa"/>
            <w:gridSpan w:val="6"/>
          </w:tcPr>
          <w:p w:rsidR="00210E83" w:rsidRPr="00210E83" w:rsidRDefault="00210E83" w:rsidP="00B93A64">
            <w:pPr>
              <w:ind w:left="754"/>
              <w:jc w:val="center"/>
            </w:pPr>
            <w:r w:rsidRPr="00210E83">
              <w:rPr>
                <w:i/>
                <w:vertAlign w:val="superscript"/>
              </w:rPr>
              <w:t>(серия, №, когда и кем выдан)</w:t>
            </w:r>
          </w:p>
        </w:tc>
      </w:tr>
      <w:tr w:rsidR="00210E83" w:rsidRPr="00210E83" w:rsidTr="00B93A64">
        <w:trPr>
          <w:trHeight w:val="100"/>
        </w:trPr>
        <w:tc>
          <w:tcPr>
            <w:tcW w:w="5670" w:type="dxa"/>
            <w:gridSpan w:val="6"/>
            <w:tcBorders>
              <w:bottom w:val="single" w:sz="4" w:space="0" w:color="auto"/>
            </w:tcBorders>
            <w:vAlign w:val="bottom"/>
          </w:tcPr>
          <w:p w:rsidR="00210E83" w:rsidRPr="00210E83" w:rsidRDefault="00210E83" w:rsidP="00B93A64">
            <w:pPr>
              <w:ind w:left="-57"/>
            </w:pPr>
          </w:p>
        </w:tc>
      </w:tr>
      <w:tr w:rsidR="00210E83" w:rsidRPr="00210E83" w:rsidTr="00B93A64">
        <w:trPr>
          <w:trHeight w:val="426"/>
        </w:trPr>
        <w:tc>
          <w:tcPr>
            <w:tcW w:w="4395" w:type="dxa"/>
            <w:gridSpan w:val="5"/>
            <w:tcBorders>
              <w:top w:val="single" w:sz="4" w:space="0" w:color="auto"/>
            </w:tcBorders>
            <w:vAlign w:val="bottom"/>
          </w:tcPr>
          <w:p w:rsidR="00210E83" w:rsidRPr="00210E83" w:rsidRDefault="00210E83" w:rsidP="00B93A64">
            <w:pPr>
              <w:ind w:left="-57"/>
            </w:pPr>
            <w:r w:rsidRPr="00210E83">
              <w:t>действующий по доверенности от имени</w:t>
            </w:r>
          </w:p>
        </w:tc>
        <w:tc>
          <w:tcPr>
            <w:tcW w:w="1275" w:type="dxa"/>
            <w:tcBorders>
              <w:top w:val="single" w:sz="4" w:space="0" w:color="auto"/>
              <w:bottom w:val="single" w:sz="4" w:space="0" w:color="auto"/>
            </w:tcBorders>
            <w:vAlign w:val="bottom"/>
          </w:tcPr>
          <w:p w:rsidR="00210E83" w:rsidRPr="00210E83" w:rsidRDefault="00210E83" w:rsidP="00B93A64">
            <w:pPr>
              <w:ind w:left="-57"/>
            </w:pPr>
          </w:p>
        </w:tc>
      </w:tr>
      <w:tr w:rsidR="00210E83" w:rsidRPr="00210E83" w:rsidTr="00B93A64">
        <w:trPr>
          <w:trHeight w:val="426"/>
        </w:trPr>
        <w:tc>
          <w:tcPr>
            <w:tcW w:w="5670" w:type="dxa"/>
            <w:gridSpan w:val="6"/>
            <w:tcBorders>
              <w:bottom w:val="single" w:sz="4" w:space="0" w:color="auto"/>
            </w:tcBorders>
            <w:vAlign w:val="bottom"/>
          </w:tcPr>
          <w:p w:rsidR="00210E83" w:rsidRPr="00210E83" w:rsidRDefault="00210E83" w:rsidP="00B93A64">
            <w:pPr>
              <w:ind w:left="-57"/>
            </w:pPr>
          </w:p>
        </w:tc>
      </w:tr>
    </w:tbl>
    <w:p w:rsidR="00210E83" w:rsidRPr="00210E83" w:rsidRDefault="00210E83" w:rsidP="00210E83">
      <w:pPr>
        <w:pStyle w:val="6"/>
        <w:spacing w:before="0" w:after="0"/>
        <w:jc w:val="center"/>
      </w:pPr>
    </w:p>
    <w:p w:rsidR="008319EB" w:rsidRPr="00210E83" w:rsidRDefault="00210E83" w:rsidP="00210E83">
      <w:pPr>
        <w:pStyle w:val="6"/>
        <w:spacing w:before="0" w:after="0"/>
        <w:jc w:val="center"/>
        <w:rPr>
          <w:rFonts w:ascii="Times New Roman" w:hAnsi="Times New Roman" w:cs="Times New Roman"/>
          <w:b w:val="0"/>
          <w:sz w:val="24"/>
          <w:szCs w:val="24"/>
        </w:rPr>
      </w:pPr>
      <w:r w:rsidRPr="00210E83">
        <w:rPr>
          <w:rFonts w:ascii="Times New Roman" w:hAnsi="Times New Roman" w:cs="Times New Roman"/>
          <w:b w:val="0"/>
          <w:sz w:val="24"/>
          <w:szCs w:val="24"/>
        </w:rPr>
        <w:t>З</w:t>
      </w:r>
      <w:r w:rsidR="008319EB" w:rsidRPr="00210E83">
        <w:rPr>
          <w:rFonts w:ascii="Times New Roman" w:hAnsi="Times New Roman" w:cs="Times New Roman"/>
          <w:b w:val="0"/>
          <w:sz w:val="24"/>
          <w:szCs w:val="24"/>
        </w:rPr>
        <w:t>аявление.</w:t>
      </w:r>
    </w:p>
    <w:p w:rsidR="00210E83" w:rsidRPr="00210E83" w:rsidRDefault="00210E83" w:rsidP="00210E83"/>
    <w:p w:rsidR="008319EB" w:rsidRPr="00210E83" w:rsidRDefault="008319EB" w:rsidP="00C07363">
      <w:pPr>
        <w:ind w:right="104" w:firstLine="709"/>
        <w:jc w:val="both"/>
      </w:pPr>
      <w:r w:rsidRPr="00210E83">
        <w:t xml:space="preserve">Прошу утвердить схему расположения земельного участка на кадастровом плане территории по </w:t>
      </w:r>
      <w:r w:rsidR="00F222D5" w:rsidRPr="00210E83">
        <w:t>адресу: _</w:t>
      </w:r>
      <w:r w:rsidRPr="00210E83">
        <w:t>_______________________________________________________</w:t>
      </w:r>
      <w:r w:rsidR="00210E83" w:rsidRPr="00210E83">
        <w:t>_</w:t>
      </w:r>
      <w:r w:rsidRPr="00210E83">
        <w:t>_</w:t>
      </w:r>
    </w:p>
    <w:p w:rsidR="008319EB" w:rsidRPr="00210E83" w:rsidRDefault="008319EB">
      <w:pPr>
        <w:ind w:right="104"/>
        <w:jc w:val="both"/>
      </w:pPr>
    </w:p>
    <w:p w:rsidR="008319EB" w:rsidRPr="00210E83" w:rsidRDefault="008319EB">
      <w:pPr>
        <w:ind w:right="104"/>
        <w:jc w:val="both"/>
        <w:rPr>
          <w:rFonts w:eastAsia="Times New Roman"/>
          <w:sz w:val="20"/>
          <w:szCs w:val="20"/>
        </w:rPr>
      </w:pPr>
      <w:r w:rsidRPr="00210E83">
        <w:t>для эксплуатации____________________________________________________________</w:t>
      </w:r>
      <w:r w:rsidR="00210E83" w:rsidRPr="00210E83">
        <w:t>_</w:t>
      </w:r>
      <w:r w:rsidRPr="00210E83">
        <w:t>_</w:t>
      </w:r>
      <w:r w:rsidRPr="00210E83">
        <w:rPr>
          <w:rFonts w:eastAsia="Times New Roman"/>
          <w:sz w:val="20"/>
          <w:szCs w:val="20"/>
        </w:rPr>
        <w:t>,</w:t>
      </w:r>
    </w:p>
    <w:p w:rsidR="008319EB" w:rsidRPr="00210E83" w:rsidRDefault="008319EB" w:rsidP="00C07363">
      <w:pPr>
        <w:ind w:right="104" w:firstLine="1843"/>
        <w:jc w:val="center"/>
        <w:rPr>
          <w:sz w:val="20"/>
          <w:szCs w:val="20"/>
          <w:vertAlign w:val="superscript"/>
        </w:rPr>
      </w:pPr>
      <w:r w:rsidRPr="00210E83">
        <w:rPr>
          <w:sz w:val="20"/>
          <w:szCs w:val="20"/>
          <w:vertAlign w:val="superscript"/>
        </w:rPr>
        <w:t xml:space="preserve">(вид разрешенного </w:t>
      </w:r>
      <w:r w:rsidR="00F222D5" w:rsidRPr="00210E83">
        <w:rPr>
          <w:sz w:val="20"/>
          <w:szCs w:val="20"/>
          <w:vertAlign w:val="superscript"/>
        </w:rPr>
        <w:t>использования земельного</w:t>
      </w:r>
      <w:r w:rsidRPr="00210E83">
        <w:rPr>
          <w:sz w:val="20"/>
          <w:szCs w:val="20"/>
          <w:vertAlign w:val="superscript"/>
        </w:rPr>
        <w:t xml:space="preserve"> участка)</w:t>
      </w:r>
    </w:p>
    <w:p w:rsidR="008319EB" w:rsidRPr="00210E83" w:rsidRDefault="008319EB">
      <w:pPr>
        <w:ind w:right="104"/>
        <w:jc w:val="both"/>
        <w:rPr>
          <w:sz w:val="20"/>
          <w:szCs w:val="20"/>
        </w:rPr>
      </w:pPr>
    </w:p>
    <w:p w:rsidR="008319EB" w:rsidRPr="00210E83" w:rsidRDefault="008319EB">
      <w:pPr>
        <w:ind w:right="104"/>
        <w:jc w:val="both"/>
        <w:rPr>
          <w:sz w:val="20"/>
          <w:szCs w:val="20"/>
        </w:rPr>
      </w:pPr>
      <w:r w:rsidRPr="00210E83">
        <w:t>предварительно согласовать предоставление земельного участка в ________________________________________________________________________</w:t>
      </w:r>
      <w:r w:rsidR="00210E83" w:rsidRPr="00210E83">
        <w:t>_</w:t>
      </w:r>
      <w:r w:rsidRPr="00210E83">
        <w:t>____</w:t>
      </w:r>
      <w:r w:rsidR="00210E83" w:rsidRPr="00210E83">
        <w:t>_</w:t>
      </w:r>
    </w:p>
    <w:p w:rsidR="008319EB" w:rsidRPr="00210E83" w:rsidRDefault="008319EB" w:rsidP="00C07363">
      <w:pPr>
        <w:ind w:right="104"/>
        <w:jc w:val="center"/>
        <w:rPr>
          <w:rFonts w:eastAsia="Times New Roman"/>
          <w:vertAlign w:val="superscript"/>
        </w:rPr>
      </w:pPr>
      <w:r w:rsidRPr="00210E83">
        <w:rPr>
          <w:sz w:val="20"/>
          <w:szCs w:val="20"/>
          <w:vertAlign w:val="superscript"/>
        </w:rPr>
        <w:t>(собственность, аренда, безвозмездное пользование, постоянное (</w:t>
      </w:r>
      <w:r w:rsidR="00F222D5" w:rsidRPr="00210E83">
        <w:rPr>
          <w:sz w:val="20"/>
          <w:szCs w:val="20"/>
          <w:vertAlign w:val="superscript"/>
        </w:rPr>
        <w:t>бессрочное) пользование</w:t>
      </w:r>
      <w:r w:rsidRPr="00210E83">
        <w:rPr>
          <w:sz w:val="20"/>
          <w:szCs w:val="20"/>
          <w:vertAlign w:val="superscript"/>
        </w:rPr>
        <w:t>, безвозмездное срочное пользования)</w:t>
      </w:r>
    </w:p>
    <w:p w:rsidR="008319EB" w:rsidRPr="00210E83" w:rsidRDefault="008319EB">
      <w:pPr>
        <w:ind w:right="104"/>
        <w:jc w:val="both"/>
        <w:rPr>
          <w:rFonts w:eastAsia="Times New Roman"/>
        </w:rPr>
      </w:pPr>
      <w:r w:rsidRPr="00210E83">
        <w:rPr>
          <w:rFonts w:eastAsia="Times New Roman"/>
        </w:rPr>
        <w:t xml:space="preserve"> </w:t>
      </w:r>
      <w:r w:rsidRPr="00210E83">
        <w:t>на основании принадлежащего на_______________________________________________</w:t>
      </w:r>
      <w:r w:rsidR="00210E83" w:rsidRPr="00210E83">
        <w:t>__</w:t>
      </w:r>
    </w:p>
    <w:p w:rsidR="008319EB" w:rsidRPr="00210E83" w:rsidRDefault="008319EB" w:rsidP="00C07363">
      <w:pPr>
        <w:pStyle w:val="ConsPlusNonformat"/>
        <w:ind w:right="104" w:firstLine="3402"/>
        <w:jc w:val="center"/>
        <w:rPr>
          <w:rFonts w:ascii="Times New Roman" w:hAnsi="Times New Roman" w:cs="Times New Roman"/>
          <w:sz w:val="24"/>
          <w:szCs w:val="24"/>
          <w:vertAlign w:val="superscript"/>
        </w:rPr>
      </w:pPr>
      <w:r w:rsidRPr="00210E83">
        <w:rPr>
          <w:rFonts w:ascii="Times New Roman" w:hAnsi="Times New Roman" w:cs="Times New Roman"/>
          <w:vertAlign w:val="superscript"/>
        </w:rPr>
        <w:t>(вид права (собственность, оперативное управление, хозяйственное ведение,</w:t>
      </w:r>
    </w:p>
    <w:p w:rsidR="008319EB" w:rsidRPr="00210E83" w:rsidRDefault="008319EB">
      <w:pPr>
        <w:pStyle w:val="ConsPlusNonformat"/>
        <w:ind w:right="104"/>
        <w:jc w:val="both"/>
        <w:rPr>
          <w:rFonts w:ascii="Times New Roman" w:eastAsia="Times New Roman" w:hAnsi="Times New Roman" w:cs="Times New Roman"/>
          <w:sz w:val="24"/>
          <w:szCs w:val="24"/>
        </w:rPr>
      </w:pPr>
      <w:r w:rsidRPr="00210E83">
        <w:rPr>
          <w:rFonts w:ascii="Times New Roman" w:hAnsi="Times New Roman" w:cs="Times New Roman"/>
          <w:sz w:val="24"/>
          <w:szCs w:val="24"/>
        </w:rPr>
        <w:t>_________________________________________________________________________</w:t>
      </w:r>
      <w:r w:rsidR="00210E83" w:rsidRPr="00210E83">
        <w:rPr>
          <w:rFonts w:ascii="Times New Roman" w:hAnsi="Times New Roman" w:cs="Times New Roman"/>
          <w:sz w:val="24"/>
          <w:szCs w:val="24"/>
        </w:rPr>
        <w:t>__</w:t>
      </w:r>
      <w:r w:rsidRPr="00210E83">
        <w:rPr>
          <w:rFonts w:ascii="Times New Roman" w:hAnsi="Times New Roman" w:cs="Times New Roman"/>
          <w:sz w:val="24"/>
          <w:szCs w:val="24"/>
        </w:rPr>
        <w:t>___</w:t>
      </w:r>
    </w:p>
    <w:p w:rsidR="008319EB" w:rsidRPr="00210E83" w:rsidRDefault="008319EB" w:rsidP="00C07363">
      <w:pPr>
        <w:pStyle w:val="ConsPlusNonformat"/>
        <w:ind w:right="104"/>
        <w:jc w:val="center"/>
        <w:rPr>
          <w:rFonts w:ascii="Times New Roman" w:hAnsi="Times New Roman" w:cs="Times New Roman"/>
          <w:sz w:val="24"/>
          <w:szCs w:val="24"/>
          <w:vertAlign w:val="superscript"/>
        </w:rPr>
      </w:pPr>
      <w:r w:rsidRPr="00210E83">
        <w:rPr>
          <w:rFonts w:ascii="Times New Roman" w:hAnsi="Times New Roman" w:cs="Times New Roman"/>
          <w:vertAlign w:val="superscript"/>
        </w:rPr>
        <w:t>безвозмездное пользование) на здания, сооружения или помещения, объекты</w:t>
      </w:r>
    </w:p>
    <w:p w:rsidR="008319EB" w:rsidRPr="00210E83" w:rsidRDefault="008319EB">
      <w:pPr>
        <w:pStyle w:val="ConsPlusNonformat"/>
        <w:jc w:val="both"/>
        <w:rPr>
          <w:rFonts w:ascii="Times New Roman" w:eastAsia="Times New Roman" w:hAnsi="Times New Roman" w:cs="Times New Roman"/>
        </w:rPr>
      </w:pPr>
      <w:r w:rsidRPr="00210E83">
        <w:rPr>
          <w:rFonts w:ascii="Times New Roman" w:hAnsi="Times New Roman" w:cs="Times New Roman"/>
          <w:sz w:val="24"/>
          <w:szCs w:val="24"/>
        </w:rPr>
        <w:t>________________________________________________________________________</w:t>
      </w:r>
      <w:r w:rsidR="00210E83" w:rsidRPr="00210E83">
        <w:rPr>
          <w:rFonts w:ascii="Times New Roman" w:hAnsi="Times New Roman" w:cs="Times New Roman"/>
          <w:sz w:val="24"/>
          <w:szCs w:val="24"/>
        </w:rPr>
        <w:t>__</w:t>
      </w:r>
      <w:r w:rsidRPr="00210E83">
        <w:rPr>
          <w:rFonts w:ascii="Times New Roman" w:hAnsi="Times New Roman" w:cs="Times New Roman"/>
          <w:sz w:val="24"/>
          <w:szCs w:val="24"/>
        </w:rPr>
        <w:t>____.</w:t>
      </w:r>
    </w:p>
    <w:p w:rsidR="008319EB" w:rsidRPr="00210E83" w:rsidRDefault="008319EB" w:rsidP="00C07363">
      <w:pPr>
        <w:pStyle w:val="ConsPlusNonformat"/>
        <w:jc w:val="center"/>
        <w:rPr>
          <w:rFonts w:ascii="Times New Roman" w:hAnsi="Times New Roman" w:cs="Times New Roman"/>
          <w:sz w:val="22"/>
          <w:szCs w:val="22"/>
          <w:vertAlign w:val="superscript"/>
        </w:rPr>
      </w:pPr>
      <w:r w:rsidRPr="00210E83">
        <w:rPr>
          <w:rFonts w:ascii="Times New Roman" w:hAnsi="Times New Roman" w:cs="Times New Roman"/>
          <w:vertAlign w:val="superscript"/>
        </w:rPr>
        <w:t>незавершенного строительства, которые расположены на земельном участке)</w:t>
      </w:r>
    </w:p>
    <w:p w:rsidR="008319EB" w:rsidRPr="00210E83" w:rsidRDefault="008319EB">
      <w:pPr>
        <w:pStyle w:val="ConsPlusNonformat"/>
        <w:jc w:val="both"/>
        <w:rPr>
          <w:rFonts w:ascii="Times New Roman" w:hAnsi="Times New Roman" w:cs="Times New Roman"/>
          <w:sz w:val="22"/>
          <w:szCs w:val="22"/>
        </w:rPr>
      </w:pPr>
    </w:p>
    <w:p w:rsidR="008319EB" w:rsidRPr="00210E83" w:rsidRDefault="008319EB">
      <w:pPr>
        <w:pStyle w:val="ConsPlusNonformat"/>
        <w:rPr>
          <w:rFonts w:ascii="Times New Roman" w:hAnsi="Times New Roman" w:cs="Times New Roman"/>
          <w:sz w:val="24"/>
          <w:szCs w:val="24"/>
        </w:rPr>
      </w:pPr>
      <w:r w:rsidRPr="00210E83">
        <w:rPr>
          <w:rFonts w:ascii="Times New Roman" w:hAnsi="Times New Roman" w:cs="Times New Roman"/>
          <w:sz w:val="24"/>
          <w:szCs w:val="24"/>
          <w:u w:val="single"/>
        </w:rPr>
        <w:t>К заявлению прилагаю:</w:t>
      </w:r>
    </w:p>
    <w:p w:rsidR="008319EB" w:rsidRPr="00210E83" w:rsidRDefault="008319EB">
      <w:pPr>
        <w:pStyle w:val="ConsPlusNonformat"/>
        <w:jc w:val="right"/>
        <w:rPr>
          <w:rFonts w:ascii="Times New Roman" w:hAnsi="Times New Roman" w:cs="Times New Roman"/>
          <w:sz w:val="24"/>
          <w:szCs w:val="24"/>
        </w:rPr>
      </w:pPr>
    </w:p>
    <w:p w:rsidR="008319EB" w:rsidRPr="00210E83" w:rsidRDefault="008319EB" w:rsidP="00210E83">
      <w:pPr>
        <w:pStyle w:val="ConsPlusNonformat"/>
        <w:numPr>
          <w:ilvl w:val="0"/>
          <w:numId w:val="3"/>
        </w:numPr>
        <w:tabs>
          <w:tab w:val="left" w:pos="284"/>
        </w:tabs>
        <w:ind w:left="0" w:firstLine="0"/>
        <w:jc w:val="both"/>
        <w:rPr>
          <w:rFonts w:ascii="Times New Roman" w:hAnsi="Times New Roman" w:cs="Times New Roman"/>
          <w:sz w:val="24"/>
          <w:szCs w:val="24"/>
        </w:rPr>
      </w:pPr>
      <w:r w:rsidRPr="00210E83">
        <w:rPr>
          <w:rFonts w:ascii="Times New Roman" w:hAnsi="Times New Roman" w:cs="Times New Roman"/>
          <w:sz w:val="24"/>
          <w:szCs w:val="24"/>
        </w:rPr>
        <w:t>подлинники документов:</w:t>
      </w:r>
    </w:p>
    <w:p w:rsidR="00C07363" w:rsidRPr="00210E83" w:rsidRDefault="00C07363" w:rsidP="00C07363">
      <w:pPr>
        <w:pStyle w:val="ConsPlusNonformat"/>
        <w:jc w:val="both"/>
        <w:rPr>
          <w:rFonts w:ascii="Times New Roman" w:hAnsi="Times New Roman" w:cs="Times New Roman"/>
          <w:sz w:val="24"/>
          <w:szCs w:val="24"/>
        </w:rPr>
      </w:pPr>
    </w:p>
    <w:tbl>
      <w:tblPr>
        <w:tblStyle w:val="af5"/>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964"/>
      </w:tblGrid>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07363" w:rsidRPr="00210E83" w:rsidRDefault="00C07363" w:rsidP="00C07363">
            <w:pPr>
              <w:pStyle w:val="ConsPlusNonformat"/>
              <w:jc w:val="both"/>
              <w:rPr>
                <w:rFonts w:eastAsia="Courier New"/>
              </w:rPr>
            </w:pPr>
          </w:p>
        </w:tc>
        <w:tc>
          <w:tcPr>
            <w:tcW w:w="8964" w:type="dxa"/>
            <w:tcBorders>
              <w:left w:val="single" w:sz="4" w:space="0" w:color="auto"/>
            </w:tcBorders>
            <w:vAlign w:val="center"/>
          </w:tcPr>
          <w:p w:rsidR="00C07363" w:rsidRPr="00210E83" w:rsidRDefault="00C07363" w:rsidP="00C07363">
            <w:pPr>
              <w:pStyle w:val="ConsPlusNonformat"/>
              <w:rPr>
                <w:rFonts w:eastAsia="Courier New"/>
              </w:rPr>
            </w:pPr>
            <w:r w:rsidRPr="00210E83">
              <w:rPr>
                <w:rFonts w:ascii="Times New Roman" w:hAnsi="Times New Roman" w:cs="Times New Roman"/>
                <w:sz w:val="24"/>
                <w:szCs w:val="24"/>
              </w:rPr>
              <w:t>заявление-согласие на обработку персональных данных;</w:t>
            </w:r>
          </w:p>
        </w:tc>
      </w:tr>
      <w:tr w:rsidR="00210E83" w:rsidRPr="00210E83" w:rsidTr="00210E83">
        <w:trPr>
          <w:trHeight w:val="77"/>
        </w:trPr>
        <w:tc>
          <w:tcPr>
            <w:tcW w:w="392" w:type="dxa"/>
            <w:tcBorders>
              <w:top w:val="single" w:sz="4" w:space="0" w:color="auto"/>
              <w:bottom w:val="single" w:sz="4" w:space="0" w:color="auto"/>
            </w:tcBorders>
          </w:tcPr>
          <w:p w:rsidR="00C07363" w:rsidRPr="00210E83" w:rsidRDefault="00C07363" w:rsidP="00C07363">
            <w:pPr>
              <w:pStyle w:val="ConsPlusNonformat"/>
              <w:jc w:val="both"/>
              <w:rPr>
                <w:rFonts w:eastAsia="Courier New"/>
                <w:sz w:val="8"/>
                <w:szCs w:val="8"/>
              </w:rPr>
            </w:pPr>
          </w:p>
        </w:tc>
        <w:tc>
          <w:tcPr>
            <w:tcW w:w="8964" w:type="dxa"/>
            <w:vAlign w:val="center"/>
          </w:tcPr>
          <w:p w:rsidR="00C07363" w:rsidRPr="00210E83" w:rsidRDefault="00C07363" w:rsidP="00C07363">
            <w:pPr>
              <w:pStyle w:val="ConsPlusNonformat"/>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07363" w:rsidRPr="00210E83" w:rsidRDefault="00C07363" w:rsidP="00C07363">
            <w:pPr>
              <w:pStyle w:val="ConsPlusNonformat"/>
              <w:jc w:val="both"/>
              <w:rPr>
                <w:rFonts w:eastAsia="Courier New"/>
              </w:rPr>
            </w:pPr>
          </w:p>
        </w:tc>
        <w:tc>
          <w:tcPr>
            <w:tcW w:w="8964" w:type="dxa"/>
            <w:tcBorders>
              <w:left w:val="single" w:sz="4" w:space="0" w:color="auto"/>
            </w:tcBorders>
            <w:vAlign w:val="center"/>
          </w:tcPr>
          <w:p w:rsidR="00C07363" w:rsidRPr="00210E83" w:rsidRDefault="00C07363" w:rsidP="00C07363">
            <w:pPr>
              <w:pStyle w:val="ConsPlusNonformat"/>
              <w:rPr>
                <w:rFonts w:eastAsia="Courier New"/>
              </w:rPr>
            </w:pPr>
            <w:r w:rsidRPr="00210E83">
              <w:rPr>
                <w:rFonts w:ascii="Times New Roman" w:hAnsi="Times New Roman" w:cs="Times New Roman"/>
                <w:sz w:val="24"/>
                <w:szCs w:val="24"/>
              </w:rPr>
              <w:t>- схема расположения земельного участка:</w:t>
            </w:r>
          </w:p>
        </w:tc>
      </w:tr>
      <w:tr w:rsidR="00210E83" w:rsidRPr="00210E83" w:rsidTr="00210E83">
        <w:tc>
          <w:tcPr>
            <w:tcW w:w="392" w:type="dxa"/>
            <w:tcBorders>
              <w:top w:val="single" w:sz="4" w:space="0" w:color="auto"/>
              <w:bottom w:val="single" w:sz="4" w:space="0" w:color="auto"/>
            </w:tcBorders>
          </w:tcPr>
          <w:p w:rsidR="00C07363" w:rsidRPr="00210E83" w:rsidRDefault="00C07363" w:rsidP="00C07363">
            <w:pPr>
              <w:pStyle w:val="ConsPlusNonformat"/>
              <w:jc w:val="both"/>
              <w:rPr>
                <w:rFonts w:eastAsia="Courier New"/>
                <w:sz w:val="8"/>
                <w:szCs w:val="8"/>
              </w:rPr>
            </w:pPr>
          </w:p>
        </w:tc>
        <w:tc>
          <w:tcPr>
            <w:tcW w:w="8964" w:type="dxa"/>
            <w:vAlign w:val="center"/>
          </w:tcPr>
          <w:p w:rsidR="00C07363" w:rsidRPr="00210E83" w:rsidRDefault="00C07363" w:rsidP="00C07363">
            <w:pPr>
              <w:pStyle w:val="ConsPlusNonformat"/>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07363" w:rsidRPr="00210E83" w:rsidRDefault="00C07363" w:rsidP="00C07363">
            <w:pPr>
              <w:pStyle w:val="ConsPlusNonformat"/>
              <w:jc w:val="both"/>
              <w:rPr>
                <w:rFonts w:eastAsia="Courier New"/>
              </w:rPr>
            </w:pPr>
          </w:p>
        </w:tc>
        <w:tc>
          <w:tcPr>
            <w:tcW w:w="8964" w:type="dxa"/>
            <w:tcBorders>
              <w:left w:val="single" w:sz="4" w:space="0" w:color="auto"/>
            </w:tcBorders>
            <w:vAlign w:val="center"/>
          </w:tcPr>
          <w:p w:rsidR="00C07363" w:rsidRPr="00210E83" w:rsidRDefault="00C07363" w:rsidP="00C07363">
            <w:pPr>
              <w:pStyle w:val="ConsPlusNonformat"/>
              <w:rPr>
                <w:rFonts w:eastAsia="Courier New"/>
              </w:rPr>
            </w:pPr>
            <w:r w:rsidRPr="00210E83">
              <w:rPr>
                <w:rFonts w:ascii="Times New Roman" w:hAnsi="Times New Roman" w:cs="Times New Roman"/>
                <w:sz w:val="24"/>
                <w:szCs w:val="24"/>
              </w:rPr>
              <w:t>на бумажном носителе;</w:t>
            </w:r>
          </w:p>
        </w:tc>
      </w:tr>
      <w:tr w:rsidR="00210E83" w:rsidRPr="00210E83" w:rsidTr="00210E83">
        <w:tc>
          <w:tcPr>
            <w:tcW w:w="392" w:type="dxa"/>
            <w:tcBorders>
              <w:top w:val="single" w:sz="4" w:space="0" w:color="auto"/>
              <w:bottom w:val="single" w:sz="4" w:space="0" w:color="auto"/>
            </w:tcBorders>
          </w:tcPr>
          <w:p w:rsidR="00C07363" w:rsidRPr="00210E83" w:rsidRDefault="00C07363" w:rsidP="00C07363">
            <w:pPr>
              <w:pStyle w:val="ConsPlusNonformat"/>
              <w:jc w:val="both"/>
              <w:rPr>
                <w:rFonts w:eastAsia="Courier New"/>
                <w:sz w:val="8"/>
                <w:szCs w:val="8"/>
              </w:rPr>
            </w:pPr>
          </w:p>
        </w:tc>
        <w:tc>
          <w:tcPr>
            <w:tcW w:w="8964" w:type="dxa"/>
            <w:vAlign w:val="center"/>
          </w:tcPr>
          <w:p w:rsidR="00C07363" w:rsidRPr="00210E83" w:rsidRDefault="00C07363" w:rsidP="00C07363">
            <w:pPr>
              <w:pStyle w:val="ConsPlusNonformat"/>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07363" w:rsidRPr="00210E83" w:rsidRDefault="00C07363" w:rsidP="00C07363">
            <w:pPr>
              <w:pStyle w:val="ConsPlusNonformat"/>
              <w:jc w:val="both"/>
              <w:rPr>
                <w:rFonts w:eastAsia="Courier New"/>
              </w:rPr>
            </w:pPr>
          </w:p>
        </w:tc>
        <w:tc>
          <w:tcPr>
            <w:tcW w:w="8964" w:type="dxa"/>
            <w:tcBorders>
              <w:left w:val="single" w:sz="4" w:space="0" w:color="auto"/>
            </w:tcBorders>
            <w:vAlign w:val="center"/>
          </w:tcPr>
          <w:p w:rsidR="00C07363" w:rsidRPr="00210E83" w:rsidRDefault="00C07363" w:rsidP="00C07363">
            <w:pPr>
              <w:pStyle w:val="ConsPlusNonformat"/>
              <w:rPr>
                <w:rFonts w:eastAsia="Courier New"/>
              </w:rPr>
            </w:pPr>
            <w:r w:rsidRPr="00210E83">
              <w:rPr>
                <w:rFonts w:ascii="Times New Roman" w:hAnsi="Times New Roman" w:cs="Times New Roman"/>
                <w:sz w:val="24"/>
                <w:szCs w:val="24"/>
              </w:rPr>
              <w:t>в электронном виде;</w:t>
            </w:r>
          </w:p>
        </w:tc>
      </w:tr>
    </w:tbl>
    <w:p w:rsidR="00C07363" w:rsidRPr="00210E83" w:rsidRDefault="00C07363" w:rsidP="00C07363">
      <w:pPr>
        <w:pStyle w:val="ConsPlusNonformat"/>
        <w:jc w:val="both"/>
        <w:rPr>
          <w:rFonts w:eastAsia="Courier New"/>
        </w:rPr>
      </w:pPr>
    </w:p>
    <w:p w:rsidR="008319EB" w:rsidRPr="00210E83" w:rsidRDefault="008319EB" w:rsidP="00210E83">
      <w:pPr>
        <w:pStyle w:val="ConsPlusNonformat"/>
        <w:numPr>
          <w:ilvl w:val="0"/>
          <w:numId w:val="3"/>
        </w:numPr>
        <w:tabs>
          <w:tab w:val="left" w:pos="284"/>
        </w:tabs>
        <w:ind w:left="0" w:firstLine="0"/>
        <w:jc w:val="both"/>
        <w:rPr>
          <w:rFonts w:ascii="Times New Roman" w:hAnsi="Times New Roman" w:cs="Times New Roman"/>
          <w:sz w:val="24"/>
          <w:szCs w:val="24"/>
        </w:rPr>
      </w:pPr>
      <w:r w:rsidRPr="00210E83">
        <w:rPr>
          <w:rFonts w:ascii="Times New Roman" w:hAnsi="Times New Roman" w:cs="Times New Roman"/>
          <w:sz w:val="24"/>
          <w:szCs w:val="24"/>
        </w:rPr>
        <w:t>копии документов, заверенные надлежащим образом:</w:t>
      </w:r>
    </w:p>
    <w:p w:rsidR="00C07363" w:rsidRPr="00210E83" w:rsidRDefault="00C07363" w:rsidP="00C07363">
      <w:pPr>
        <w:pStyle w:val="ConsPlusNonformat"/>
        <w:jc w:val="both"/>
        <w:rPr>
          <w:rFonts w:ascii="Times New Roman" w:hAnsi="Times New Roman" w:cs="Times New Roman"/>
          <w:sz w:val="24"/>
          <w:szCs w:val="24"/>
        </w:rPr>
      </w:pPr>
    </w:p>
    <w:tbl>
      <w:tblPr>
        <w:tblStyle w:val="af5"/>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247"/>
      </w:tblGrid>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07363" w:rsidRPr="00210E83" w:rsidRDefault="00C07363" w:rsidP="00B93A64">
            <w:pPr>
              <w:pStyle w:val="ConsPlusNonformat"/>
              <w:jc w:val="both"/>
              <w:rPr>
                <w:rFonts w:eastAsia="Courier New"/>
              </w:rPr>
            </w:pPr>
          </w:p>
        </w:tc>
        <w:tc>
          <w:tcPr>
            <w:tcW w:w="9247" w:type="dxa"/>
            <w:tcBorders>
              <w:left w:val="single" w:sz="4" w:space="0" w:color="auto"/>
            </w:tcBorders>
            <w:vAlign w:val="center"/>
          </w:tcPr>
          <w:p w:rsidR="00C07363" w:rsidRPr="00210E83" w:rsidRDefault="00C07363" w:rsidP="00210E83">
            <w:pPr>
              <w:pStyle w:val="ConsPlusNonformat"/>
              <w:jc w:val="both"/>
              <w:rPr>
                <w:rFonts w:eastAsia="Courier New"/>
              </w:rPr>
            </w:pPr>
            <w:r w:rsidRPr="00210E83">
              <w:rPr>
                <w:rFonts w:ascii="Times New Roman" w:hAnsi="Times New Roman" w:cs="Times New Roman"/>
                <w:sz w:val="24"/>
                <w:szCs w:val="24"/>
              </w:rPr>
              <w:t>документы, удостоверяющие (устанавливающие) права заявителя на здание, сооружение либо помещение, если право на такое здание, сооружение либо помещение не зарегистрировано в ЕГРП;</w:t>
            </w:r>
          </w:p>
        </w:tc>
      </w:tr>
      <w:tr w:rsidR="00210E83" w:rsidRPr="00210E83" w:rsidTr="00210E83">
        <w:trPr>
          <w:trHeight w:val="77"/>
        </w:trPr>
        <w:tc>
          <w:tcPr>
            <w:tcW w:w="392" w:type="dxa"/>
            <w:tcBorders>
              <w:top w:val="single" w:sz="4" w:space="0" w:color="auto"/>
              <w:bottom w:val="single" w:sz="4" w:space="0" w:color="auto"/>
            </w:tcBorders>
          </w:tcPr>
          <w:p w:rsidR="00C07363" w:rsidRPr="00210E83" w:rsidRDefault="00C07363" w:rsidP="00B93A64">
            <w:pPr>
              <w:pStyle w:val="ConsPlusNonformat"/>
              <w:jc w:val="both"/>
              <w:rPr>
                <w:rFonts w:eastAsia="Courier New"/>
                <w:sz w:val="8"/>
                <w:szCs w:val="8"/>
              </w:rPr>
            </w:pPr>
          </w:p>
        </w:tc>
        <w:tc>
          <w:tcPr>
            <w:tcW w:w="9247" w:type="dxa"/>
            <w:vAlign w:val="center"/>
          </w:tcPr>
          <w:p w:rsidR="00C07363" w:rsidRPr="00210E83" w:rsidRDefault="00C07363" w:rsidP="00210E83">
            <w:pPr>
              <w:pStyle w:val="ConsPlusNonformat"/>
              <w:jc w:val="both"/>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07363" w:rsidRPr="00210E83" w:rsidRDefault="00C07363" w:rsidP="00B93A64">
            <w:pPr>
              <w:pStyle w:val="ConsPlusNonformat"/>
              <w:jc w:val="both"/>
              <w:rPr>
                <w:rFonts w:eastAsia="Courier New"/>
              </w:rPr>
            </w:pPr>
          </w:p>
        </w:tc>
        <w:tc>
          <w:tcPr>
            <w:tcW w:w="9247" w:type="dxa"/>
            <w:tcBorders>
              <w:left w:val="single" w:sz="4" w:space="0" w:color="auto"/>
            </w:tcBorders>
            <w:vAlign w:val="center"/>
          </w:tcPr>
          <w:p w:rsidR="00C07363" w:rsidRPr="00210E83" w:rsidRDefault="00C07363" w:rsidP="00210E83">
            <w:pPr>
              <w:pStyle w:val="ConsPlusNonformat"/>
              <w:jc w:val="both"/>
              <w:rPr>
                <w:rFonts w:eastAsia="Courier New"/>
              </w:rPr>
            </w:pPr>
            <w:r w:rsidRPr="00210E83">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210E83" w:rsidRPr="00210E83" w:rsidTr="00210E83">
        <w:tc>
          <w:tcPr>
            <w:tcW w:w="392" w:type="dxa"/>
            <w:tcBorders>
              <w:top w:val="single" w:sz="4" w:space="0" w:color="auto"/>
              <w:bottom w:val="single" w:sz="4" w:space="0" w:color="auto"/>
            </w:tcBorders>
          </w:tcPr>
          <w:p w:rsidR="00C07363" w:rsidRPr="00210E83" w:rsidRDefault="00C07363" w:rsidP="00B93A64">
            <w:pPr>
              <w:pStyle w:val="ConsPlusNonformat"/>
              <w:jc w:val="both"/>
              <w:rPr>
                <w:rFonts w:eastAsia="Courier New"/>
                <w:sz w:val="8"/>
                <w:szCs w:val="8"/>
              </w:rPr>
            </w:pPr>
          </w:p>
        </w:tc>
        <w:tc>
          <w:tcPr>
            <w:tcW w:w="9247" w:type="dxa"/>
            <w:vAlign w:val="center"/>
          </w:tcPr>
          <w:p w:rsidR="00C07363" w:rsidRPr="00210E83" w:rsidRDefault="00C07363" w:rsidP="00210E83">
            <w:pPr>
              <w:pStyle w:val="ConsPlusNonformat"/>
              <w:jc w:val="both"/>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07363" w:rsidRPr="00210E83" w:rsidRDefault="00C07363" w:rsidP="00B93A64">
            <w:pPr>
              <w:pStyle w:val="ConsPlusNonformat"/>
              <w:jc w:val="both"/>
              <w:rPr>
                <w:rFonts w:eastAsia="Courier New"/>
              </w:rPr>
            </w:pPr>
          </w:p>
        </w:tc>
        <w:tc>
          <w:tcPr>
            <w:tcW w:w="9247" w:type="dxa"/>
            <w:tcBorders>
              <w:left w:val="single" w:sz="4" w:space="0" w:color="auto"/>
            </w:tcBorders>
            <w:vAlign w:val="center"/>
          </w:tcPr>
          <w:p w:rsidR="00C07363" w:rsidRPr="00210E83" w:rsidRDefault="00C07363" w:rsidP="00210E83">
            <w:pPr>
              <w:pStyle w:val="ConsPlusNonformat"/>
              <w:jc w:val="both"/>
              <w:rPr>
                <w:rFonts w:eastAsia="Courier New"/>
              </w:rPr>
            </w:pPr>
            <w:r w:rsidRPr="00210E83">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ЕГРП;</w:t>
            </w:r>
          </w:p>
        </w:tc>
      </w:tr>
      <w:tr w:rsidR="00210E83" w:rsidRPr="00210E83" w:rsidTr="00210E83">
        <w:tc>
          <w:tcPr>
            <w:tcW w:w="392" w:type="dxa"/>
            <w:tcBorders>
              <w:top w:val="single" w:sz="4" w:space="0" w:color="auto"/>
              <w:bottom w:val="single" w:sz="4" w:space="0" w:color="auto"/>
            </w:tcBorders>
          </w:tcPr>
          <w:p w:rsidR="00C07363" w:rsidRPr="00210E83" w:rsidRDefault="00C07363" w:rsidP="00B93A64">
            <w:pPr>
              <w:pStyle w:val="ConsPlusNonformat"/>
              <w:jc w:val="both"/>
              <w:rPr>
                <w:rFonts w:eastAsia="Courier New"/>
                <w:sz w:val="8"/>
                <w:szCs w:val="8"/>
              </w:rPr>
            </w:pPr>
          </w:p>
        </w:tc>
        <w:tc>
          <w:tcPr>
            <w:tcW w:w="9247" w:type="dxa"/>
            <w:vAlign w:val="center"/>
          </w:tcPr>
          <w:p w:rsidR="00C07363" w:rsidRPr="00210E83" w:rsidRDefault="00C07363" w:rsidP="00210E83">
            <w:pPr>
              <w:pStyle w:val="ConsPlusNonformat"/>
              <w:jc w:val="both"/>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07363" w:rsidRPr="00210E83" w:rsidRDefault="00C07363" w:rsidP="00B93A64">
            <w:pPr>
              <w:pStyle w:val="ConsPlusNonformat"/>
              <w:jc w:val="both"/>
              <w:rPr>
                <w:rFonts w:eastAsia="Courier New"/>
              </w:rPr>
            </w:pPr>
          </w:p>
        </w:tc>
        <w:tc>
          <w:tcPr>
            <w:tcW w:w="9247" w:type="dxa"/>
            <w:tcBorders>
              <w:left w:val="single" w:sz="4" w:space="0" w:color="auto"/>
            </w:tcBorders>
            <w:vAlign w:val="center"/>
          </w:tcPr>
          <w:p w:rsidR="00C07363" w:rsidRPr="00210E83" w:rsidRDefault="00C07363" w:rsidP="00210E83">
            <w:pPr>
              <w:pStyle w:val="ConsPlusNonformat"/>
              <w:jc w:val="both"/>
              <w:rPr>
                <w:rFonts w:eastAsia="Courier New"/>
              </w:rPr>
            </w:pPr>
            <w:r w:rsidRPr="00210E83">
              <w:rPr>
                <w:rFonts w:ascii="Times New Roman" w:hAnsi="Times New Roman" w:cs="Times New Roman"/>
                <w:sz w:val="24"/>
                <w:szCs w:val="24"/>
              </w:rPr>
              <w:t>договор найма служебного жилого помещения;</w:t>
            </w:r>
          </w:p>
        </w:tc>
      </w:tr>
      <w:tr w:rsidR="00210E83" w:rsidRPr="00210E83" w:rsidTr="00210E83">
        <w:tc>
          <w:tcPr>
            <w:tcW w:w="392" w:type="dxa"/>
            <w:tcBorders>
              <w:top w:val="single" w:sz="4" w:space="0" w:color="auto"/>
              <w:bottom w:val="single" w:sz="4" w:space="0" w:color="auto"/>
            </w:tcBorders>
          </w:tcPr>
          <w:p w:rsidR="00C07363" w:rsidRPr="00210E83" w:rsidRDefault="00C07363" w:rsidP="00B93A64">
            <w:pPr>
              <w:pStyle w:val="ConsPlusNonformat"/>
              <w:jc w:val="both"/>
              <w:rPr>
                <w:rFonts w:eastAsia="Courier New"/>
                <w:sz w:val="8"/>
                <w:szCs w:val="8"/>
              </w:rPr>
            </w:pPr>
          </w:p>
        </w:tc>
        <w:tc>
          <w:tcPr>
            <w:tcW w:w="9247" w:type="dxa"/>
            <w:tcBorders>
              <w:left w:val="nil"/>
            </w:tcBorders>
            <w:vAlign w:val="center"/>
          </w:tcPr>
          <w:p w:rsidR="00C07363" w:rsidRPr="00210E83" w:rsidRDefault="00C07363" w:rsidP="00210E83">
            <w:pPr>
              <w:pStyle w:val="ConsPlusNonformat"/>
              <w:jc w:val="both"/>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07363" w:rsidRPr="00210E83" w:rsidRDefault="00C07363" w:rsidP="00B93A64">
            <w:pPr>
              <w:pStyle w:val="ConsPlusNonformat"/>
              <w:jc w:val="both"/>
              <w:rPr>
                <w:rFonts w:eastAsia="Courier New"/>
              </w:rPr>
            </w:pPr>
          </w:p>
        </w:tc>
        <w:tc>
          <w:tcPr>
            <w:tcW w:w="9247" w:type="dxa"/>
            <w:tcBorders>
              <w:left w:val="single" w:sz="4" w:space="0" w:color="auto"/>
            </w:tcBorders>
            <w:vAlign w:val="center"/>
          </w:tcPr>
          <w:p w:rsidR="00C07363" w:rsidRPr="00210E83" w:rsidRDefault="00C07363" w:rsidP="00210E83">
            <w:pPr>
              <w:pStyle w:val="ConsPlusNonformat"/>
              <w:jc w:val="both"/>
              <w:rPr>
                <w:rFonts w:eastAsia="Courier New"/>
              </w:rPr>
            </w:pPr>
            <w:r w:rsidRPr="00210E83">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tc>
      </w:tr>
      <w:tr w:rsidR="00210E83" w:rsidRPr="00210E83" w:rsidTr="00210E83">
        <w:tc>
          <w:tcPr>
            <w:tcW w:w="392" w:type="dxa"/>
            <w:tcBorders>
              <w:top w:val="single" w:sz="4" w:space="0" w:color="auto"/>
              <w:bottom w:val="single" w:sz="4" w:space="0" w:color="auto"/>
            </w:tcBorders>
          </w:tcPr>
          <w:p w:rsidR="00C07363" w:rsidRPr="00210E83" w:rsidRDefault="00C07363" w:rsidP="00B93A64">
            <w:pPr>
              <w:pStyle w:val="ConsPlusNonformat"/>
              <w:jc w:val="both"/>
              <w:rPr>
                <w:rFonts w:eastAsia="Courier New"/>
                <w:sz w:val="8"/>
                <w:szCs w:val="8"/>
              </w:rPr>
            </w:pPr>
          </w:p>
        </w:tc>
        <w:tc>
          <w:tcPr>
            <w:tcW w:w="9247" w:type="dxa"/>
            <w:tcBorders>
              <w:left w:val="nil"/>
            </w:tcBorders>
            <w:vAlign w:val="center"/>
          </w:tcPr>
          <w:p w:rsidR="00C07363" w:rsidRPr="00210E83" w:rsidRDefault="00C07363" w:rsidP="00210E83">
            <w:pPr>
              <w:pStyle w:val="ConsPlusNonformat"/>
              <w:jc w:val="both"/>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07363" w:rsidRPr="00210E83" w:rsidRDefault="00C07363" w:rsidP="00B93A64">
            <w:pPr>
              <w:pStyle w:val="ConsPlusNonformat"/>
              <w:jc w:val="both"/>
              <w:rPr>
                <w:rFonts w:eastAsia="Courier New"/>
                <w:sz w:val="8"/>
                <w:szCs w:val="8"/>
              </w:rPr>
            </w:pPr>
          </w:p>
        </w:tc>
        <w:tc>
          <w:tcPr>
            <w:tcW w:w="9247" w:type="dxa"/>
            <w:tcBorders>
              <w:left w:val="single" w:sz="4" w:space="0" w:color="auto"/>
            </w:tcBorders>
            <w:vAlign w:val="center"/>
          </w:tcPr>
          <w:p w:rsidR="00C07363" w:rsidRPr="00210E83" w:rsidRDefault="00C07363" w:rsidP="00210E83">
            <w:pPr>
              <w:pStyle w:val="ConsPlusNonformat"/>
              <w:jc w:val="both"/>
              <w:rPr>
                <w:rFonts w:ascii="Times New Roman" w:hAnsi="Times New Roman" w:cs="Times New Roman"/>
                <w:sz w:val="24"/>
                <w:szCs w:val="24"/>
              </w:rPr>
            </w:pPr>
            <w:r w:rsidRPr="00210E83">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 в случае, если заявителем является иностранное юридическое лицо</w:t>
            </w:r>
            <w:r w:rsidR="00C20050" w:rsidRPr="00210E83">
              <w:rPr>
                <w:rFonts w:ascii="Times New Roman" w:hAnsi="Times New Roman" w:cs="Times New Roman"/>
                <w:sz w:val="24"/>
                <w:szCs w:val="24"/>
              </w:rPr>
              <w:t>.</w:t>
            </w:r>
          </w:p>
          <w:p w:rsidR="00C20050" w:rsidRPr="00210E83" w:rsidRDefault="00C20050" w:rsidP="00210E83">
            <w:pPr>
              <w:pStyle w:val="ConsPlusNonformat"/>
              <w:jc w:val="both"/>
              <w:rPr>
                <w:rFonts w:eastAsia="Courier New"/>
                <w:sz w:val="8"/>
                <w:szCs w:val="8"/>
              </w:rPr>
            </w:pPr>
          </w:p>
        </w:tc>
      </w:tr>
    </w:tbl>
    <w:p w:rsidR="008319EB" w:rsidRPr="00210E83" w:rsidRDefault="008319EB">
      <w:pPr>
        <w:pStyle w:val="ConsPlusNonformat"/>
        <w:jc w:val="both"/>
        <w:rPr>
          <w:rFonts w:ascii="Times New Roman" w:hAnsi="Times New Roman" w:cs="Times New Roman"/>
          <w:sz w:val="24"/>
          <w:szCs w:val="24"/>
        </w:rPr>
      </w:pPr>
      <w:r w:rsidRPr="00210E83">
        <w:rPr>
          <w:rFonts w:ascii="Times New Roman" w:hAnsi="Times New Roman" w:cs="Times New Roman"/>
          <w:sz w:val="24"/>
          <w:szCs w:val="24"/>
        </w:rPr>
        <w:t>- в случае предварительного согласования земельного участка в собственность бесплатно в соответствии с Законом Калужской области от 22.12.2004 № 3-ОЗ</w:t>
      </w:r>
      <w:r w:rsidR="00C20050" w:rsidRPr="00210E83">
        <w:rPr>
          <w:rFonts w:ascii="Times New Roman" w:hAnsi="Times New Roman" w:cs="Times New Roman"/>
          <w:sz w:val="24"/>
          <w:szCs w:val="24"/>
        </w:rPr>
        <w:t>:</w:t>
      </w:r>
    </w:p>
    <w:p w:rsidR="00C20050" w:rsidRPr="00210E83" w:rsidRDefault="00C20050">
      <w:pPr>
        <w:pStyle w:val="ConsPlusNonformat"/>
        <w:jc w:val="both"/>
        <w:rPr>
          <w:rFonts w:ascii="Times New Roman" w:hAnsi="Times New Roman" w:cs="Times New Roman"/>
          <w:sz w:val="24"/>
          <w:szCs w:val="24"/>
        </w:rPr>
      </w:pPr>
    </w:p>
    <w:tbl>
      <w:tblPr>
        <w:tblStyle w:val="af5"/>
        <w:tblW w:w="95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124"/>
      </w:tblGrid>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07363" w:rsidRPr="00210E83" w:rsidRDefault="00C07363" w:rsidP="00B93A64">
            <w:pPr>
              <w:pStyle w:val="ConsPlusNonformat"/>
              <w:jc w:val="both"/>
              <w:rPr>
                <w:rFonts w:eastAsia="Courier New"/>
              </w:rPr>
            </w:pPr>
          </w:p>
        </w:tc>
        <w:tc>
          <w:tcPr>
            <w:tcW w:w="9124" w:type="dxa"/>
            <w:tcBorders>
              <w:left w:val="single" w:sz="4" w:space="0" w:color="auto"/>
            </w:tcBorders>
            <w:vAlign w:val="center"/>
          </w:tcPr>
          <w:p w:rsidR="00C07363" w:rsidRPr="00210E83" w:rsidRDefault="00C20050" w:rsidP="00B93A64">
            <w:pPr>
              <w:pStyle w:val="ConsPlusNonformat"/>
              <w:rPr>
                <w:rFonts w:eastAsia="Courier New"/>
              </w:rPr>
            </w:pPr>
            <w:r w:rsidRPr="00210E83">
              <w:rPr>
                <w:rFonts w:ascii="Times New Roman" w:hAnsi="Times New Roman" w:cs="Times New Roman"/>
                <w:sz w:val="24"/>
                <w:szCs w:val="24"/>
              </w:rPr>
              <w:t>документ, основание для предоставления.</w:t>
            </w:r>
          </w:p>
        </w:tc>
      </w:tr>
    </w:tbl>
    <w:p w:rsidR="00C07363" w:rsidRPr="00210E83" w:rsidRDefault="00C07363">
      <w:pPr>
        <w:pStyle w:val="ConsPlusNonformat"/>
        <w:jc w:val="both"/>
        <w:rPr>
          <w:rFonts w:ascii="Times New Roman" w:hAnsi="Times New Roman" w:cs="Times New Roman"/>
          <w:sz w:val="24"/>
          <w:szCs w:val="24"/>
        </w:rPr>
      </w:pPr>
    </w:p>
    <w:p w:rsidR="008319EB" w:rsidRPr="00210E83" w:rsidRDefault="008319EB" w:rsidP="00210E83">
      <w:pPr>
        <w:pStyle w:val="ConsPlusNonformat"/>
        <w:jc w:val="both"/>
        <w:rPr>
          <w:rFonts w:ascii="Times New Roman" w:hAnsi="Times New Roman" w:cs="Times New Roman"/>
          <w:sz w:val="24"/>
          <w:szCs w:val="24"/>
        </w:rPr>
      </w:pPr>
      <w:r w:rsidRPr="00210E83">
        <w:rPr>
          <w:rFonts w:ascii="Times New Roman" w:hAnsi="Times New Roman" w:cs="Times New Roman"/>
          <w:sz w:val="24"/>
          <w:szCs w:val="24"/>
        </w:rPr>
        <w:t>Документы прилагаю самостоятельно:</w:t>
      </w:r>
    </w:p>
    <w:p w:rsidR="008319EB" w:rsidRPr="00210E83" w:rsidRDefault="008319EB" w:rsidP="00210E83">
      <w:pPr>
        <w:pStyle w:val="ConsPlusNonformat"/>
        <w:jc w:val="both"/>
        <w:rPr>
          <w:rFonts w:ascii="Times New Roman" w:hAnsi="Times New Roman" w:cs="Times New Roman"/>
          <w:sz w:val="24"/>
          <w:szCs w:val="24"/>
        </w:rPr>
      </w:pPr>
      <w:r w:rsidRPr="00210E83">
        <w:rPr>
          <w:rFonts w:ascii="Times New Roman" w:hAnsi="Times New Roman" w:cs="Times New Roman"/>
          <w:sz w:val="24"/>
          <w:szCs w:val="24"/>
        </w:rPr>
        <w:t>- копия свидетельства о государственной регистрации права на объект недвижимости;</w:t>
      </w:r>
    </w:p>
    <w:p w:rsidR="008319EB" w:rsidRPr="00210E83" w:rsidRDefault="008319EB" w:rsidP="00210E83">
      <w:pPr>
        <w:pStyle w:val="ConsPlusNonformat"/>
        <w:jc w:val="both"/>
        <w:rPr>
          <w:rFonts w:ascii="Times New Roman" w:hAnsi="Times New Roman" w:cs="Times New Roman"/>
          <w:sz w:val="24"/>
          <w:szCs w:val="24"/>
        </w:rPr>
      </w:pPr>
      <w:r w:rsidRPr="00210E83">
        <w:rPr>
          <w:rFonts w:ascii="Times New Roman" w:hAnsi="Times New Roman" w:cs="Times New Roman"/>
          <w:sz w:val="24"/>
          <w:szCs w:val="24"/>
        </w:rPr>
        <w:t xml:space="preserve">- соглашение об определении порядка пользования земельным участком на приобретаемый земельный участок, заключенное между всеми собственниками жилого дома; </w:t>
      </w:r>
    </w:p>
    <w:p w:rsidR="008319EB" w:rsidRPr="00210E83" w:rsidRDefault="008319EB" w:rsidP="00210E83">
      <w:pPr>
        <w:pStyle w:val="ConsPlusNonformat"/>
        <w:jc w:val="both"/>
        <w:rPr>
          <w:rFonts w:ascii="Times New Roman" w:hAnsi="Times New Roman" w:cs="Times New Roman"/>
          <w:sz w:val="24"/>
          <w:szCs w:val="24"/>
        </w:rPr>
      </w:pPr>
      <w:r w:rsidRPr="00210E83">
        <w:rPr>
          <w:rFonts w:ascii="Times New Roman" w:hAnsi="Times New Roman" w:cs="Times New Roman"/>
          <w:sz w:val="24"/>
          <w:szCs w:val="24"/>
        </w:rPr>
        <w:t>- заверенная надлежащим образом копия решения (определения) суда об определении порядка пользования земельным участком.</w:t>
      </w:r>
    </w:p>
    <w:p w:rsidR="008319EB" w:rsidRPr="00210E83" w:rsidRDefault="008319EB">
      <w:pPr>
        <w:pStyle w:val="ConsPlusNonformat"/>
        <w:spacing w:line="360" w:lineRule="auto"/>
        <w:rPr>
          <w:rFonts w:ascii="Times New Roman" w:hAnsi="Times New Roman" w:cs="Times New Roman"/>
          <w:sz w:val="24"/>
          <w:szCs w:val="24"/>
        </w:rPr>
      </w:pPr>
      <w:r w:rsidRPr="00210E8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9EB" w:rsidRPr="00210E83" w:rsidRDefault="008319EB">
      <w:pPr>
        <w:pStyle w:val="ConsPlusNonformat"/>
        <w:rPr>
          <w:rFonts w:ascii="Times New Roman" w:hAnsi="Times New Roman" w:cs="Times New Roman"/>
          <w:sz w:val="24"/>
          <w:szCs w:val="24"/>
        </w:rPr>
      </w:pPr>
    </w:p>
    <w:p w:rsidR="008319EB" w:rsidRPr="00210E83" w:rsidRDefault="008319EB">
      <w:pPr>
        <w:pStyle w:val="ConsPlusNonformat"/>
        <w:rPr>
          <w:rFonts w:ascii="Times New Roman" w:hAnsi="Times New Roman" w:cs="Times New Roman"/>
          <w:sz w:val="24"/>
          <w:szCs w:val="24"/>
        </w:rPr>
      </w:pPr>
    </w:p>
    <w:p w:rsidR="008319EB" w:rsidRPr="00210E83" w:rsidRDefault="008319EB" w:rsidP="00C20050">
      <w:pPr>
        <w:pStyle w:val="ConsPlusNonformat"/>
        <w:jc w:val="center"/>
        <w:rPr>
          <w:rFonts w:ascii="Times New Roman" w:hAnsi="Times New Roman" w:cs="Times New Roman"/>
          <w:sz w:val="24"/>
          <w:szCs w:val="24"/>
        </w:rPr>
      </w:pPr>
      <w:r w:rsidRPr="00210E83">
        <w:rPr>
          <w:rFonts w:ascii="Times New Roman" w:hAnsi="Times New Roman" w:cs="Times New Roman"/>
          <w:sz w:val="24"/>
          <w:szCs w:val="24"/>
        </w:rPr>
        <w:t xml:space="preserve">Подпись </w:t>
      </w:r>
      <w:r w:rsidR="00F222D5" w:rsidRPr="00210E83">
        <w:rPr>
          <w:rFonts w:ascii="Times New Roman" w:hAnsi="Times New Roman" w:cs="Times New Roman"/>
          <w:sz w:val="24"/>
          <w:szCs w:val="24"/>
        </w:rPr>
        <w:t>заявителя _</w:t>
      </w:r>
      <w:r w:rsidRPr="00210E83">
        <w:rPr>
          <w:rFonts w:ascii="Times New Roman" w:hAnsi="Times New Roman" w:cs="Times New Roman"/>
          <w:sz w:val="24"/>
          <w:szCs w:val="24"/>
        </w:rPr>
        <w:t>________________</w:t>
      </w:r>
      <w:r w:rsidR="00C20050" w:rsidRPr="00210E83">
        <w:rPr>
          <w:rFonts w:ascii="Times New Roman" w:hAnsi="Times New Roman" w:cs="Times New Roman"/>
          <w:sz w:val="24"/>
          <w:szCs w:val="24"/>
        </w:rPr>
        <w:t>_______</w:t>
      </w:r>
      <w:r w:rsidRPr="00210E83">
        <w:rPr>
          <w:rFonts w:ascii="Times New Roman" w:hAnsi="Times New Roman" w:cs="Times New Roman"/>
          <w:sz w:val="24"/>
          <w:szCs w:val="24"/>
        </w:rPr>
        <w:t>____</w:t>
      </w:r>
      <w:r w:rsidR="00F222D5" w:rsidRPr="00210E83">
        <w:rPr>
          <w:rFonts w:ascii="Times New Roman" w:hAnsi="Times New Roman" w:cs="Times New Roman"/>
          <w:sz w:val="24"/>
          <w:szCs w:val="24"/>
        </w:rPr>
        <w:t>_ «</w:t>
      </w:r>
      <w:r w:rsidRPr="00210E83">
        <w:rPr>
          <w:rFonts w:ascii="Times New Roman" w:hAnsi="Times New Roman" w:cs="Times New Roman"/>
          <w:sz w:val="24"/>
          <w:szCs w:val="24"/>
        </w:rPr>
        <w:t>__</w:t>
      </w:r>
      <w:r w:rsidR="00F222D5" w:rsidRPr="00210E83">
        <w:rPr>
          <w:rFonts w:ascii="Times New Roman" w:hAnsi="Times New Roman" w:cs="Times New Roman"/>
          <w:sz w:val="24"/>
          <w:szCs w:val="24"/>
        </w:rPr>
        <w:t>_» _</w:t>
      </w:r>
      <w:r w:rsidRPr="00210E83">
        <w:rPr>
          <w:rFonts w:ascii="Times New Roman" w:hAnsi="Times New Roman" w:cs="Times New Roman"/>
          <w:sz w:val="24"/>
          <w:szCs w:val="24"/>
        </w:rPr>
        <w:t>________________ 20__ г.</w:t>
      </w:r>
    </w:p>
    <w:p w:rsidR="00C20050" w:rsidRPr="00210E83" w:rsidRDefault="00C20050">
      <w:pPr>
        <w:pStyle w:val="ConsPlusNonformat"/>
      </w:pPr>
    </w:p>
    <w:p w:rsidR="00C07363" w:rsidRPr="00210E83" w:rsidRDefault="00C07363">
      <w:pPr>
        <w:autoSpaceDE w:val="0"/>
        <w:rPr>
          <w:rFonts w:eastAsia="Times New Roman"/>
        </w:rPr>
        <w:sectPr w:rsidR="00C07363" w:rsidRPr="00210E83" w:rsidSect="00210E83">
          <w:pgSz w:w="11906" w:h="16838"/>
          <w:pgMar w:top="1134" w:right="709" w:bottom="1134" w:left="1701" w:header="567" w:footer="720" w:gutter="0"/>
          <w:cols w:space="720"/>
          <w:docGrid w:linePitch="360"/>
        </w:sectPr>
      </w:pPr>
    </w:p>
    <w:p w:rsidR="008319EB" w:rsidRPr="00210E83" w:rsidRDefault="008319EB" w:rsidP="00210E83">
      <w:pPr>
        <w:autoSpaceDE w:val="0"/>
        <w:ind w:left="4253"/>
        <w:rPr>
          <w:rFonts w:eastAsia="Times New Roman"/>
        </w:rPr>
      </w:pPr>
      <w:r w:rsidRPr="00210E83">
        <w:lastRenderedPageBreak/>
        <w:t>Приложение 2</w:t>
      </w:r>
    </w:p>
    <w:p w:rsidR="008319EB" w:rsidRPr="00210E83" w:rsidRDefault="008319EB" w:rsidP="00210E83">
      <w:pPr>
        <w:tabs>
          <w:tab w:val="left" w:pos="7590"/>
          <w:tab w:val="left" w:pos="8145"/>
          <w:tab w:val="left" w:pos="9015"/>
        </w:tabs>
        <w:autoSpaceDE w:val="0"/>
        <w:ind w:left="4253"/>
      </w:pPr>
      <w:r w:rsidRPr="00210E83">
        <w:t xml:space="preserve">к административному регламенту предоставления муниципальной услуги по утверждению схемы расположения земельного участка на кадастровом плане территории и предварительном согласовании предоставления земельного участка под объектами недвижимого имущества в муниципальном образовании </w:t>
      </w:r>
      <w:r w:rsidR="00F222D5" w:rsidRPr="00210E83">
        <w:t>«</w:t>
      </w:r>
      <w:r w:rsidRPr="00210E83">
        <w:t>Город Калуга</w:t>
      </w:r>
      <w:r w:rsidR="00F222D5" w:rsidRPr="00210E83">
        <w:rPr>
          <w:b/>
          <w:bCs/>
        </w:rPr>
        <w:t>»</w:t>
      </w:r>
    </w:p>
    <w:p w:rsidR="008319EB" w:rsidRPr="00210E83" w:rsidRDefault="008319EB">
      <w:pPr>
        <w:autoSpaceDE w:val="0"/>
        <w:ind w:left="540"/>
        <w:jc w:val="right"/>
      </w:pPr>
    </w:p>
    <w:tbl>
      <w:tblPr>
        <w:tblStyle w:val="af5"/>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621"/>
        <w:gridCol w:w="1080"/>
        <w:gridCol w:w="708"/>
        <w:gridCol w:w="1560"/>
        <w:gridCol w:w="1275"/>
      </w:tblGrid>
      <w:tr w:rsidR="00210E83" w:rsidRPr="00210E83" w:rsidTr="00210E83">
        <w:tc>
          <w:tcPr>
            <w:tcW w:w="5670" w:type="dxa"/>
            <w:gridSpan w:val="6"/>
          </w:tcPr>
          <w:p w:rsidR="00210E83" w:rsidRPr="00210E83" w:rsidRDefault="00210E83" w:rsidP="00B93A64">
            <w:pPr>
              <w:pStyle w:val="a9"/>
              <w:spacing w:after="0"/>
              <w:ind w:left="-57"/>
            </w:pPr>
            <w:r w:rsidRPr="00210E83">
              <w:t>Заместителю Городского Головы – начальнику управления строительства и земельных отношений города Калуги</w:t>
            </w:r>
          </w:p>
        </w:tc>
      </w:tr>
      <w:tr w:rsidR="00210E83" w:rsidRPr="00210E83" w:rsidTr="00210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
        </w:trPr>
        <w:tc>
          <w:tcPr>
            <w:tcW w:w="426" w:type="dxa"/>
            <w:tcBorders>
              <w:top w:val="nil"/>
              <w:left w:val="nil"/>
              <w:bottom w:val="nil"/>
              <w:right w:val="nil"/>
            </w:tcBorders>
            <w:vAlign w:val="bottom"/>
          </w:tcPr>
          <w:p w:rsidR="00210E83" w:rsidRPr="00210E83" w:rsidRDefault="00210E83" w:rsidP="00B93A64">
            <w:pPr>
              <w:ind w:left="-57"/>
            </w:pPr>
            <w:r w:rsidRPr="00210E83">
              <w:t>от</w:t>
            </w:r>
          </w:p>
        </w:tc>
        <w:tc>
          <w:tcPr>
            <w:tcW w:w="5244" w:type="dxa"/>
            <w:gridSpan w:val="5"/>
            <w:tcBorders>
              <w:top w:val="nil"/>
              <w:left w:val="nil"/>
              <w:bottom w:val="single" w:sz="4" w:space="0" w:color="auto"/>
              <w:right w:val="nil"/>
            </w:tcBorders>
            <w:vAlign w:val="bottom"/>
          </w:tcPr>
          <w:p w:rsidR="00210E83" w:rsidRPr="00210E83" w:rsidRDefault="00210E83" w:rsidP="00B93A64">
            <w:pPr>
              <w:ind w:left="-57"/>
            </w:pPr>
          </w:p>
        </w:tc>
      </w:tr>
      <w:tr w:rsidR="00210E83" w:rsidRPr="00210E83" w:rsidTr="00210E83">
        <w:trPr>
          <w:trHeight w:val="426"/>
        </w:trPr>
        <w:tc>
          <w:tcPr>
            <w:tcW w:w="5670" w:type="dxa"/>
            <w:gridSpan w:val="6"/>
            <w:tcBorders>
              <w:bottom w:val="single" w:sz="4" w:space="0" w:color="auto"/>
            </w:tcBorders>
          </w:tcPr>
          <w:p w:rsidR="00210E83" w:rsidRPr="00210E83" w:rsidRDefault="00210E83" w:rsidP="00B93A64">
            <w:pPr>
              <w:ind w:left="-57"/>
              <w:jc w:val="center"/>
            </w:pPr>
            <w:r w:rsidRPr="00210E83">
              <w:rPr>
                <w:i/>
                <w:vertAlign w:val="superscript"/>
              </w:rPr>
              <w:t>(Ф.И.О. полностью)</w:t>
            </w:r>
          </w:p>
        </w:tc>
      </w:tr>
      <w:tr w:rsidR="00210E83" w:rsidRPr="00210E83" w:rsidTr="00210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2127" w:type="dxa"/>
            <w:gridSpan w:val="3"/>
            <w:tcBorders>
              <w:top w:val="single" w:sz="4" w:space="0" w:color="auto"/>
              <w:left w:val="nil"/>
              <w:bottom w:val="nil"/>
              <w:right w:val="nil"/>
            </w:tcBorders>
            <w:vAlign w:val="bottom"/>
          </w:tcPr>
          <w:p w:rsidR="00210E83" w:rsidRPr="00210E83" w:rsidRDefault="00210E83" w:rsidP="00B93A64">
            <w:pPr>
              <w:ind w:left="-57"/>
            </w:pPr>
            <w:r w:rsidRPr="00210E83">
              <w:t>Место жительства:</w:t>
            </w:r>
          </w:p>
        </w:tc>
        <w:tc>
          <w:tcPr>
            <w:tcW w:w="3543" w:type="dxa"/>
            <w:gridSpan w:val="3"/>
            <w:tcBorders>
              <w:top w:val="single" w:sz="4" w:space="0" w:color="auto"/>
              <w:left w:val="nil"/>
              <w:bottom w:val="single" w:sz="4" w:space="0" w:color="auto"/>
              <w:right w:val="nil"/>
            </w:tcBorders>
            <w:vAlign w:val="bottom"/>
          </w:tcPr>
          <w:p w:rsidR="00210E83" w:rsidRPr="00210E83" w:rsidRDefault="00210E83" w:rsidP="00B93A64">
            <w:pPr>
              <w:ind w:left="-57"/>
            </w:pPr>
          </w:p>
        </w:tc>
      </w:tr>
      <w:tr w:rsidR="00210E83" w:rsidRPr="00210E83" w:rsidTr="00210E83">
        <w:trPr>
          <w:trHeight w:val="426"/>
        </w:trPr>
        <w:tc>
          <w:tcPr>
            <w:tcW w:w="5670" w:type="dxa"/>
            <w:gridSpan w:val="6"/>
            <w:tcBorders>
              <w:bottom w:val="single" w:sz="4" w:space="0" w:color="auto"/>
            </w:tcBorders>
            <w:vAlign w:val="bottom"/>
          </w:tcPr>
          <w:p w:rsidR="00210E83" w:rsidRPr="00210E83" w:rsidRDefault="00210E83" w:rsidP="00B93A64">
            <w:pPr>
              <w:ind w:left="-57"/>
            </w:pPr>
            <w:r w:rsidRPr="00210E83">
              <w:t>почтовый адрес и (или) адрес электронной почты:</w:t>
            </w:r>
          </w:p>
        </w:tc>
      </w:tr>
      <w:tr w:rsidR="00210E83" w:rsidRPr="00210E83" w:rsidTr="00210E83">
        <w:trPr>
          <w:trHeight w:val="426"/>
        </w:trPr>
        <w:tc>
          <w:tcPr>
            <w:tcW w:w="5670" w:type="dxa"/>
            <w:gridSpan w:val="6"/>
            <w:tcBorders>
              <w:top w:val="single" w:sz="4" w:space="0" w:color="auto"/>
              <w:bottom w:val="single" w:sz="4" w:space="0" w:color="auto"/>
            </w:tcBorders>
            <w:vAlign w:val="bottom"/>
          </w:tcPr>
          <w:p w:rsidR="00210E83" w:rsidRPr="00210E83" w:rsidRDefault="00210E83" w:rsidP="00B93A64">
            <w:pPr>
              <w:ind w:left="-57"/>
            </w:pPr>
          </w:p>
        </w:tc>
      </w:tr>
      <w:tr w:rsidR="00210E83" w:rsidRPr="00210E83" w:rsidTr="00210E83">
        <w:trPr>
          <w:trHeight w:val="426"/>
        </w:trPr>
        <w:tc>
          <w:tcPr>
            <w:tcW w:w="2835" w:type="dxa"/>
            <w:gridSpan w:val="4"/>
            <w:vAlign w:val="bottom"/>
          </w:tcPr>
          <w:p w:rsidR="00210E83" w:rsidRPr="00210E83" w:rsidRDefault="00210E83" w:rsidP="00B93A64">
            <w:pPr>
              <w:ind w:left="-57"/>
            </w:pPr>
            <w:r w:rsidRPr="00210E83">
              <w:t>тел. (сотовый, домашний)</w:t>
            </w:r>
          </w:p>
        </w:tc>
        <w:tc>
          <w:tcPr>
            <w:tcW w:w="2835" w:type="dxa"/>
            <w:gridSpan w:val="2"/>
            <w:tcBorders>
              <w:bottom w:val="single" w:sz="4" w:space="0" w:color="auto"/>
            </w:tcBorders>
            <w:vAlign w:val="bottom"/>
          </w:tcPr>
          <w:p w:rsidR="00210E83" w:rsidRPr="00210E83" w:rsidRDefault="00210E83" w:rsidP="00B93A64">
            <w:pPr>
              <w:ind w:left="-57"/>
            </w:pPr>
          </w:p>
        </w:tc>
      </w:tr>
      <w:tr w:rsidR="00210E83" w:rsidRPr="00210E83" w:rsidTr="00210E83">
        <w:trPr>
          <w:trHeight w:val="426"/>
        </w:trPr>
        <w:tc>
          <w:tcPr>
            <w:tcW w:w="1047" w:type="dxa"/>
            <w:gridSpan w:val="2"/>
            <w:vAlign w:val="bottom"/>
          </w:tcPr>
          <w:p w:rsidR="00210E83" w:rsidRPr="00210E83" w:rsidRDefault="00210E83" w:rsidP="00B93A64">
            <w:pPr>
              <w:ind w:left="-57"/>
            </w:pPr>
            <w:r w:rsidRPr="00210E83">
              <w:t>паспорт:</w:t>
            </w:r>
          </w:p>
        </w:tc>
        <w:tc>
          <w:tcPr>
            <w:tcW w:w="4623" w:type="dxa"/>
            <w:gridSpan w:val="4"/>
            <w:tcBorders>
              <w:bottom w:val="single" w:sz="4" w:space="0" w:color="auto"/>
            </w:tcBorders>
            <w:vAlign w:val="bottom"/>
          </w:tcPr>
          <w:p w:rsidR="00210E83" w:rsidRPr="00210E83" w:rsidRDefault="00210E83" w:rsidP="00B93A64">
            <w:pPr>
              <w:ind w:left="-57"/>
            </w:pPr>
          </w:p>
        </w:tc>
      </w:tr>
      <w:tr w:rsidR="00210E83" w:rsidRPr="00210E83" w:rsidTr="00210E83">
        <w:trPr>
          <w:trHeight w:val="239"/>
        </w:trPr>
        <w:tc>
          <w:tcPr>
            <w:tcW w:w="5670" w:type="dxa"/>
            <w:gridSpan w:val="6"/>
          </w:tcPr>
          <w:p w:rsidR="00210E83" w:rsidRPr="00210E83" w:rsidRDefault="00210E83" w:rsidP="00B93A64">
            <w:pPr>
              <w:ind w:left="754"/>
              <w:jc w:val="center"/>
            </w:pPr>
            <w:r w:rsidRPr="00210E83">
              <w:rPr>
                <w:i/>
                <w:vertAlign w:val="superscript"/>
              </w:rPr>
              <w:t>(серия, №, когда и кем выдан)</w:t>
            </w:r>
          </w:p>
        </w:tc>
      </w:tr>
      <w:tr w:rsidR="00210E83" w:rsidRPr="00210E83" w:rsidTr="00210E83">
        <w:trPr>
          <w:trHeight w:val="100"/>
        </w:trPr>
        <w:tc>
          <w:tcPr>
            <w:tcW w:w="5670" w:type="dxa"/>
            <w:gridSpan w:val="6"/>
            <w:tcBorders>
              <w:bottom w:val="single" w:sz="4" w:space="0" w:color="auto"/>
            </w:tcBorders>
            <w:vAlign w:val="bottom"/>
          </w:tcPr>
          <w:p w:rsidR="00210E83" w:rsidRPr="00210E83" w:rsidRDefault="00210E83" w:rsidP="00B93A64">
            <w:pPr>
              <w:ind w:left="-57"/>
            </w:pPr>
          </w:p>
        </w:tc>
      </w:tr>
      <w:tr w:rsidR="00210E83" w:rsidRPr="00210E83" w:rsidTr="00210E83">
        <w:trPr>
          <w:trHeight w:val="426"/>
        </w:trPr>
        <w:tc>
          <w:tcPr>
            <w:tcW w:w="4395" w:type="dxa"/>
            <w:gridSpan w:val="5"/>
            <w:tcBorders>
              <w:top w:val="single" w:sz="4" w:space="0" w:color="auto"/>
            </w:tcBorders>
            <w:vAlign w:val="bottom"/>
          </w:tcPr>
          <w:p w:rsidR="00210E83" w:rsidRPr="00210E83" w:rsidRDefault="00210E83" w:rsidP="00B93A64">
            <w:pPr>
              <w:ind w:left="-57"/>
            </w:pPr>
            <w:r w:rsidRPr="00210E83">
              <w:t>действующий по доверенности от имени</w:t>
            </w:r>
          </w:p>
        </w:tc>
        <w:tc>
          <w:tcPr>
            <w:tcW w:w="1275" w:type="dxa"/>
            <w:tcBorders>
              <w:top w:val="single" w:sz="4" w:space="0" w:color="auto"/>
              <w:bottom w:val="single" w:sz="4" w:space="0" w:color="auto"/>
            </w:tcBorders>
            <w:vAlign w:val="bottom"/>
          </w:tcPr>
          <w:p w:rsidR="00210E83" w:rsidRPr="00210E83" w:rsidRDefault="00210E83" w:rsidP="00B93A64">
            <w:pPr>
              <w:ind w:left="-57"/>
            </w:pPr>
          </w:p>
        </w:tc>
      </w:tr>
      <w:tr w:rsidR="00210E83" w:rsidRPr="00210E83" w:rsidTr="00210E83">
        <w:trPr>
          <w:trHeight w:val="426"/>
        </w:trPr>
        <w:tc>
          <w:tcPr>
            <w:tcW w:w="5670" w:type="dxa"/>
            <w:gridSpan w:val="6"/>
            <w:tcBorders>
              <w:bottom w:val="single" w:sz="4" w:space="0" w:color="auto"/>
            </w:tcBorders>
            <w:vAlign w:val="bottom"/>
          </w:tcPr>
          <w:p w:rsidR="00210E83" w:rsidRPr="00210E83" w:rsidRDefault="00210E83" w:rsidP="00B93A64">
            <w:pPr>
              <w:ind w:left="-57"/>
            </w:pPr>
          </w:p>
        </w:tc>
      </w:tr>
    </w:tbl>
    <w:p w:rsidR="00210E83" w:rsidRPr="00210E83" w:rsidRDefault="00210E83" w:rsidP="00210E83">
      <w:pPr>
        <w:pStyle w:val="6"/>
        <w:numPr>
          <w:ilvl w:val="3"/>
          <w:numId w:val="1"/>
        </w:numPr>
        <w:spacing w:before="0" w:after="0"/>
        <w:jc w:val="center"/>
      </w:pPr>
    </w:p>
    <w:p w:rsidR="00210E83" w:rsidRPr="00210E83" w:rsidRDefault="00210E83" w:rsidP="00210E83">
      <w:pPr>
        <w:pStyle w:val="6"/>
        <w:spacing w:before="0" w:after="0"/>
        <w:jc w:val="center"/>
      </w:pPr>
    </w:p>
    <w:p w:rsidR="008319EB" w:rsidRPr="00210E83" w:rsidRDefault="00C20050" w:rsidP="00210E83">
      <w:pPr>
        <w:pStyle w:val="6"/>
        <w:spacing w:before="0" w:after="0"/>
        <w:jc w:val="center"/>
      </w:pPr>
      <w:r w:rsidRPr="00210E83">
        <w:rPr>
          <w:rFonts w:ascii="Times New Roman" w:hAnsi="Times New Roman" w:cs="Times New Roman"/>
          <w:b w:val="0"/>
          <w:sz w:val="24"/>
          <w:szCs w:val="24"/>
        </w:rPr>
        <w:t>З</w:t>
      </w:r>
      <w:r w:rsidR="008319EB" w:rsidRPr="00210E83">
        <w:rPr>
          <w:rFonts w:ascii="Times New Roman" w:hAnsi="Times New Roman" w:cs="Times New Roman"/>
          <w:b w:val="0"/>
          <w:sz w:val="24"/>
          <w:szCs w:val="24"/>
        </w:rPr>
        <w:t>аявление</w:t>
      </w:r>
    </w:p>
    <w:p w:rsidR="008319EB" w:rsidRPr="00210E83" w:rsidRDefault="008319EB" w:rsidP="00210E83">
      <w:pPr>
        <w:ind w:right="104" w:firstLine="709"/>
        <w:jc w:val="both"/>
      </w:pPr>
      <w:r w:rsidRPr="00210E83">
        <w:t>Прошу утвердить схему расположения земельного участка на кадастровом плане территории по адресу: ___________________________________________________</w:t>
      </w:r>
      <w:r w:rsidR="00C20050" w:rsidRPr="00210E83">
        <w:t>__</w:t>
      </w:r>
      <w:r w:rsidRPr="00210E83">
        <w:t>_____</w:t>
      </w:r>
    </w:p>
    <w:p w:rsidR="008319EB" w:rsidRPr="00210E83" w:rsidRDefault="008319EB" w:rsidP="00C20050">
      <w:pPr>
        <w:ind w:right="104"/>
        <w:jc w:val="both"/>
        <w:rPr>
          <w:rFonts w:eastAsia="Times New Roman"/>
          <w:sz w:val="20"/>
          <w:szCs w:val="20"/>
        </w:rPr>
      </w:pPr>
      <w:r w:rsidRPr="00210E83">
        <w:t>для эксплуатации_____________________________________ _____________________</w:t>
      </w:r>
      <w:r w:rsidR="00C20050" w:rsidRPr="00210E83">
        <w:t>_</w:t>
      </w:r>
      <w:r w:rsidRPr="00210E83">
        <w:t>___</w:t>
      </w:r>
    </w:p>
    <w:p w:rsidR="008319EB" w:rsidRPr="00210E83" w:rsidRDefault="008319EB" w:rsidP="00C20050">
      <w:pPr>
        <w:ind w:right="104" w:firstLine="1843"/>
        <w:jc w:val="center"/>
        <w:rPr>
          <w:vertAlign w:val="superscript"/>
        </w:rPr>
      </w:pPr>
      <w:r w:rsidRPr="00210E83">
        <w:rPr>
          <w:sz w:val="20"/>
          <w:szCs w:val="20"/>
          <w:vertAlign w:val="superscript"/>
        </w:rPr>
        <w:t xml:space="preserve">(вид разрешенного </w:t>
      </w:r>
      <w:r w:rsidR="00F222D5" w:rsidRPr="00210E83">
        <w:rPr>
          <w:sz w:val="20"/>
          <w:szCs w:val="20"/>
          <w:vertAlign w:val="superscript"/>
        </w:rPr>
        <w:t>использования земельного</w:t>
      </w:r>
      <w:r w:rsidRPr="00210E83">
        <w:rPr>
          <w:sz w:val="20"/>
          <w:szCs w:val="20"/>
          <w:vertAlign w:val="superscript"/>
        </w:rPr>
        <w:t xml:space="preserve"> участка)</w:t>
      </w:r>
    </w:p>
    <w:p w:rsidR="008319EB" w:rsidRPr="00210E83" w:rsidRDefault="008319EB" w:rsidP="00C20050">
      <w:pPr>
        <w:pStyle w:val="ConsPlusNonformat"/>
        <w:jc w:val="both"/>
        <w:rPr>
          <w:rFonts w:ascii="Times New Roman" w:hAnsi="Times New Roman" w:cs="Times New Roman"/>
          <w:sz w:val="22"/>
          <w:szCs w:val="22"/>
        </w:rPr>
      </w:pPr>
      <w:r w:rsidRPr="00210E83">
        <w:rPr>
          <w:rFonts w:ascii="Times New Roman" w:hAnsi="Times New Roman" w:cs="Times New Roman"/>
          <w:sz w:val="24"/>
          <w:szCs w:val="24"/>
        </w:rPr>
        <w:t>___________________________________________________________________________</w:t>
      </w:r>
      <w:r w:rsidR="00C20050" w:rsidRPr="00210E83">
        <w:rPr>
          <w:rFonts w:ascii="Times New Roman" w:hAnsi="Times New Roman" w:cs="Times New Roman"/>
          <w:sz w:val="24"/>
          <w:szCs w:val="24"/>
        </w:rPr>
        <w:t>___</w:t>
      </w:r>
      <w:r w:rsidRPr="00210E83">
        <w:rPr>
          <w:rFonts w:ascii="Times New Roman" w:hAnsi="Times New Roman" w:cs="Times New Roman"/>
          <w:sz w:val="24"/>
          <w:szCs w:val="24"/>
        </w:rPr>
        <w:t>_</w:t>
      </w:r>
    </w:p>
    <w:p w:rsidR="008319EB" w:rsidRPr="00210E83" w:rsidRDefault="008319EB" w:rsidP="00C20050">
      <w:pPr>
        <w:pStyle w:val="ConsPlusNonformat"/>
        <w:ind w:firstLine="709"/>
        <w:jc w:val="both"/>
        <w:rPr>
          <w:rFonts w:ascii="Times New Roman" w:hAnsi="Times New Roman" w:cs="Times New Roman"/>
          <w:sz w:val="22"/>
          <w:szCs w:val="22"/>
        </w:rPr>
      </w:pPr>
    </w:p>
    <w:p w:rsidR="008319EB" w:rsidRPr="00210E83" w:rsidRDefault="008319EB" w:rsidP="00C20050">
      <w:pPr>
        <w:pStyle w:val="ConsPlusNonformat"/>
        <w:ind w:firstLine="709"/>
        <w:rPr>
          <w:rFonts w:ascii="Times New Roman" w:hAnsi="Times New Roman" w:cs="Times New Roman"/>
          <w:sz w:val="24"/>
          <w:szCs w:val="24"/>
        </w:rPr>
      </w:pPr>
      <w:r w:rsidRPr="00210E83">
        <w:rPr>
          <w:rFonts w:ascii="Times New Roman" w:hAnsi="Times New Roman" w:cs="Times New Roman"/>
          <w:sz w:val="24"/>
          <w:szCs w:val="24"/>
          <w:u w:val="single"/>
        </w:rPr>
        <w:t>К заявлению прилагаю:</w:t>
      </w:r>
    </w:p>
    <w:p w:rsidR="008319EB" w:rsidRPr="00210E83" w:rsidRDefault="008319EB" w:rsidP="00C20050">
      <w:pPr>
        <w:pStyle w:val="ConsPlusNonformat"/>
        <w:ind w:firstLine="709"/>
        <w:jc w:val="both"/>
        <w:rPr>
          <w:rFonts w:ascii="Times New Roman" w:eastAsia="Courier New" w:hAnsi="Times New Roman" w:cs="Times New Roman"/>
          <w:sz w:val="24"/>
          <w:szCs w:val="24"/>
        </w:rPr>
      </w:pPr>
      <w:r w:rsidRPr="00210E83">
        <w:rPr>
          <w:rFonts w:ascii="Times New Roman" w:hAnsi="Times New Roman" w:cs="Times New Roman"/>
          <w:sz w:val="24"/>
          <w:szCs w:val="24"/>
        </w:rPr>
        <w:t>1) подлинники документов:</w:t>
      </w:r>
    </w:p>
    <w:p w:rsidR="008319EB" w:rsidRPr="00210E83" w:rsidRDefault="008319EB" w:rsidP="00C20050">
      <w:pPr>
        <w:pStyle w:val="ConsPlusNonformat"/>
        <w:ind w:firstLine="709"/>
        <w:jc w:val="both"/>
        <w:rPr>
          <w:rFonts w:ascii="Times New Roman" w:eastAsia="Courier New" w:hAnsi="Times New Roman" w:cs="Times New Roman"/>
          <w:sz w:val="24"/>
          <w:szCs w:val="24"/>
        </w:rPr>
      </w:pPr>
    </w:p>
    <w:tbl>
      <w:tblPr>
        <w:tblStyle w:val="af5"/>
        <w:tblW w:w="89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538"/>
      </w:tblGrid>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20050" w:rsidRPr="00210E83" w:rsidRDefault="00C20050" w:rsidP="00B93A64">
            <w:pPr>
              <w:pStyle w:val="ConsPlusNonformat"/>
              <w:jc w:val="both"/>
              <w:rPr>
                <w:rFonts w:eastAsia="Courier New"/>
              </w:rPr>
            </w:pPr>
          </w:p>
        </w:tc>
        <w:tc>
          <w:tcPr>
            <w:tcW w:w="8538" w:type="dxa"/>
            <w:tcBorders>
              <w:left w:val="single" w:sz="4" w:space="0" w:color="auto"/>
            </w:tcBorders>
            <w:vAlign w:val="center"/>
          </w:tcPr>
          <w:p w:rsidR="00C20050" w:rsidRPr="00210E83" w:rsidRDefault="00C20050" w:rsidP="00B93A64">
            <w:pPr>
              <w:pStyle w:val="ConsPlusNonformat"/>
              <w:rPr>
                <w:rFonts w:eastAsia="Courier New"/>
              </w:rPr>
            </w:pPr>
            <w:r w:rsidRPr="00210E83">
              <w:rPr>
                <w:rFonts w:ascii="Times New Roman" w:hAnsi="Times New Roman" w:cs="Times New Roman"/>
                <w:sz w:val="24"/>
                <w:szCs w:val="24"/>
              </w:rPr>
              <w:t>-согласие на обработку персональных данных;</w:t>
            </w:r>
          </w:p>
        </w:tc>
      </w:tr>
      <w:tr w:rsidR="00210E83" w:rsidRPr="00210E83" w:rsidTr="00210E83">
        <w:trPr>
          <w:trHeight w:val="77"/>
        </w:trPr>
        <w:tc>
          <w:tcPr>
            <w:tcW w:w="392" w:type="dxa"/>
            <w:tcBorders>
              <w:top w:val="single" w:sz="4" w:space="0" w:color="auto"/>
            </w:tcBorders>
          </w:tcPr>
          <w:p w:rsidR="00C20050" w:rsidRPr="00210E83" w:rsidRDefault="00C20050" w:rsidP="00B93A64">
            <w:pPr>
              <w:pStyle w:val="ConsPlusNonformat"/>
              <w:jc w:val="both"/>
              <w:rPr>
                <w:rFonts w:eastAsia="Courier New"/>
                <w:sz w:val="8"/>
                <w:szCs w:val="8"/>
              </w:rPr>
            </w:pPr>
          </w:p>
        </w:tc>
        <w:tc>
          <w:tcPr>
            <w:tcW w:w="8538" w:type="dxa"/>
            <w:vAlign w:val="center"/>
          </w:tcPr>
          <w:p w:rsidR="00C20050" w:rsidRPr="00210E83" w:rsidRDefault="00C20050" w:rsidP="00B93A64">
            <w:pPr>
              <w:pStyle w:val="ConsPlusNonformat"/>
              <w:rPr>
                <w:rFonts w:eastAsia="Courier New"/>
                <w:sz w:val="8"/>
                <w:szCs w:val="8"/>
              </w:rPr>
            </w:pPr>
          </w:p>
        </w:tc>
      </w:tr>
      <w:tr w:rsidR="00210E83" w:rsidRPr="00210E83" w:rsidTr="00210E83">
        <w:tc>
          <w:tcPr>
            <w:tcW w:w="392" w:type="dxa"/>
          </w:tcPr>
          <w:p w:rsidR="00C20050" w:rsidRPr="00210E83" w:rsidRDefault="00C20050" w:rsidP="00B93A64">
            <w:pPr>
              <w:pStyle w:val="ConsPlusNonformat"/>
              <w:jc w:val="both"/>
              <w:rPr>
                <w:rFonts w:eastAsia="Courier New"/>
              </w:rPr>
            </w:pPr>
          </w:p>
        </w:tc>
        <w:tc>
          <w:tcPr>
            <w:tcW w:w="8538" w:type="dxa"/>
            <w:tcBorders>
              <w:left w:val="nil"/>
            </w:tcBorders>
            <w:vAlign w:val="center"/>
          </w:tcPr>
          <w:p w:rsidR="00C20050" w:rsidRPr="00210E83" w:rsidRDefault="00C20050" w:rsidP="00B93A64">
            <w:pPr>
              <w:pStyle w:val="ConsPlusNonformat"/>
              <w:rPr>
                <w:rFonts w:eastAsia="Courier New"/>
              </w:rPr>
            </w:pPr>
            <w:r w:rsidRPr="00210E83">
              <w:rPr>
                <w:rFonts w:ascii="Times New Roman" w:hAnsi="Times New Roman" w:cs="Times New Roman"/>
                <w:sz w:val="24"/>
                <w:szCs w:val="24"/>
              </w:rPr>
              <w:t>- схема расположения земельного участка:</w:t>
            </w:r>
          </w:p>
        </w:tc>
      </w:tr>
      <w:tr w:rsidR="00210E83" w:rsidRPr="00210E83" w:rsidTr="00210E83">
        <w:tc>
          <w:tcPr>
            <w:tcW w:w="392" w:type="dxa"/>
            <w:tcBorders>
              <w:bottom w:val="single" w:sz="4" w:space="0" w:color="auto"/>
            </w:tcBorders>
          </w:tcPr>
          <w:p w:rsidR="00C20050" w:rsidRPr="00210E83" w:rsidRDefault="00C20050" w:rsidP="00B93A64">
            <w:pPr>
              <w:pStyle w:val="ConsPlusNonformat"/>
              <w:jc w:val="both"/>
              <w:rPr>
                <w:rFonts w:eastAsia="Courier New"/>
                <w:sz w:val="8"/>
                <w:szCs w:val="8"/>
              </w:rPr>
            </w:pPr>
          </w:p>
        </w:tc>
        <w:tc>
          <w:tcPr>
            <w:tcW w:w="8538" w:type="dxa"/>
            <w:vAlign w:val="center"/>
          </w:tcPr>
          <w:p w:rsidR="00C20050" w:rsidRPr="00210E83" w:rsidRDefault="00C20050" w:rsidP="00B93A64">
            <w:pPr>
              <w:pStyle w:val="ConsPlusNonformat"/>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20050" w:rsidRPr="00210E83" w:rsidRDefault="00C20050" w:rsidP="00B93A64">
            <w:pPr>
              <w:pStyle w:val="ConsPlusNonformat"/>
              <w:jc w:val="both"/>
              <w:rPr>
                <w:rFonts w:eastAsia="Courier New"/>
              </w:rPr>
            </w:pPr>
          </w:p>
        </w:tc>
        <w:tc>
          <w:tcPr>
            <w:tcW w:w="8538" w:type="dxa"/>
            <w:tcBorders>
              <w:left w:val="single" w:sz="4" w:space="0" w:color="auto"/>
            </w:tcBorders>
            <w:vAlign w:val="center"/>
          </w:tcPr>
          <w:p w:rsidR="00C20050" w:rsidRPr="00210E83" w:rsidRDefault="00C20050" w:rsidP="00B93A64">
            <w:pPr>
              <w:pStyle w:val="ConsPlusNonformat"/>
              <w:rPr>
                <w:rFonts w:eastAsia="Courier New"/>
              </w:rPr>
            </w:pPr>
            <w:r w:rsidRPr="00210E83">
              <w:rPr>
                <w:rFonts w:ascii="Times New Roman" w:hAnsi="Times New Roman" w:cs="Times New Roman"/>
                <w:sz w:val="24"/>
                <w:szCs w:val="24"/>
              </w:rPr>
              <w:t>на бумажном носителе;</w:t>
            </w:r>
          </w:p>
        </w:tc>
      </w:tr>
      <w:tr w:rsidR="00210E83" w:rsidRPr="00210E83" w:rsidTr="00210E83">
        <w:tc>
          <w:tcPr>
            <w:tcW w:w="392" w:type="dxa"/>
            <w:tcBorders>
              <w:top w:val="single" w:sz="4" w:space="0" w:color="auto"/>
              <w:bottom w:val="single" w:sz="4" w:space="0" w:color="auto"/>
            </w:tcBorders>
          </w:tcPr>
          <w:p w:rsidR="00C20050" w:rsidRPr="00210E83" w:rsidRDefault="00C20050" w:rsidP="00B93A64">
            <w:pPr>
              <w:pStyle w:val="ConsPlusNonformat"/>
              <w:jc w:val="both"/>
              <w:rPr>
                <w:rFonts w:eastAsia="Courier New"/>
                <w:sz w:val="8"/>
                <w:szCs w:val="8"/>
              </w:rPr>
            </w:pPr>
          </w:p>
        </w:tc>
        <w:tc>
          <w:tcPr>
            <w:tcW w:w="8538" w:type="dxa"/>
            <w:vAlign w:val="center"/>
          </w:tcPr>
          <w:p w:rsidR="00C20050" w:rsidRPr="00210E83" w:rsidRDefault="00C20050" w:rsidP="00B93A64">
            <w:pPr>
              <w:pStyle w:val="ConsPlusNonformat"/>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20050" w:rsidRPr="00210E83" w:rsidRDefault="00C20050" w:rsidP="00B93A64">
            <w:pPr>
              <w:pStyle w:val="ConsPlusNonformat"/>
              <w:jc w:val="both"/>
              <w:rPr>
                <w:rFonts w:eastAsia="Courier New"/>
              </w:rPr>
            </w:pPr>
          </w:p>
        </w:tc>
        <w:tc>
          <w:tcPr>
            <w:tcW w:w="8538" w:type="dxa"/>
            <w:tcBorders>
              <w:left w:val="single" w:sz="4" w:space="0" w:color="auto"/>
            </w:tcBorders>
            <w:vAlign w:val="center"/>
          </w:tcPr>
          <w:p w:rsidR="00C20050" w:rsidRPr="00210E83" w:rsidRDefault="00C20050" w:rsidP="00B93A64">
            <w:pPr>
              <w:pStyle w:val="ConsPlusNonformat"/>
              <w:rPr>
                <w:rFonts w:eastAsia="Courier New"/>
              </w:rPr>
            </w:pPr>
            <w:r w:rsidRPr="00210E83">
              <w:rPr>
                <w:rFonts w:ascii="Times New Roman" w:hAnsi="Times New Roman" w:cs="Times New Roman"/>
                <w:sz w:val="24"/>
                <w:szCs w:val="24"/>
              </w:rPr>
              <w:t>в электронном виде;</w:t>
            </w:r>
          </w:p>
        </w:tc>
      </w:tr>
    </w:tbl>
    <w:p w:rsidR="008319EB" w:rsidRPr="00210E83" w:rsidRDefault="008319EB" w:rsidP="00C20050">
      <w:pPr>
        <w:pStyle w:val="ConsPlusNonformat"/>
        <w:ind w:firstLine="709"/>
        <w:jc w:val="right"/>
      </w:pPr>
    </w:p>
    <w:p w:rsidR="008319EB" w:rsidRPr="00210E83" w:rsidRDefault="00C20050" w:rsidP="00C20050">
      <w:pPr>
        <w:pStyle w:val="ConsPlusNonformat"/>
        <w:ind w:left="360"/>
        <w:jc w:val="both"/>
        <w:rPr>
          <w:rFonts w:ascii="Times New Roman" w:hAnsi="Times New Roman" w:cs="Times New Roman"/>
          <w:sz w:val="24"/>
          <w:szCs w:val="24"/>
        </w:rPr>
      </w:pPr>
      <w:r w:rsidRPr="00210E83">
        <w:rPr>
          <w:rFonts w:ascii="Times New Roman" w:hAnsi="Times New Roman" w:cs="Times New Roman"/>
          <w:sz w:val="24"/>
          <w:szCs w:val="24"/>
        </w:rPr>
        <w:t xml:space="preserve">2) </w:t>
      </w:r>
      <w:r w:rsidR="008319EB" w:rsidRPr="00210E83">
        <w:rPr>
          <w:rFonts w:ascii="Times New Roman" w:hAnsi="Times New Roman" w:cs="Times New Roman"/>
          <w:sz w:val="24"/>
          <w:szCs w:val="24"/>
        </w:rPr>
        <w:t>копии документов, заверенные надлежащим образом:</w:t>
      </w:r>
    </w:p>
    <w:p w:rsidR="00C20050" w:rsidRPr="00210E83" w:rsidRDefault="00C20050" w:rsidP="00C20050">
      <w:pPr>
        <w:pStyle w:val="ConsPlusNonformat"/>
        <w:jc w:val="both"/>
        <w:rPr>
          <w:rFonts w:ascii="Times New Roman" w:hAnsi="Times New Roman" w:cs="Times New Roman"/>
          <w:sz w:val="24"/>
          <w:szCs w:val="24"/>
        </w:rPr>
      </w:pPr>
    </w:p>
    <w:tbl>
      <w:tblPr>
        <w:tblStyle w:val="af5"/>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106"/>
      </w:tblGrid>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20050" w:rsidRPr="00210E83" w:rsidRDefault="00C20050" w:rsidP="00B93A64">
            <w:pPr>
              <w:pStyle w:val="ConsPlusNonformat"/>
              <w:jc w:val="both"/>
              <w:rPr>
                <w:rFonts w:eastAsia="Courier New"/>
              </w:rPr>
            </w:pPr>
          </w:p>
        </w:tc>
        <w:tc>
          <w:tcPr>
            <w:tcW w:w="9106" w:type="dxa"/>
            <w:tcBorders>
              <w:left w:val="single" w:sz="4" w:space="0" w:color="auto"/>
            </w:tcBorders>
            <w:vAlign w:val="center"/>
          </w:tcPr>
          <w:p w:rsidR="00C20050" w:rsidRPr="00210E83" w:rsidRDefault="00C20050" w:rsidP="00210E83">
            <w:pPr>
              <w:pStyle w:val="ConsPlusNonformat"/>
              <w:jc w:val="both"/>
              <w:rPr>
                <w:rFonts w:eastAsia="Courier New"/>
              </w:rPr>
            </w:pPr>
            <w:r w:rsidRPr="00210E83">
              <w:rPr>
                <w:rFonts w:ascii="Times New Roman" w:hAnsi="Times New Roman" w:cs="Times New Roman"/>
                <w:sz w:val="24"/>
                <w:szCs w:val="24"/>
              </w:rPr>
              <w:t>документы, удостоверяющие (устанавливающие) права заявителя на здание, сооружение либо помещение, если право на такое здание, сооружение либо помещение не зарегистрировано в ЕГРП;</w:t>
            </w:r>
          </w:p>
        </w:tc>
      </w:tr>
      <w:tr w:rsidR="00210E83" w:rsidRPr="00210E83" w:rsidTr="00210E83">
        <w:trPr>
          <w:trHeight w:val="77"/>
        </w:trPr>
        <w:tc>
          <w:tcPr>
            <w:tcW w:w="392" w:type="dxa"/>
            <w:tcBorders>
              <w:top w:val="single" w:sz="4" w:space="0" w:color="auto"/>
              <w:bottom w:val="single" w:sz="4" w:space="0" w:color="auto"/>
            </w:tcBorders>
          </w:tcPr>
          <w:p w:rsidR="00C20050" w:rsidRPr="00210E83" w:rsidRDefault="00C20050" w:rsidP="00B93A64">
            <w:pPr>
              <w:pStyle w:val="ConsPlusNonformat"/>
              <w:jc w:val="both"/>
              <w:rPr>
                <w:rFonts w:eastAsia="Courier New"/>
                <w:sz w:val="8"/>
                <w:szCs w:val="8"/>
              </w:rPr>
            </w:pPr>
          </w:p>
        </w:tc>
        <w:tc>
          <w:tcPr>
            <w:tcW w:w="9106" w:type="dxa"/>
            <w:vAlign w:val="center"/>
          </w:tcPr>
          <w:p w:rsidR="00C20050" w:rsidRPr="00210E83" w:rsidRDefault="00C20050" w:rsidP="00210E83">
            <w:pPr>
              <w:pStyle w:val="ConsPlusNonformat"/>
              <w:jc w:val="both"/>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20050" w:rsidRPr="00210E83" w:rsidRDefault="00C20050" w:rsidP="00B93A64">
            <w:pPr>
              <w:pStyle w:val="ConsPlusNonformat"/>
              <w:jc w:val="both"/>
              <w:rPr>
                <w:rFonts w:eastAsia="Courier New"/>
              </w:rPr>
            </w:pPr>
          </w:p>
        </w:tc>
        <w:tc>
          <w:tcPr>
            <w:tcW w:w="9106" w:type="dxa"/>
            <w:tcBorders>
              <w:left w:val="single" w:sz="4" w:space="0" w:color="auto"/>
            </w:tcBorders>
            <w:vAlign w:val="center"/>
          </w:tcPr>
          <w:p w:rsidR="00C20050" w:rsidRPr="00210E83" w:rsidRDefault="00C20050" w:rsidP="00210E83">
            <w:pPr>
              <w:pStyle w:val="ConsPlusNonformat"/>
              <w:jc w:val="both"/>
              <w:rPr>
                <w:rFonts w:eastAsia="Courier New"/>
              </w:rPr>
            </w:pPr>
            <w:r w:rsidRPr="00210E83">
              <w:rPr>
                <w:rFonts w:ascii="Times New Roman" w:hAnsi="Times New Roman" w:cs="Times New Roman"/>
                <w:sz w:val="24"/>
                <w:szCs w:val="24"/>
              </w:rPr>
              <w:t xml:space="preserve">документы, удостоверяющие (устанавливающие) права заявителя на испрашиваемый </w:t>
            </w:r>
            <w:r w:rsidRPr="00210E83">
              <w:rPr>
                <w:rFonts w:ascii="Times New Roman" w:hAnsi="Times New Roman" w:cs="Times New Roman"/>
                <w:sz w:val="24"/>
                <w:szCs w:val="24"/>
              </w:rPr>
              <w:lastRenderedPageBreak/>
              <w:t>земельный участок, если право на такой земельный участок не зарегистрировано в ЕГРП;</w:t>
            </w:r>
          </w:p>
        </w:tc>
      </w:tr>
      <w:tr w:rsidR="00210E83" w:rsidRPr="00210E83" w:rsidTr="00210E83">
        <w:tc>
          <w:tcPr>
            <w:tcW w:w="392" w:type="dxa"/>
            <w:tcBorders>
              <w:top w:val="single" w:sz="4" w:space="0" w:color="auto"/>
              <w:bottom w:val="single" w:sz="4" w:space="0" w:color="auto"/>
            </w:tcBorders>
          </w:tcPr>
          <w:p w:rsidR="00C20050" w:rsidRPr="00210E83" w:rsidRDefault="00C20050" w:rsidP="00B93A64">
            <w:pPr>
              <w:pStyle w:val="ConsPlusNonformat"/>
              <w:jc w:val="both"/>
              <w:rPr>
                <w:rFonts w:eastAsia="Courier New"/>
                <w:sz w:val="8"/>
                <w:szCs w:val="8"/>
              </w:rPr>
            </w:pPr>
          </w:p>
        </w:tc>
        <w:tc>
          <w:tcPr>
            <w:tcW w:w="9106" w:type="dxa"/>
            <w:vAlign w:val="center"/>
          </w:tcPr>
          <w:p w:rsidR="00C20050" w:rsidRPr="00210E83" w:rsidRDefault="00C20050" w:rsidP="00210E83">
            <w:pPr>
              <w:pStyle w:val="ConsPlusNonformat"/>
              <w:jc w:val="both"/>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20050" w:rsidRPr="00210E83" w:rsidRDefault="00C20050" w:rsidP="00B93A64">
            <w:pPr>
              <w:pStyle w:val="ConsPlusNonformat"/>
              <w:jc w:val="both"/>
              <w:rPr>
                <w:rFonts w:eastAsia="Courier New"/>
              </w:rPr>
            </w:pPr>
          </w:p>
        </w:tc>
        <w:tc>
          <w:tcPr>
            <w:tcW w:w="9106" w:type="dxa"/>
            <w:tcBorders>
              <w:left w:val="single" w:sz="4" w:space="0" w:color="auto"/>
            </w:tcBorders>
            <w:vAlign w:val="center"/>
          </w:tcPr>
          <w:p w:rsidR="00C20050" w:rsidRPr="00210E83" w:rsidRDefault="00C20050" w:rsidP="00210E83">
            <w:pPr>
              <w:pStyle w:val="ConsPlusNonformat"/>
              <w:jc w:val="both"/>
              <w:rPr>
                <w:rFonts w:eastAsia="Courier New"/>
              </w:rPr>
            </w:pPr>
            <w:r w:rsidRPr="00210E83">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ЕГРП;</w:t>
            </w:r>
          </w:p>
        </w:tc>
      </w:tr>
      <w:tr w:rsidR="00210E83" w:rsidRPr="00210E83" w:rsidTr="00210E83">
        <w:tc>
          <w:tcPr>
            <w:tcW w:w="392" w:type="dxa"/>
            <w:tcBorders>
              <w:top w:val="single" w:sz="4" w:space="0" w:color="auto"/>
              <w:bottom w:val="single" w:sz="4" w:space="0" w:color="auto"/>
            </w:tcBorders>
          </w:tcPr>
          <w:p w:rsidR="00C20050" w:rsidRPr="00210E83" w:rsidRDefault="00C20050" w:rsidP="00B93A64">
            <w:pPr>
              <w:pStyle w:val="ConsPlusNonformat"/>
              <w:jc w:val="both"/>
              <w:rPr>
                <w:rFonts w:eastAsia="Courier New"/>
                <w:sz w:val="8"/>
                <w:szCs w:val="8"/>
              </w:rPr>
            </w:pPr>
          </w:p>
        </w:tc>
        <w:tc>
          <w:tcPr>
            <w:tcW w:w="9106" w:type="dxa"/>
            <w:vAlign w:val="center"/>
          </w:tcPr>
          <w:p w:rsidR="00C20050" w:rsidRPr="00210E83" w:rsidRDefault="00C20050" w:rsidP="00210E83">
            <w:pPr>
              <w:pStyle w:val="ConsPlusNonformat"/>
              <w:jc w:val="both"/>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20050" w:rsidRPr="00210E83" w:rsidRDefault="00C20050" w:rsidP="00B93A64">
            <w:pPr>
              <w:pStyle w:val="ConsPlusNonformat"/>
              <w:jc w:val="both"/>
              <w:rPr>
                <w:rFonts w:eastAsia="Courier New"/>
              </w:rPr>
            </w:pPr>
          </w:p>
        </w:tc>
        <w:tc>
          <w:tcPr>
            <w:tcW w:w="9106" w:type="dxa"/>
            <w:tcBorders>
              <w:left w:val="single" w:sz="4" w:space="0" w:color="auto"/>
            </w:tcBorders>
            <w:vAlign w:val="center"/>
          </w:tcPr>
          <w:p w:rsidR="00C20050" w:rsidRPr="00210E83" w:rsidRDefault="00C20050" w:rsidP="00210E83">
            <w:pPr>
              <w:pStyle w:val="ConsPlusNonformat"/>
              <w:jc w:val="both"/>
              <w:rPr>
                <w:rFonts w:eastAsia="Courier New"/>
              </w:rPr>
            </w:pPr>
            <w:r w:rsidRPr="00210E83">
              <w:rPr>
                <w:rFonts w:ascii="Times New Roman" w:hAnsi="Times New Roman" w:cs="Times New Roman"/>
                <w:sz w:val="24"/>
                <w:szCs w:val="24"/>
              </w:rPr>
              <w:t>договор найма служебного жилого помещения;</w:t>
            </w:r>
          </w:p>
        </w:tc>
      </w:tr>
      <w:tr w:rsidR="00210E83" w:rsidRPr="00210E83" w:rsidTr="00210E83">
        <w:tc>
          <w:tcPr>
            <w:tcW w:w="392" w:type="dxa"/>
            <w:tcBorders>
              <w:top w:val="single" w:sz="4" w:space="0" w:color="auto"/>
              <w:bottom w:val="single" w:sz="4" w:space="0" w:color="auto"/>
            </w:tcBorders>
          </w:tcPr>
          <w:p w:rsidR="00C20050" w:rsidRPr="00210E83" w:rsidRDefault="00C20050" w:rsidP="00B93A64">
            <w:pPr>
              <w:pStyle w:val="ConsPlusNonformat"/>
              <w:jc w:val="both"/>
              <w:rPr>
                <w:rFonts w:eastAsia="Courier New"/>
                <w:sz w:val="8"/>
                <w:szCs w:val="8"/>
              </w:rPr>
            </w:pPr>
          </w:p>
        </w:tc>
        <w:tc>
          <w:tcPr>
            <w:tcW w:w="9106" w:type="dxa"/>
            <w:tcBorders>
              <w:left w:val="nil"/>
            </w:tcBorders>
            <w:vAlign w:val="center"/>
          </w:tcPr>
          <w:p w:rsidR="00C20050" w:rsidRPr="00210E83" w:rsidRDefault="00C20050" w:rsidP="00210E83">
            <w:pPr>
              <w:pStyle w:val="ConsPlusNonformat"/>
              <w:jc w:val="both"/>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C20050" w:rsidRPr="00210E83" w:rsidRDefault="00C20050" w:rsidP="00B93A64">
            <w:pPr>
              <w:pStyle w:val="ConsPlusNonformat"/>
              <w:jc w:val="both"/>
              <w:rPr>
                <w:rFonts w:eastAsia="Courier New"/>
              </w:rPr>
            </w:pPr>
          </w:p>
        </w:tc>
        <w:tc>
          <w:tcPr>
            <w:tcW w:w="9106" w:type="dxa"/>
            <w:tcBorders>
              <w:left w:val="single" w:sz="4" w:space="0" w:color="auto"/>
            </w:tcBorders>
            <w:vAlign w:val="center"/>
          </w:tcPr>
          <w:p w:rsidR="00C20050" w:rsidRPr="00210E83" w:rsidRDefault="00C20050" w:rsidP="00210E83">
            <w:pPr>
              <w:pStyle w:val="ConsPlusNonformat"/>
              <w:jc w:val="both"/>
              <w:rPr>
                <w:rFonts w:eastAsia="Courier New"/>
              </w:rPr>
            </w:pPr>
            <w:r w:rsidRPr="00210E83">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tc>
      </w:tr>
      <w:tr w:rsidR="00210E83" w:rsidRPr="00210E83" w:rsidTr="00210E83">
        <w:tc>
          <w:tcPr>
            <w:tcW w:w="392" w:type="dxa"/>
            <w:tcBorders>
              <w:top w:val="single" w:sz="4" w:space="0" w:color="auto"/>
            </w:tcBorders>
          </w:tcPr>
          <w:p w:rsidR="00C20050" w:rsidRPr="00210E83" w:rsidRDefault="00C20050" w:rsidP="00B93A64">
            <w:pPr>
              <w:pStyle w:val="ConsPlusNonformat"/>
              <w:jc w:val="both"/>
              <w:rPr>
                <w:rFonts w:eastAsia="Courier New"/>
                <w:sz w:val="8"/>
                <w:szCs w:val="8"/>
              </w:rPr>
            </w:pPr>
          </w:p>
        </w:tc>
        <w:tc>
          <w:tcPr>
            <w:tcW w:w="9106" w:type="dxa"/>
            <w:tcBorders>
              <w:left w:val="nil"/>
            </w:tcBorders>
            <w:vAlign w:val="center"/>
          </w:tcPr>
          <w:p w:rsidR="00C20050" w:rsidRPr="00210E83" w:rsidRDefault="00C20050" w:rsidP="00B93A64">
            <w:pPr>
              <w:pStyle w:val="ConsPlusNonformat"/>
              <w:rPr>
                <w:rFonts w:eastAsia="Courier New"/>
                <w:sz w:val="8"/>
                <w:szCs w:val="8"/>
              </w:rPr>
            </w:pPr>
          </w:p>
        </w:tc>
      </w:tr>
    </w:tbl>
    <w:p w:rsidR="00B76918" w:rsidRPr="00210E83" w:rsidRDefault="00B76918" w:rsidP="00210E83">
      <w:pPr>
        <w:pStyle w:val="ConsPlusNonformat"/>
        <w:ind w:firstLine="709"/>
        <w:rPr>
          <w:rFonts w:eastAsia="Courier New"/>
          <w:sz w:val="8"/>
          <w:szCs w:val="8"/>
        </w:rPr>
      </w:pPr>
      <w:r w:rsidRPr="00210E83">
        <w:rPr>
          <w:rFonts w:ascii="Times New Roman" w:eastAsia="Times New Roman" w:hAnsi="Times New Roman" w:cs="Times New Roman"/>
          <w:sz w:val="24"/>
          <w:szCs w:val="24"/>
        </w:rPr>
        <w:t xml:space="preserve">- </w:t>
      </w:r>
      <w:r w:rsidRPr="00210E83">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 в случае, если заявителем является иностранное юридическое лицо;</w:t>
      </w:r>
    </w:p>
    <w:p w:rsidR="008319EB" w:rsidRPr="00210E83" w:rsidRDefault="008319EB" w:rsidP="00C20050">
      <w:pPr>
        <w:pStyle w:val="ConsPlusNonformat"/>
        <w:ind w:firstLine="709"/>
        <w:jc w:val="both"/>
        <w:rPr>
          <w:rFonts w:ascii="Times New Roman" w:hAnsi="Times New Roman" w:cs="Times New Roman"/>
          <w:sz w:val="24"/>
          <w:szCs w:val="24"/>
        </w:rPr>
      </w:pPr>
      <w:r w:rsidRPr="00210E83">
        <w:rPr>
          <w:rFonts w:ascii="Times New Roman" w:eastAsia="Times New Roman" w:hAnsi="Times New Roman" w:cs="Times New Roman"/>
          <w:sz w:val="24"/>
          <w:szCs w:val="24"/>
        </w:rPr>
        <w:t xml:space="preserve">- </w:t>
      </w:r>
      <w:r w:rsidRPr="00210E83">
        <w:rPr>
          <w:rFonts w:ascii="Times New Roman" w:hAnsi="Times New Roman" w:cs="Times New Roman"/>
          <w:sz w:val="24"/>
          <w:szCs w:val="24"/>
        </w:rPr>
        <w:t xml:space="preserve">документ, основание для предоставления. </w:t>
      </w:r>
    </w:p>
    <w:p w:rsidR="008319EB" w:rsidRPr="00210E83" w:rsidRDefault="008319EB" w:rsidP="00C20050">
      <w:pPr>
        <w:pStyle w:val="ConsPlusNonformat"/>
        <w:ind w:firstLine="709"/>
        <w:jc w:val="both"/>
        <w:rPr>
          <w:rFonts w:ascii="Times New Roman" w:hAnsi="Times New Roman" w:cs="Times New Roman"/>
          <w:sz w:val="24"/>
          <w:szCs w:val="24"/>
        </w:rPr>
      </w:pPr>
    </w:p>
    <w:p w:rsidR="008319EB" w:rsidRPr="00210E83" w:rsidRDefault="008319EB" w:rsidP="00C20050">
      <w:pPr>
        <w:pStyle w:val="ConsPlusNonformat"/>
        <w:ind w:firstLine="709"/>
        <w:jc w:val="both"/>
        <w:rPr>
          <w:rFonts w:ascii="Times New Roman" w:hAnsi="Times New Roman" w:cs="Times New Roman"/>
          <w:sz w:val="24"/>
          <w:szCs w:val="24"/>
        </w:rPr>
      </w:pPr>
      <w:r w:rsidRPr="00210E83">
        <w:rPr>
          <w:rFonts w:ascii="Times New Roman" w:hAnsi="Times New Roman" w:cs="Times New Roman"/>
          <w:sz w:val="24"/>
          <w:szCs w:val="24"/>
        </w:rPr>
        <w:t>Документы прилагаю самостоятельно:</w:t>
      </w:r>
    </w:p>
    <w:p w:rsidR="008319EB" w:rsidRPr="00210E83" w:rsidRDefault="008319EB" w:rsidP="00210E83">
      <w:pPr>
        <w:pStyle w:val="ConsPlusNonformat"/>
        <w:jc w:val="both"/>
        <w:rPr>
          <w:rFonts w:ascii="Times New Roman" w:hAnsi="Times New Roman" w:cs="Times New Roman"/>
          <w:sz w:val="24"/>
          <w:szCs w:val="24"/>
        </w:rPr>
      </w:pPr>
      <w:r w:rsidRPr="00210E83">
        <w:rPr>
          <w:rFonts w:ascii="Times New Roman" w:hAnsi="Times New Roman" w:cs="Times New Roman"/>
          <w:sz w:val="24"/>
          <w:szCs w:val="24"/>
        </w:rPr>
        <w:t>- копия свидетельства о государственной регистрации права на объект недвижимости;</w:t>
      </w:r>
    </w:p>
    <w:p w:rsidR="008319EB" w:rsidRPr="00210E83" w:rsidRDefault="008319EB" w:rsidP="00210E83">
      <w:pPr>
        <w:pStyle w:val="ConsPlusNonformat"/>
        <w:jc w:val="both"/>
        <w:rPr>
          <w:rFonts w:ascii="Times New Roman" w:hAnsi="Times New Roman" w:cs="Times New Roman"/>
          <w:sz w:val="24"/>
          <w:szCs w:val="24"/>
        </w:rPr>
      </w:pPr>
      <w:r w:rsidRPr="00210E83">
        <w:rPr>
          <w:rFonts w:ascii="Times New Roman" w:hAnsi="Times New Roman" w:cs="Times New Roman"/>
          <w:sz w:val="24"/>
          <w:szCs w:val="24"/>
        </w:rPr>
        <w:t xml:space="preserve">- соглашение об определении порядка пользования земельным участком на приобретаемый земельный участок, заключенное между всеми собственниками жилого дома; </w:t>
      </w:r>
    </w:p>
    <w:p w:rsidR="008319EB" w:rsidRPr="00210E83" w:rsidRDefault="008319EB" w:rsidP="00210E83">
      <w:pPr>
        <w:pStyle w:val="ConsPlusNonformat"/>
        <w:jc w:val="both"/>
        <w:rPr>
          <w:rFonts w:ascii="Times New Roman" w:hAnsi="Times New Roman" w:cs="Times New Roman"/>
          <w:sz w:val="24"/>
          <w:szCs w:val="24"/>
        </w:rPr>
      </w:pPr>
      <w:r w:rsidRPr="00210E83">
        <w:rPr>
          <w:rFonts w:ascii="Times New Roman" w:hAnsi="Times New Roman" w:cs="Times New Roman"/>
          <w:sz w:val="24"/>
          <w:szCs w:val="24"/>
        </w:rPr>
        <w:t>- заверенная надлежащим образом копия решения (определения) суда об определении порядка пользования земельным участком.</w:t>
      </w:r>
    </w:p>
    <w:p w:rsidR="008319EB" w:rsidRPr="00210E83" w:rsidRDefault="008319EB">
      <w:pPr>
        <w:pStyle w:val="ConsPlusNonformat"/>
        <w:spacing w:line="360" w:lineRule="auto"/>
        <w:rPr>
          <w:rFonts w:ascii="Times New Roman" w:hAnsi="Times New Roman" w:cs="Times New Roman"/>
          <w:sz w:val="24"/>
          <w:szCs w:val="24"/>
        </w:rPr>
      </w:pPr>
      <w:r w:rsidRPr="00210E8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9EB" w:rsidRPr="00210E83" w:rsidRDefault="008319EB">
      <w:pPr>
        <w:pStyle w:val="ConsPlusNonformat"/>
        <w:rPr>
          <w:rFonts w:ascii="Times New Roman" w:hAnsi="Times New Roman" w:cs="Times New Roman"/>
          <w:sz w:val="24"/>
          <w:szCs w:val="24"/>
        </w:rPr>
      </w:pPr>
    </w:p>
    <w:p w:rsidR="008319EB" w:rsidRPr="00210E83" w:rsidRDefault="008319EB">
      <w:pPr>
        <w:pStyle w:val="ConsPlusNonformat"/>
        <w:rPr>
          <w:rFonts w:ascii="Times New Roman" w:hAnsi="Times New Roman" w:cs="Times New Roman"/>
          <w:sz w:val="24"/>
          <w:szCs w:val="24"/>
        </w:rPr>
      </w:pPr>
    </w:p>
    <w:p w:rsidR="008319EB" w:rsidRPr="00210E83" w:rsidRDefault="008319EB" w:rsidP="00B76918">
      <w:pPr>
        <w:pStyle w:val="ConsPlusNonformat"/>
        <w:jc w:val="center"/>
        <w:rPr>
          <w:rFonts w:ascii="Times New Roman" w:hAnsi="Times New Roman" w:cs="Times New Roman"/>
          <w:sz w:val="24"/>
          <w:szCs w:val="24"/>
        </w:rPr>
      </w:pPr>
      <w:r w:rsidRPr="00210E83">
        <w:rPr>
          <w:rFonts w:ascii="Times New Roman" w:hAnsi="Times New Roman" w:cs="Times New Roman"/>
          <w:sz w:val="24"/>
          <w:szCs w:val="24"/>
        </w:rPr>
        <w:t>Подпись заявителя _____________________</w:t>
      </w:r>
      <w:r w:rsidR="00F222D5" w:rsidRPr="00210E83">
        <w:rPr>
          <w:rFonts w:ascii="Times New Roman" w:hAnsi="Times New Roman" w:cs="Times New Roman"/>
          <w:sz w:val="24"/>
          <w:szCs w:val="24"/>
        </w:rPr>
        <w:t>_ «</w:t>
      </w:r>
      <w:r w:rsidRPr="00210E83">
        <w:rPr>
          <w:rFonts w:ascii="Times New Roman" w:hAnsi="Times New Roman" w:cs="Times New Roman"/>
          <w:sz w:val="24"/>
          <w:szCs w:val="24"/>
        </w:rPr>
        <w:t>__</w:t>
      </w:r>
      <w:r w:rsidR="00F222D5" w:rsidRPr="00210E83">
        <w:rPr>
          <w:rFonts w:ascii="Times New Roman" w:hAnsi="Times New Roman" w:cs="Times New Roman"/>
          <w:sz w:val="24"/>
          <w:szCs w:val="24"/>
        </w:rPr>
        <w:t>_» _</w:t>
      </w:r>
      <w:r w:rsidRPr="00210E83">
        <w:rPr>
          <w:rFonts w:ascii="Times New Roman" w:hAnsi="Times New Roman" w:cs="Times New Roman"/>
          <w:sz w:val="24"/>
          <w:szCs w:val="24"/>
        </w:rPr>
        <w:t>________________ 20__ г.</w:t>
      </w:r>
    </w:p>
    <w:p w:rsidR="00210E83" w:rsidRPr="00210E83" w:rsidRDefault="00210E83" w:rsidP="00B76918">
      <w:pPr>
        <w:pStyle w:val="ConsPlusNonformat"/>
        <w:jc w:val="center"/>
      </w:pPr>
    </w:p>
    <w:p w:rsidR="00B76918" w:rsidRPr="00210E83" w:rsidRDefault="00B76918">
      <w:pPr>
        <w:autoSpaceDE w:val="0"/>
        <w:rPr>
          <w:rFonts w:eastAsia="Times New Roman"/>
        </w:rPr>
        <w:sectPr w:rsidR="00B76918" w:rsidRPr="00210E83" w:rsidSect="00210E83">
          <w:pgSz w:w="11906" w:h="16838"/>
          <w:pgMar w:top="1134" w:right="709" w:bottom="1134" w:left="1701" w:header="709" w:footer="720" w:gutter="0"/>
          <w:cols w:space="720"/>
          <w:docGrid w:linePitch="360"/>
        </w:sectPr>
      </w:pPr>
    </w:p>
    <w:p w:rsidR="008319EB" w:rsidRPr="00210E83" w:rsidRDefault="008319EB" w:rsidP="00F222D5">
      <w:pPr>
        <w:autoSpaceDE w:val="0"/>
        <w:ind w:left="3969"/>
        <w:rPr>
          <w:rFonts w:eastAsia="Times New Roman"/>
        </w:rPr>
      </w:pPr>
      <w:r w:rsidRPr="00210E83">
        <w:lastRenderedPageBreak/>
        <w:t>Приложение 3</w:t>
      </w:r>
    </w:p>
    <w:p w:rsidR="008319EB" w:rsidRPr="00210E83" w:rsidRDefault="008319EB" w:rsidP="00F222D5">
      <w:pPr>
        <w:tabs>
          <w:tab w:val="left" w:pos="7590"/>
          <w:tab w:val="left" w:pos="8145"/>
          <w:tab w:val="left" w:pos="9015"/>
        </w:tabs>
        <w:autoSpaceDE w:val="0"/>
        <w:ind w:left="3969" w:right="680"/>
        <w:jc w:val="both"/>
      </w:pPr>
      <w:r w:rsidRPr="00210E83">
        <w:t xml:space="preserve">к административному регламенту предоставления муниципальной услуги по утверждению схемы расположения земельного участка на кадастровом плане территории и предварительном согласовании предоставления земельного участка под объектами недвижимого имущества в муниципальном образовании </w:t>
      </w:r>
      <w:r w:rsidR="00F222D5" w:rsidRPr="00210E83">
        <w:t>«</w:t>
      </w:r>
      <w:r w:rsidRPr="00210E83">
        <w:t>Город Калуга</w:t>
      </w:r>
      <w:r w:rsidR="00F222D5" w:rsidRPr="00210E83">
        <w:rPr>
          <w:b/>
          <w:bCs/>
        </w:rPr>
        <w:t>»</w:t>
      </w:r>
    </w:p>
    <w:p w:rsidR="008319EB" w:rsidRPr="00210E83" w:rsidRDefault="008319EB">
      <w:pPr>
        <w:autoSpaceDE w:val="0"/>
        <w:ind w:left="540"/>
        <w:jc w:val="right"/>
      </w:pPr>
    </w:p>
    <w:tbl>
      <w:tblPr>
        <w:tblStyle w:val="af5"/>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621"/>
        <w:gridCol w:w="1080"/>
        <w:gridCol w:w="708"/>
        <w:gridCol w:w="1560"/>
        <w:gridCol w:w="1275"/>
      </w:tblGrid>
      <w:tr w:rsidR="00210E83" w:rsidRPr="00210E83" w:rsidTr="00B93A64">
        <w:tc>
          <w:tcPr>
            <w:tcW w:w="5670" w:type="dxa"/>
            <w:gridSpan w:val="6"/>
          </w:tcPr>
          <w:p w:rsidR="00210E83" w:rsidRPr="00210E83" w:rsidRDefault="00210E83" w:rsidP="00B93A64">
            <w:pPr>
              <w:pStyle w:val="a9"/>
              <w:spacing w:after="0"/>
              <w:ind w:left="-57"/>
            </w:pPr>
            <w:r w:rsidRPr="00210E83">
              <w:t>Заместителю Городского Головы – начальнику управления строительства и земельных отношений города Калуги</w:t>
            </w:r>
          </w:p>
        </w:tc>
      </w:tr>
      <w:tr w:rsidR="00210E83" w:rsidRPr="00210E83" w:rsidTr="00B93A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
        </w:trPr>
        <w:tc>
          <w:tcPr>
            <w:tcW w:w="426" w:type="dxa"/>
            <w:tcBorders>
              <w:top w:val="nil"/>
              <w:left w:val="nil"/>
              <w:bottom w:val="nil"/>
              <w:right w:val="nil"/>
            </w:tcBorders>
            <w:vAlign w:val="bottom"/>
          </w:tcPr>
          <w:p w:rsidR="00210E83" w:rsidRPr="00210E83" w:rsidRDefault="00210E83" w:rsidP="00B93A64">
            <w:pPr>
              <w:ind w:left="-57"/>
            </w:pPr>
            <w:r w:rsidRPr="00210E83">
              <w:t>от</w:t>
            </w:r>
          </w:p>
        </w:tc>
        <w:tc>
          <w:tcPr>
            <w:tcW w:w="5244" w:type="dxa"/>
            <w:gridSpan w:val="5"/>
            <w:tcBorders>
              <w:top w:val="nil"/>
              <w:left w:val="nil"/>
              <w:bottom w:val="single" w:sz="4" w:space="0" w:color="auto"/>
              <w:right w:val="nil"/>
            </w:tcBorders>
            <w:vAlign w:val="bottom"/>
          </w:tcPr>
          <w:p w:rsidR="00210E83" w:rsidRPr="00210E83" w:rsidRDefault="00210E83" w:rsidP="00B93A64">
            <w:pPr>
              <w:ind w:left="-57"/>
            </w:pPr>
          </w:p>
        </w:tc>
      </w:tr>
      <w:tr w:rsidR="00210E83" w:rsidRPr="00210E83" w:rsidTr="00B93A64">
        <w:trPr>
          <w:trHeight w:val="426"/>
        </w:trPr>
        <w:tc>
          <w:tcPr>
            <w:tcW w:w="5670" w:type="dxa"/>
            <w:gridSpan w:val="6"/>
            <w:tcBorders>
              <w:bottom w:val="single" w:sz="4" w:space="0" w:color="auto"/>
            </w:tcBorders>
          </w:tcPr>
          <w:p w:rsidR="00210E83" w:rsidRPr="00210E83" w:rsidRDefault="00210E83" w:rsidP="00B93A64">
            <w:pPr>
              <w:ind w:left="-57"/>
              <w:jc w:val="center"/>
            </w:pPr>
            <w:r w:rsidRPr="00210E83">
              <w:rPr>
                <w:i/>
                <w:vertAlign w:val="superscript"/>
              </w:rPr>
              <w:t>(Ф.И.О. полностью)</w:t>
            </w:r>
          </w:p>
        </w:tc>
      </w:tr>
      <w:tr w:rsidR="00210E83" w:rsidRPr="00210E83" w:rsidTr="00B93A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2127" w:type="dxa"/>
            <w:gridSpan w:val="3"/>
            <w:tcBorders>
              <w:top w:val="single" w:sz="4" w:space="0" w:color="auto"/>
              <w:left w:val="nil"/>
              <w:bottom w:val="nil"/>
              <w:right w:val="nil"/>
            </w:tcBorders>
            <w:vAlign w:val="bottom"/>
          </w:tcPr>
          <w:p w:rsidR="00210E83" w:rsidRPr="00210E83" w:rsidRDefault="00210E83" w:rsidP="00B93A64">
            <w:pPr>
              <w:ind w:left="-57"/>
            </w:pPr>
            <w:r w:rsidRPr="00210E83">
              <w:t>Место жительства:</w:t>
            </w:r>
          </w:p>
        </w:tc>
        <w:tc>
          <w:tcPr>
            <w:tcW w:w="3543" w:type="dxa"/>
            <w:gridSpan w:val="3"/>
            <w:tcBorders>
              <w:top w:val="single" w:sz="4" w:space="0" w:color="auto"/>
              <w:left w:val="nil"/>
              <w:bottom w:val="single" w:sz="4" w:space="0" w:color="auto"/>
              <w:right w:val="nil"/>
            </w:tcBorders>
            <w:vAlign w:val="bottom"/>
          </w:tcPr>
          <w:p w:rsidR="00210E83" w:rsidRPr="00210E83" w:rsidRDefault="00210E83" w:rsidP="00B93A64">
            <w:pPr>
              <w:ind w:left="-57"/>
            </w:pPr>
          </w:p>
        </w:tc>
      </w:tr>
      <w:tr w:rsidR="00210E83" w:rsidRPr="00210E83" w:rsidTr="00B93A64">
        <w:trPr>
          <w:trHeight w:val="426"/>
        </w:trPr>
        <w:tc>
          <w:tcPr>
            <w:tcW w:w="5670" w:type="dxa"/>
            <w:gridSpan w:val="6"/>
            <w:tcBorders>
              <w:bottom w:val="single" w:sz="4" w:space="0" w:color="auto"/>
            </w:tcBorders>
            <w:vAlign w:val="bottom"/>
          </w:tcPr>
          <w:p w:rsidR="00210E83" w:rsidRPr="00210E83" w:rsidRDefault="00210E83" w:rsidP="00B93A64">
            <w:pPr>
              <w:ind w:left="-57"/>
            </w:pPr>
            <w:r w:rsidRPr="00210E83">
              <w:t>почтовый адрес и (или) адрес электронной почты:</w:t>
            </w:r>
          </w:p>
        </w:tc>
      </w:tr>
      <w:tr w:rsidR="00210E83" w:rsidRPr="00210E83" w:rsidTr="00B93A64">
        <w:trPr>
          <w:trHeight w:val="426"/>
        </w:trPr>
        <w:tc>
          <w:tcPr>
            <w:tcW w:w="5670" w:type="dxa"/>
            <w:gridSpan w:val="6"/>
            <w:tcBorders>
              <w:top w:val="single" w:sz="4" w:space="0" w:color="auto"/>
              <w:bottom w:val="single" w:sz="4" w:space="0" w:color="auto"/>
            </w:tcBorders>
            <w:vAlign w:val="bottom"/>
          </w:tcPr>
          <w:p w:rsidR="00210E83" w:rsidRPr="00210E83" w:rsidRDefault="00210E83" w:rsidP="00B93A64">
            <w:pPr>
              <w:ind w:left="-57"/>
            </w:pPr>
          </w:p>
        </w:tc>
      </w:tr>
      <w:tr w:rsidR="00210E83" w:rsidRPr="00210E83" w:rsidTr="00B93A64">
        <w:trPr>
          <w:trHeight w:val="426"/>
        </w:trPr>
        <w:tc>
          <w:tcPr>
            <w:tcW w:w="2835" w:type="dxa"/>
            <w:gridSpan w:val="4"/>
            <w:vAlign w:val="bottom"/>
          </w:tcPr>
          <w:p w:rsidR="00210E83" w:rsidRPr="00210E83" w:rsidRDefault="00210E83" w:rsidP="00B93A64">
            <w:pPr>
              <w:ind w:left="-57"/>
            </w:pPr>
            <w:r w:rsidRPr="00210E83">
              <w:t>тел. (сотовый, домашний)</w:t>
            </w:r>
          </w:p>
        </w:tc>
        <w:tc>
          <w:tcPr>
            <w:tcW w:w="2835" w:type="dxa"/>
            <w:gridSpan w:val="2"/>
            <w:tcBorders>
              <w:bottom w:val="single" w:sz="4" w:space="0" w:color="auto"/>
            </w:tcBorders>
            <w:vAlign w:val="bottom"/>
          </w:tcPr>
          <w:p w:rsidR="00210E83" w:rsidRPr="00210E83" w:rsidRDefault="00210E83" w:rsidP="00B93A64">
            <w:pPr>
              <w:ind w:left="-57"/>
            </w:pPr>
          </w:p>
        </w:tc>
      </w:tr>
      <w:tr w:rsidR="00210E83" w:rsidRPr="00210E83" w:rsidTr="00B93A64">
        <w:trPr>
          <w:trHeight w:val="426"/>
        </w:trPr>
        <w:tc>
          <w:tcPr>
            <w:tcW w:w="1047" w:type="dxa"/>
            <w:gridSpan w:val="2"/>
            <w:vAlign w:val="bottom"/>
          </w:tcPr>
          <w:p w:rsidR="00210E83" w:rsidRPr="00210E83" w:rsidRDefault="00210E83" w:rsidP="00B93A64">
            <w:pPr>
              <w:ind w:left="-57"/>
            </w:pPr>
            <w:r w:rsidRPr="00210E83">
              <w:t>паспорт:</w:t>
            </w:r>
          </w:p>
        </w:tc>
        <w:tc>
          <w:tcPr>
            <w:tcW w:w="4623" w:type="dxa"/>
            <w:gridSpan w:val="4"/>
            <w:tcBorders>
              <w:bottom w:val="single" w:sz="4" w:space="0" w:color="auto"/>
            </w:tcBorders>
            <w:vAlign w:val="bottom"/>
          </w:tcPr>
          <w:p w:rsidR="00210E83" w:rsidRPr="00210E83" w:rsidRDefault="00210E83" w:rsidP="00B93A64">
            <w:pPr>
              <w:ind w:left="-57"/>
            </w:pPr>
          </w:p>
        </w:tc>
      </w:tr>
      <w:tr w:rsidR="00210E83" w:rsidRPr="00210E83" w:rsidTr="00B93A64">
        <w:trPr>
          <w:trHeight w:val="239"/>
        </w:trPr>
        <w:tc>
          <w:tcPr>
            <w:tcW w:w="5670" w:type="dxa"/>
            <w:gridSpan w:val="6"/>
          </w:tcPr>
          <w:p w:rsidR="00210E83" w:rsidRPr="00210E83" w:rsidRDefault="00210E83" w:rsidP="00B93A64">
            <w:pPr>
              <w:ind w:left="754"/>
              <w:jc w:val="center"/>
            </w:pPr>
            <w:r w:rsidRPr="00210E83">
              <w:rPr>
                <w:i/>
                <w:vertAlign w:val="superscript"/>
              </w:rPr>
              <w:t>(серия, №, когда и кем выдан)</w:t>
            </w:r>
          </w:p>
        </w:tc>
      </w:tr>
      <w:tr w:rsidR="00210E83" w:rsidRPr="00210E83" w:rsidTr="00B93A64">
        <w:trPr>
          <w:trHeight w:val="100"/>
        </w:trPr>
        <w:tc>
          <w:tcPr>
            <w:tcW w:w="5670" w:type="dxa"/>
            <w:gridSpan w:val="6"/>
            <w:tcBorders>
              <w:bottom w:val="single" w:sz="4" w:space="0" w:color="auto"/>
            </w:tcBorders>
            <w:vAlign w:val="bottom"/>
          </w:tcPr>
          <w:p w:rsidR="00210E83" w:rsidRPr="00210E83" w:rsidRDefault="00210E83" w:rsidP="00B93A64">
            <w:pPr>
              <w:ind w:left="-57"/>
            </w:pPr>
          </w:p>
        </w:tc>
      </w:tr>
      <w:tr w:rsidR="00210E83" w:rsidRPr="00210E83" w:rsidTr="00B93A64">
        <w:trPr>
          <w:trHeight w:val="426"/>
        </w:trPr>
        <w:tc>
          <w:tcPr>
            <w:tcW w:w="4395" w:type="dxa"/>
            <w:gridSpan w:val="5"/>
            <w:tcBorders>
              <w:top w:val="single" w:sz="4" w:space="0" w:color="auto"/>
            </w:tcBorders>
            <w:vAlign w:val="bottom"/>
          </w:tcPr>
          <w:p w:rsidR="00210E83" w:rsidRPr="00210E83" w:rsidRDefault="00210E83" w:rsidP="00B93A64">
            <w:pPr>
              <w:ind w:left="-57"/>
            </w:pPr>
            <w:r w:rsidRPr="00210E83">
              <w:t>действующий по доверенности от имени</w:t>
            </w:r>
          </w:p>
        </w:tc>
        <w:tc>
          <w:tcPr>
            <w:tcW w:w="1275" w:type="dxa"/>
            <w:tcBorders>
              <w:top w:val="single" w:sz="4" w:space="0" w:color="auto"/>
              <w:bottom w:val="single" w:sz="4" w:space="0" w:color="auto"/>
            </w:tcBorders>
            <w:vAlign w:val="bottom"/>
          </w:tcPr>
          <w:p w:rsidR="00210E83" w:rsidRPr="00210E83" w:rsidRDefault="00210E83" w:rsidP="00B93A64">
            <w:pPr>
              <w:ind w:left="-57"/>
            </w:pPr>
          </w:p>
        </w:tc>
      </w:tr>
      <w:tr w:rsidR="00210E83" w:rsidRPr="00210E83" w:rsidTr="00B93A64">
        <w:trPr>
          <w:trHeight w:val="426"/>
        </w:trPr>
        <w:tc>
          <w:tcPr>
            <w:tcW w:w="5670" w:type="dxa"/>
            <w:gridSpan w:val="6"/>
            <w:tcBorders>
              <w:bottom w:val="single" w:sz="4" w:space="0" w:color="auto"/>
            </w:tcBorders>
            <w:vAlign w:val="bottom"/>
          </w:tcPr>
          <w:p w:rsidR="00210E83" w:rsidRPr="00210E83" w:rsidRDefault="00210E83" w:rsidP="00B93A64">
            <w:pPr>
              <w:ind w:left="-57"/>
            </w:pPr>
          </w:p>
        </w:tc>
      </w:tr>
    </w:tbl>
    <w:p w:rsidR="008319EB" w:rsidRPr="00210E83" w:rsidRDefault="008319EB">
      <w:pPr>
        <w:spacing w:before="120"/>
      </w:pPr>
    </w:p>
    <w:p w:rsidR="008319EB" w:rsidRPr="00210E83" w:rsidRDefault="00F222D5" w:rsidP="00F222D5">
      <w:pPr>
        <w:widowControl w:val="0"/>
        <w:autoSpaceDE w:val="0"/>
        <w:jc w:val="center"/>
        <w:rPr>
          <w:b/>
          <w:sz w:val="22"/>
          <w:szCs w:val="22"/>
        </w:rPr>
      </w:pPr>
      <w:r w:rsidRPr="00210E83">
        <w:t>З</w:t>
      </w:r>
      <w:r w:rsidR="008319EB" w:rsidRPr="00210E83">
        <w:t>аявление.</w:t>
      </w:r>
    </w:p>
    <w:p w:rsidR="008319EB" w:rsidRPr="00210E83" w:rsidRDefault="008319EB">
      <w:pPr>
        <w:jc w:val="both"/>
        <w:rPr>
          <w:b/>
          <w:sz w:val="22"/>
          <w:szCs w:val="22"/>
        </w:rPr>
      </w:pPr>
    </w:p>
    <w:p w:rsidR="008319EB" w:rsidRPr="00210E83" w:rsidRDefault="008319EB" w:rsidP="00210E83">
      <w:pPr>
        <w:ind w:firstLine="709"/>
        <w:jc w:val="both"/>
      </w:pPr>
      <w:r w:rsidRPr="00210E83">
        <w:t>Прошу предварительно согласовать предоставление земельного участка в</w:t>
      </w:r>
      <w:r w:rsidR="00210E83" w:rsidRPr="00210E83">
        <w:br/>
        <w:t>__</w:t>
      </w:r>
      <w:r w:rsidRPr="00210E83">
        <w:t>__________________________________________________________________________</w:t>
      </w:r>
      <w:r w:rsidR="00210E83" w:rsidRPr="00210E83">
        <w:t>_</w:t>
      </w:r>
      <w:r w:rsidRPr="00210E83">
        <w:t>__</w:t>
      </w:r>
    </w:p>
    <w:p w:rsidR="00210E83" w:rsidRPr="00210E83" w:rsidRDefault="008319EB" w:rsidP="00210E83">
      <w:pPr>
        <w:jc w:val="center"/>
      </w:pPr>
      <w:r w:rsidRPr="00210E83">
        <w:rPr>
          <w:vertAlign w:val="superscript"/>
        </w:rPr>
        <w:t>(собственность, аренда, безвозмездное пользование, постоянное (бессрочное) пользование)</w:t>
      </w:r>
    </w:p>
    <w:p w:rsidR="008319EB" w:rsidRPr="00210E83" w:rsidRDefault="008319EB" w:rsidP="00210E83">
      <w:r w:rsidRPr="00210E83">
        <w:t xml:space="preserve">по </w:t>
      </w:r>
      <w:r w:rsidR="00210E83" w:rsidRPr="00210E83">
        <w:t>адресу: _</w:t>
      </w:r>
      <w:r w:rsidRPr="00210E83">
        <w:t>___________________________________________________</w:t>
      </w:r>
      <w:r w:rsidR="00210E83" w:rsidRPr="00210E83">
        <w:t>______________</w:t>
      </w:r>
      <w:r w:rsidRPr="00210E83">
        <w:t>___</w:t>
      </w:r>
    </w:p>
    <w:p w:rsidR="008319EB" w:rsidRPr="00210E83" w:rsidRDefault="008319EB">
      <w:pPr>
        <w:rPr>
          <w:rFonts w:eastAsia="Times New Roman"/>
        </w:rPr>
      </w:pPr>
      <w:r w:rsidRPr="00210E83">
        <w:t>для эксплуатации______________________________________________________________</w:t>
      </w:r>
      <w:r w:rsidR="00210E83" w:rsidRPr="00210E83">
        <w:t>__</w:t>
      </w:r>
    </w:p>
    <w:p w:rsidR="008319EB" w:rsidRPr="00210E83" w:rsidRDefault="008319EB" w:rsidP="00210E83">
      <w:pPr>
        <w:ind w:left="1843"/>
        <w:jc w:val="center"/>
        <w:rPr>
          <w:rFonts w:eastAsia="Times New Roman"/>
          <w:vertAlign w:val="superscript"/>
        </w:rPr>
      </w:pPr>
      <w:r w:rsidRPr="00210E83">
        <w:rPr>
          <w:vertAlign w:val="superscript"/>
        </w:rPr>
        <w:t>(цель использования земельного участка)</w:t>
      </w:r>
    </w:p>
    <w:p w:rsidR="008319EB" w:rsidRPr="00210E83" w:rsidRDefault="008319EB">
      <w:r w:rsidRPr="00210E83">
        <w:t>на основании принадлежащего на_______________________________________________</w:t>
      </w:r>
      <w:r w:rsidR="00210E83" w:rsidRPr="00210E83">
        <w:t>_</w:t>
      </w:r>
      <w:r w:rsidRPr="00210E83">
        <w:t>_</w:t>
      </w:r>
      <w:r w:rsidR="00210E83" w:rsidRPr="00210E83">
        <w:t>_</w:t>
      </w:r>
    </w:p>
    <w:p w:rsidR="008319EB" w:rsidRPr="00210E83" w:rsidRDefault="008319EB" w:rsidP="00210E83">
      <w:pPr>
        <w:pStyle w:val="ConsPlusNonformat"/>
        <w:ind w:left="3686"/>
        <w:jc w:val="center"/>
        <w:rPr>
          <w:rFonts w:ascii="Times New Roman" w:hAnsi="Times New Roman" w:cs="Times New Roman"/>
          <w:sz w:val="24"/>
          <w:szCs w:val="24"/>
          <w:vertAlign w:val="superscript"/>
        </w:rPr>
      </w:pPr>
      <w:r w:rsidRPr="00210E83">
        <w:rPr>
          <w:rFonts w:ascii="Times New Roman" w:hAnsi="Times New Roman" w:cs="Times New Roman"/>
          <w:sz w:val="24"/>
          <w:szCs w:val="24"/>
          <w:vertAlign w:val="superscript"/>
        </w:rPr>
        <w:t>(вид права (собственность, оперативное управление, хозяйственное ведение,</w:t>
      </w:r>
    </w:p>
    <w:p w:rsidR="008319EB" w:rsidRPr="00210E83" w:rsidRDefault="008319EB">
      <w:pPr>
        <w:pStyle w:val="ConsPlusNonformat"/>
        <w:jc w:val="both"/>
        <w:rPr>
          <w:rFonts w:ascii="Times New Roman" w:hAnsi="Times New Roman" w:cs="Times New Roman"/>
          <w:sz w:val="24"/>
          <w:szCs w:val="24"/>
        </w:rPr>
      </w:pPr>
      <w:r w:rsidRPr="00210E83">
        <w:rPr>
          <w:rFonts w:ascii="Times New Roman" w:hAnsi="Times New Roman" w:cs="Times New Roman"/>
          <w:sz w:val="24"/>
          <w:szCs w:val="24"/>
        </w:rPr>
        <w:t>__________________________________________________________________________</w:t>
      </w:r>
      <w:r w:rsidR="00210E83" w:rsidRPr="00210E83">
        <w:rPr>
          <w:rFonts w:ascii="Times New Roman" w:hAnsi="Times New Roman" w:cs="Times New Roman"/>
          <w:sz w:val="24"/>
          <w:szCs w:val="24"/>
        </w:rPr>
        <w:t>__</w:t>
      </w:r>
      <w:r w:rsidRPr="00210E83">
        <w:rPr>
          <w:rFonts w:ascii="Times New Roman" w:hAnsi="Times New Roman" w:cs="Times New Roman"/>
          <w:sz w:val="24"/>
          <w:szCs w:val="24"/>
        </w:rPr>
        <w:t>___</w:t>
      </w:r>
    </w:p>
    <w:p w:rsidR="008319EB" w:rsidRPr="00210E83" w:rsidRDefault="008319EB" w:rsidP="00210E83">
      <w:pPr>
        <w:pStyle w:val="ConsPlusNonformat"/>
        <w:jc w:val="center"/>
        <w:rPr>
          <w:rFonts w:ascii="Times New Roman" w:eastAsia="Times New Roman" w:hAnsi="Times New Roman" w:cs="Times New Roman"/>
          <w:sz w:val="24"/>
          <w:szCs w:val="24"/>
          <w:vertAlign w:val="superscript"/>
        </w:rPr>
      </w:pPr>
      <w:r w:rsidRPr="00210E83">
        <w:rPr>
          <w:rFonts w:ascii="Times New Roman" w:hAnsi="Times New Roman" w:cs="Times New Roman"/>
          <w:sz w:val="24"/>
          <w:szCs w:val="24"/>
          <w:vertAlign w:val="superscript"/>
        </w:rPr>
        <w:t>безвозмездное пользование) на здания, сооружения или помещения, объекты незавершенного строительства, которые расположены на земельном участке)</w:t>
      </w:r>
    </w:p>
    <w:p w:rsidR="008319EB" w:rsidRPr="00210E83" w:rsidRDefault="008319EB">
      <w:r w:rsidRPr="00210E83">
        <w:t>В случае, если:</w:t>
      </w:r>
    </w:p>
    <w:p w:rsidR="008319EB" w:rsidRPr="00210E83" w:rsidRDefault="008319EB">
      <w:pPr>
        <w:pStyle w:val="ConsPlusNonformat"/>
        <w:ind w:firstLine="540"/>
        <w:jc w:val="both"/>
        <w:rPr>
          <w:rFonts w:ascii="Times New Roman" w:hAnsi="Times New Roman" w:cs="Times New Roman"/>
          <w:sz w:val="24"/>
          <w:szCs w:val="24"/>
        </w:rPr>
      </w:pPr>
      <w:r w:rsidRPr="00210E83">
        <w:rPr>
          <w:rFonts w:ascii="Times New Roman" w:hAnsi="Times New Roman" w:cs="Times New Roman"/>
          <w:sz w:val="24"/>
          <w:szCs w:val="24"/>
        </w:rPr>
        <w:t xml:space="preserve">- границы земельного участка подлежат уточнению в соответствии с Федеральным законом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 государственном кадастре недвижимости</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указать кадастровый номер данного земельного участка;</w:t>
      </w:r>
    </w:p>
    <w:p w:rsidR="008319EB" w:rsidRPr="00210E83" w:rsidRDefault="008319EB">
      <w:pPr>
        <w:pStyle w:val="ConsPlusNonformat"/>
        <w:ind w:firstLine="540"/>
        <w:jc w:val="both"/>
        <w:rPr>
          <w:rFonts w:ascii="Times New Roman" w:eastAsia="Times New Roman" w:hAnsi="Times New Roman" w:cs="Times New Roman"/>
          <w:sz w:val="24"/>
          <w:szCs w:val="24"/>
        </w:rPr>
      </w:pPr>
      <w:r w:rsidRPr="00210E83">
        <w:rPr>
          <w:rFonts w:ascii="Times New Roman" w:hAnsi="Times New Roman" w:cs="Times New Roman"/>
          <w:sz w:val="24"/>
          <w:szCs w:val="24"/>
        </w:rPr>
        <w:t>- в соответствии с решением об утверждении документа территориального планирования и (или) проекта планировки территории земельный участок предоставляется для размещения объектов, предусмотренных этим документом и (или) этим проектом, указать реквизиты решения _______</w:t>
      </w:r>
      <w:r w:rsidR="00210E83" w:rsidRPr="00210E83">
        <w:rPr>
          <w:rFonts w:ascii="Times New Roman" w:hAnsi="Times New Roman" w:cs="Times New Roman"/>
          <w:sz w:val="24"/>
          <w:szCs w:val="24"/>
        </w:rPr>
        <w:t>_________________________</w:t>
      </w:r>
      <w:r w:rsidRPr="00210E83">
        <w:rPr>
          <w:rFonts w:ascii="Times New Roman" w:hAnsi="Times New Roman" w:cs="Times New Roman"/>
          <w:sz w:val="24"/>
          <w:szCs w:val="24"/>
        </w:rPr>
        <w:t>______________________</w:t>
      </w:r>
      <w:r w:rsidR="00210E83" w:rsidRPr="00210E83">
        <w:rPr>
          <w:rFonts w:ascii="Times New Roman" w:hAnsi="Times New Roman" w:cs="Times New Roman"/>
          <w:sz w:val="24"/>
          <w:szCs w:val="24"/>
        </w:rPr>
        <w:t>_</w:t>
      </w:r>
    </w:p>
    <w:p w:rsidR="008319EB" w:rsidRPr="00210E83" w:rsidRDefault="008319EB" w:rsidP="00210E83">
      <w:pPr>
        <w:pStyle w:val="ConsPlusNonformat"/>
        <w:ind w:left="2835"/>
        <w:jc w:val="center"/>
        <w:rPr>
          <w:rFonts w:ascii="Times New Roman" w:eastAsia="Times New Roman" w:hAnsi="Times New Roman" w:cs="Times New Roman"/>
          <w:sz w:val="24"/>
          <w:szCs w:val="24"/>
          <w:vertAlign w:val="superscript"/>
        </w:rPr>
      </w:pPr>
      <w:r w:rsidRPr="00210E83">
        <w:rPr>
          <w:rFonts w:ascii="Times New Roman" w:hAnsi="Times New Roman" w:cs="Times New Roman"/>
          <w:sz w:val="24"/>
          <w:szCs w:val="24"/>
          <w:vertAlign w:val="superscript"/>
        </w:rPr>
        <w:lastRenderedPageBreak/>
        <w:t>(дата, номер)</w:t>
      </w:r>
    </w:p>
    <w:p w:rsidR="008319EB" w:rsidRPr="00210E83" w:rsidRDefault="008319EB">
      <w:pPr>
        <w:pStyle w:val="ConsPlusNonformat"/>
        <w:jc w:val="both"/>
        <w:rPr>
          <w:rFonts w:ascii="Times New Roman" w:hAnsi="Times New Roman" w:cs="Times New Roman"/>
          <w:sz w:val="24"/>
          <w:szCs w:val="24"/>
        </w:rPr>
      </w:pPr>
      <w:r w:rsidRPr="00210E83">
        <w:rPr>
          <w:rFonts w:ascii="Times New Roman" w:hAnsi="Times New Roman" w:cs="Times New Roman"/>
          <w:sz w:val="24"/>
          <w:szCs w:val="24"/>
        </w:rPr>
        <w:t>К заявлению прилагаю:</w:t>
      </w:r>
    </w:p>
    <w:p w:rsidR="00210E83" w:rsidRPr="00210E83" w:rsidRDefault="00210E83" w:rsidP="00210E83">
      <w:pPr>
        <w:pStyle w:val="ConsPlusNonformat"/>
        <w:jc w:val="both"/>
      </w:pPr>
      <w:r w:rsidRPr="00210E83">
        <w:rPr>
          <w:rFonts w:ascii="Times New Roman" w:hAnsi="Times New Roman" w:cs="Times New Roman"/>
          <w:b/>
          <w:sz w:val="24"/>
          <w:szCs w:val="24"/>
        </w:rPr>
        <w:t>а)</w:t>
      </w:r>
      <w:r w:rsidRPr="00210E83">
        <w:rPr>
          <w:rFonts w:ascii="Times New Roman" w:hAnsi="Times New Roman" w:cs="Times New Roman"/>
          <w:sz w:val="24"/>
          <w:szCs w:val="24"/>
        </w:rPr>
        <w:t xml:space="preserve"> копии документов, заверенные надлежащим образом:</w:t>
      </w:r>
    </w:p>
    <w:p w:rsidR="00210E83" w:rsidRPr="00210E83" w:rsidRDefault="00210E83">
      <w:pPr>
        <w:pStyle w:val="ConsPlusNonformat"/>
        <w:jc w:val="both"/>
        <w:rPr>
          <w:rFonts w:ascii="Times New Roman" w:hAnsi="Times New Roman" w:cs="Times New Roman"/>
          <w:sz w:val="24"/>
          <w:szCs w:val="24"/>
        </w:rPr>
      </w:pPr>
    </w:p>
    <w:tbl>
      <w:tblPr>
        <w:tblStyle w:val="af5"/>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106"/>
      </w:tblGrid>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210E83" w:rsidRPr="00210E83" w:rsidRDefault="00210E83" w:rsidP="00B93A64">
            <w:pPr>
              <w:pStyle w:val="ConsPlusNonformat"/>
              <w:jc w:val="both"/>
              <w:rPr>
                <w:rFonts w:eastAsia="Courier New"/>
              </w:rPr>
            </w:pPr>
          </w:p>
        </w:tc>
        <w:tc>
          <w:tcPr>
            <w:tcW w:w="9106" w:type="dxa"/>
            <w:tcBorders>
              <w:left w:val="single" w:sz="4" w:space="0" w:color="auto"/>
            </w:tcBorders>
            <w:vAlign w:val="center"/>
          </w:tcPr>
          <w:p w:rsidR="00210E83" w:rsidRPr="00210E83" w:rsidRDefault="00210E83" w:rsidP="00210E83">
            <w:pPr>
              <w:pStyle w:val="ConsPlusNonformat"/>
              <w:jc w:val="both"/>
              <w:rPr>
                <w:rFonts w:eastAsia="Courier New"/>
              </w:rPr>
            </w:pPr>
            <w:r w:rsidRPr="00210E83">
              <w:rPr>
                <w:rFonts w:ascii="Times New Roman" w:hAnsi="Times New Roman" w:cs="Times New Roman"/>
                <w:sz w:val="24"/>
                <w:szCs w:val="24"/>
              </w:rPr>
              <w:t>- документы, удостоверяющие (устанавливающие) права заявителя на здание, сооружение либо помещение, если право на такое здание, сооружение либо помещение не зарегистрировано в ЕГРП;</w:t>
            </w:r>
          </w:p>
        </w:tc>
      </w:tr>
      <w:tr w:rsidR="00210E83" w:rsidRPr="00210E83" w:rsidTr="00210E83">
        <w:trPr>
          <w:trHeight w:val="77"/>
        </w:trPr>
        <w:tc>
          <w:tcPr>
            <w:tcW w:w="392" w:type="dxa"/>
            <w:tcBorders>
              <w:top w:val="single" w:sz="4" w:space="0" w:color="auto"/>
              <w:bottom w:val="single" w:sz="4" w:space="0" w:color="auto"/>
            </w:tcBorders>
          </w:tcPr>
          <w:p w:rsidR="00210E83" w:rsidRPr="00210E83" w:rsidRDefault="00210E83" w:rsidP="00B93A64">
            <w:pPr>
              <w:pStyle w:val="ConsPlusNonformat"/>
              <w:jc w:val="both"/>
              <w:rPr>
                <w:rFonts w:eastAsia="Courier New"/>
                <w:sz w:val="8"/>
                <w:szCs w:val="8"/>
              </w:rPr>
            </w:pPr>
          </w:p>
        </w:tc>
        <w:tc>
          <w:tcPr>
            <w:tcW w:w="9106" w:type="dxa"/>
            <w:vAlign w:val="center"/>
          </w:tcPr>
          <w:p w:rsidR="00210E83" w:rsidRPr="00210E83" w:rsidRDefault="00210E83" w:rsidP="00210E83">
            <w:pPr>
              <w:pStyle w:val="ConsPlusNonformat"/>
              <w:jc w:val="both"/>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210E83" w:rsidRPr="00210E83" w:rsidRDefault="00210E83" w:rsidP="00B93A64">
            <w:pPr>
              <w:pStyle w:val="ConsPlusNonformat"/>
              <w:jc w:val="both"/>
              <w:rPr>
                <w:rFonts w:eastAsia="Courier New"/>
              </w:rPr>
            </w:pPr>
          </w:p>
        </w:tc>
        <w:tc>
          <w:tcPr>
            <w:tcW w:w="9106" w:type="dxa"/>
            <w:tcBorders>
              <w:left w:val="single" w:sz="4" w:space="0" w:color="auto"/>
            </w:tcBorders>
            <w:vAlign w:val="center"/>
          </w:tcPr>
          <w:p w:rsidR="00210E83" w:rsidRPr="00210E83" w:rsidRDefault="00210E83" w:rsidP="00210E83">
            <w:pPr>
              <w:pStyle w:val="ConsPlusNonformat"/>
              <w:jc w:val="both"/>
              <w:rPr>
                <w:rFonts w:eastAsia="Courier New"/>
              </w:rPr>
            </w:pPr>
            <w:r w:rsidRPr="00210E83">
              <w:rPr>
                <w:rFonts w:ascii="Times New Roman" w:hAnsi="Times New Roman" w:cs="Times New Roman"/>
                <w:sz w:val="24"/>
                <w:szCs w:val="24"/>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210E83" w:rsidRPr="00210E83" w:rsidTr="00210E83">
        <w:tc>
          <w:tcPr>
            <w:tcW w:w="392" w:type="dxa"/>
            <w:tcBorders>
              <w:top w:val="single" w:sz="4" w:space="0" w:color="auto"/>
              <w:bottom w:val="single" w:sz="4" w:space="0" w:color="auto"/>
            </w:tcBorders>
          </w:tcPr>
          <w:p w:rsidR="00210E83" w:rsidRPr="00210E83" w:rsidRDefault="00210E83" w:rsidP="00B93A64">
            <w:pPr>
              <w:pStyle w:val="ConsPlusNonformat"/>
              <w:jc w:val="both"/>
              <w:rPr>
                <w:rFonts w:eastAsia="Courier New"/>
                <w:sz w:val="8"/>
                <w:szCs w:val="8"/>
              </w:rPr>
            </w:pPr>
          </w:p>
        </w:tc>
        <w:tc>
          <w:tcPr>
            <w:tcW w:w="9106" w:type="dxa"/>
            <w:vAlign w:val="center"/>
          </w:tcPr>
          <w:p w:rsidR="00210E83" w:rsidRPr="00210E83" w:rsidRDefault="00210E83" w:rsidP="00210E83">
            <w:pPr>
              <w:pStyle w:val="ConsPlusNonformat"/>
              <w:jc w:val="both"/>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210E83" w:rsidRPr="00210E83" w:rsidRDefault="00210E83" w:rsidP="00B93A64">
            <w:pPr>
              <w:pStyle w:val="ConsPlusNonformat"/>
              <w:jc w:val="both"/>
              <w:rPr>
                <w:rFonts w:eastAsia="Courier New"/>
              </w:rPr>
            </w:pPr>
          </w:p>
        </w:tc>
        <w:tc>
          <w:tcPr>
            <w:tcW w:w="9106" w:type="dxa"/>
            <w:tcBorders>
              <w:left w:val="single" w:sz="4" w:space="0" w:color="auto"/>
            </w:tcBorders>
            <w:vAlign w:val="center"/>
          </w:tcPr>
          <w:p w:rsidR="00210E83" w:rsidRPr="00210E83" w:rsidRDefault="00210E83" w:rsidP="00210E83">
            <w:pPr>
              <w:pStyle w:val="ConsPlusNonformat"/>
              <w:jc w:val="both"/>
              <w:rPr>
                <w:rFonts w:eastAsia="Courier New"/>
              </w:rPr>
            </w:pPr>
            <w:r w:rsidRPr="00210E83">
              <w:rPr>
                <w:rFonts w:ascii="Times New Roman" w:hAnsi="Times New Roman" w:cs="Times New Roman"/>
                <w:sz w:val="24"/>
                <w:szCs w:val="24"/>
              </w:rPr>
              <w:t>- договор безвозмездного пользования зданием, сооружением, если право на такое здание, сооружение не зарегистрировано в ЕГРП;</w:t>
            </w:r>
          </w:p>
        </w:tc>
      </w:tr>
      <w:tr w:rsidR="00210E83" w:rsidRPr="00210E83" w:rsidTr="00210E83">
        <w:tc>
          <w:tcPr>
            <w:tcW w:w="392" w:type="dxa"/>
            <w:tcBorders>
              <w:top w:val="single" w:sz="4" w:space="0" w:color="auto"/>
              <w:bottom w:val="single" w:sz="4" w:space="0" w:color="auto"/>
            </w:tcBorders>
          </w:tcPr>
          <w:p w:rsidR="00210E83" w:rsidRPr="00210E83" w:rsidRDefault="00210E83" w:rsidP="00B93A64">
            <w:pPr>
              <w:pStyle w:val="ConsPlusNonformat"/>
              <w:jc w:val="both"/>
              <w:rPr>
                <w:rFonts w:eastAsia="Courier New"/>
                <w:sz w:val="8"/>
                <w:szCs w:val="8"/>
              </w:rPr>
            </w:pPr>
          </w:p>
        </w:tc>
        <w:tc>
          <w:tcPr>
            <w:tcW w:w="9106" w:type="dxa"/>
            <w:vAlign w:val="center"/>
          </w:tcPr>
          <w:p w:rsidR="00210E83" w:rsidRPr="00210E83" w:rsidRDefault="00210E83" w:rsidP="00210E83">
            <w:pPr>
              <w:pStyle w:val="ConsPlusNonformat"/>
              <w:jc w:val="both"/>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210E83" w:rsidRPr="00210E83" w:rsidRDefault="00210E83" w:rsidP="00B93A64">
            <w:pPr>
              <w:pStyle w:val="ConsPlusNonformat"/>
              <w:jc w:val="both"/>
              <w:rPr>
                <w:rFonts w:eastAsia="Courier New"/>
              </w:rPr>
            </w:pPr>
          </w:p>
        </w:tc>
        <w:tc>
          <w:tcPr>
            <w:tcW w:w="9106" w:type="dxa"/>
            <w:tcBorders>
              <w:left w:val="single" w:sz="4" w:space="0" w:color="auto"/>
            </w:tcBorders>
            <w:vAlign w:val="center"/>
          </w:tcPr>
          <w:p w:rsidR="00210E83" w:rsidRPr="00210E83" w:rsidRDefault="00210E83" w:rsidP="00210E83">
            <w:pPr>
              <w:pStyle w:val="ConsPlusNonformat"/>
              <w:jc w:val="both"/>
              <w:rPr>
                <w:rFonts w:eastAsia="Courier New"/>
              </w:rPr>
            </w:pPr>
            <w:r w:rsidRPr="00210E83">
              <w:rPr>
                <w:rFonts w:ascii="Times New Roman" w:hAnsi="Times New Roman" w:cs="Times New Roman"/>
                <w:sz w:val="24"/>
                <w:szCs w:val="24"/>
              </w:rPr>
              <w:t xml:space="preserve">- </w:t>
            </w:r>
            <w:r w:rsidRPr="00210E83">
              <w:rPr>
                <w:rFonts w:ascii="Times New Roman" w:eastAsia="Times New Roman" w:hAnsi="Times New Roman" w:cs="Times New Roman"/>
                <w:sz w:val="24"/>
                <w:szCs w:val="24"/>
              </w:rPr>
              <w:t>д</w:t>
            </w:r>
            <w:r w:rsidRPr="00210E83">
              <w:rPr>
                <w:rFonts w:ascii="Times New Roman" w:hAnsi="Times New Roman" w:cs="Times New Roman"/>
                <w:sz w:val="24"/>
                <w:szCs w:val="24"/>
              </w:rPr>
              <w:t>оговор найма служебного жилого помещения;</w:t>
            </w:r>
          </w:p>
        </w:tc>
      </w:tr>
      <w:tr w:rsidR="00210E83" w:rsidRPr="00210E83" w:rsidTr="00210E83">
        <w:tc>
          <w:tcPr>
            <w:tcW w:w="392" w:type="dxa"/>
            <w:tcBorders>
              <w:top w:val="single" w:sz="4" w:space="0" w:color="auto"/>
              <w:bottom w:val="single" w:sz="4" w:space="0" w:color="auto"/>
            </w:tcBorders>
          </w:tcPr>
          <w:p w:rsidR="00210E83" w:rsidRPr="00210E83" w:rsidRDefault="00210E83" w:rsidP="00B93A64">
            <w:pPr>
              <w:pStyle w:val="ConsPlusNonformat"/>
              <w:jc w:val="both"/>
              <w:rPr>
                <w:rFonts w:eastAsia="Courier New"/>
                <w:sz w:val="8"/>
                <w:szCs w:val="8"/>
              </w:rPr>
            </w:pPr>
          </w:p>
        </w:tc>
        <w:tc>
          <w:tcPr>
            <w:tcW w:w="9106" w:type="dxa"/>
            <w:tcBorders>
              <w:left w:val="nil"/>
            </w:tcBorders>
            <w:vAlign w:val="center"/>
          </w:tcPr>
          <w:p w:rsidR="00210E83" w:rsidRPr="00210E83" w:rsidRDefault="00210E83" w:rsidP="00210E83">
            <w:pPr>
              <w:pStyle w:val="ConsPlusNonformat"/>
              <w:jc w:val="both"/>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210E83" w:rsidRPr="00210E83" w:rsidRDefault="00210E83" w:rsidP="00B93A64">
            <w:pPr>
              <w:pStyle w:val="ConsPlusNonformat"/>
              <w:jc w:val="both"/>
              <w:rPr>
                <w:rFonts w:eastAsia="Courier New"/>
              </w:rPr>
            </w:pPr>
          </w:p>
        </w:tc>
        <w:tc>
          <w:tcPr>
            <w:tcW w:w="9106" w:type="dxa"/>
            <w:tcBorders>
              <w:left w:val="single" w:sz="4" w:space="0" w:color="auto"/>
            </w:tcBorders>
            <w:vAlign w:val="center"/>
          </w:tcPr>
          <w:p w:rsidR="00210E83" w:rsidRPr="00210E83" w:rsidRDefault="00210E83" w:rsidP="00210E83">
            <w:pPr>
              <w:pStyle w:val="ConsPlusNonformat"/>
              <w:jc w:val="both"/>
              <w:rPr>
                <w:rFonts w:eastAsia="Courier New"/>
              </w:rPr>
            </w:pPr>
            <w:r w:rsidRPr="00210E83">
              <w:rPr>
                <w:rFonts w:ascii="Times New Roman" w:hAnsi="Times New Roman" w:cs="Times New Roman"/>
                <w:sz w:val="24"/>
                <w:szCs w:val="24"/>
              </w:rPr>
              <w:t>- документ, подтверждающий полномочия представителя заявителя, в случае, если с заявлением обращается представитель заявителя;</w:t>
            </w:r>
          </w:p>
        </w:tc>
      </w:tr>
      <w:tr w:rsidR="00210E83" w:rsidRPr="00210E83" w:rsidTr="00210E83">
        <w:tc>
          <w:tcPr>
            <w:tcW w:w="392" w:type="dxa"/>
            <w:tcBorders>
              <w:top w:val="single" w:sz="4" w:space="0" w:color="auto"/>
              <w:bottom w:val="single" w:sz="4" w:space="0" w:color="auto"/>
            </w:tcBorders>
          </w:tcPr>
          <w:p w:rsidR="00210E83" w:rsidRPr="00210E83" w:rsidRDefault="00210E83" w:rsidP="00B93A64">
            <w:pPr>
              <w:pStyle w:val="ConsPlusNonformat"/>
              <w:jc w:val="both"/>
              <w:rPr>
                <w:rFonts w:eastAsia="Courier New"/>
                <w:sz w:val="8"/>
                <w:szCs w:val="8"/>
              </w:rPr>
            </w:pPr>
          </w:p>
        </w:tc>
        <w:tc>
          <w:tcPr>
            <w:tcW w:w="9106" w:type="dxa"/>
            <w:tcBorders>
              <w:left w:val="nil"/>
            </w:tcBorders>
            <w:vAlign w:val="center"/>
          </w:tcPr>
          <w:p w:rsidR="00210E83" w:rsidRPr="00210E83" w:rsidRDefault="00210E83" w:rsidP="00210E83">
            <w:pPr>
              <w:pStyle w:val="ConsPlusNonformat"/>
              <w:jc w:val="both"/>
              <w:rPr>
                <w:rFonts w:eastAsia="Courier New"/>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210E83" w:rsidRPr="00210E83" w:rsidRDefault="00210E83" w:rsidP="00B93A64">
            <w:pPr>
              <w:pStyle w:val="ConsPlusNonformat"/>
              <w:jc w:val="both"/>
              <w:rPr>
                <w:rFonts w:eastAsia="Courier New"/>
                <w:sz w:val="8"/>
                <w:szCs w:val="8"/>
              </w:rPr>
            </w:pPr>
          </w:p>
        </w:tc>
        <w:tc>
          <w:tcPr>
            <w:tcW w:w="9106" w:type="dxa"/>
            <w:tcBorders>
              <w:left w:val="single" w:sz="4" w:space="0" w:color="auto"/>
            </w:tcBorders>
            <w:vAlign w:val="center"/>
          </w:tcPr>
          <w:p w:rsidR="00210E83" w:rsidRPr="00210E83" w:rsidRDefault="00210E83" w:rsidP="00210E83">
            <w:pPr>
              <w:pStyle w:val="ConsPlusNonformat"/>
              <w:jc w:val="both"/>
              <w:rPr>
                <w:rFonts w:eastAsia="Courier New"/>
                <w:sz w:val="8"/>
                <w:szCs w:val="8"/>
              </w:rPr>
            </w:pPr>
            <w:r w:rsidRPr="00210E83">
              <w:rPr>
                <w:rFonts w:ascii="Times New Roman" w:hAnsi="Times New Roman" w:cs="Times New Roman"/>
                <w:sz w:val="24"/>
                <w:szCs w:val="24"/>
              </w:rPr>
              <w:t>- заверенный перевод на русский язык документов о государственной регистрации юридического лица, в случае, если заявителем является иностранное юридическое лицо;</w:t>
            </w:r>
          </w:p>
        </w:tc>
      </w:tr>
    </w:tbl>
    <w:p w:rsidR="00210E83" w:rsidRPr="00210E83" w:rsidRDefault="00210E83" w:rsidP="00210E83">
      <w:pPr>
        <w:pStyle w:val="ConsPlusNonformat"/>
        <w:tabs>
          <w:tab w:val="left" w:pos="500"/>
        </w:tabs>
        <w:ind w:left="108"/>
        <w:rPr>
          <w:rFonts w:ascii="Times New Roman" w:hAnsi="Times New Roman" w:cs="Times New Roman"/>
          <w:sz w:val="24"/>
          <w:szCs w:val="24"/>
        </w:rPr>
      </w:pPr>
      <w:r w:rsidRPr="00210E83">
        <w:rPr>
          <w:rFonts w:ascii="Times New Roman" w:hAnsi="Times New Roman" w:cs="Times New Roman"/>
          <w:sz w:val="24"/>
          <w:szCs w:val="24"/>
        </w:rPr>
        <w:t>- документ, основание для предоставления в собственность бесплатно земельного участка;</w:t>
      </w:r>
    </w:p>
    <w:p w:rsidR="008319EB" w:rsidRPr="00210E83" w:rsidRDefault="008319EB">
      <w:pPr>
        <w:pStyle w:val="ConsPlusNonformat"/>
        <w:jc w:val="both"/>
        <w:rPr>
          <w:rFonts w:ascii="Times New Roman" w:hAnsi="Times New Roman" w:cs="Times New Roman"/>
          <w:sz w:val="24"/>
          <w:szCs w:val="24"/>
        </w:rPr>
      </w:pPr>
    </w:p>
    <w:p w:rsidR="008319EB" w:rsidRPr="00210E83" w:rsidRDefault="008319EB">
      <w:pPr>
        <w:pStyle w:val="ConsPlusNonformat"/>
        <w:jc w:val="both"/>
        <w:rPr>
          <w:rFonts w:ascii="Times New Roman" w:hAnsi="Times New Roman" w:cs="Times New Roman"/>
          <w:b/>
          <w:sz w:val="24"/>
          <w:szCs w:val="24"/>
        </w:rPr>
      </w:pPr>
      <w:r w:rsidRPr="00210E83">
        <w:rPr>
          <w:rFonts w:ascii="Times New Roman" w:hAnsi="Times New Roman" w:cs="Times New Roman"/>
          <w:b/>
          <w:sz w:val="24"/>
          <w:szCs w:val="24"/>
        </w:rPr>
        <w:t>б) подлинники:</w:t>
      </w:r>
    </w:p>
    <w:p w:rsidR="00210E83" w:rsidRPr="00210E83" w:rsidRDefault="00210E83">
      <w:pPr>
        <w:pStyle w:val="ConsPlusNonformat"/>
        <w:jc w:val="both"/>
        <w:rPr>
          <w:rFonts w:ascii="Times New Roman" w:hAnsi="Times New Roman" w:cs="Times New Roman"/>
          <w:b/>
          <w:sz w:val="24"/>
          <w:szCs w:val="24"/>
        </w:rPr>
      </w:pPr>
    </w:p>
    <w:tbl>
      <w:tblPr>
        <w:tblStyle w:val="af5"/>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106"/>
      </w:tblGrid>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210E83" w:rsidRPr="00210E83" w:rsidRDefault="00210E83" w:rsidP="00B93A64">
            <w:pPr>
              <w:pStyle w:val="ConsPlusNonformat"/>
              <w:jc w:val="both"/>
              <w:rPr>
                <w:rFonts w:eastAsia="Courier New"/>
              </w:rPr>
            </w:pPr>
          </w:p>
        </w:tc>
        <w:tc>
          <w:tcPr>
            <w:tcW w:w="9106" w:type="dxa"/>
            <w:tcBorders>
              <w:left w:val="single" w:sz="4" w:space="0" w:color="auto"/>
            </w:tcBorders>
            <w:vAlign w:val="center"/>
          </w:tcPr>
          <w:p w:rsidR="00210E83" w:rsidRPr="00210E83" w:rsidRDefault="00210E83" w:rsidP="00210E83">
            <w:pPr>
              <w:pStyle w:val="ConsPlusNonformat"/>
              <w:jc w:val="both"/>
              <w:rPr>
                <w:rFonts w:ascii="Times New Roman" w:hAnsi="Times New Roman" w:cs="Times New Roman"/>
                <w:sz w:val="24"/>
                <w:szCs w:val="24"/>
              </w:rPr>
            </w:pPr>
            <w:r w:rsidRPr="00210E83">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210E83" w:rsidRPr="00210E83" w:rsidTr="00210E83">
        <w:trPr>
          <w:trHeight w:val="77"/>
        </w:trPr>
        <w:tc>
          <w:tcPr>
            <w:tcW w:w="392" w:type="dxa"/>
            <w:tcBorders>
              <w:top w:val="single" w:sz="4" w:space="0" w:color="auto"/>
              <w:bottom w:val="single" w:sz="4" w:space="0" w:color="auto"/>
            </w:tcBorders>
          </w:tcPr>
          <w:p w:rsidR="00210E83" w:rsidRPr="00210E83" w:rsidRDefault="00210E83" w:rsidP="00B93A64">
            <w:pPr>
              <w:pStyle w:val="ConsPlusNonformat"/>
              <w:jc w:val="both"/>
              <w:rPr>
                <w:rFonts w:eastAsia="Courier New"/>
                <w:sz w:val="8"/>
                <w:szCs w:val="8"/>
              </w:rPr>
            </w:pPr>
          </w:p>
        </w:tc>
        <w:tc>
          <w:tcPr>
            <w:tcW w:w="9106" w:type="dxa"/>
            <w:vAlign w:val="center"/>
          </w:tcPr>
          <w:p w:rsidR="00210E83" w:rsidRPr="00210E83" w:rsidRDefault="00210E83" w:rsidP="00210E83">
            <w:pPr>
              <w:pStyle w:val="ConsPlusNonformat"/>
              <w:jc w:val="both"/>
              <w:rPr>
                <w:rFonts w:ascii="Times New Roman" w:hAnsi="Times New Roman" w:cs="Times New Roman"/>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210E83" w:rsidRPr="00210E83" w:rsidRDefault="00210E83" w:rsidP="00B93A64">
            <w:pPr>
              <w:pStyle w:val="ConsPlusNonformat"/>
              <w:jc w:val="both"/>
              <w:rPr>
                <w:rFonts w:eastAsia="Courier New"/>
              </w:rPr>
            </w:pPr>
          </w:p>
        </w:tc>
        <w:tc>
          <w:tcPr>
            <w:tcW w:w="9106" w:type="dxa"/>
            <w:tcBorders>
              <w:left w:val="single" w:sz="4" w:space="0" w:color="auto"/>
            </w:tcBorders>
            <w:vAlign w:val="center"/>
          </w:tcPr>
          <w:p w:rsidR="00210E83" w:rsidRPr="00210E83" w:rsidRDefault="00210E83" w:rsidP="00210E83">
            <w:pPr>
              <w:pStyle w:val="ConsPlusNonformat"/>
              <w:jc w:val="both"/>
              <w:rPr>
                <w:rFonts w:ascii="Times New Roman" w:hAnsi="Times New Roman" w:cs="Times New Roman"/>
                <w:sz w:val="24"/>
                <w:szCs w:val="24"/>
              </w:rPr>
            </w:pPr>
            <w:r w:rsidRPr="00210E83">
              <w:rPr>
                <w:rFonts w:ascii="Times New Roman" w:hAnsi="Times New Roman" w:cs="Times New Roman"/>
                <w:sz w:val="24"/>
                <w:szCs w:val="24"/>
              </w:rPr>
              <w:t>согласие субъекта на обработку персональных данных;</w:t>
            </w:r>
          </w:p>
        </w:tc>
      </w:tr>
      <w:tr w:rsidR="00210E83" w:rsidRPr="00210E83" w:rsidTr="00210E83">
        <w:tc>
          <w:tcPr>
            <w:tcW w:w="392" w:type="dxa"/>
            <w:tcBorders>
              <w:top w:val="single" w:sz="4" w:space="0" w:color="auto"/>
              <w:bottom w:val="single" w:sz="4" w:space="0" w:color="auto"/>
            </w:tcBorders>
          </w:tcPr>
          <w:p w:rsidR="00210E83" w:rsidRPr="00210E83" w:rsidRDefault="00210E83" w:rsidP="00B93A64">
            <w:pPr>
              <w:pStyle w:val="ConsPlusNonformat"/>
              <w:jc w:val="both"/>
              <w:rPr>
                <w:rFonts w:eastAsia="Courier New"/>
                <w:sz w:val="8"/>
                <w:szCs w:val="8"/>
              </w:rPr>
            </w:pPr>
          </w:p>
          <w:p w:rsidR="00210E83" w:rsidRPr="00210E83" w:rsidRDefault="00210E83" w:rsidP="00B93A64">
            <w:pPr>
              <w:pStyle w:val="ConsPlusNonformat"/>
              <w:jc w:val="both"/>
              <w:rPr>
                <w:rFonts w:eastAsia="Courier New"/>
                <w:sz w:val="8"/>
                <w:szCs w:val="8"/>
              </w:rPr>
            </w:pPr>
          </w:p>
        </w:tc>
        <w:tc>
          <w:tcPr>
            <w:tcW w:w="9106" w:type="dxa"/>
            <w:vAlign w:val="center"/>
          </w:tcPr>
          <w:p w:rsidR="00210E83" w:rsidRPr="00210E83" w:rsidRDefault="00210E83" w:rsidP="00210E83">
            <w:pPr>
              <w:pStyle w:val="ConsPlusNonformat"/>
              <w:jc w:val="both"/>
              <w:rPr>
                <w:rFonts w:ascii="Times New Roman" w:hAnsi="Times New Roman" w:cs="Times New Roman"/>
                <w:sz w:val="8"/>
                <w:szCs w:val="8"/>
              </w:rPr>
            </w:pPr>
          </w:p>
        </w:tc>
      </w:tr>
      <w:tr w:rsidR="00210E83" w:rsidRPr="00210E83" w:rsidTr="00210E83">
        <w:tc>
          <w:tcPr>
            <w:tcW w:w="392" w:type="dxa"/>
            <w:tcBorders>
              <w:top w:val="single" w:sz="4" w:space="0" w:color="auto"/>
              <w:left w:val="single" w:sz="4" w:space="0" w:color="auto"/>
              <w:bottom w:val="single" w:sz="4" w:space="0" w:color="auto"/>
              <w:right w:val="single" w:sz="4" w:space="0" w:color="auto"/>
            </w:tcBorders>
          </w:tcPr>
          <w:p w:rsidR="00210E83" w:rsidRPr="00210E83" w:rsidRDefault="00210E83" w:rsidP="00B93A64">
            <w:pPr>
              <w:pStyle w:val="ConsPlusNonformat"/>
              <w:jc w:val="both"/>
              <w:rPr>
                <w:rFonts w:eastAsia="Courier New"/>
              </w:rPr>
            </w:pPr>
          </w:p>
        </w:tc>
        <w:tc>
          <w:tcPr>
            <w:tcW w:w="9106" w:type="dxa"/>
            <w:tcBorders>
              <w:left w:val="single" w:sz="4" w:space="0" w:color="auto"/>
            </w:tcBorders>
            <w:vAlign w:val="center"/>
          </w:tcPr>
          <w:p w:rsidR="00210E83" w:rsidRPr="00210E83" w:rsidRDefault="00210E83" w:rsidP="00210E83">
            <w:pPr>
              <w:pStyle w:val="ConsPlusNonformat"/>
              <w:jc w:val="both"/>
              <w:rPr>
                <w:rFonts w:ascii="Times New Roman" w:hAnsi="Times New Roman" w:cs="Times New Roman"/>
                <w:sz w:val="24"/>
                <w:szCs w:val="24"/>
              </w:rPr>
            </w:pPr>
            <w:r w:rsidRPr="00210E83">
              <w:rPr>
                <w:rFonts w:ascii="Times New Roman" w:hAnsi="Times New Roman" w:cs="Times New Roman"/>
                <w:sz w:val="24"/>
                <w:szCs w:val="24"/>
              </w:rPr>
              <w:t>сообщаю,  что вышеуказанные  документы были представлены к заявлению о предварительном согласовании  предоставления  земельного  участка,  по итогам которого принято решение о предварительном согласовании предоставления земельного участка.</w:t>
            </w:r>
          </w:p>
        </w:tc>
      </w:tr>
    </w:tbl>
    <w:p w:rsidR="008319EB" w:rsidRPr="00210E83" w:rsidRDefault="008319EB">
      <w:pPr>
        <w:pStyle w:val="ConsPlusNonformat"/>
        <w:rPr>
          <w:rFonts w:ascii="Times New Roman" w:hAnsi="Times New Roman" w:cs="Times New Roman"/>
          <w:sz w:val="24"/>
          <w:szCs w:val="24"/>
        </w:rPr>
      </w:pPr>
    </w:p>
    <w:p w:rsidR="008319EB" w:rsidRPr="00210E83" w:rsidRDefault="008319EB">
      <w:pPr>
        <w:pStyle w:val="ConsPlusNonformat"/>
        <w:ind w:firstLine="680"/>
        <w:jc w:val="both"/>
        <w:rPr>
          <w:rFonts w:ascii="Times New Roman" w:eastAsia="Times New Roman" w:hAnsi="Times New Roman" w:cs="Times New Roman"/>
          <w:sz w:val="24"/>
          <w:szCs w:val="24"/>
        </w:rPr>
      </w:pPr>
      <w:r w:rsidRPr="00210E83">
        <w:rPr>
          <w:rFonts w:ascii="Times New Roman" w:eastAsia="Times New Roman" w:hAnsi="Times New Roman" w:cs="Times New Roman"/>
          <w:sz w:val="24"/>
          <w:szCs w:val="24"/>
        </w:rPr>
        <w:t xml:space="preserve"> </w:t>
      </w:r>
      <w:r w:rsidRPr="00210E83">
        <w:rPr>
          <w:rFonts w:ascii="Times New Roman" w:hAnsi="Times New Roman" w:cs="Times New Roman"/>
          <w:sz w:val="24"/>
          <w:szCs w:val="24"/>
        </w:rPr>
        <w:t xml:space="preserve">Сообщаю, что вышеуказанные документы были представлены к заявлению о предварительном согласовании предоставления земельного участка, по итогам которого принято решение о предварительном согласовании предоставления земельного участка. </w:t>
      </w:r>
    </w:p>
    <w:p w:rsidR="008319EB" w:rsidRPr="00210E83" w:rsidRDefault="008319EB">
      <w:pPr>
        <w:pStyle w:val="ConsPlusNonformat"/>
        <w:ind w:firstLine="680"/>
        <w:rPr>
          <w:rFonts w:ascii="Times New Roman" w:hAnsi="Times New Roman" w:cs="Times New Roman"/>
          <w:b/>
          <w:sz w:val="24"/>
          <w:szCs w:val="24"/>
        </w:rPr>
      </w:pPr>
      <w:r w:rsidRPr="00210E83">
        <w:rPr>
          <w:rFonts w:ascii="Times New Roman" w:eastAsia="Times New Roman" w:hAnsi="Times New Roman" w:cs="Times New Roman"/>
          <w:sz w:val="24"/>
          <w:szCs w:val="24"/>
        </w:rPr>
        <w:t xml:space="preserve"> </w:t>
      </w:r>
    </w:p>
    <w:p w:rsidR="008319EB" w:rsidRPr="00210E83" w:rsidRDefault="008319EB">
      <w:pPr>
        <w:pStyle w:val="ConsPlusNonformat"/>
        <w:rPr>
          <w:rFonts w:ascii="Times New Roman" w:hAnsi="Times New Roman" w:cs="Times New Roman"/>
          <w:sz w:val="24"/>
          <w:szCs w:val="24"/>
        </w:rPr>
      </w:pPr>
      <w:r w:rsidRPr="00210E83">
        <w:rPr>
          <w:rFonts w:ascii="Times New Roman" w:hAnsi="Times New Roman" w:cs="Times New Roman"/>
          <w:b/>
          <w:sz w:val="24"/>
          <w:szCs w:val="24"/>
        </w:rPr>
        <w:t>Документы прилагаю самостоятельно:</w:t>
      </w:r>
    </w:p>
    <w:p w:rsidR="008319EB" w:rsidRPr="00210E83" w:rsidRDefault="008319EB">
      <w:pPr>
        <w:pStyle w:val="ConsPlusNonformat"/>
        <w:jc w:val="both"/>
        <w:rPr>
          <w:rFonts w:ascii="Times New Roman" w:hAnsi="Times New Roman" w:cs="Times New Roman"/>
          <w:sz w:val="24"/>
          <w:szCs w:val="24"/>
        </w:rPr>
      </w:pPr>
      <w:r w:rsidRPr="00210E83">
        <w:rPr>
          <w:rFonts w:ascii="Times New Roman" w:hAnsi="Times New Roman" w:cs="Times New Roman"/>
          <w:sz w:val="24"/>
          <w:szCs w:val="24"/>
        </w:rPr>
        <w:t>- копия свидетельства о государственной регистрации права на объект недвижимости;</w:t>
      </w:r>
    </w:p>
    <w:p w:rsidR="008319EB" w:rsidRPr="00210E83" w:rsidRDefault="008319EB">
      <w:pPr>
        <w:pStyle w:val="ConsPlusNonformat"/>
        <w:jc w:val="both"/>
        <w:rPr>
          <w:rFonts w:ascii="Times New Roman" w:eastAsia="Times New Roman" w:hAnsi="Times New Roman" w:cs="Times New Roman"/>
          <w:sz w:val="24"/>
          <w:szCs w:val="24"/>
        </w:rPr>
      </w:pPr>
      <w:r w:rsidRPr="00210E83">
        <w:rPr>
          <w:rFonts w:ascii="Times New Roman" w:hAnsi="Times New Roman" w:cs="Times New Roman"/>
          <w:sz w:val="24"/>
          <w:szCs w:val="24"/>
        </w:rPr>
        <w:t>- соглашение об определении порядка пользования земельным участком на приобретаемый земельный участок, заключенное между всеми собственниками жилого дома, либо заверенная надлежащим образом копия решения (определения) суда об определении порядка пользования земельным участком</w:t>
      </w:r>
    </w:p>
    <w:p w:rsidR="008319EB" w:rsidRPr="00210E83" w:rsidRDefault="008319EB">
      <w:pPr>
        <w:pStyle w:val="ConsPlusNonformat"/>
        <w:jc w:val="both"/>
        <w:rPr>
          <w:rFonts w:ascii="Times New Roman" w:eastAsia="Times New Roman" w:hAnsi="Times New Roman" w:cs="Times New Roman"/>
          <w:sz w:val="24"/>
          <w:szCs w:val="24"/>
        </w:rPr>
      </w:pPr>
    </w:p>
    <w:p w:rsidR="008319EB" w:rsidRPr="00210E83" w:rsidRDefault="008319EB">
      <w:pPr>
        <w:pStyle w:val="ConsPlusNonformat"/>
        <w:rPr>
          <w:rFonts w:ascii="Times New Roman" w:eastAsia="Times New Roman" w:hAnsi="Times New Roman" w:cs="Times New Roman"/>
          <w:sz w:val="24"/>
          <w:szCs w:val="24"/>
        </w:rPr>
      </w:pPr>
    </w:p>
    <w:p w:rsidR="00F222D5" w:rsidRPr="00210E83" w:rsidRDefault="00F222D5" w:rsidP="00F222D5">
      <w:pPr>
        <w:pStyle w:val="ConsPlusNonformat"/>
        <w:jc w:val="center"/>
      </w:pPr>
      <w:r w:rsidRPr="00210E83">
        <w:rPr>
          <w:rFonts w:ascii="Times New Roman" w:hAnsi="Times New Roman" w:cs="Times New Roman"/>
          <w:sz w:val="24"/>
          <w:szCs w:val="24"/>
        </w:rPr>
        <w:t>Подпись заявителя ______________________ «___» _________________ 20__ г.</w:t>
      </w:r>
    </w:p>
    <w:p w:rsidR="00F222D5" w:rsidRPr="00210E83" w:rsidRDefault="00F222D5" w:rsidP="00F222D5">
      <w:pPr>
        <w:autoSpaceDE w:val="0"/>
        <w:rPr>
          <w:rFonts w:eastAsia="Times New Roman"/>
        </w:rPr>
        <w:sectPr w:rsidR="00F222D5" w:rsidRPr="00210E83" w:rsidSect="00210E83">
          <w:pgSz w:w="11906" w:h="16838"/>
          <w:pgMar w:top="1134" w:right="709" w:bottom="1134" w:left="1701" w:header="709" w:footer="720" w:gutter="0"/>
          <w:cols w:space="720"/>
          <w:docGrid w:linePitch="360"/>
        </w:sectPr>
      </w:pPr>
    </w:p>
    <w:p w:rsidR="008319EB" w:rsidRPr="00210E83" w:rsidRDefault="008319EB">
      <w:pPr>
        <w:widowControl w:val="0"/>
        <w:autoSpaceDE w:val="0"/>
        <w:ind w:left="4500"/>
        <w:jc w:val="both"/>
      </w:pPr>
      <w:r w:rsidRPr="00210E83">
        <w:lastRenderedPageBreak/>
        <w:t>Приложение 4</w:t>
      </w:r>
    </w:p>
    <w:p w:rsidR="008319EB" w:rsidRPr="00210E83" w:rsidRDefault="008319EB">
      <w:pPr>
        <w:autoSpaceDE w:val="0"/>
        <w:ind w:left="4989" w:right="454"/>
        <w:jc w:val="both"/>
        <w:rPr>
          <w:rFonts w:eastAsia="Times New Roman"/>
        </w:rPr>
      </w:pPr>
      <w:r w:rsidRPr="00210E83">
        <w:t xml:space="preserve">к административному регламенту предоставления муниципальной услуги по утверждению схемы расположения земельного участка на кадастровом плане территории  и предварительном согласовании предоставления земельного участка под объектами недвижимого имущества в муниципальном образовании </w:t>
      </w:r>
      <w:r w:rsidR="00F222D5" w:rsidRPr="00210E83">
        <w:t>«</w:t>
      </w:r>
      <w:r w:rsidRPr="00210E83">
        <w:t>Город Калуга</w:t>
      </w:r>
      <w:r w:rsidR="00F222D5" w:rsidRPr="00210E83">
        <w:t>»</w:t>
      </w:r>
    </w:p>
    <w:p w:rsidR="008319EB" w:rsidRPr="00210E83" w:rsidRDefault="008319EB">
      <w:pPr>
        <w:pStyle w:val="ConsPlusNonformat"/>
        <w:ind w:left="4860"/>
        <w:jc w:val="both"/>
      </w:pPr>
    </w:p>
    <w:tbl>
      <w:tblPr>
        <w:tblStyle w:val="af5"/>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01"/>
        <w:gridCol w:w="708"/>
        <w:gridCol w:w="2835"/>
      </w:tblGrid>
      <w:tr w:rsidR="00210E83" w:rsidRPr="00210E83" w:rsidTr="00B93A64">
        <w:tc>
          <w:tcPr>
            <w:tcW w:w="5670" w:type="dxa"/>
            <w:gridSpan w:val="4"/>
          </w:tcPr>
          <w:p w:rsidR="00210E83" w:rsidRPr="00210E83" w:rsidRDefault="00210E83" w:rsidP="00B93A64">
            <w:pPr>
              <w:pStyle w:val="a9"/>
              <w:spacing w:after="0"/>
              <w:ind w:left="-57"/>
            </w:pPr>
            <w:r w:rsidRPr="00210E83">
              <w:t>Заместителю Городского Головы – начальнику управления строительства и земельных отношений города Калуги</w:t>
            </w:r>
          </w:p>
        </w:tc>
      </w:tr>
      <w:tr w:rsidR="00210E83" w:rsidRPr="00210E83" w:rsidTr="00B93A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
        </w:trPr>
        <w:tc>
          <w:tcPr>
            <w:tcW w:w="426" w:type="dxa"/>
            <w:tcBorders>
              <w:top w:val="nil"/>
              <w:left w:val="nil"/>
              <w:bottom w:val="nil"/>
              <w:right w:val="nil"/>
            </w:tcBorders>
            <w:vAlign w:val="bottom"/>
          </w:tcPr>
          <w:p w:rsidR="00210E83" w:rsidRPr="00210E83" w:rsidRDefault="00210E83" w:rsidP="00B93A64">
            <w:pPr>
              <w:ind w:left="-57"/>
            </w:pPr>
            <w:r w:rsidRPr="00210E83">
              <w:t>от</w:t>
            </w:r>
          </w:p>
        </w:tc>
        <w:tc>
          <w:tcPr>
            <w:tcW w:w="5244" w:type="dxa"/>
            <w:gridSpan w:val="3"/>
            <w:tcBorders>
              <w:top w:val="nil"/>
              <w:left w:val="nil"/>
              <w:bottom w:val="single" w:sz="4" w:space="0" w:color="auto"/>
              <w:right w:val="nil"/>
            </w:tcBorders>
            <w:vAlign w:val="bottom"/>
          </w:tcPr>
          <w:p w:rsidR="00210E83" w:rsidRPr="00210E83" w:rsidRDefault="00210E83" w:rsidP="00B93A64">
            <w:pPr>
              <w:ind w:left="-57"/>
            </w:pPr>
          </w:p>
        </w:tc>
      </w:tr>
      <w:tr w:rsidR="00210E83" w:rsidRPr="00210E83" w:rsidTr="00B93A64">
        <w:trPr>
          <w:trHeight w:val="426"/>
        </w:trPr>
        <w:tc>
          <w:tcPr>
            <w:tcW w:w="5670" w:type="dxa"/>
            <w:gridSpan w:val="4"/>
            <w:tcBorders>
              <w:bottom w:val="single" w:sz="4" w:space="0" w:color="auto"/>
            </w:tcBorders>
          </w:tcPr>
          <w:p w:rsidR="00210E83" w:rsidRPr="00210E83" w:rsidRDefault="00210E83" w:rsidP="00B93A64">
            <w:pPr>
              <w:ind w:left="-57"/>
              <w:jc w:val="center"/>
            </w:pPr>
            <w:r w:rsidRPr="00210E83">
              <w:rPr>
                <w:i/>
                <w:vertAlign w:val="superscript"/>
              </w:rPr>
              <w:t>(Ф.И.О. полностью)</w:t>
            </w:r>
          </w:p>
        </w:tc>
      </w:tr>
      <w:tr w:rsidR="00210E83" w:rsidRPr="00210E83" w:rsidTr="00B93A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2127" w:type="dxa"/>
            <w:gridSpan w:val="2"/>
            <w:tcBorders>
              <w:top w:val="single" w:sz="4" w:space="0" w:color="auto"/>
              <w:left w:val="nil"/>
              <w:bottom w:val="nil"/>
              <w:right w:val="nil"/>
            </w:tcBorders>
            <w:vAlign w:val="bottom"/>
          </w:tcPr>
          <w:p w:rsidR="00210E83" w:rsidRPr="00210E83" w:rsidRDefault="00210E83" w:rsidP="00B93A64">
            <w:pPr>
              <w:ind w:left="-57"/>
            </w:pPr>
            <w:r w:rsidRPr="00210E83">
              <w:t>Место жительства:</w:t>
            </w:r>
          </w:p>
        </w:tc>
        <w:tc>
          <w:tcPr>
            <w:tcW w:w="3543" w:type="dxa"/>
            <w:gridSpan w:val="2"/>
            <w:tcBorders>
              <w:top w:val="single" w:sz="4" w:space="0" w:color="auto"/>
              <w:left w:val="nil"/>
              <w:bottom w:val="single" w:sz="4" w:space="0" w:color="auto"/>
              <w:right w:val="nil"/>
            </w:tcBorders>
            <w:vAlign w:val="bottom"/>
          </w:tcPr>
          <w:p w:rsidR="00210E83" w:rsidRPr="00210E83" w:rsidRDefault="00210E83" w:rsidP="00B93A64">
            <w:pPr>
              <w:ind w:left="-57"/>
            </w:pPr>
          </w:p>
        </w:tc>
      </w:tr>
      <w:tr w:rsidR="00210E83" w:rsidRPr="00210E83" w:rsidTr="00B93A64">
        <w:trPr>
          <w:trHeight w:val="426"/>
        </w:trPr>
        <w:tc>
          <w:tcPr>
            <w:tcW w:w="5670" w:type="dxa"/>
            <w:gridSpan w:val="4"/>
            <w:tcBorders>
              <w:bottom w:val="single" w:sz="4" w:space="0" w:color="auto"/>
            </w:tcBorders>
            <w:vAlign w:val="bottom"/>
          </w:tcPr>
          <w:p w:rsidR="00210E83" w:rsidRPr="00210E83" w:rsidRDefault="00210E83" w:rsidP="00B93A64">
            <w:pPr>
              <w:ind w:left="-57"/>
            </w:pPr>
            <w:r w:rsidRPr="00210E83">
              <w:t>почтовый адрес и (или) адрес электронной почты:</w:t>
            </w:r>
          </w:p>
        </w:tc>
      </w:tr>
      <w:tr w:rsidR="00210E83" w:rsidRPr="00210E83" w:rsidTr="00B93A64">
        <w:trPr>
          <w:trHeight w:val="426"/>
        </w:trPr>
        <w:tc>
          <w:tcPr>
            <w:tcW w:w="5670" w:type="dxa"/>
            <w:gridSpan w:val="4"/>
            <w:tcBorders>
              <w:top w:val="single" w:sz="4" w:space="0" w:color="auto"/>
              <w:bottom w:val="single" w:sz="4" w:space="0" w:color="auto"/>
            </w:tcBorders>
            <w:vAlign w:val="bottom"/>
          </w:tcPr>
          <w:p w:rsidR="00210E83" w:rsidRPr="00210E83" w:rsidRDefault="00210E83" w:rsidP="00B93A64">
            <w:pPr>
              <w:ind w:left="-57"/>
            </w:pPr>
          </w:p>
        </w:tc>
      </w:tr>
      <w:tr w:rsidR="00210E83" w:rsidRPr="00210E83" w:rsidTr="00B93A64">
        <w:trPr>
          <w:trHeight w:val="426"/>
        </w:trPr>
        <w:tc>
          <w:tcPr>
            <w:tcW w:w="2835" w:type="dxa"/>
            <w:gridSpan w:val="3"/>
            <w:vAlign w:val="bottom"/>
          </w:tcPr>
          <w:p w:rsidR="00210E83" w:rsidRPr="00210E83" w:rsidRDefault="00210E83" w:rsidP="00B93A64">
            <w:pPr>
              <w:ind w:left="-57"/>
            </w:pPr>
            <w:r w:rsidRPr="00210E83">
              <w:t>тел. (сотовый, домашний)</w:t>
            </w:r>
          </w:p>
        </w:tc>
        <w:tc>
          <w:tcPr>
            <w:tcW w:w="2835" w:type="dxa"/>
            <w:tcBorders>
              <w:bottom w:val="single" w:sz="4" w:space="0" w:color="auto"/>
            </w:tcBorders>
            <w:vAlign w:val="bottom"/>
          </w:tcPr>
          <w:p w:rsidR="00210E83" w:rsidRPr="00210E83" w:rsidRDefault="00210E83" w:rsidP="00B93A64">
            <w:pPr>
              <w:ind w:left="-57"/>
            </w:pPr>
          </w:p>
        </w:tc>
      </w:tr>
    </w:tbl>
    <w:p w:rsidR="008319EB" w:rsidRPr="00210E83" w:rsidRDefault="008319EB">
      <w:pPr>
        <w:pStyle w:val="ConsPlusNonformat"/>
        <w:ind w:left="4860"/>
        <w:jc w:val="both"/>
      </w:pPr>
    </w:p>
    <w:p w:rsidR="008319EB" w:rsidRPr="00210E83" w:rsidRDefault="008319EB">
      <w:pPr>
        <w:pStyle w:val="ConsPlusNonformat"/>
        <w:jc w:val="both"/>
      </w:pPr>
    </w:p>
    <w:p w:rsidR="008319EB" w:rsidRPr="00210E83" w:rsidRDefault="008319EB">
      <w:pPr>
        <w:pStyle w:val="ConsPlusNonformat"/>
        <w:jc w:val="center"/>
        <w:rPr>
          <w:rFonts w:ascii="Times New Roman" w:hAnsi="Times New Roman" w:cs="Times New Roman"/>
          <w:b/>
          <w:bCs/>
          <w:sz w:val="24"/>
          <w:szCs w:val="24"/>
        </w:rPr>
      </w:pPr>
      <w:r w:rsidRPr="00210E83">
        <w:rPr>
          <w:rFonts w:ascii="Times New Roman" w:hAnsi="Times New Roman" w:cs="Times New Roman"/>
          <w:b/>
          <w:bCs/>
          <w:sz w:val="24"/>
          <w:szCs w:val="24"/>
        </w:rPr>
        <w:t>СОГЛАСИЕ</w:t>
      </w:r>
    </w:p>
    <w:p w:rsidR="008319EB" w:rsidRPr="00210E83" w:rsidRDefault="008319EB">
      <w:pPr>
        <w:pStyle w:val="ConsPlusNonformat"/>
        <w:jc w:val="center"/>
        <w:rPr>
          <w:rFonts w:ascii="Times New Roman" w:hAnsi="Times New Roman" w:cs="Times New Roman"/>
          <w:b/>
          <w:bCs/>
          <w:sz w:val="24"/>
          <w:szCs w:val="24"/>
        </w:rPr>
      </w:pPr>
      <w:r w:rsidRPr="00210E83">
        <w:rPr>
          <w:rFonts w:ascii="Times New Roman" w:hAnsi="Times New Roman" w:cs="Times New Roman"/>
          <w:b/>
          <w:bCs/>
          <w:sz w:val="24"/>
          <w:szCs w:val="24"/>
        </w:rPr>
        <w:t>субъекта на обработку персональных данных</w:t>
      </w:r>
    </w:p>
    <w:p w:rsidR="008319EB" w:rsidRPr="00210E83" w:rsidRDefault="008319EB" w:rsidP="00210E83">
      <w:pPr>
        <w:pStyle w:val="ConsPlusNonformat"/>
        <w:ind w:firstLine="709"/>
        <w:rPr>
          <w:rFonts w:ascii="Times New Roman" w:eastAsia="Times New Roman" w:hAnsi="Times New Roman" w:cs="Times New Roman"/>
          <w:sz w:val="24"/>
          <w:szCs w:val="24"/>
        </w:rPr>
      </w:pPr>
      <w:r w:rsidRPr="00210E83">
        <w:rPr>
          <w:rFonts w:ascii="Times New Roman" w:hAnsi="Times New Roman" w:cs="Times New Roman"/>
          <w:sz w:val="24"/>
          <w:szCs w:val="24"/>
        </w:rPr>
        <w:t>Я, ______________________________________________________________________,</w:t>
      </w:r>
    </w:p>
    <w:p w:rsidR="008319EB" w:rsidRPr="00210E83" w:rsidRDefault="008319EB" w:rsidP="00210E83">
      <w:pPr>
        <w:pStyle w:val="ConsPlusNonformat"/>
        <w:jc w:val="center"/>
        <w:rPr>
          <w:rFonts w:ascii="Times New Roman" w:hAnsi="Times New Roman" w:cs="Times New Roman"/>
          <w:sz w:val="24"/>
          <w:szCs w:val="24"/>
          <w:vertAlign w:val="superscript"/>
        </w:rPr>
      </w:pPr>
      <w:r w:rsidRPr="00210E83">
        <w:rPr>
          <w:rFonts w:ascii="Times New Roman" w:hAnsi="Times New Roman" w:cs="Times New Roman"/>
          <w:vertAlign w:val="superscript"/>
        </w:rPr>
        <w:t>(фамилия, имя, отчество)</w:t>
      </w:r>
    </w:p>
    <w:p w:rsidR="008319EB" w:rsidRPr="00210E83" w:rsidRDefault="008319EB">
      <w:pPr>
        <w:pStyle w:val="ConsPlusNonformat"/>
        <w:jc w:val="both"/>
        <w:rPr>
          <w:rFonts w:ascii="Times New Roman" w:hAnsi="Times New Roman" w:cs="Times New Roman"/>
          <w:sz w:val="24"/>
          <w:szCs w:val="24"/>
        </w:rPr>
      </w:pPr>
      <w:r w:rsidRPr="00210E83">
        <w:rPr>
          <w:rFonts w:ascii="Times New Roman" w:hAnsi="Times New Roman" w:cs="Times New Roman"/>
          <w:sz w:val="24"/>
          <w:szCs w:val="24"/>
        </w:rPr>
        <w:t>в соответствии с Федеральным законом</w:t>
      </w:r>
      <w:r w:rsidRPr="00210E83">
        <w:t xml:space="preserve"> </w:t>
      </w:r>
      <w:r w:rsidRPr="00210E83">
        <w:rPr>
          <w:rFonts w:ascii="Times New Roman" w:hAnsi="Times New Roman" w:cs="Times New Roman"/>
          <w:sz w:val="24"/>
          <w:szCs w:val="24"/>
        </w:rPr>
        <w:t xml:space="preserve">от 27.07.2006 № 152-ФЗ </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О персональных данных</w:t>
      </w:r>
      <w:r w:rsidR="00F222D5" w:rsidRPr="00210E83">
        <w:rPr>
          <w:rFonts w:ascii="Times New Roman" w:hAnsi="Times New Roman" w:cs="Times New Roman"/>
          <w:sz w:val="24"/>
          <w:szCs w:val="24"/>
        </w:rPr>
        <w:t>»</w:t>
      </w:r>
      <w:r w:rsidRPr="00210E83">
        <w:rPr>
          <w:rFonts w:ascii="Times New Roman" w:hAnsi="Times New Roman" w:cs="Times New Roman"/>
          <w:sz w:val="24"/>
          <w:szCs w:val="24"/>
        </w:rPr>
        <w:t xml:space="preserve"> выражаю согласие управлению строительства и земельных отношений города Калуги, расположенному по адресу: </w:t>
      </w:r>
      <w:proofErr w:type="spellStart"/>
      <w:r w:rsidRPr="00210E83">
        <w:rPr>
          <w:rFonts w:ascii="Times New Roman" w:hAnsi="Times New Roman" w:cs="Times New Roman"/>
          <w:sz w:val="24"/>
          <w:szCs w:val="24"/>
        </w:rPr>
        <w:t>г.Калуга</w:t>
      </w:r>
      <w:proofErr w:type="spellEnd"/>
      <w:r w:rsidRPr="00210E83">
        <w:rPr>
          <w:rFonts w:ascii="Times New Roman" w:hAnsi="Times New Roman" w:cs="Times New Roman"/>
          <w:sz w:val="24"/>
          <w:szCs w:val="24"/>
        </w:rPr>
        <w:t xml:space="preserve">, </w:t>
      </w:r>
      <w:proofErr w:type="spellStart"/>
      <w:r w:rsidRPr="00210E83">
        <w:rPr>
          <w:rFonts w:ascii="Times New Roman" w:hAnsi="Times New Roman" w:cs="Times New Roman"/>
          <w:sz w:val="24"/>
          <w:szCs w:val="24"/>
        </w:rPr>
        <w:t>ул.Московская</w:t>
      </w:r>
      <w:proofErr w:type="spellEnd"/>
      <w:r w:rsidRPr="00210E83">
        <w:rPr>
          <w:rFonts w:ascii="Times New Roman" w:hAnsi="Times New Roman" w:cs="Times New Roman"/>
          <w:sz w:val="24"/>
          <w:szCs w:val="24"/>
        </w:rPr>
        <w:t>, д.188, на обработку представленных персональных данных, содержащихся в настоящем  заявлении, для достижения следующих целей:</w:t>
      </w:r>
    </w:p>
    <w:p w:rsidR="008319EB" w:rsidRPr="00210E83" w:rsidRDefault="008319EB">
      <w:pPr>
        <w:pStyle w:val="ConsPlusNonformat"/>
        <w:jc w:val="both"/>
        <w:rPr>
          <w:rFonts w:ascii="Times New Roman" w:eastAsia="Times New Roman" w:hAnsi="Times New Roman" w:cs="Times New Roman"/>
          <w:b/>
          <w:bCs/>
          <w:sz w:val="16"/>
          <w:szCs w:val="16"/>
        </w:rPr>
      </w:pPr>
      <w:r w:rsidRPr="00210E83">
        <w:rPr>
          <w:rFonts w:ascii="Times New Roman" w:hAnsi="Times New Roman" w:cs="Times New Roman"/>
          <w:sz w:val="24"/>
          <w:szCs w:val="24"/>
        </w:rPr>
        <w:t>_________________________________________</w:t>
      </w:r>
      <w:r w:rsidR="00210E83" w:rsidRPr="00210E83">
        <w:rPr>
          <w:rFonts w:ascii="Times New Roman" w:hAnsi="Times New Roman" w:cs="Times New Roman"/>
          <w:sz w:val="24"/>
          <w:szCs w:val="24"/>
        </w:rPr>
        <w:t>______</w:t>
      </w:r>
      <w:r w:rsidRPr="00210E83">
        <w:rPr>
          <w:rFonts w:ascii="Times New Roman" w:hAnsi="Times New Roman" w:cs="Times New Roman"/>
          <w:sz w:val="24"/>
          <w:szCs w:val="24"/>
        </w:rPr>
        <w:t>________________________________</w:t>
      </w:r>
    </w:p>
    <w:p w:rsidR="008319EB" w:rsidRPr="00210E83" w:rsidRDefault="008319EB">
      <w:pPr>
        <w:pStyle w:val="ConsPlusNonformat"/>
        <w:jc w:val="center"/>
        <w:rPr>
          <w:rFonts w:ascii="Times New Roman" w:hAnsi="Times New Roman" w:cs="Times New Roman"/>
          <w:sz w:val="24"/>
          <w:szCs w:val="24"/>
        </w:rPr>
      </w:pPr>
      <w:r w:rsidRPr="00210E83">
        <w:rPr>
          <w:rFonts w:ascii="Times New Roman" w:eastAsia="Times New Roman" w:hAnsi="Times New Roman" w:cs="Times New Roman"/>
          <w:sz w:val="16"/>
          <w:szCs w:val="16"/>
        </w:rPr>
        <w:t xml:space="preserve"> </w:t>
      </w:r>
      <w:r w:rsidRPr="00210E83">
        <w:rPr>
          <w:rFonts w:ascii="Times New Roman" w:hAnsi="Times New Roman" w:cs="Times New Roman"/>
          <w:sz w:val="16"/>
          <w:szCs w:val="16"/>
        </w:rPr>
        <w:t>(перечень персональных данных, на обработку которых дается согласие, цели обработки персональных данных)</w:t>
      </w:r>
    </w:p>
    <w:p w:rsidR="008319EB" w:rsidRPr="00210E83" w:rsidRDefault="008319EB">
      <w:pPr>
        <w:pStyle w:val="ConsPlusNonformat"/>
        <w:rPr>
          <w:rFonts w:ascii="Times New Roman" w:hAnsi="Times New Roman" w:cs="Times New Roman"/>
          <w:b/>
          <w:bCs/>
          <w:sz w:val="24"/>
          <w:szCs w:val="24"/>
        </w:rPr>
      </w:pPr>
    </w:p>
    <w:p w:rsidR="008319EB" w:rsidRPr="00210E83" w:rsidRDefault="008319EB" w:rsidP="00210E83">
      <w:pPr>
        <w:pStyle w:val="ConsPlusNonformat"/>
        <w:ind w:firstLine="709"/>
        <w:rPr>
          <w:rFonts w:ascii="Times New Roman" w:eastAsia="Times New Roman" w:hAnsi="Times New Roman" w:cs="Times New Roman"/>
          <w:b/>
          <w:bCs/>
          <w:sz w:val="16"/>
          <w:szCs w:val="16"/>
        </w:rPr>
      </w:pPr>
      <w:r w:rsidRPr="00210E83">
        <w:rPr>
          <w:rFonts w:ascii="Times New Roman" w:hAnsi="Times New Roman" w:cs="Times New Roman"/>
          <w:sz w:val="24"/>
          <w:szCs w:val="24"/>
        </w:rPr>
        <w:t>Документ, удостоверяющий личность ________________________________________</w:t>
      </w:r>
    </w:p>
    <w:p w:rsidR="008319EB" w:rsidRPr="00210E83" w:rsidRDefault="008319EB" w:rsidP="00210E83">
      <w:pPr>
        <w:pStyle w:val="ConsPlusNonformat"/>
        <w:ind w:left="3969"/>
        <w:rPr>
          <w:rFonts w:ascii="Times New Roman" w:hAnsi="Times New Roman" w:cs="Times New Roman"/>
          <w:sz w:val="24"/>
          <w:szCs w:val="24"/>
        </w:rPr>
      </w:pPr>
      <w:r w:rsidRPr="00210E83">
        <w:rPr>
          <w:rFonts w:ascii="Times New Roman" w:hAnsi="Times New Roman" w:cs="Times New Roman"/>
          <w:sz w:val="16"/>
          <w:szCs w:val="16"/>
        </w:rPr>
        <w:t>(наименование, номер и серия, сведения о дате выдачи и выдавшем его органе)</w:t>
      </w:r>
    </w:p>
    <w:p w:rsidR="008319EB" w:rsidRPr="00210E83" w:rsidRDefault="008319EB">
      <w:pPr>
        <w:pStyle w:val="ConsPlusNonformat"/>
        <w:rPr>
          <w:rFonts w:ascii="Times New Roman" w:hAnsi="Times New Roman" w:cs="Times New Roman"/>
          <w:sz w:val="24"/>
          <w:szCs w:val="24"/>
        </w:rPr>
      </w:pPr>
      <w:r w:rsidRPr="00210E83">
        <w:rPr>
          <w:rFonts w:ascii="Times New Roman" w:hAnsi="Times New Roman" w:cs="Times New Roman"/>
          <w:sz w:val="24"/>
          <w:szCs w:val="24"/>
        </w:rPr>
        <w:t>_____________________________________________________________________________</w:t>
      </w:r>
      <w:r w:rsidR="00210E83" w:rsidRPr="00210E83">
        <w:rPr>
          <w:rFonts w:ascii="Times New Roman" w:hAnsi="Times New Roman" w:cs="Times New Roman"/>
          <w:sz w:val="24"/>
          <w:szCs w:val="24"/>
        </w:rPr>
        <w:t>__</w:t>
      </w:r>
    </w:p>
    <w:p w:rsidR="008319EB" w:rsidRPr="00210E83" w:rsidRDefault="008319EB">
      <w:pPr>
        <w:pStyle w:val="ConsPlusNonformat"/>
        <w:ind w:firstLine="709"/>
        <w:jc w:val="both"/>
        <w:rPr>
          <w:rFonts w:ascii="Times New Roman" w:hAnsi="Times New Roman" w:cs="Times New Roman"/>
          <w:sz w:val="24"/>
          <w:szCs w:val="24"/>
        </w:rPr>
      </w:pPr>
    </w:p>
    <w:p w:rsidR="008319EB" w:rsidRPr="00210E83" w:rsidRDefault="008319EB">
      <w:pPr>
        <w:pStyle w:val="ConsPlusNonformat"/>
        <w:ind w:firstLine="709"/>
        <w:jc w:val="both"/>
        <w:rPr>
          <w:rFonts w:ascii="Times New Roman" w:hAnsi="Times New Roman" w:cs="Times New Roman"/>
          <w:sz w:val="24"/>
          <w:szCs w:val="24"/>
        </w:rPr>
      </w:pPr>
      <w:r w:rsidRPr="00210E83">
        <w:rPr>
          <w:rFonts w:ascii="Times New Roman" w:hAnsi="Times New Roman" w:cs="Times New Roman"/>
          <w:sz w:val="24"/>
          <w:szCs w:val="24"/>
        </w:rPr>
        <w:t>Я даю согласие на следующие действия с персональными данными: сбор, запись, систематизация, накопление, хранение, уточнение (обновление, изменение), извлечение, использование, передача (распространение, представление, доступ), _____________________________________________________________________________.</w:t>
      </w:r>
    </w:p>
    <w:p w:rsidR="00210E83" w:rsidRPr="00210E83" w:rsidRDefault="00210E83">
      <w:pPr>
        <w:pStyle w:val="ConsPlusNonformat"/>
        <w:ind w:firstLine="709"/>
        <w:jc w:val="both"/>
        <w:rPr>
          <w:rFonts w:ascii="Times New Roman" w:hAnsi="Times New Roman" w:cs="Times New Roman"/>
          <w:sz w:val="24"/>
          <w:szCs w:val="24"/>
        </w:rPr>
      </w:pPr>
    </w:p>
    <w:p w:rsidR="008319EB" w:rsidRPr="00210E83" w:rsidRDefault="008319EB">
      <w:pPr>
        <w:pStyle w:val="ConsPlusNonformat"/>
        <w:ind w:firstLine="709"/>
        <w:jc w:val="both"/>
        <w:rPr>
          <w:rFonts w:ascii="Times New Roman" w:hAnsi="Times New Roman" w:cs="Times New Roman"/>
          <w:sz w:val="24"/>
          <w:szCs w:val="24"/>
        </w:rPr>
      </w:pPr>
      <w:r w:rsidRPr="00210E83">
        <w:rPr>
          <w:rFonts w:ascii="Times New Roman" w:hAnsi="Times New Roman" w:cs="Times New Roman"/>
          <w:sz w:val="24"/>
          <w:szCs w:val="24"/>
        </w:rPr>
        <w:t xml:space="preserve">Согласие </w:t>
      </w:r>
      <w:r w:rsidR="00210E83" w:rsidRPr="00210E83">
        <w:rPr>
          <w:rFonts w:ascii="Times New Roman" w:hAnsi="Times New Roman" w:cs="Times New Roman"/>
          <w:sz w:val="24"/>
          <w:szCs w:val="24"/>
        </w:rPr>
        <w:t>действует в</w:t>
      </w:r>
      <w:r w:rsidRPr="00210E83">
        <w:rPr>
          <w:rFonts w:ascii="Times New Roman" w:hAnsi="Times New Roman" w:cs="Times New Roman"/>
          <w:sz w:val="24"/>
          <w:szCs w:val="24"/>
        </w:rPr>
        <w:t xml:space="preserve"> течение срока ________________ и может быть отозвано мной в письменной форме.</w:t>
      </w:r>
    </w:p>
    <w:p w:rsidR="008319EB" w:rsidRPr="00210E83" w:rsidRDefault="008319EB">
      <w:pPr>
        <w:pStyle w:val="ConsPlusNonformat"/>
        <w:ind w:firstLine="709"/>
        <w:jc w:val="both"/>
        <w:rPr>
          <w:rFonts w:ascii="Times New Roman" w:hAnsi="Times New Roman" w:cs="Times New Roman"/>
          <w:sz w:val="24"/>
          <w:szCs w:val="24"/>
        </w:rPr>
      </w:pPr>
    </w:p>
    <w:p w:rsidR="008319EB" w:rsidRPr="00210E83" w:rsidRDefault="00F222D5">
      <w:pPr>
        <w:pStyle w:val="ConsPlusNonformat"/>
        <w:rPr>
          <w:rFonts w:ascii="Times New Roman" w:eastAsia="Times New Roman" w:hAnsi="Times New Roman" w:cs="Times New Roman"/>
          <w:sz w:val="16"/>
          <w:szCs w:val="16"/>
        </w:rPr>
      </w:pPr>
      <w:r w:rsidRPr="00210E83">
        <w:rPr>
          <w:rFonts w:ascii="Times New Roman" w:hAnsi="Times New Roman" w:cs="Times New Roman"/>
          <w:sz w:val="24"/>
          <w:szCs w:val="24"/>
        </w:rPr>
        <w:t>«</w:t>
      </w:r>
      <w:r w:rsidR="008319EB" w:rsidRPr="00210E83">
        <w:rPr>
          <w:rFonts w:ascii="Times New Roman" w:hAnsi="Times New Roman" w:cs="Times New Roman"/>
          <w:sz w:val="24"/>
          <w:szCs w:val="24"/>
        </w:rPr>
        <w:t>___</w:t>
      </w:r>
      <w:r w:rsidRPr="00210E83">
        <w:rPr>
          <w:rFonts w:ascii="Times New Roman" w:hAnsi="Times New Roman" w:cs="Times New Roman"/>
          <w:sz w:val="24"/>
          <w:szCs w:val="24"/>
        </w:rPr>
        <w:t>»</w:t>
      </w:r>
      <w:r w:rsidR="008319EB" w:rsidRPr="00210E83">
        <w:rPr>
          <w:rFonts w:ascii="Times New Roman" w:hAnsi="Times New Roman" w:cs="Times New Roman"/>
          <w:sz w:val="24"/>
          <w:szCs w:val="24"/>
        </w:rPr>
        <w:t>___________ 20</w:t>
      </w:r>
      <w:r w:rsidR="00210E83" w:rsidRPr="00210E83">
        <w:rPr>
          <w:rFonts w:ascii="Times New Roman" w:hAnsi="Times New Roman" w:cs="Times New Roman"/>
          <w:sz w:val="24"/>
          <w:szCs w:val="24"/>
        </w:rPr>
        <w:t>__</w:t>
      </w:r>
      <w:r w:rsidR="008319EB" w:rsidRPr="00210E83">
        <w:rPr>
          <w:rFonts w:ascii="Times New Roman" w:hAnsi="Times New Roman" w:cs="Times New Roman"/>
          <w:sz w:val="24"/>
          <w:szCs w:val="24"/>
        </w:rPr>
        <w:t>_ г. ___________ _________________________________________</w:t>
      </w:r>
    </w:p>
    <w:p w:rsidR="008319EB" w:rsidRPr="00210E83" w:rsidRDefault="008319EB">
      <w:pPr>
        <w:pStyle w:val="ConsPlusNonformat"/>
        <w:rPr>
          <w:rFonts w:ascii="Times New Roman" w:hAnsi="Times New Roman" w:cs="Times New Roman"/>
          <w:sz w:val="24"/>
          <w:szCs w:val="24"/>
        </w:rPr>
      </w:pPr>
      <w:r w:rsidRPr="00210E83">
        <w:rPr>
          <w:rFonts w:ascii="Times New Roman" w:eastAsia="Times New Roman" w:hAnsi="Times New Roman" w:cs="Times New Roman"/>
          <w:sz w:val="16"/>
          <w:szCs w:val="16"/>
        </w:rPr>
        <w:t xml:space="preserve">                        </w:t>
      </w:r>
      <w:r w:rsidRPr="00210E83">
        <w:rPr>
          <w:rFonts w:ascii="Times New Roman" w:hAnsi="Times New Roman" w:cs="Times New Roman"/>
          <w:sz w:val="16"/>
          <w:szCs w:val="16"/>
        </w:rPr>
        <w:t>дата                                                подпись                                                          Ф.И.О.</w:t>
      </w:r>
    </w:p>
    <w:p w:rsidR="008319EB" w:rsidRPr="00210E83" w:rsidRDefault="008319EB">
      <w:pPr>
        <w:pStyle w:val="ConsPlusNonformat"/>
        <w:rPr>
          <w:rFonts w:ascii="Times New Roman" w:eastAsia="Times New Roman" w:hAnsi="Times New Roman" w:cs="Times New Roman"/>
          <w:sz w:val="16"/>
          <w:szCs w:val="16"/>
        </w:rPr>
      </w:pPr>
      <w:r w:rsidRPr="00210E83">
        <w:rPr>
          <w:rFonts w:ascii="Times New Roman" w:hAnsi="Times New Roman" w:cs="Times New Roman"/>
          <w:sz w:val="24"/>
          <w:szCs w:val="24"/>
        </w:rPr>
        <w:t>Согласие принял(а) _____________ __________________________________________</w:t>
      </w:r>
    </w:p>
    <w:p w:rsidR="008319EB" w:rsidRPr="00210E83" w:rsidRDefault="008319EB" w:rsidP="00210E83">
      <w:pPr>
        <w:pStyle w:val="ConsPlusNonformat"/>
        <w:jc w:val="center"/>
        <w:rPr>
          <w:b/>
          <w:bCs/>
          <w:sz w:val="16"/>
          <w:szCs w:val="16"/>
        </w:rPr>
      </w:pPr>
      <w:r w:rsidRPr="00210E83">
        <w:rPr>
          <w:rFonts w:ascii="Times New Roman" w:eastAsia="Times New Roman" w:hAnsi="Times New Roman" w:cs="Times New Roman"/>
          <w:sz w:val="16"/>
          <w:szCs w:val="16"/>
        </w:rPr>
        <w:t xml:space="preserve"> </w:t>
      </w:r>
      <w:r w:rsidRPr="00210E83">
        <w:rPr>
          <w:rFonts w:ascii="Times New Roman" w:hAnsi="Times New Roman" w:cs="Times New Roman"/>
          <w:sz w:val="16"/>
          <w:szCs w:val="16"/>
        </w:rPr>
        <w:t>(подпись Ф.И.О. специалиста)</w:t>
      </w:r>
    </w:p>
    <w:p w:rsidR="008319EB" w:rsidRPr="00210E83" w:rsidRDefault="008319EB">
      <w:pPr>
        <w:autoSpaceDE w:val="0"/>
        <w:jc w:val="both"/>
        <w:rPr>
          <w:b/>
          <w:bCs/>
          <w:sz w:val="16"/>
          <w:szCs w:val="16"/>
        </w:rPr>
      </w:pPr>
    </w:p>
    <w:p w:rsidR="00F222D5" w:rsidRPr="00210E83" w:rsidRDefault="00F222D5">
      <w:pPr>
        <w:autoSpaceDE w:val="0"/>
        <w:ind w:left="4860"/>
        <w:jc w:val="both"/>
        <w:sectPr w:rsidR="00F222D5" w:rsidRPr="00210E83" w:rsidSect="00210E83">
          <w:pgSz w:w="11906" w:h="16838"/>
          <w:pgMar w:top="1134" w:right="709" w:bottom="851" w:left="1701" w:header="709" w:footer="720" w:gutter="0"/>
          <w:cols w:space="720"/>
          <w:docGrid w:linePitch="360"/>
        </w:sectPr>
      </w:pPr>
    </w:p>
    <w:p w:rsidR="008319EB" w:rsidRPr="00210E83" w:rsidRDefault="008319EB">
      <w:pPr>
        <w:autoSpaceDE w:val="0"/>
        <w:ind w:left="4860"/>
        <w:jc w:val="both"/>
      </w:pPr>
      <w:r w:rsidRPr="00210E83">
        <w:lastRenderedPageBreak/>
        <w:t>Приложение 5</w:t>
      </w:r>
    </w:p>
    <w:p w:rsidR="008319EB" w:rsidRPr="00210E83" w:rsidRDefault="008319EB">
      <w:pPr>
        <w:autoSpaceDE w:val="0"/>
        <w:ind w:left="4876"/>
        <w:jc w:val="both"/>
      </w:pPr>
      <w:r w:rsidRPr="00210E83">
        <w:t xml:space="preserve">к административному регламенту предоставления муниципальной услуги по утверждению схемы расположения земельного участка на кадастровом плане территории и предварительном согласовании предоставления земельного участка под объектами недвижимого имущества в муниципальном образовании </w:t>
      </w:r>
      <w:r w:rsidR="00F222D5" w:rsidRPr="00210E83">
        <w:t>«</w:t>
      </w:r>
      <w:r w:rsidRPr="00210E83">
        <w:t>Город Калуга</w:t>
      </w:r>
      <w:r w:rsidR="00F222D5" w:rsidRPr="00210E83">
        <w:t>»</w:t>
      </w:r>
    </w:p>
    <w:p w:rsidR="008319EB" w:rsidRPr="00210E83" w:rsidRDefault="008319EB">
      <w:pPr>
        <w:autoSpaceDE w:val="0"/>
        <w:ind w:left="4876"/>
        <w:jc w:val="both"/>
      </w:pPr>
    </w:p>
    <w:p w:rsidR="008319EB" w:rsidRPr="00210E83" w:rsidRDefault="008319EB">
      <w:pPr>
        <w:autoSpaceDE w:val="0"/>
        <w:jc w:val="center"/>
        <w:rPr>
          <w:b/>
          <w:bCs/>
        </w:rPr>
      </w:pPr>
      <w:bookmarkStart w:id="18" w:name="Par336"/>
      <w:bookmarkEnd w:id="18"/>
      <w:r w:rsidRPr="00210E83">
        <w:rPr>
          <w:b/>
          <w:bCs/>
        </w:rPr>
        <w:t>БЛОК-СХЕМА</w:t>
      </w:r>
    </w:p>
    <w:p w:rsidR="008319EB" w:rsidRPr="00210E83" w:rsidRDefault="008319EB">
      <w:pPr>
        <w:autoSpaceDE w:val="0"/>
        <w:jc w:val="center"/>
        <w:rPr>
          <w:b/>
          <w:bCs/>
        </w:rPr>
      </w:pPr>
      <w:r w:rsidRPr="00210E83">
        <w:rPr>
          <w:b/>
          <w:bCs/>
        </w:rPr>
        <w:t xml:space="preserve">ПРЕДОСТАВЛЕНИЯ МУНИЦИПАЛЬНОЙ УСЛУГИ ПО УТВЕРЖДЕНИЮ </w:t>
      </w:r>
    </w:p>
    <w:p w:rsidR="008319EB" w:rsidRPr="00210E83" w:rsidRDefault="008319EB">
      <w:pPr>
        <w:autoSpaceDE w:val="0"/>
        <w:jc w:val="center"/>
        <w:rPr>
          <w:b/>
          <w:bCs/>
        </w:rPr>
      </w:pPr>
      <w:r w:rsidRPr="00210E83">
        <w:rPr>
          <w:b/>
          <w:bCs/>
        </w:rPr>
        <w:t>СХЕМЫ</w:t>
      </w:r>
    </w:p>
    <w:p w:rsidR="008319EB" w:rsidRPr="00210E83" w:rsidRDefault="008319EB">
      <w:pPr>
        <w:autoSpaceDE w:val="0"/>
        <w:jc w:val="center"/>
        <w:rPr>
          <w:b/>
          <w:bCs/>
        </w:rPr>
      </w:pPr>
      <w:r w:rsidRPr="00210E83">
        <w:rPr>
          <w:b/>
          <w:bCs/>
        </w:rPr>
        <w:t>РАСПОЛОЖЕНИЯ ЗЕМЕЛЬНОГО УЧАСТКА НА КАДАСТРОВОМ ПЛАНЕ</w:t>
      </w:r>
    </w:p>
    <w:p w:rsidR="008319EB" w:rsidRPr="00210E83" w:rsidRDefault="008319EB">
      <w:pPr>
        <w:autoSpaceDE w:val="0"/>
        <w:jc w:val="center"/>
      </w:pPr>
      <w:r w:rsidRPr="00210E83">
        <w:rPr>
          <w:b/>
          <w:bCs/>
        </w:rPr>
        <w:t xml:space="preserve">ТЕРРИТОРИИ И ПРЕДВАРИТЕЛЬНОМ СОГЛАСОВАНИИ ПРЕДОСТАВЛЕНИЯ ЗЕМЕЛЬНОГО УЧАСТКА ПОД ОБЪЕКТАМИ НЕДВИЖИМОГО ИМУЩЕСТВА В МУНИЦИПАЛЬНОМ ОБРАЗОВАНИИ </w:t>
      </w:r>
      <w:r w:rsidR="00F222D5" w:rsidRPr="00210E83">
        <w:rPr>
          <w:b/>
          <w:bCs/>
        </w:rPr>
        <w:t>«</w:t>
      </w:r>
      <w:r w:rsidRPr="00210E83">
        <w:rPr>
          <w:b/>
          <w:bCs/>
        </w:rPr>
        <w:t>ГОРОД КАЛУГА</w:t>
      </w:r>
      <w:r w:rsidR="00F222D5" w:rsidRPr="00210E83">
        <w:rPr>
          <w:b/>
          <w:bCs/>
        </w:rPr>
        <w:t>»</w:t>
      </w:r>
    </w:p>
    <w:p w:rsidR="008319EB" w:rsidRPr="00210E83" w:rsidRDefault="008319EB">
      <w:pPr>
        <w:autoSpaceDE w:val="0"/>
        <w:jc w:val="center"/>
        <w:rPr>
          <w:b/>
          <w:bCs/>
        </w:rPr>
      </w:pPr>
    </w:p>
    <w:p w:rsidR="008319EB" w:rsidRPr="00210E83" w:rsidRDefault="001B3371">
      <w:pPr>
        <w:autoSpaceDE w:val="0"/>
        <w:jc w:val="center"/>
        <w:rPr>
          <w:b/>
          <w:bCs/>
          <w:lang w:eastAsia="ru-RU"/>
        </w:rPr>
      </w:pPr>
      <w:r w:rsidRPr="00210E83">
        <w:rPr>
          <w:noProof/>
          <w:lang w:eastAsia="ru-RU"/>
        </w:rPr>
        <mc:AlternateContent>
          <mc:Choice Requires="wps">
            <w:drawing>
              <wp:anchor distT="0" distB="0" distL="114300" distR="114300" simplePos="0" relativeHeight="251632128" behindDoc="0" locked="0" layoutInCell="1" allowOverlap="1">
                <wp:simplePos x="0" y="0"/>
                <wp:positionH relativeFrom="column">
                  <wp:posOffset>407670</wp:posOffset>
                </wp:positionH>
                <wp:positionV relativeFrom="paragraph">
                  <wp:posOffset>21590</wp:posOffset>
                </wp:positionV>
                <wp:extent cx="4859020" cy="858520"/>
                <wp:effectExtent l="0" t="0" r="17780" b="3683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9020" cy="858520"/>
                        </a:xfrm>
                        <a:prstGeom prst="downArrowCallout">
                          <a:avLst>
                            <a:gd name="adj1" fmla="val 177535"/>
                            <a:gd name="adj2" fmla="val 168546"/>
                            <a:gd name="adj3" fmla="val 26514"/>
                            <a:gd name="adj4" fmla="val 54051"/>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319EB" w:rsidRDefault="008319EB">
                            <w:pPr>
                              <w:jc w:val="center"/>
                            </w:pPr>
                            <w:r>
                              <w:t>Прием и регистрация заявления о предоставлении муниципальной услуги и пакета документов</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32.1pt;margin-top:1.7pt;width:382.6pt;height:67.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" adj="11675,4368,15873,7412" strokeweight=".26mm">
                <v:stroke endcap="square"/>
                <v:textbox>
                  <w:txbxContent>
                    <w:p w:rsidR="008319EB" w:rsidRDefault="008319EB">
                      <w:pPr>
                        <w:jc w:val="center"/>
                      </w:pPr>
                      <w:r>
                        <w:t>Прием и регистрация заявления о предоставлении муниципальной услуги и пакета документов</w:t>
                      </w:r>
                    </w:p>
                  </w:txbxContent>
                </v:textbox>
              </v:shape>
            </w:pict>
          </mc:Fallback>
        </mc:AlternateContent>
      </w:r>
    </w:p>
    <w:p w:rsidR="008319EB" w:rsidRPr="00210E83" w:rsidRDefault="008319EB">
      <w:pPr>
        <w:autoSpaceDE w:val="0"/>
        <w:jc w:val="center"/>
        <w:rPr>
          <w:b/>
          <w:bCs/>
          <w:lang w:eastAsia="ru-RU"/>
        </w:rPr>
      </w:pPr>
    </w:p>
    <w:p w:rsidR="008319EB" w:rsidRPr="00210E83" w:rsidRDefault="008319EB">
      <w:pPr>
        <w:autoSpaceDE w:val="0"/>
        <w:jc w:val="center"/>
        <w:rPr>
          <w:b/>
          <w:bCs/>
          <w:lang w:eastAsia="ru-RU"/>
        </w:rPr>
      </w:pPr>
    </w:p>
    <w:p w:rsidR="008319EB" w:rsidRPr="00210E83" w:rsidRDefault="008319EB">
      <w:pPr>
        <w:autoSpaceDE w:val="0"/>
        <w:jc w:val="both"/>
        <w:rPr>
          <w:b/>
          <w:bCs/>
          <w:lang w:eastAsia="ru-RU"/>
        </w:rPr>
      </w:pPr>
    </w:p>
    <w:p w:rsidR="008319EB" w:rsidRPr="00210E83" w:rsidRDefault="008319EB">
      <w:pPr>
        <w:pStyle w:val="ConsPlusNonformat"/>
        <w:rPr>
          <w:b/>
          <w:bCs/>
          <w:lang w:eastAsia="ru-RU"/>
        </w:rPr>
      </w:pPr>
    </w:p>
    <w:p w:rsidR="008319EB" w:rsidRPr="00210E83" w:rsidRDefault="00B56E9E">
      <w:pPr>
        <w:autoSpaceDE w:val="0"/>
        <w:rPr>
          <w:b/>
          <w:bCs/>
          <w:lang w:eastAsia="ru-RU"/>
        </w:rPr>
      </w:pPr>
      <w:r w:rsidRPr="00210E83">
        <w:rPr>
          <w:b/>
          <w:bCs/>
          <w:noProof/>
          <w:lang w:eastAsia="ru-RU"/>
        </w:rPr>
        <mc:AlternateContent>
          <mc:Choice Requires="wpg">
            <w:drawing>
              <wp:anchor distT="0" distB="0" distL="114300" distR="114300" simplePos="0" relativeHeight="251667626" behindDoc="0" locked="0" layoutInCell="1" allowOverlap="1">
                <wp:simplePos x="0" y="0"/>
                <wp:positionH relativeFrom="column">
                  <wp:posOffset>139065</wp:posOffset>
                </wp:positionH>
                <wp:positionV relativeFrom="paragraph">
                  <wp:posOffset>107950</wp:posOffset>
                </wp:positionV>
                <wp:extent cx="5386705" cy="2215302"/>
                <wp:effectExtent l="0" t="0" r="23495" b="33020"/>
                <wp:wrapNone/>
                <wp:docPr id="25" name="Группа 25"/>
                <wp:cNvGraphicFramePr/>
                <a:graphic xmlns:a="http://schemas.openxmlformats.org/drawingml/2006/main">
                  <a:graphicData uri="http://schemas.microsoft.com/office/word/2010/wordprocessingGroup">
                    <wpg:wgp>
                      <wpg:cNvGrpSpPr/>
                      <wpg:grpSpPr>
                        <a:xfrm>
                          <a:off x="0" y="0"/>
                          <a:ext cx="5386705" cy="2215302"/>
                          <a:chOff x="0" y="0"/>
                          <a:chExt cx="5386705" cy="2215302"/>
                        </a:xfrm>
                      </wpg:grpSpPr>
                      <wps:wsp>
                        <wps:cNvPr id="9" name="AutoShape 5"/>
                        <wps:cNvSpPr>
                          <a:spLocks noChangeArrowheads="1"/>
                        </wps:cNvSpPr>
                        <wps:spPr bwMode="auto">
                          <a:xfrm>
                            <a:off x="2743200" y="0"/>
                            <a:ext cx="2643505" cy="1211092"/>
                          </a:xfrm>
                          <a:prstGeom prst="downArrowCallout">
                            <a:avLst>
                              <a:gd name="adj1" fmla="val 62161"/>
                              <a:gd name="adj2" fmla="val 59014"/>
                              <a:gd name="adj3" fmla="val 26514"/>
                              <a:gd name="adj4" fmla="val 66667"/>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319EB" w:rsidRDefault="008319EB">
                              <w:pPr>
                                <w:jc w:val="center"/>
                              </w:pPr>
                              <w:r>
                                <w:t>Направление заявления и пакета документов специалисту отдела оформления земельных участков под объектами недвижимого имущества</w:t>
                              </w:r>
                            </w:p>
                          </w:txbxContent>
                        </wps:txbx>
                        <wps:bodyPr rot="0" vert="horz" wrap="square" lIns="91440" tIns="45720" rIns="91440" bIns="45720" anchor="t" anchorCtr="0">
                          <a:noAutofit/>
                        </wps:bodyPr>
                      </wps:wsp>
                      <wps:wsp>
                        <wps:cNvPr id="8" name="AutoShape 6"/>
                        <wps:cNvSpPr>
                          <a:spLocks noChangeArrowheads="1"/>
                        </wps:cNvSpPr>
                        <wps:spPr bwMode="auto">
                          <a:xfrm>
                            <a:off x="0" y="0"/>
                            <a:ext cx="2530475" cy="1189650"/>
                          </a:xfrm>
                          <a:prstGeom prst="downArrowCallout">
                            <a:avLst>
                              <a:gd name="adj1" fmla="val 78294"/>
                              <a:gd name="adj2" fmla="val 74330"/>
                              <a:gd name="adj3" fmla="val 26514"/>
                              <a:gd name="adj4" fmla="val 66667"/>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319EB" w:rsidRDefault="008319EB">
                              <w:pPr>
                                <w:jc w:val="center"/>
                              </w:pPr>
                              <w:r>
                                <w:t xml:space="preserve">Направление заявления и пакета документов </w:t>
                              </w:r>
                              <w:r w:rsidR="001B3371">
                                <w:t>специалисту отдела</w:t>
                              </w:r>
                              <w:r>
                                <w:t xml:space="preserve"> землеустроительной документации</w:t>
                              </w:r>
                            </w:p>
                          </w:txbxContent>
                        </wps:txbx>
                        <wps:bodyPr rot="0" vert="horz" wrap="square" lIns="91440" tIns="45720" rIns="91440" bIns="45720" anchor="t" anchorCtr="0">
                          <a:noAutofit/>
                        </wps:bodyPr>
                      </wps:wsp>
                      <wps:wsp>
                        <wps:cNvPr id="5" name="AutoShape 36"/>
                        <wps:cNvSpPr>
                          <a:spLocks noChangeArrowheads="1"/>
                        </wps:cNvSpPr>
                        <wps:spPr bwMode="auto">
                          <a:xfrm>
                            <a:off x="3887086" y="1786270"/>
                            <a:ext cx="361934" cy="418400"/>
                          </a:xfrm>
                          <a:prstGeom prst="downArrow">
                            <a:avLst>
                              <a:gd name="adj1" fmla="val 50000"/>
                              <a:gd name="adj2" fmla="val 25658"/>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 name="AutoShape 36"/>
                        <wps:cNvSpPr>
                          <a:spLocks noChangeArrowheads="1"/>
                        </wps:cNvSpPr>
                        <wps:spPr bwMode="auto">
                          <a:xfrm>
                            <a:off x="1111989" y="1796902"/>
                            <a:ext cx="361934" cy="418400"/>
                          </a:xfrm>
                          <a:prstGeom prst="downArrow">
                            <a:avLst>
                              <a:gd name="adj1" fmla="val 50000"/>
                              <a:gd name="adj2" fmla="val 25658"/>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Группа 25" o:spid="_x0000_s1027" style="position:absolute;margin-left:10.95pt;margin-top:8.5pt;width:424.15pt;height:174.45pt;z-index:251667626" coordsize="53867,22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">
                <v:shape id="AutoShape 5" o:spid="_x0000_s1028" type="#_x0000_t80" style="position:absolute;left:27432;width:26435;height:1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" adj=",4960,15873,7724" strokeweight=".26mm">
                  <v:stroke endcap="square"/>
                  <v:textbox>
                    <w:txbxContent>
                      <w:p w:rsidR="008319EB" w:rsidRDefault="008319EB">
                        <w:pPr>
                          <w:jc w:val="center"/>
                        </w:pPr>
                        <w:r>
                          <w:t>Направление заявления и пакета документов специалисту отдела оформления земельных участков под объектами недвижимого имущества</w:t>
                        </w:r>
                      </w:p>
                    </w:txbxContent>
                  </v:textbox>
                </v:shape>
                <v:shape id="AutoShape 6" o:spid="_x0000_s1029" type="#_x0000_t80" style="position:absolute;width:25304;height:1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" adj=",3252,15873,6825" strokeweight=".26mm">
                  <v:stroke endcap="square"/>
                  <v:textbox>
                    <w:txbxContent>
                      <w:p w:rsidR="008319EB" w:rsidRDefault="008319EB">
                        <w:pPr>
                          <w:jc w:val="center"/>
                        </w:pPr>
                        <w:r>
                          <w:t xml:space="preserve">Направление заявления и пакета документов </w:t>
                        </w:r>
                        <w:r w:rsidR="001B3371">
                          <w:t>специалисту отдела</w:t>
                        </w:r>
                        <w:r>
                          <w:t xml:space="preserve"> землеустроительной документации</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6" o:spid="_x0000_s1030" type="#_x0000_t67" style="position:absolute;left:38870;top:17862;width:3620;height:41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" adj="16806" strokeweight=".26mm">
                  <v:stroke endcap="square"/>
                </v:shape>
                <v:shape id="AutoShape 36" o:spid="_x0000_s1031" type="#_x0000_t67" style="position:absolute;left:11119;top:17969;width:3620;height:41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" adj="16806" strokeweight=".26mm">
                  <v:stroke endcap="square"/>
                </v:shape>
              </v:group>
            </w:pict>
          </mc:Fallback>
        </mc:AlternateContent>
      </w:r>
    </w:p>
    <w:p w:rsidR="008319EB" w:rsidRPr="00210E83" w:rsidRDefault="008319EB">
      <w:pPr>
        <w:autoSpaceDE w:val="0"/>
        <w:rPr>
          <w:b/>
          <w:bCs/>
          <w:lang w:eastAsia="ru-RU"/>
        </w:rPr>
      </w:pPr>
    </w:p>
    <w:p w:rsidR="008319EB" w:rsidRPr="00210E83" w:rsidRDefault="008319EB">
      <w:pPr>
        <w:rPr>
          <w:b/>
          <w:bCs/>
          <w:lang w:eastAsia="ru-RU"/>
        </w:rPr>
      </w:pPr>
    </w:p>
    <w:p w:rsidR="008319EB" w:rsidRPr="00210E83" w:rsidRDefault="008319EB">
      <w:pPr>
        <w:tabs>
          <w:tab w:val="left" w:pos="6750"/>
        </w:tabs>
        <w:rPr>
          <w:b/>
          <w:bCs/>
          <w:lang w:eastAsia="ru-RU"/>
        </w:rPr>
      </w:pPr>
    </w:p>
    <w:p w:rsidR="008319EB" w:rsidRPr="00210E83" w:rsidRDefault="008319EB">
      <w:pPr>
        <w:tabs>
          <w:tab w:val="center" w:pos="4677"/>
        </w:tabs>
      </w:pPr>
    </w:p>
    <w:p w:rsidR="008319EB" w:rsidRPr="00210E83" w:rsidRDefault="008319EB"/>
    <w:p w:rsidR="008319EB" w:rsidRPr="00210E83" w:rsidRDefault="008319EB"/>
    <w:p w:rsidR="008319EB" w:rsidRPr="00210E83" w:rsidRDefault="001B3371">
      <w:pPr>
        <w:rPr>
          <w:lang w:eastAsia="ru-RU"/>
        </w:rPr>
      </w:pPr>
      <w:r w:rsidRPr="00210E83">
        <w:rPr>
          <w:noProof/>
          <w:lang w:eastAsia="ru-RU"/>
        </w:rPr>
        <mc:AlternateContent>
          <mc:Choice Requires="wps">
            <w:drawing>
              <wp:anchor distT="0" distB="0" distL="114935" distR="114935" simplePos="0" relativeHeight="251633152" behindDoc="0" locked="0" layoutInCell="1" allowOverlap="1">
                <wp:simplePos x="0" y="0"/>
                <wp:positionH relativeFrom="margin">
                  <wp:posOffset>-351790</wp:posOffset>
                </wp:positionH>
                <wp:positionV relativeFrom="paragraph">
                  <wp:posOffset>125730</wp:posOffset>
                </wp:positionV>
                <wp:extent cx="6358255" cy="512445"/>
                <wp:effectExtent l="0" t="0" r="23495" b="2095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512445"/>
                        </a:xfrm>
                        <a:prstGeom prst="rect">
                          <a:avLst/>
                        </a:prstGeom>
                        <a:solidFill>
                          <a:srgbClr val="FFFFFF"/>
                        </a:solidFill>
                        <a:ln w="9525" cmpd="sng">
                          <a:solidFill>
                            <a:srgbClr val="000000"/>
                          </a:solidFill>
                          <a:prstDash val="solid"/>
                          <a:miter lim="800000"/>
                          <a:headEnd/>
                          <a:tailEnd/>
                        </a:ln>
                      </wps:spPr>
                      <wps:txbx>
                        <w:txbxContent>
                          <w:p w:rsidR="008319EB" w:rsidRDefault="008319EB" w:rsidP="001B3371">
                            <w:pPr>
                              <w:pStyle w:val="ConsPlusNonformat"/>
                              <w:jc w:val="center"/>
                              <w:rPr>
                                <w:rFonts w:eastAsia="Times New Roman"/>
                                <w:i/>
                                <w:lang w:eastAsia="ru-RU"/>
                              </w:rPr>
                            </w:pPr>
                            <w:r>
                              <w:rPr>
                                <w:rFonts w:ascii="Times New Roman" w:hAnsi="Times New Roman" w:cs="Times New Roman"/>
                                <w:sz w:val="24"/>
                                <w:szCs w:val="24"/>
                              </w:rPr>
                              <w:t>Рассмотрение представленных документов,</w:t>
                            </w:r>
                            <w:r>
                              <w:rPr>
                                <w:rFonts w:ascii="Times New Roman" w:eastAsia="Times New Roman" w:hAnsi="Times New Roman" w:cs="Times New Roman"/>
                                <w:sz w:val="24"/>
                                <w:szCs w:val="24"/>
                                <w:lang w:eastAsia="ru-RU"/>
                              </w:rPr>
                              <w:t xml:space="preserve"> направление с использованием системы межведомственного электронного взаимодействия необходимых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32" type="#_x0000_t202" style="position:absolute;margin-left:-27.7pt;margin-top:9.9pt;width:500.65pt;height:40.35pt;z-index:2516331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">
                <v:textbox>
                  <w:txbxContent>
                    <w:p w:rsidR="008319EB" w:rsidRDefault="008319EB" w:rsidP="001B3371">
                      <w:pPr>
                        <w:pStyle w:val="ConsPlusNonformat"/>
                        <w:jc w:val="center"/>
                        <w:rPr>
                          <w:rFonts w:eastAsia="Times New Roman"/>
                          <w:i/>
                          <w:lang w:eastAsia="ru-RU"/>
                        </w:rPr>
                      </w:pPr>
                      <w:r>
                        <w:rPr>
                          <w:rFonts w:ascii="Times New Roman" w:hAnsi="Times New Roman" w:cs="Times New Roman"/>
                          <w:sz w:val="24"/>
                          <w:szCs w:val="24"/>
                        </w:rPr>
                        <w:t>Рассмотрение представленных документов,</w:t>
                      </w:r>
                      <w:r>
                        <w:rPr>
                          <w:rFonts w:ascii="Times New Roman" w:eastAsia="Times New Roman" w:hAnsi="Times New Roman" w:cs="Times New Roman"/>
                          <w:sz w:val="24"/>
                          <w:szCs w:val="24"/>
                          <w:lang w:eastAsia="ru-RU"/>
                        </w:rPr>
                        <w:t xml:space="preserve"> направление с использованием системы межведомственного электронного взаимодействия необходимых запросов</w:t>
                      </w:r>
                    </w:p>
                  </w:txbxContent>
                </v:textbox>
                <w10:wrap anchorx="margin"/>
              </v:shape>
            </w:pict>
          </mc:Fallback>
        </mc:AlternateContent>
      </w:r>
      <w:r w:rsidRPr="00210E83">
        <w:rPr>
          <w:noProof/>
          <w:lang w:eastAsia="ru-RU"/>
        </w:rPr>
        <mc:AlternateContent>
          <mc:Choice Requires="wps">
            <w:drawing>
              <wp:anchor distT="0" distB="0" distL="114935" distR="114935" simplePos="0" relativeHeight="251634176" behindDoc="0" locked="0" layoutInCell="1" allowOverlap="1">
                <wp:simplePos x="0" y="0"/>
                <wp:positionH relativeFrom="column">
                  <wp:posOffset>-397510</wp:posOffset>
                </wp:positionH>
                <wp:positionV relativeFrom="paragraph">
                  <wp:posOffset>1156335</wp:posOffset>
                </wp:positionV>
                <wp:extent cx="2494915" cy="1151890"/>
                <wp:effectExtent l="0" t="0" r="19685" b="1016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1151890"/>
                        </a:xfrm>
                        <a:prstGeom prst="rect">
                          <a:avLst/>
                        </a:prstGeom>
                        <a:solidFill>
                          <a:srgbClr val="FFFFFF"/>
                        </a:solidFill>
                        <a:ln w="9525" cmpd="sng">
                          <a:solidFill>
                            <a:srgbClr val="000000"/>
                          </a:solidFill>
                          <a:prstDash val="solid"/>
                          <a:miter lim="800000"/>
                          <a:headEnd/>
                          <a:tailEnd/>
                        </a:ln>
                      </wps:spPr>
                      <wps:txbx>
                        <w:txbxContent>
                          <w:p w:rsidR="008319EB" w:rsidRDefault="008319EB">
                            <w:pPr>
                              <w:jc w:val="center"/>
                            </w:pPr>
                            <w:r>
                              <w:t>Направление в адрес заявителя письма управления строительства и земельных отношений города Калуги об отказе в предоставлении муниципальной услуги с указанием причин отказа</w:t>
                            </w:r>
                          </w:p>
                          <w:p w:rsidR="008319EB" w:rsidRDefault="00831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33" type="#_x0000_t202" style="position:absolute;margin-left:-31.3pt;margin-top:91.05pt;width:196.45pt;height:90.7pt;z-index:2516341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">
                <v:textbox>
                  <w:txbxContent>
                    <w:p w:rsidR="008319EB" w:rsidRDefault="008319EB">
                      <w:pPr>
                        <w:jc w:val="center"/>
                      </w:pPr>
                      <w:r>
                        <w:t>Направление в адрес заявителя письма управления строительства и земельных отношений города Калуги об отказе в предоставлении муниципальной услуги с указанием причин отказа</w:t>
                      </w:r>
                    </w:p>
                    <w:p w:rsidR="008319EB" w:rsidRDefault="008319EB"/>
                  </w:txbxContent>
                </v:textbox>
              </v:shape>
            </w:pict>
          </mc:Fallback>
        </mc:AlternateContent>
      </w:r>
      <w:r w:rsidRPr="00210E83">
        <w:rPr>
          <w:noProof/>
          <w:lang w:eastAsia="ru-RU"/>
        </w:rPr>
        <mc:AlternateContent>
          <mc:Choice Requires="wps">
            <w:drawing>
              <wp:anchor distT="0" distB="0" distL="114935" distR="114935" simplePos="0" relativeHeight="251667968" behindDoc="1" locked="0" layoutInCell="1" allowOverlap="1">
                <wp:simplePos x="0" y="0"/>
                <wp:positionH relativeFrom="margin">
                  <wp:posOffset>2215515</wp:posOffset>
                </wp:positionH>
                <wp:positionV relativeFrom="paragraph">
                  <wp:posOffset>3763010</wp:posOffset>
                </wp:positionV>
                <wp:extent cx="3795395" cy="467360"/>
                <wp:effectExtent l="0" t="0" r="14605" b="2794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467360"/>
                        </a:xfrm>
                        <a:prstGeom prst="rect">
                          <a:avLst/>
                        </a:prstGeom>
                        <a:solidFill>
                          <a:srgbClr val="FFFFFF"/>
                        </a:solidFill>
                        <a:ln w="9525" cmpd="sng">
                          <a:solidFill>
                            <a:srgbClr val="000000"/>
                          </a:solidFill>
                          <a:prstDash val="solid"/>
                          <a:miter lim="800000"/>
                          <a:headEnd/>
                          <a:tailEnd/>
                        </a:ln>
                      </wps:spPr>
                      <wps:txbx>
                        <w:txbxContent>
                          <w:p w:rsidR="008319EB" w:rsidRDefault="008319EB">
                            <w:pPr>
                              <w:jc w:val="center"/>
                            </w:pPr>
                            <w:r>
                              <w:t>Получение заявителем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1" o:spid="_x0000_s1034" type="#_x0000_t202" style="position:absolute;margin-left:174.45pt;margin-top:296.3pt;width:298.85pt;height:36.8pt;z-index:-2516485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">
                <v:textbox>
                  <w:txbxContent>
                    <w:p w:rsidR="008319EB" w:rsidRDefault="008319EB">
                      <w:pPr>
                        <w:jc w:val="center"/>
                      </w:pPr>
                      <w:r>
                        <w:t>Получение заявителем результата предоставления муниципальной услуги</w:t>
                      </w:r>
                    </w:p>
                  </w:txbxContent>
                </v:textbox>
                <w10:wrap anchorx="margin"/>
              </v:shape>
            </w:pict>
          </mc:Fallback>
        </mc:AlternateContent>
      </w:r>
    </w:p>
    <w:p w:rsidR="008319EB" w:rsidRPr="00210E83" w:rsidRDefault="008319EB">
      <w:pPr>
        <w:rPr>
          <w:lang w:eastAsia="ru-RU"/>
        </w:rPr>
      </w:pPr>
    </w:p>
    <w:p w:rsidR="008319EB" w:rsidRPr="00210E83" w:rsidRDefault="008319EB">
      <w:pPr>
        <w:rPr>
          <w:lang w:eastAsia="ru-RU"/>
        </w:rPr>
      </w:pPr>
    </w:p>
    <w:p w:rsidR="008319EB" w:rsidRPr="00210E83" w:rsidRDefault="008319EB">
      <w:pPr>
        <w:rPr>
          <w:lang w:eastAsia="ru-RU"/>
        </w:rPr>
      </w:pPr>
    </w:p>
    <w:p w:rsidR="008319EB" w:rsidRPr="00210E83" w:rsidRDefault="008319EB">
      <w:pPr>
        <w:rPr>
          <w:lang w:eastAsia="ru-RU"/>
        </w:rPr>
      </w:pPr>
    </w:p>
    <w:p w:rsidR="008319EB" w:rsidRPr="00210E83" w:rsidRDefault="008319EB">
      <w:pPr>
        <w:tabs>
          <w:tab w:val="left" w:pos="3825"/>
        </w:tabs>
        <w:rPr>
          <w:lang w:eastAsia="ru-RU"/>
        </w:rPr>
      </w:pPr>
    </w:p>
    <w:p w:rsidR="008319EB" w:rsidRPr="00210E83" w:rsidRDefault="001B3371">
      <w:pPr>
        <w:tabs>
          <w:tab w:val="left" w:pos="3825"/>
        </w:tabs>
        <w:rPr>
          <w:lang w:eastAsia="ru-RU"/>
        </w:rPr>
      </w:pPr>
      <w:r w:rsidRPr="00210E83">
        <w:rPr>
          <w:noProof/>
          <w:lang w:eastAsia="ru-RU"/>
        </w:rPr>
        <mc:AlternateContent>
          <mc:Choice Requires="wps">
            <w:drawing>
              <wp:anchor distT="0" distB="0" distL="114935" distR="114935" simplePos="0" relativeHeight="251658752" behindDoc="0" locked="0" layoutInCell="1" allowOverlap="1">
                <wp:simplePos x="0" y="0"/>
                <wp:positionH relativeFrom="margin">
                  <wp:posOffset>2218217</wp:posOffset>
                </wp:positionH>
                <wp:positionV relativeFrom="paragraph">
                  <wp:posOffset>95885</wp:posOffset>
                </wp:positionV>
                <wp:extent cx="3795395" cy="2115820"/>
                <wp:effectExtent l="0" t="0" r="14605" b="1778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2115820"/>
                        </a:xfrm>
                        <a:prstGeom prst="rect">
                          <a:avLst/>
                        </a:prstGeom>
                        <a:solidFill>
                          <a:srgbClr val="FFFFFF"/>
                        </a:solidFill>
                        <a:ln w="9525" cmpd="sng">
                          <a:solidFill>
                            <a:srgbClr val="000000"/>
                          </a:solidFill>
                          <a:prstDash val="solid"/>
                          <a:miter lim="800000"/>
                          <a:headEnd/>
                          <a:tailEnd/>
                        </a:ln>
                      </wps:spPr>
                      <wps:txbx>
                        <w:txbxContent>
                          <w:p w:rsidR="008319EB" w:rsidRDefault="008319EB">
                            <w:pPr>
                              <w:jc w:val="center"/>
                              <w:rPr>
                                <w:sz w:val="23"/>
                                <w:szCs w:val="23"/>
                              </w:rPr>
                            </w:pPr>
                            <w:r>
                              <w:rPr>
                                <w:sz w:val="23"/>
                                <w:szCs w:val="23"/>
                              </w:rPr>
                              <w:t xml:space="preserve">Подготовка постановления Городской Управы города Калуги об утверждении схемы расположения земельного участка на кадастровом плане территории с предварительным согласованием предоставления земельного участка </w:t>
                            </w:r>
                          </w:p>
                          <w:p w:rsidR="008319EB" w:rsidRPr="00BE1B64" w:rsidRDefault="008319EB">
                            <w:pPr>
                              <w:jc w:val="center"/>
                              <w:rPr>
                                <w:rFonts w:eastAsia="Times New Roman"/>
                                <w:sz w:val="23"/>
                                <w:szCs w:val="23"/>
                              </w:rPr>
                            </w:pPr>
                            <w:r>
                              <w:rPr>
                                <w:sz w:val="23"/>
                                <w:szCs w:val="23"/>
                              </w:rPr>
                              <w:t>или</w:t>
                            </w:r>
                          </w:p>
                          <w:p w:rsidR="008319EB" w:rsidRPr="001B3371" w:rsidRDefault="008319EB">
                            <w:pPr>
                              <w:jc w:val="center"/>
                              <w:rPr>
                                <w:sz w:val="23"/>
                                <w:szCs w:val="23"/>
                              </w:rPr>
                            </w:pPr>
                            <w:r>
                              <w:rPr>
                                <w:rFonts w:eastAsia="Times New Roman"/>
                                <w:sz w:val="23"/>
                                <w:szCs w:val="23"/>
                              </w:rPr>
                              <w:t xml:space="preserve"> </w:t>
                            </w:r>
                            <w:r>
                              <w:rPr>
                                <w:sz w:val="23"/>
                                <w:szCs w:val="23"/>
                              </w:rPr>
                              <w:t>постановления Городской Управы города Калуги об утверждении схемы расположения земельного участка на кадастровом плане территории,</w:t>
                            </w:r>
                          </w:p>
                          <w:p w:rsidR="008319EB" w:rsidRPr="001B3371" w:rsidRDefault="008319EB">
                            <w:pPr>
                              <w:jc w:val="center"/>
                              <w:rPr>
                                <w:sz w:val="23"/>
                                <w:szCs w:val="23"/>
                              </w:rPr>
                            </w:pPr>
                            <w:r>
                              <w:rPr>
                                <w:sz w:val="23"/>
                                <w:szCs w:val="23"/>
                              </w:rPr>
                              <w:t>или</w:t>
                            </w:r>
                          </w:p>
                          <w:p w:rsidR="008319EB" w:rsidRDefault="008319EB">
                            <w:pPr>
                              <w:jc w:val="center"/>
                              <w:rPr>
                                <w:sz w:val="23"/>
                                <w:szCs w:val="23"/>
                              </w:rPr>
                            </w:pPr>
                            <w:r>
                              <w:rPr>
                                <w:sz w:val="23"/>
                                <w:szCs w:val="23"/>
                              </w:rPr>
                              <w:t>постановления Городской Управы города Калуги о предварительном согласовании предоставления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8" o:spid="_x0000_s1035" type="#_x0000_t202" style="position:absolute;margin-left:174.65pt;margin-top:7.55pt;width:298.85pt;height:166.6pt;z-index:2516587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">
                <v:textbox>
                  <w:txbxContent>
                    <w:p w:rsidR="008319EB" w:rsidRDefault="008319EB">
                      <w:pPr>
                        <w:jc w:val="center"/>
                        <w:rPr>
                          <w:sz w:val="23"/>
                          <w:szCs w:val="23"/>
                        </w:rPr>
                      </w:pPr>
                      <w:r>
                        <w:rPr>
                          <w:sz w:val="23"/>
                          <w:szCs w:val="23"/>
                        </w:rPr>
                        <w:t xml:space="preserve">Подготовка постановления Городской Управы города Калуги об утверждении схемы расположения земельного участка на кадастровом плане территории с предварительным согласованием предоставления земельного участка </w:t>
                      </w:r>
                    </w:p>
                    <w:p w:rsidR="008319EB" w:rsidRPr="00BE1B64" w:rsidRDefault="008319EB">
                      <w:pPr>
                        <w:jc w:val="center"/>
                        <w:rPr>
                          <w:rFonts w:eastAsia="Times New Roman"/>
                          <w:sz w:val="23"/>
                          <w:szCs w:val="23"/>
                        </w:rPr>
                      </w:pPr>
                      <w:r>
                        <w:rPr>
                          <w:sz w:val="23"/>
                          <w:szCs w:val="23"/>
                        </w:rPr>
                        <w:t>или</w:t>
                      </w:r>
                    </w:p>
                    <w:p w:rsidR="008319EB" w:rsidRPr="001B3371" w:rsidRDefault="008319EB">
                      <w:pPr>
                        <w:jc w:val="center"/>
                        <w:rPr>
                          <w:sz w:val="23"/>
                          <w:szCs w:val="23"/>
                        </w:rPr>
                      </w:pPr>
                      <w:r>
                        <w:rPr>
                          <w:rFonts w:eastAsia="Times New Roman"/>
                          <w:sz w:val="23"/>
                          <w:szCs w:val="23"/>
                        </w:rPr>
                        <w:t xml:space="preserve"> </w:t>
                      </w:r>
                      <w:r>
                        <w:rPr>
                          <w:sz w:val="23"/>
                          <w:szCs w:val="23"/>
                        </w:rPr>
                        <w:t>постановления Городской Управы города Калуги об утверждении схемы расположения земельного участка на кадастровом плане территории,</w:t>
                      </w:r>
                    </w:p>
                    <w:p w:rsidR="008319EB" w:rsidRPr="001B3371" w:rsidRDefault="008319EB">
                      <w:pPr>
                        <w:jc w:val="center"/>
                        <w:rPr>
                          <w:sz w:val="23"/>
                          <w:szCs w:val="23"/>
                        </w:rPr>
                      </w:pPr>
                      <w:r>
                        <w:rPr>
                          <w:sz w:val="23"/>
                          <w:szCs w:val="23"/>
                        </w:rPr>
                        <w:t>или</w:t>
                      </w:r>
                    </w:p>
                    <w:p w:rsidR="008319EB" w:rsidRDefault="008319EB">
                      <w:pPr>
                        <w:jc w:val="center"/>
                        <w:rPr>
                          <w:sz w:val="23"/>
                          <w:szCs w:val="23"/>
                        </w:rPr>
                      </w:pPr>
                      <w:r>
                        <w:rPr>
                          <w:sz w:val="23"/>
                          <w:szCs w:val="23"/>
                        </w:rPr>
                        <w:t>постановления Городской Управы города Калуги о предварительном согласовании предоставления земельного участка</w:t>
                      </w:r>
                    </w:p>
                  </w:txbxContent>
                </v:textbox>
                <w10:wrap anchorx="margin"/>
              </v:shape>
            </w:pict>
          </mc:Fallback>
        </mc:AlternateContent>
      </w:r>
    </w:p>
    <w:p w:rsidR="008319EB" w:rsidRPr="00210E83" w:rsidRDefault="008319EB">
      <w:pPr>
        <w:tabs>
          <w:tab w:val="left" w:pos="3825"/>
        </w:tabs>
        <w:rPr>
          <w:lang w:eastAsia="ru-RU"/>
        </w:rPr>
      </w:pPr>
    </w:p>
    <w:p w:rsidR="008319EB" w:rsidRPr="00210E83" w:rsidRDefault="008319EB">
      <w:pPr>
        <w:tabs>
          <w:tab w:val="left" w:pos="3825"/>
        </w:tabs>
      </w:pPr>
      <w:r w:rsidRPr="00210E83">
        <w:rPr>
          <w:lang w:eastAsia="ru-RU"/>
        </w:rPr>
        <w:tab/>
      </w:r>
    </w:p>
    <w:p w:rsidR="008319EB" w:rsidRPr="00210E83" w:rsidRDefault="008319EB"/>
    <w:p w:rsidR="008319EB" w:rsidRPr="00210E83" w:rsidRDefault="008319EB">
      <w:pPr>
        <w:rPr>
          <w:lang w:eastAsia="ru-RU"/>
        </w:rPr>
      </w:pPr>
    </w:p>
    <w:p w:rsidR="008319EB" w:rsidRPr="00210E83" w:rsidRDefault="008319EB">
      <w:pPr>
        <w:rPr>
          <w:lang w:eastAsia="ru-RU"/>
        </w:rPr>
      </w:pPr>
    </w:p>
    <w:p w:rsidR="008319EB" w:rsidRPr="00210E83" w:rsidRDefault="001B3371">
      <w:pPr>
        <w:autoSpaceDE w:val="0"/>
        <w:ind w:left="5783" w:right="57"/>
        <w:jc w:val="right"/>
      </w:pPr>
      <w:r w:rsidRPr="00210E83">
        <w:rPr>
          <w:noProof/>
          <w:lang w:eastAsia="ru-RU"/>
        </w:rPr>
        <mc:AlternateContent>
          <mc:Choice Requires="wps">
            <w:drawing>
              <wp:anchor distT="0" distB="0" distL="114300" distR="114300" simplePos="0" relativeHeight="251670016" behindDoc="0" locked="0" layoutInCell="1" allowOverlap="1" wp14:anchorId="19B24B7C" wp14:editId="68068426">
                <wp:simplePos x="0" y="0"/>
                <wp:positionH relativeFrom="column">
                  <wp:posOffset>3926367</wp:posOffset>
                </wp:positionH>
                <wp:positionV relativeFrom="paragraph">
                  <wp:posOffset>1181100</wp:posOffset>
                </wp:positionV>
                <wp:extent cx="361950" cy="418465"/>
                <wp:effectExtent l="38100" t="0" r="0" b="38735"/>
                <wp:wrapNone/>
                <wp:docPr id="2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18465"/>
                        </a:xfrm>
                        <a:prstGeom prst="downArrow">
                          <a:avLst>
                            <a:gd name="adj1" fmla="val 50000"/>
                            <a:gd name="adj2" fmla="val 25658"/>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7ACE21" id="AutoShape 36" o:spid="_x0000_s1026" type="#_x0000_t67" style="position:absolute;margin-left:309.15pt;margin-top:93pt;width:28.5pt;height:32.95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" adj="16806" strokeweight=".26mm">
                <v:stroke endcap="square"/>
              </v:shape>
            </w:pict>
          </mc:Fallback>
        </mc:AlternateContent>
      </w:r>
      <w:r w:rsidR="008319EB" w:rsidRPr="00210E83">
        <w:rPr>
          <w:lang w:eastAsia="ru-RU"/>
        </w:rPr>
        <w:t>24</w:t>
      </w:r>
    </w:p>
    <w:sectPr w:rsidR="008319EB" w:rsidRPr="00210E83" w:rsidSect="00210E83">
      <w:pgSz w:w="11906" w:h="16838"/>
      <w:pgMar w:top="1134" w:right="709" w:bottom="1134"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496" w:rsidRDefault="00EB0496">
      <w:r>
        <w:separator/>
      </w:r>
    </w:p>
  </w:endnote>
  <w:endnote w:type="continuationSeparator" w:id="0">
    <w:p w:rsidR="00EB0496" w:rsidRDefault="00EB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496" w:rsidRDefault="00EB0496">
      <w:r>
        <w:separator/>
      </w:r>
    </w:p>
  </w:footnote>
  <w:footnote w:type="continuationSeparator" w:id="0">
    <w:p w:rsidR="00EB0496" w:rsidRDefault="00EB0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9EB" w:rsidRDefault="008319EB">
    <w:pPr>
      <w:pStyle w:val="ac"/>
      <w:jc w:val="right"/>
    </w:pPr>
    <w:r>
      <w:fldChar w:fldCharType="begin"/>
    </w:r>
    <w:r>
      <w:instrText xml:space="preserve"> PAGE </w:instrText>
    </w:r>
    <w:r>
      <w:fldChar w:fldCharType="separate"/>
    </w:r>
    <w:r w:rsidR="001E259A">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9EB" w:rsidRDefault="008319EB">
    <w:pPr>
      <w:pStyle w:val="ac"/>
      <w:jc w:val="right"/>
    </w:pPr>
    <w:r>
      <w:fldChar w:fldCharType="begin"/>
    </w:r>
    <w:r>
      <w:instrText xml:space="preserve"> PAGE </w:instrText>
    </w:r>
    <w:r>
      <w:fldChar w:fldCharType="separate"/>
    </w:r>
    <w:r w:rsidR="001E259A">
      <w:rPr>
        <w:noProof/>
      </w:rPr>
      <w:t>27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E83" w:rsidRDefault="00210E83">
    <w:pPr>
      <w:pStyle w:val="ac"/>
      <w:jc w:val="right"/>
    </w:pPr>
    <w:r>
      <w:fldChar w:fldCharType="begin"/>
    </w:r>
    <w:r>
      <w:instrText xml:space="preserve"> PAGE </w:instrText>
    </w:r>
    <w:r>
      <w:fldChar w:fldCharType="separate"/>
    </w:r>
    <w:r w:rsidR="001E259A">
      <w:rPr>
        <w:noProof/>
      </w:rPr>
      <w:t>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20"/>
      <w:lvlText w:val="%1."/>
      <w:lvlJc w:val="left"/>
      <w:pPr>
        <w:tabs>
          <w:tab w:val="num" w:pos="360"/>
        </w:tabs>
        <w:ind w:left="360" w:hanging="360"/>
      </w:pPr>
      <w:rPr>
        <w:rFonts w:cs="Times New Roman" w:hint="default"/>
      </w:rPr>
    </w:lvl>
    <w:lvl w:ilvl="1">
      <w:start w:val="2"/>
      <w:numFmt w:val="decimal"/>
      <w:lvlText w:val="%1.%2."/>
      <w:lvlJc w:val="left"/>
      <w:pPr>
        <w:tabs>
          <w:tab w:val="num" w:pos="900"/>
        </w:tabs>
        <w:ind w:left="900" w:hanging="360"/>
      </w:pPr>
      <w:rPr>
        <w:rFonts w:cs="Times New Roman" w:hint="default"/>
      </w:rPr>
    </w:lvl>
    <w:lvl w:ilvl="2">
      <w:start w:val="1"/>
      <w:numFmt w:val="decimal"/>
      <w:lvlText w:val="2.%3."/>
      <w:lvlJc w:val="left"/>
      <w:pPr>
        <w:tabs>
          <w:tab w:val="num" w:pos="1620"/>
        </w:tabs>
        <w:ind w:left="162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
    <w:nsid w:val="66371576"/>
    <w:multiLevelType w:val="hybridMultilevel"/>
    <w:tmpl w:val="CA3019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EB"/>
    <w:rsid w:val="00132CAB"/>
    <w:rsid w:val="001B3371"/>
    <w:rsid w:val="001E259A"/>
    <w:rsid w:val="00210E83"/>
    <w:rsid w:val="004C470A"/>
    <w:rsid w:val="008319EB"/>
    <w:rsid w:val="00B56E9E"/>
    <w:rsid w:val="00B76918"/>
    <w:rsid w:val="00BE1B64"/>
    <w:rsid w:val="00C07363"/>
    <w:rsid w:val="00C20050"/>
    <w:rsid w:val="00EB0496"/>
    <w:rsid w:val="00F22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Calibri"/>
      <w:sz w:val="24"/>
      <w:szCs w:val="24"/>
      <w:lang w:eastAsia="zh-CN"/>
    </w:rPr>
  </w:style>
  <w:style w:type="paragraph" w:styleId="1">
    <w:name w:val="heading 1"/>
    <w:basedOn w:val="10"/>
    <w:next w:val="a0"/>
    <w:qFormat/>
    <w:pPr>
      <w:numPr>
        <w:numId w:val="1"/>
      </w:numPr>
      <w:outlineLvl w:val="0"/>
    </w:pPr>
    <w:rPr>
      <w:b/>
      <w:bCs/>
      <w:sz w:val="36"/>
      <w:szCs w:val="36"/>
    </w:rPr>
  </w:style>
  <w:style w:type="paragraph" w:styleId="2">
    <w:name w:val="heading 2"/>
    <w:basedOn w:val="10"/>
    <w:next w:val="a0"/>
    <w:qFormat/>
    <w:pPr>
      <w:numPr>
        <w:ilvl w:val="1"/>
        <w:numId w:val="1"/>
      </w:numPr>
      <w:spacing w:before="200"/>
      <w:outlineLvl w:val="1"/>
    </w:pPr>
    <w:rPr>
      <w:b/>
      <w:bCs/>
      <w:sz w:val="32"/>
      <w:szCs w:val="32"/>
    </w:rPr>
  </w:style>
  <w:style w:type="paragraph" w:styleId="3">
    <w:name w:val="heading 3"/>
    <w:basedOn w:val="10"/>
    <w:next w:val="a0"/>
    <w:qFormat/>
    <w:pPr>
      <w:numPr>
        <w:ilvl w:val="2"/>
        <w:numId w:val="1"/>
      </w:numPr>
      <w:spacing w:before="140"/>
      <w:outlineLvl w:val="2"/>
    </w:pPr>
    <w:rPr>
      <w:b/>
      <w:bCs/>
    </w:rPr>
  </w:style>
  <w:style w:type="paragraph" w:styleId="6">
    <w:name w:val="heading 6"/>
    <w:basedOn w:val="a"/>
    <w:next w:val="a"/>
    <w:qFormat/>
    <w:pPr>
      <w:numPr>
        <w:ilvl w:val="5"/>
        <w:numId w:val="1"/>
      </w:numPr>
      <w:spacing w:before="240" w:after="60"/>
      <w:outlineLvl w:val="5"/>
    </w:pPr>
    <w:rPr>
      <w:rFonts w:ascii="Calibri" w:eastAsia="Times New Roman" w:hAnsi="Calibri" w:cs="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hint="default"/>
    </w:rPr>
  </w:style>
  <w:style w:type="character" w:customStyle="1" w:styleId="11">
    <w:name w:val="Основной шрифт абзаца1"/>
  </w:style>
  <w:style w:type="character" w:styleId="a4">
    <w:name w:val="Hyperlink"/>
    <w:basedOn w:val="11"/>
    <w:rPr>
      <w:rFonts w:cs="Times New Roman"/>
      <w:color w:val="0000FF"/>
      <w:u w:val="single"/>
    </w:rPr>
  </w:style>
  <w:style w:type="character" w:customStyle="1" w:styleId="21">
    <w:name w:val="Знак Знак2"/>
    <w:basedOn w:val="11"/>
    <w:rPr>
      <w:rFonts w:ascii="Calibri" w:hAnsi="Calibri" w:cs="Calibri"/>
      <w:b/>
      <w:bCs/>
      <w:sz w:val="22"/>
      <w:szCs w:val="22"/>
      <w:lang w:val="ru-RU" w:bidi="ar-SA"/>
    </w:rPr>
  </w:style>
  <w:style w:type="character" w:styleId="a5">
    <w:name w:val="page number"/>
    <w:basedOn w:val="11"/>
  </w:style>
  <w:style w:type="character" w:customStyle="1" w:styleId="WW8Num9z0">
    <w:name w:val="WW8Num9z0"/>
    <w:rPr>
      <w:rFonts w:cs="Times New Roman" w:hint="default"/>
    </w:rPr>
  </w:style>
  <w:style w:type="paragraph" w:customStyle="1" w:styleId="10">
    <w:name w:val="Заголовок1"/>
    <w:basedOn w:val="a"/>
    <w:next w:val="a0"/>
    <w:pPr>
      <w:keepNext/>
      <w:spacing w:before="240" w:after="120"/>
    </w:pPr>
    <w:rPr>
      <w:rFonts w:ascii="Liberation Sans" w:eastAsia="Microsoft YaHei" w:hAnsi="Liberation Sans" w:cs="Mangal"/>
      <w:sz w:val="28"/>
      <w:szCs w:val="28"/>
    </w:rPr>
  </w:style>
  <w:style w:type="paragraph" w:styleId="a0">
    <w:name w:val="Body Text"/>
    <w:basedOn w:val="a"/>
    <w:pPr>
      <w:spacing w:after="140" w:line="288" w:lineRule="auto"/>
    </w:pPr>
  </w:style>
  <w:style w:type="paragraph" w:styleId="a6">
    <w:name w:val="List"/>
    <w:basedOn w:val="a0"/>
    <w:rPr>
      <w:rFonts w:cs="Mangal"/>
    </w:rPr>
  </w:style>
  <w:style w:type="paragraph" w:styleId="a7">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eastAsia="Calibri" w:hAnsi="Courier New" w:cs="Courier New"/>
      <w:lang w:eastAsia="zh-CN"/>
    </w:rPr>
  </w:style>
  <w:style w:type="paragraph" w:customStyle="1" w:styleId="ConsPlusNormal">
    <w:name w:val="ConsPlusNormal"/>
    <w:pPr>
      <w:widowControl w:val="0"/>
      <w:suppressAutoHyphens/>
      <w:autoSpaceDE w:val="0"/>
      <w:ind w:firstLine="720"/>
    </w:pPr>
    <w:rPr>
      <w:rFonts w:ascii="Arial" w:eastAsia="Calibri" w:hAnsi="Arial" w:cs="Arial"/>
      <w:lang w:eastAsia="zh-CN"/>
    </w:rPr>
  </w:style>
  <w:style w:type="paragraph" w:styleId="a8">
    <w:name w:val="List Paragraph"/>
    <w:basedOn w:val="a"/>
    <w:qFormat/>
    <w:pPr>
      <w:spacing w:after="200" w:line="276" w:lineRule="auto"/>
      <w:ind w:left="720"/>
      <w:contextualSpacing/>
    </w:pPr>
    <w:rPr>
      <w:rFonts w:ascii="Calibri" w:hAnsi="Calibri" w:cs="Calibri"/>
      <w:sz w:val="22"/>
      <w:szCs w:val="22"/>
    </w:rPr>
  </w:style>
  <w:style w:type="paragraph" w:customStyle="1" w:styleId="13">
    <w:name w:val="Абзац списка1"/>
    <w:basedOn w:val="a"/>
    <w:pPr>
      <w:spacing w:after="200" w:line="276" w:lineRule="auto"/>
      <w:ind w:left="720"/>
    </w:pPr>
    <w:rPr>
      <w:rFonts w:ascii="Calibri" w:eastAsia="Times New Roman" w:hAnsi="Calibri" w:cs="Calibri"/>
      <w:sz w:val="22"/>
      <w:szCs w:val="22"/>
    </w:rPr>
  </w:style>
  <w:style w:type="paragraph" w:customStyle="1" w:styleId="210">
    <w:name w:val="Основной текст с отступом 21"/>
    <w:basedOn w:val="a"/>
    <w:pPr>
      <w:spacing w:after="120" w:line="480" w:lineRule="auto"/>
      <w:ind w:left="283"/>
    </w:pPr>
    <w:rPr>
      <w:rFonts w:eastAsia="Times New Roman"/>
    </w:rPr>
  </w:style>
  <w:style w:type="paragraph" w:styleId="a9">
    <w:name w:val="Body Text Indent"/>
    <w:basedOn w:val="a"/>
    <w:link w:val="aa"/>
    <w:pPr>
      <w:spacing w:after="120"/>
      <w:ind w:left="283"/>
    </w:pPr>
    <w:rPr>
      <w:rFonts w:eastAsia="Times New Roman"/>
    </w:rPr>
  </w:style>
  <w:style w:type="paragraph" w:customStyle="1" w:styleId="ab">
    <w:name w:val="Знак Знак Знак Знак Знак Знак Знак"/>
    <w:basedOn w:val="a"/>
    <w:pPr>
      <w:spacing w:before="280" w:after="280"/>
    </w:pPr>
    <w:rPr>
      <w:rFonts w:ascii="Tahoma" w:eastAsia="Times New Roman" w:hAnsi="Tahoma" w:cs="Tahoma"/>
      <w:sz w:val="20"/>
      <w:szCs w:val="20"/>
      <w:lang w:val="en-US"/>
    </w:rPr>
  </w:style>
  <w:style w:type="paragraph" w:styleId="ac">
    <w:name w:val="header"/>
    <w:basedOn w:val="a"/>
    <w:pPr>
      <w:tabs>
        <w:tab w:val="center" w:pos="4677"/>
        <w:tab w:val="right" w:pos="9355"/>
      </w:tabs>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
  </w:style>
  <w:style w:type="paragraph" w:customStyle="1" w:styleId="af0">
    <w:name w:val="Блочная цитата"/>
    <w:basedOn w:val="a"/>
    <w:pPr>
      <w:spacing w:after="283"/>
      <w:ind w:left="567" w:right="567"/>
    </w:pPr>
  </w:style>
  <w:style w:type="paragraph" w:styleId="af1">
    <w:name w:val="Title"/>
    <w:basedOn w:val="10"/>
    <w:next w:val="a0"/>
    <w:qFormat/>
    <w:pPr>
      <w:jc w:val="center"/>
    </w:pPr>
    <w:rPr>
      <w:b/>
      <w:bCs/>
      <w:sz w:val="56"/>
      <w:szCs w:val="56"/>
    </w:rPr>
  </w:style>
  <w:style w:type="paragraph" w:styleId="af2">
    <w:name w:val="Subtitle"/>
    <w:basedOn w:val="10"/>
    <w:next w:val="a0"/>
    <w:qFormat/>
    <w:pPr>
      <w:spacing w:before="60"/>
      <w:jc w:val="center"/>
    </w:pPr>
    <w:rPr>
      <w:sz w:val="36"/>
      <w:szCs w:val="36"/>
    </w:rPr>
  </w:style>
  <w:style w:type="paragraph" w:customStyle="1" w:styleId="ConsPlusTitle">
    <w:name w:val="ConsPlusTitle"/>
    <w:pPr>
      <w:suppressAutoHyphens/>
    </w:pPr>
    <w:rPr>
      <w:rFonts w:ascii="Arial" w:eastAsia="Arial" w:hAnsi="Arial" w:cs="Courier New"/>
      <w:b/>
      <w:szCs w:val="24"/>
      <w:lang w:eastAsia="zh-CN" w:bidi="hi-IN"/>
    </w:rPr>
  </w:style>
  <w:style w:type="paragraph" w:customStyle="1" w:styleId="ConsPlusCell">
    <w:name w:val="ConsPlusCell"/>
    <w:pPr>
      <w:suppressAutoHyphens/>
    </w:pPr>
    <w:rPr>
      <w:rFonts w:ascii="Courier New" w:eastAsia="Arial" w:hAnsi="Courier New" w:cs="Courier New"/>
      <w:szCs w:val="24"/>
      <w:lang w:eastAsia="zh-CN" w:bidi="hi-IN"/>
    </w:rPr>
  </w:style>
  <w:style w:type="paragraph" w:customStyle="1" w:styleId="ConsPlusDocList">
    <w:name w:val="ConsPlusDocList"/>
    <w:pPr>
      <w:suppressAutoHyphens/>
    </w:pPr>
    <w:rPr>
      <w:rFonts w:ascii="Courier New" w:eastAsia="Arial" w:hAnsi="Courier New" w:cs="Courier New"/>
      <w:szCs w:val="24"/>
      <w:lang w:eastAsia="zh-CN" w:bidi="hi-IN"/>
    </w:rPr>
  </w:style>
  <w:style w:type="paragraph" w:customStyle="1" w:styleId="ConsPlusTitlePage">
    <w:name w:val="ConsPlusTitlePage"/>
    <w:pPr>
      <w:suppressAutoHyphens/>
    </w:pPr>
    <w:rPr>
      <w:rFonts w:ascii="Tahoma" w:eastAsia="Arial" w:hAnsi="Tahoma" w:cs="Courier New"/>
      <w:szCs w:val="24"/>
      <w:lang w:eastAsia="zh-CN" w:bidi="hi-IN"/>
    </w:rPr>
  </w:style>
  <w:style w:type="paragraph" w:customStyle="1" w:styleId="ConsPlusJurTerm">
    <w:name w:val="ConsPlusJurTerm"/>
    <w:pPr>
      <w:suppressAutoHyphens/>
    </w:pPr>
    <w:rPr>
      <w:rFonts w:ascii="Tahoma" w:eastAsia="Arial" w:hAnsi="Tahoma" w:cs="Courier New"/>
      <w:sz w:val="26"/>
      <w:szCs w:val="24"/>
      <w:lang w:eastAsia="zh-CN" w:bidi="hi-IN"/>
    </w:rPr>
  </w:style>
  <w:style w:type="paragraph" w:customStyle="1" w:styleId="32">
    <w:name w:val="Основной текст с отступом 32"/>
    <w:basedOn w:val="a"/>
    <w:pPr>
      <w:suppressAutoHyphens w:val="0"/>
      <w:spacing w:after="120"/>
      <w:ind w:left="283"/>
    </w:pPr>
    <w:rPr>
      <w:sz w:val="16"/>
      <w:szCs w:val="16"/>
    </w:rPr>
  </w:style>
  <w:style w:type="paragraph" w:customStyle="1" w:styleId="20">
    <w:name w:val="Стиль2"/>
    <w:basedOn w:val="a"/>
    <w:pPr>
      <w:numPr>
        <w:numId w:val="2"/>
      </w:numPr>
      <w:tabs>
        <w:tab w:val="left" w:pos="1620"/>
      </w:tabs>
      <w:spacing w:before="360" w:after="360"/>
    </w:pPr>
    <w:rPr>
      <w:b/>
      <w:bCs/>
      <w:i/>
    </w:rPr>
  </w:style>
  <w:style w:type="paragraph" w:customStyle="1" w:styleId="22">
    <w:name w:val="Цитата2"/>
    <w:basedOn w:val="a"/>
    <w:pPr>
      <w:tabs>
        <w:tab w:val="left" w:pos="4111"/>
        <w:tab w:val="left" w:pos="4395"/>
      </w:tabs>
      <w:spacing w:line="240" w:lineRule="exact"/>
      <w:ind w:left="567" w:right="5386"/>
      <w:jc w:val="both"/>
    </w:pPr>
  </w:style>
  <w:style w:type="paragraph" w:styleId="af3">
    <w:name w:val="footer"/>
    <w:basedOn w:val="a"/>
    <w:pPr>
      <w:suppressLineNumbers/>
      <w:tabs>
        <w:tab w:val="center" w:pos="4762"/>
        <w:tab w:val="right" w:pos="9525"/>
      </w:tabs>
    </w:pPr>
  </w:style>
  <w:style w:type="paragraph" w:customStyle="1" w:styleId="14">
    <w:name w:val="Цитата1"/>
    <w:basedOn w:val="a"/>
    <w:pPr>
      <w:tabs>
        <w:tab w:val="left" w:pos="4111"/>
        <w:tab w:val="left" w:pos="4395"/>
      </w:tabs>
      <w:spacing w:line="240" w:lineRule="exact"/>
      <w:ind w:left="567" w:right="5386"/>
      <w:jc w:val="both"/>
    </w:pPr>
  </w:style>
  <w:style w:type="paragraph" w:customStyle="1" w:styleId="31">
    <w:name w:val="Основной текст с отступом 31"/>
    <w:basedOn w:val="a"/>
    <w:pPr>
      <w:suppressAutoHyphens w:val="0"/>
      <w:spacing w:after="120"/>
      <w:ind w:left="283"/>
    </w:pPr>
    <w:rPr>
      <w:sz w:val="16"/>
      <w:szCs w:val="16"/>
    </w:rPr>
  </w:style>
  <w:style w:type="paragraph" w:customStyle="1" w:styleId="af4">
    <w:name w:val="Верхний колонтитул слева"/>
    <w:basedOn w:val="a"/>
    <w:pPr>
      <w:suppressLineNumbers/>
      <w:tabs>
        <w:tab w:val="center" w:pos="4845"/>
        <w:tab w:val="right" w:pos="9690"/>
      </w:tabs>
    </w:pPr>
  </w:style>
  <w:style w:type="table" w:styleId="af5">
    <w:name w:val="Table Grid"/>
    <w:basedOn w:val="a2"/>
    <w:uiPriority w:val="39"/>
    <w:rsid w:val="00C07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сновной текст с отступом Знак"/>
    <w:basedOn w:val="a1"/>
    <w:link w:val="a9"/>
    <w:rsid w:val="00210E83"/>
    <w:rPr>
      <w:sz w:val="24"/>
      <w:szCs w:val="24"/>
      <w:lang w:eastAsia="zh-CN"/>
    </w:rPr>
  </w:style>
  <w:style w:type="paragraph" w:styleId="af6">
    <w:name w:val="Balloon Text"/>
    <w:basedOn w:val="a"/>
    <w:link w:val="af7"/>
    <w:uiPriority w:val="99"/>
    <w:semiHidden/>
    <w:unhideWhenUsed/>
    <w:rsid w:val="001E259A"/>
    <w:rPr>
      <w:rFonts w:ascii="Tahoma" w:hAnsi="Tahoma" w:cs="Tahoma"/>
      <w:sz w:val="16"/>
      <w:szCs w:val="16"/>
    </w:rPr>
  </w:style>
  <w:style w:type="character" w:customStyle="1" w:styleId="af7">
    <w:name w:val="Текст выноски Знак"/>
    <w:basedOn w:val="a1"/>
    <w:link w:val="af6"/>
    <w:uiPriority w:val="99"/>
    <w:semiHidden/>
    <w:rsid w:val="001E259A"/>
    <w:rPr>
      <w:rFonts w:ascii="Tahoma" w:eastAsia="Calibri"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Calibri"/>
      <w:sz w:val="24"/>
      <w:szCs w:val="24"/>
      <w:lang w:eastAsia="zh-CN"/>
    </w:rPr>
  </w:style>
  <w:style w:type="paragraph" w:styleId="1">
    <w:name w:val="heading 1"/>
    <w:basedOn w:val="10"/>
    <w:next w:val="a0"/>
    <w:qFormat/>
    <w:pPr>
      <w:numPr>
        <w:numId w:val="1"/>
      </w:numPr>
      <w:outlineLvl w:val="0"/>
    </w:pPr>
    <w:rPr>
      <w:b/>
      <w:bCs/>
      <w:sz w:val="36"/>
      <w:szCs w:val="36"/>
    </w:rPr>
  </w:style>
  <w:style w:type="paragraph" w:styleId="2">
    <w:name w:val="heading 2"/>
    <w:basedOn w:val="10"/>
    <w:next w:val="a0"/>
    <w:qFormat/>
    <w:pPr>
      <w:numPr>
        <w:ilvl w:val="1"/>
        <w:numId w:val="1"/>
      </w:numPr>
      <w:spacing w:before="200"/>
      <w:outlineLvl w:val="1"/>
    </w:pPr>
    <w:rPr>
      <w:b/>
      <w:bCs/>
      <w:sz w:val="32"/>
      <w:szCs w:val="32"/>
    </w:rPr>
  </w:style>
  <w:style w:type="paragraph" w:styleId="3">
    <w:name w:val="heading 3"/>
    <w:basedOn w:val="10"/>
    <w:next w:val="a0"/>
    <w:qFormat/>
    <w:pPr>
      <w:numPr>
        <w:ilvl w:val="2"/>
        <w:numId w:val="1"/>
      </w:numPr>
      <w:spacing w:before="140"/>
      <w:outlineLvl w:val="2"/>
    </w:pPr>
    <w:rPr>
      <w:b/>
      <w:bCs/>
    </w:rPr>
  </w:style>
  <w:style w:type="paragraph" w:styleId="6">
    <w:name w:val="heading 6"/>
    <w:basedOn w:val="a"/>
    <w:next w:val="a"/>
    <w:qFormat/>
    <w:pPr>
      <w:numPr>
        <w:ilvl w:val="5"/>
        <w:numId w:val="1"/>
      </w:numPr>
      <w:spacing w:before="240" w:after="60"/>
      <w:outlineLvl w:val="5"/>
    </w:pPr>
    <w:rPr>
      <w:rFonts w:ascii="Calibri" w:eastAsia="Times New Roman" w:hAnsi="Calibri" w:cs="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hint="default"/>
    </w:rPr>
  </w:style>
  <w:style w:type="character" w:customStyle="1" w:styleId="11">
    <w:name w:val="Основной шрифт абзаца1"/>
  </w:style>
  <w:style w:type="character" w:styleId="a4">
    <w:name w:val="Hyperlink"/>
    <w:basedOn w:val="11"/>
    <w:rPr>
      <w:rFonts w:cs="Times New Roman"/>
      <w:color w:val="0000FF"/>
      <w:u w:val="single"/>
    </w:rPr>
  </w:style>
  <w:style w:type="character" w:customStyle="1" w:styleId="21">
    <w:name w:val="Знак Знак2"/>
    <w:basedOn w:val="11"/>
    <w:rPr>
      <w:rFonts w:ascii="Calibri" w:hAnsi="Calibri" w:cs="Calibri"/>
      <w:b/>
      <w:bCs/>
      <w:sz w:val="22"/>
      <w:szCs w:val="22"/>
      <w:lang w:val="ru-RU" w:bidi="ar-SA"/>
    </w:rPr>
  </w:style>
  <w:style w:type="character" w:styleId="a5">
    <w:name w:val="page number"/>
    <w:basedOn w:val="11"/>
  </w:style>
  <w:style w:type="character" w:customStyle="1" w:styleId="WW8Num9z0">
    <w:name w:val="WW8Num9z0"/>
    <w:rPr>
      <w:rFonts w:cs="Times New Roman" w:hint="default"/>
    </w:rPr>
  </w:style>
  <w:style w:type="paragraph" w:customStyle="1" w:styleId="10">
    <w:name w:val="Заголовок1"/>
    <w:basedOn w:val="a"/>
    <w:next w:val="a0"/>
    <w:pPr>
      <w:keepNext/>
      <w:spacing w:before="240" w:after="120"/>
    </w:pPr>
    <w:rPr>
      <w:rFonts w:ascii="Liberation Sans" w:eastAsia="Microsoft YaHei" w:hAnsi="Liberation Sans" w:cs="Mangal"/>
      <w:sz w:val="28"/>
      <w:szCs w:val="28"/>
    </w:rPr>
  </w:style>
  <w:style w:type="paragraph" w:styleId="a0">
    <w:name w:val="Body Text"/>
    <w:basedOn w:val="a"/>
    <w:pPr>
      <w:spacing w:after="140" w:line="288" w:lineRule="auto"/>
    </w:pPr>
  </w:style>
  <w:style w:type="paragraph" w:styleId="a6">
    <w:name w:val="List"/>
    <w:basedOn w:val="a0"/>
    <w:rPr>
      <w:rFonts w:cs="Mangal"/>
    </w:rPr>
  </w:style>
  <w:style w:type="paragraph" w:styleId="a7">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eastAsia="Calibri" w:hAnsi="Courier New" w:cs="Courier New"/>
      <w:lang w:eastAsia="zh-CN"/>
    </w:rPr>
  </w:style>
  <w:style w:type="paragraph" w:customStyle="1" w:styleId="ConsPlusNormal">
    <w:name w:val="ConsPlusNormal"/>
    <w:pPr>
      <w:widowControl w:val="0"/>
      <w:suppressAutoHyphens/>
      <w:autoSpaceDE w:val="0"/>
      <w:ind w:firstLine="720"/>
    </w:pPr>
    <w:rPr>
      <w:rFonts w:ascii="Arial" w:eastAsia="Calibri" w:hAnsi="Arial" w:cs="Arial"/>
      <w:lang w:eastAsia="zh-CN"/>
    </w:rPr>
  </w:style>
  <w:style w:type="paragraph" w:styleId="a8">
    <w:name w:val="List Paragraph"/>
    <w:basedOn w:val="a"/>
    <w:qFormat/>
    <w:pPr>
      <w:spacing w:after="200" w:line="276" w:lineRule="auto"/>
      <w:ind w:left="720"/>
      <w:contextualSpacing/>
    </w:pPr>
    <w:rPr>
      <w:rFonts w:ascii="Calibri" w:hAnsi="Calibri" w:cs="Calibri"/>
      <w:sz w:val="22"/>
      <w:szCs w:val="22"/>
    </w:rPr>
  </w:style>
  <w:style w:type="paragraph" w:customStyle="1" w:styleId="13">
    <w:name w:val="Абзац списка1"/>
    <w:basedOn w:val="a"/>
    <w:pPr>
      <w:spacing w:after="200" w:line="276" w:lineRule="auto"/>
      <w:ind w:left="720"/>
    </w:pPr>
    <w:rPr>
      <w:rFonts w:ascii="Calibri" w:eastAsia="Times New Roman" w:hAnsi="Calibri" w:cs="Calibri"/>
      <w:sz w:val="22"/>
      <w:szCs w:val="22"/>
    </w:rPr>
  </w:style>
  <w:style w:type="paragraph" w:customStyle="1" w:styleId="210">
    <w:name w:val="Основной текст с отступом 21"/>
    <w:basedOn w:val="a"/>
    <w:pPr>
      <w:spacing w:after="120" w:line="480" w:lineRule="auto"/>
      <w:ind w:left="283"/>
    </w:pPr>
    <w:rPr>
      <w:rFonts w:eastAsia="Times New Roman"/>
    </w:rPr>
  </w:style>
  <w:style w:type="paragraph" w:styleId="a9">
    <w:name w:val="Body Text Indent"/>
    <w:basedOn w:val="a"/>
    <w:link w:val="aa"/>
    <w:pPr>
      <w:spacing w:after="120"/>
      <w:ind w:left="283"/>
    </w:pPr>
    <w:rPr>
      <w:rFonts w:eastAsia="Times New Roman"/>
    </w:rPr>
  </w:style>
  <w:style w:type="paragraph" w:customStyle="1" w:styleId="ab">
    <w:name w:val="Знак Знак Знак Знак Знак Знак Знак"/>
    <w:basedOn w:val="a"/>
    <w:pPr>
      <w:spacing w:before="280" w:after="280"/>
    </w:pPr>
    <w:rPr>
      <w:rFonts w:ascii="Tahoma" w:eastAsia="Times New Roman" w:hAnsi="Tahoma" w:cs="Tahoma"/>
      <w:sz w:val="20"/>
      <w:szCs w:val="20"/>
      <w:lang w:val="en-US"/>
    </w:rPr>
  </w:style>
  <w:style w:type="paragraph" w:styleId="ac">
    <w:name w:val="header"/>
    <w:basedOn w:val="a"/>
    <w:pPr>
      <w:tabs>
        <w:tab w:val="center" w:pos="4677"/>
        <w:tab w:val="right" w:pos="9355"/>
      </w:tabs>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
  </w:style>
  <w:style w:type="paragraph" w:customStyle="1" w:styleId="af0">
    <w:name w:val="Блочная цитата"/>
    <w:basedOn w:val="a"/>
    <w:pPr>
      <w:spacing w:after="283"/>
      <w:ind w:left="567" w:right="567"/>
    </w:pPr>
  </w:style>
  <w:style w:type="paragraph" w:styleId="af1">
    <w:name w:val="Title"/>
    <w:basedOn w:val="10"/>
    <w:next w:val="a0"/>
    <w:qFormat/>
    <w:pPr>
      <w:jc w:val="center"/>
    </w:pPr>
    <w:rPr>
      <w:b/>
      <w:bCs/>
      <w:sz w:val="56"/>
      <w:szCs w:val="56"/>
    </w:rPr>
  </w:style>
  <w:style w:type="paragraph" w:styleId="af2">
    <w:name w:val="Subtitle"/>
    <w:basedOn w:val="10"/>
    <w:next w:val="a0"/>
    <w:qFormat/>
    <w:pPr>
      <w:spacing w:before="60"/>
      <w:jc w:val="center"/>
    </w:pPr>
    <w:rPr>
      <w:sz w:val="36"/>
      <w:szCs w:val="36"/>
    </w:rPr>
  </w:style>
  <w:style w:type="paragraph" w:customStyle="1" w:styleId="ConsPlusTitle">
    <w:name w:val="ConsPlusTitle"/>
    <w:pPr>
      <w:suppressAutoHyphens/>
    </w:pPr>
    <w:rPr>
      <w:rFonts w:ascii="Arial" w:eastAsia="Arial" w:hAnsi="Arial" w:cs="Courier New"/>
      <w:b/>
      <w:szCs w:val="24"/>
      <w:lang w:eastAsia="zh-CN" w:bidi="hi-IN"/>
    </w:rPr>
  </w:style>
  <w:style w:type="paragraph" w:customStyle="1" w:styleId="ConsPlusCell">
    <w:name w:val="ConsPlusCell"/>
    <w:pPr>
      <w:suppressAutoHyphens/>
    </w:pPr>
    <w:rPr>
      <w:rFonts w:ascii="Courier New" w:eastAsia="Arial" w:hAnsi="Courier New" w:cs="Courier New"/>
      <w:szCs w:val="24"/>
      <w:lang w:eastAsia="zh-CN" w:bidi="hi-IN"/>
    </w:rPr>
  </w:style>
  <w:style w:type="paragraph" w:customStyle="1" w:styleId="ConsPlusDocList">
    <w:name w:val="ConsPlusDocList"/>
    <w:pPr>
      <w:suppressAutoHyphens/>
    </w:pPr>
    <w:rPr>
      <w:rFonts w:ascii="Courier New" w:eastAsia="Arial" w:hAnsi="Courier New" w:cs="Courier New"/>
      <w:szCs w:val="24"/>
      <w:lang w:eastAsia="zh-CN" w:bidi="hi-IN"/>
    </w:rPr>
  </w:style>
  <w:style w:type="paragraph" w:customStyle="1" w:styleId="ConsPlusTitlePage">
    <w:name w:val="ConsPlusTitlePage"/>
    <w:pPr>
      <w:suppressAutoHyphens/>
    </w:pPr>
    <w:rPr>
      <w:rFonts w:ascii="Tahoma" w:eastAsia="Arial" w:hAnsi="Tahoma" w:cs="Courier New"/>
      <w:szCs w:val="24"/>
      <w:lang w:eastAsia="zh-CN" w:bidi="hi-IN"/>
    </w:rPr>
  </w:style>
  <w:style w:type="paragraph" w:customStyle="1" w:styleId="ConsPlusJurTerm">
    <w:name w:val="ConsPlusJurTerm"/>
    <w:pPr>
      <w:suppressAutoHyphens/>
    </w:pPr>
    <w:rPr>
      <w:rFonts w:ascii="Tahoma" w:eastAsia="Arial" w:hAnsi="Tahoma" w:cs="Courier New"/>
      <w:sz w:val="26"/>
      <w:szCs w:val="24"/>
      <w:lang w:eastAsia="zh-CN" w:bidi="hi-IN"/>
    </w:rPr>
  </w:style>
  <w:style w:type="paragraph" w:customStyle="1" w:styleId="32">
    <w:name w:val="Основной текст с отступом 32"/>
    <w:basedOn w:val="a"/>
    <w:pPr>
      <w:suppressAutoHyphens w:val="0"/>
      <w:spacing w:after="120"/>
      <w:ind w:left="283"/>
    </w:pPr>
    <w:rPr>
      <w:sz w:val="16"/>
      <w:szCs w:val="16"/>
    </w:rPr>
  </w:style>
  <w:style w:type="paragraph" w:customStyle="1" w:styleId="20">
    <w:name w:val="Стиль2"/>
    <w:basedOn w:val="a"/>
    <w:pPr>
      <w:numPr>
        <w:numId w:val="2"/>
      </w:numPr>
      <w:tabs>
        <w:tab w:val="left" w:pos="1620"/>
      </w:tabs>
      <w:spacing w:before="360" w:after="360"/>
    </w:pPr>
    <w:rPr>
      <w:b/>
      <w:bCs/>
      <w:i/>
    </w:rPr>
  </w:style>
  <w:style w:type="paragraph" w:customStyle="1" w:styleId="22">
    <w:name w:val="Цитата2"/>
    <w:basedOn w:val="a"/>
    <w:pPr>
      <w:tabs>
        <w:tab w:val="left" w:pos="4111"/>
        <w:tab w:val="left" w:pos="4395"/>
      </w:tabs>
      <w:spacing w:line="240" w:lineRule="exact"/>
      <w:ind w:left="567" w:right="5386"/>
      <w:jc w:val="both"/>
    </w:pPr>
  </w:style>
  <w:style w:type="paragraph" w:styleId="af3">
    <w:name w:val="footer"/>
    <w:basedOn w:val="a"/>
    <w:pPr>
      <w:suppressLineNumbers/>
      <w:tabs>
        <w:tab w:val="center" w:pos="4762"/>
        <w:tab w:val="right" w:pos="9525"/>
      </w:tabs>
    </w:pPr>
  </w:style>
  <w:style w:type="paragraph" w:customStyle="1" w:styleId="14">
    <w:name w:val="Цитата1"/>
    <w:basedOn w:val="a"/>
    <w:pPr>
      <w:tabs>
        <w:tab w:val="left" w:pos="4111"/>
        <w:tab w:val="left" w:pos="4395"/>
      </w:tabs>
      <w:spacing w:line="240" w:lineRule="exact"/>
      <w:ind w:left="567" w:right="5386"/>
      <w:jc w:val="both"/>
    </w:pPr>
  </w:style>
  <w:style w:type="paragraph" w:customStyle="1" w:styleId="31">
    <w:name w:val="Основной текст с отступом 31"/>
    <w:basedOn w:val="a"/>
    <w:pPr>
      <w:suppressAutoHyphens w:val="0"/>
      <w:spacing w:after="120"/>
      <w:ind w:left="283"/>
    </w:pPr>
    <w:rPr>
      <w:sz w:val="16"/>
      <w:szCs w:val="16"/>
    </w:rPr>
  </w:style>
  <w:style w:type="paragraph" w:customStyle="1" w:styleId="af4">
    <w:name w:val="Верхний колонтитул слева"/>
    <w:basedOn w:val="a"/>
    <w:pPr>
      <w:suppressLineNumbers/>
      <w:tabs>
        <w:tab w:val="center" w:pos="4845"/>
        <w:tab w:val="right" w:pos="9690"/>
      </w:tabs>
    </w:pPr>
  </w:style>
  <w:style w:type="table" w:styleId="af5">
    <w:name w:val="Table Grid"/>
    <w:basedOn w:val="a2"/>
    <w:uiPriority w:val="39"/>
    <w:rsid w:val="00C07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сновной текст с отступом Знак"/>
    <w:basedOn w:val="a1"/>
    <w:link w:val="a9"/>
    <w:rsid w:val="00210E83"/>
    <w:rPr>
      <w:sz w:val="24"/>
      <w:szCs w:val="24"/>
      <w:lang w:eastAsia="zh-CN"/>
    </w:rPr>
  </w:style>
  <w:style w:type="paragraph" w:styleId="af6">
    <w:name w:val="Balloon Text"/>
    <w:basedOn w:val="a"/>
    <w:link w:val="af7"/>
    <w:uiPriority w:val="99"/>
    <w:semiHidden/>
    <w:unhideWhenUsed/>
    <w:rsid w:val="001E259A"/>
    <w:rPr>
      <w:rFonts w:ascii="Tahoma" w:hAnsi="Tahoma" w:cs="Tahoma"/>
      <w:sz w:val="16"/>
      <w:szCs w:val="16"/>
    </w:rPr>
  </w:style>
  <w:style w:type="character" w:customStyle="1" w:styleId="af7">
    <w:name w:val="Текст выноски Знак"/>
    <w:basedOn w:val="a1"/>
    <w:link w:val="af6"/>
    <w:uiPriority w:val="99"/>
    <w:semiHidden/>
    <w:rsid w:val="001E259A"/>
    <w:rPr>
      <w:rFonts w:ascii="Tahoma" w:eastAsia="Calibri"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8AE04-57B2-4F90-B83D-70CD23D11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11651</Words>
  <Characters>66416</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"Земельный кодекс Российской Федерации" от 25.10.2001 N 136-ФЗ(ред. от 28.11.2015)</vt:lpstr>
    </vt:vector>
  </TitlesOfParts>
  <Company/>
  <LinksUpToDate>false</LinksUpToDate>
  <CharactersWithSpaces>77912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136-ФЗ(ред. от 28.11.2015)</dc:title>
  <dc:subject/>
  <dc:creator>borisenkovais</dc:creator>
  <cp:keywords/>
  <dc:description/>
  <cp:lastModifiedBy>Ермакова Кристина Павловна</cp:lastModifiedBy>
  <cp:revision>4</cp:revision>
  <cp:lastPrinted>2016-02-01T12:56:00Z</cp:lastPrinted>
  <dcterms:created xsi:type="dcterms:W3CDTF">2021-06-15T06:07:00Z</dcterms:created>
  <dcterms:modified xsi:type="dcterms:W3CDTF">2021-06-15T09:17:00Z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4015.00.02</vt:lpwstr>
  </property>
</Properties>
</file>