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27" w:rsidRPr="006F288C" w:rsidRDefault="00C0612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C06127" w:rsidRPr="006F288C" w:rsidRDefault="00C0612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от 1 ноября 2018 г. N 360-п</w:t>
      </w:r>
    </w:p>
    <w:p w:rsidR="00C06127" w:rsidRPr="006F288C" w:rsidRDefault="00C0612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ОБ УТВЕРЖДЕНИИ ПЕРЕЧНЯ МУНИЦИПАЛЬНЫХ УСЛУГ, ОКАЗЫВАЕМЫХ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АДМИНИСТРАЦИЕЙ ГОРОДСКОГО ОКРУГА ГОРОДА КАЛУГИ, ОРГАНАМИ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АДМИНИСТРАЦИИ ГОРОДСКОГО ОКРУГА ГОРОДА КАЛУГИ ОТ ИМЕНИ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АДМИНИСТРАЦИИ ГОРОДСКОГО ОКРУГА ГОРОДА КАЛУГИ,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ПРЕДОСТАВЛЕНИЕ КОТОРЫХ В МНОГОФУНКЦИОНАЛЬНЫХ ЦЕНТРАХ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ПОСРЕДСТВОМ КОМПЛЕКСНОГО ЗАПРОСА НЕ ОСУЩЕСТВЛЯЕТСЯ</w:t>
      </w:r>
    </w:p>
    <w:p w:rsidR="00C06127" w:rsidRPr="006F288C" w:rsidRDefault="00C0612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 w:rsidP="00C061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06127" w:rsidRPr="006F288C" w:rsidRDefault="00C06127" w:rsidP="00C061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C06127" w:rsidRPr="006F288C" w:rsidRDefault="00C06127" w:rsidP="00C061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от 20.11.2019 N 432-п, от 31.05.2023 N 186-п, от 29.02.2024 N 60-п,</w:t>
      </w:r>
    </w:p>
    <w:p w:rsidR="00C06127" w:rsidRPr="006F288C" w:rsidRDefault="00C06127" w:rsidP="00C061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от 16.08.2024 N 261-п, от 06.06.2025 N 228-п, от 19.08.2025 N 342-п,</w:t>
      </w:r>
    </w:p>
    <w:p w:rsidR="00C06127" w:rsidRPr="006F288C" w:rsidRDefault="00C06127" w:rsidP="00C061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города Калуги</w:t>
      </w:r>
    </w:p>
    <w:p w:rsidR="00C06127" w:rsidRPr="006F288C" w:rsidRDefault="00C06127" w:rsidP="00C061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от 24.03.2026 N 155-п)</w:t>
      </w:r>
    </w:p>
    <w:p w:rsidR="00C06127" w:rsidRPr="006F288C" w:rsidRDefault="00C06127" w:rsidP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В соответствии с частью 13 статьи 15.1 Федерального закона от 27.07.2010 N 210-ФЗ "Об организации предоставления государственных и муниципальных услуг", на основании статей 31, 36 Устава городского округа города Калуги</w:t>
      </w:r>
    </w:p>
    <w:p w:rsidR="00C06127" w:rsidRPr="006F288C" w:rsidRDefault="00C061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1. Утвердить Перечень муниципальных услуг, оказываемых администрацией городского округа города Калуги, органами администрации городского округа города Калуги от имени администрации городского округа города Калуги,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 (приложение).</w:t>
      </w:r>
    </w:p>
    <w:p w:rsidR="00C06127" w:rsidRPr="006F288C" w:rsidRDefault="00C061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официального опубликования.</w:t>
      </w:r>
    </w:p>
    <w:p w:rsidR="00C06127" w:rsidRPr="006F288C" w:rsidRDefault="00C061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управление делами главы городского округа города Калуги.</w:t>
      </w: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C06127" w:rsidRPr="006F288C" w:rsidRDefault="00C06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F288C">
        <w:rPr>
          <w:rFonts w:ascii="Times New Roman" w:hAnsi="Times New Roman" w:cs="Times New Roman"/>
          <w:sz w:val="24"/>
          <w:szCs w:val="24"/>
        </w:rPr>
        <w:t>Д.О.Разумовский</w:t>
      </w:r>
      <w:proofErr w:type="spellEnd"/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127" w:rsidRPr="006F288C" w:rsidRDefault="00C0612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06127" w:rsidRPr="006F288C" w:rsidRDefault="00C06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06127" w:rsidRPr="006F288C" w:rsidRDefault="00C06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C06127" w:rsidRPr="006F288C" w:rsidRDefault="00C06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C06127" w:rsidRDefault="00C06127" w:rsidP="00626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от 1 ноября 2018 г. N 360-п</w:t>
      </w:r>
    </w:p>
    <w:p w:rsidR="006261D4" w:rsidRDefault="006261D4" w:rsidP="00626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61D4" w:rsidRPr="006F288C" w:rsidRDefault="006261D4" w:rsidP="00626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6127" w:rsidRPr="006F288C" w:rsidRDefault="00C06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ПЕРЕЧЕНЬ</w:t>
      </w:r>
    </w:p>
    <w:p w:rsidR="00C06127" w:rsidRPr="006F288C" w:rsidRDefault="00C06127" w:rsidP="00722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МУНИЦИПАЛЬНЫХ УСЛУГ, ОКАЗЫВАЕМЫХ АДМИНИСТРАЦИЕЙ ГОРОДСКОГО</w:t>
      </w:r>
      <w:r w:rsidR="00722E80">
        <w:rPr>
          <w:rFonts w:ascii="Times New Roman" w:hAnsi="Times New Roman" w:cs="Times New Roman"/>
          <w:sz w:val="24"/>
          <w:szCs w:val="24"/>
        </w:rPr>
        <w:t xml:space="preserve"> </w:t>
      </w:r>
      <w:r w:rsidRPr="006F288C">
        <w:rPr>
          <w:rFonts w:ascii="Times New Roman" w:hAnsi="Times New Roman" w:cs="Times New Roman"/>
          <w:sz w:val="24"/>
          <w:szCs w:val="24"/>
        </w:rPr>
        <w:t>ОКРУГА ГОРОДА КАЛУГИ, ОРГАНАМИ АДМИНИСТРАЦИИ ГОРОДСКОГО</w:t>
      </w:r>
      <w:r w:rsidR="00722E80">
        <w:rPr>
          <w:rFonts w:ascii="Times New Roman" w:hAnsi="Times New Roman" w:cs="Times New Roman"/>
          <w:sz w:val="24"/>
          <w:szCs w:val="24"/>
        </w:rPr>
        <w:t xml:space="preserve"> </w:t>
      </w:r>
      <w:r w:rsidRPr="006F288C">
        <w:rPr>
          <w:rFonts w:ascii="Times New Roman" w:hAnsi="Times New Roman" w:cs="Times New Roman"/>
          <w:sz w:val="24"/>
          <w:szCs w:val="24"/>
        </w:rPr>
        <w:t>ОКРУГА ГОРОДА КАЛУГИ ОТ ИМЕНИ АДМИНИСТРАЦИИ ГОРОДСКОГО</w:t>
      </w:r>
      <w:r w:rsidR="00722E80">
        <w:rPr>
          <w:rFonts w:ascii="Times New Roman" w:hAnsi="Times New Roman" w:cs="Times New Roman"/>
          <w:sz w:val="24"/>
          <w:szCs w:val="24"/>
        </w:rPr>
        <w:t xml:space="preserve"> </w:t>
      </w:r>
      <w:r w:rsidRPr="006F288C">
        <w:rPr>
          <w:rFonts w:ascii="Times New Roman" w:hAnsi="Times New Roman" w:cs="Times New Roman"/>
          <w:sz w:val="24"/>
          <w:szCs w:val="24"/>
        </w:rPr>
        <w:t>ОКРУГА ГОРОДА КАЛУГИ, ПРЕДОСТАВЛЕНИЕ КОТОРЫХ</w:t>
      </w:r>
    </w:p>
    <w:p w:rsidR="00C06127" w:rsidRPr="006F288C" w:rsidRDefault="00C06127" w:rsidP="00722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В МНОГОФУНКЦИОНАЛЬНЫХ ЦЕНТРАХ ПРЕДОСТАВЛЕНИЯ ГОСУДАРСТВЕННЫХ</w:t>
      </w:r>
      <w:r w:rsidR="00722E80">
        <w:rPr>
          <w:rFonts w:ascii="Times New Roman" w:hAnsi="Times New Roman" w:cs="Times New Roman"/>
          <w:sz w:val="24"/>
          <w:szCs w:val="24"/>
        </w:rPr>
        <w:t xml:space="preserve"> </w:t>
      </w:r>
      <w:r w:rsidRPr="006F288C">
        <w:rPr>
          <w:rFonts w:ascii="Times New Roman" w:hAnsi="Times New Roman" w:cs="Times New Roman"/>
          <w:sz w:val="24"/>
          <w:szCs w:val="24"/>
        </w:rPr>
        <w:t>И МУНИЦИПАЛЬНЫХ УСЛУГ ПОСРЕДСТВОМ КОМПЛЕКСНОГО ЗАПРОСА</w:t>
      </w:r>
      <w:r w:rsidR="00722E80">
        <w:rPr>
          <w:rFonts w:ascii="Times New Roman" w:hAnsi="Times New Roman" w:cs="Times New Roman"/>
          <w:sz w:val="24"/>
          <w:szCs w:val="24"/>
        </w:rPr>
        <w:t xml:space="preserve"> </w:t>
      </w:r>
      <w:r w:rsidRPr="006F288C">
        <w:rPr>
          <w:rFonts w:ascii="Times New Roman" w:hAnsi="Times New Roman" w:cs="Times New Roman"/>
          <w:sz w:val="24"/>
          <w:szCs w:val="24"/>
        </w:rPr>
        <w:t>НЕ ОСУЩЕСТВЛЯЕТСЯ</w:t>
      </w:r>
    </w:p>
    <w:p w:rsidR="00C06127" w:rsidRPr="006F288C" w:rsidRDefault="00C0612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8E6240" w:rsidRPr="006F288C" w:rsidRDefault="008E6240" w:rsidP="008E6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8E6240" w:rsidRPr="006F288C" w:rsidRDefault="008E6240" w:rsidP="008E6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городского округа города Калуги</w:t>
      </w:r>
    </w:p>
    <w:p w:rsidR="00C06127" w:rsidRPr="006F288C" w:rsidRDefault="008E6240" w:rsidP="008E6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88C">
        <w:rPr>
          <w:rFonts w:ascii="Times New Roman" w:hAnsi="Times New Roman" w:cs="Times New Roman"/>
          <w:sz w:val="24"/>
          <w:szCs w:val="24"/>
        </w:rPr>
        <w:t>от 24.03.2026 N 155-п)</w:t>
      </w:r>
    </w:p>
    <w:p w:rsidR="008E6240" w:rsidRPr="006F288C" w:rsidRDefault="008E6240" w:rsidP="008E62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6F288C" w:rsidRPr="006F288C">
        <w:tc>
          <w:tcPr>
            <w:tcW w:w="9071" w:type="dxa"/>
            <w:gridSpan w:val="2"/>
          </w:tcPr>
          <w:p w:rsidR="00C06127" w:rsidRPr="006F288C" w:rsidRDefault="00C061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 местного (муниципального) значения, проектов обеспечения сохранности указанных объектов культурного наследия; разделов об обеспечении сохранности объекта культурного наследия в проектной документации, проекта обеспечения сохранности объекта культурного наследия местного (муниципального) значения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информационной надписи и обозначения на объекте культурного наследия (памятнике истории и культуры) местного (муниципального) значения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Согласование архитектурно-градостроительного облика объекта капитального строительства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 w:rsidR="006F288C" w:rsidRPr="006F288C">
        <w:tc>
          <w:tcPr>
            <w:tcW w:w="9071" w:type="dxa"/>
            <w:gridSpan w:val="2"/>
          </w:tcPr>
          <w:p w:rsidR="00C06127" w:rsidRPr="006F288C" w:rsidRDefault="00C061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вступление в брак лицам, достигшим возраста шестнадцати лет, но не достигшим брачного возраста</w:t>
            </w:r>
          </w:p>
        </w:tc>
      </w:tr>
      <w:tr w:rsidR="006F288C" w:rsidRPr="006F288C">
        <w:tc>
          <w:tcPr>
            <w:tcW w:w="9071" w:type="dxa"/>
            <w:gridSpan w:val="2"/>
          </w:tcPr>
          <w:p w:rsidR="00C06127" w:rsidRPr="006F288C" w:rsidRDefault="00C061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 в городском округе городе Калуге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помещений в многоквартирном доме в городском округе городе Калуге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нежилое, нежилого помещения в жилое в городском округе городе Калуге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 в городском округе городе Калуге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неразграниченной или муниципальной собственности, без проведения торгов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 в городском округе городе Калуге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 городском округе городе Калуге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информационной вывески, согласование дизайн-проекта размещения вывески в городском округе городе Калуге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 в городском округе городе Калуге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копий документов из землеустроительного дела и документов, подтверждающих право владения землей в городском округе городе Калуге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Установление публичного сервитута в соответствии с главой V.7 Земельного кодекса Российской Федерации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земельных участков и земель, государственная собственность на которые не разграничена, и (или) земельных участков, находящихся в муниципальной собственности, и земельных участков, находящихся в частной собственности,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города Калуги</w:t>
            </w:r>
          </w:p>
        </w:tc>
      </w:tr>
      <w:tr w:rsidR="006F288C" w:rsidRPr="006F288C">
        <w:tc>
          <w:tcPr>
            <w:tcW w:w="9071" w:type="dxa"/>
            <w:gridSpan w:val="2"/>
          </w:tcPr>
          <w:p w:rsidR="00C06127" w:rsidRPr="006F288C" w:rsidRDefault="00C061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Постановка граждан на учет в качестве нуждающихся в жилых помещениях, предоставляемых из муниципального жилищного фонда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 в целях предоставления им жилых помещений муниципального жилищного фонда по договорам социального найма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Признание помещений жилыми помещениями, жилых помещений непригодными для проживания и многоквартирных домов аварийными и подлежащими сносу или реконструкции</w:t>
            </w:r>
          </w:p>
        </w:tc>
      </w:tr>
      <w:tr w:rsidR="006F288C" w:rsidRPr="006F288C">
        <w:tc>
          <w:tcPr>
            <w:tcW w:w="9071" w:type="dxa"/>
            <w:gridSpan w:val="2"/>
          </w:tcPr>
          <w:p w:rsidR="00C06127" w:rsidRPr="006F288C" w:rsidRDefault="00C061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Подготовка и выдача специального разрешения на право производства земляных работ (ордера)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вырубку зеленых насаждений, повреждение, уничтожение газонов, цветников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Согласование создания мест (площадок) накопления твердых коммунальных отходов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на территории городского округа города Калуги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</w:tr>
      <w:tr w:rsidR="006F288C" w:rsidRPr="006F288C">
        <w:tc>
          <w:tcPr>
            <w:tcW w:w="9071" w:type="dxa"/>
            <w:gridSpan w:val="2"/>
          </w:tcPr>
          <w:p w:rsidR="00C06127" w:rsidRPr="006F288C" w:rsidRDefault="00C061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территории городского округа города Калуги Калужской области, аннулирование такого разрешения</w:t>
            </w:r>
          </w:p>
        </w:tc>
      </w:tr>
      <w:tr w:rsidR="006F288C" w:rsidRPr="006F288C">
        <w:tc>
          <w:tcPr>
            <w:tcW w:w="9071" w:type="dxa"/>
            <w:gridSpan w:val="2"/>
          </w:tcPr>
          <w:p w:rsidR="00C06127" w:rsidRPr="006F288C" w:rsidRDefault="00C061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Присвоение (подтверждение) спортивных разрядов: "второй спортивный разряд", "третий спортивный разряд"</w:t>
            </w:r>
          </w:p>
        </w:tc>
      </w:tr>
      <w:tr w:rsidR="006F288C" w:rsidRPr="006F288C">
        <w:tc>
          <w:tcPr>
            <w:tcW w:w="567" w:type="dxa"/>
          </w:tcPr>
          <w:p w:rsidR="00C06127" w:rsidRPr="006F288C" w:rsidRDefault="00C0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4" w:type="dxa"/>
          </w:tcPr>
          <w:p w:rsidR="00C06127" w:rsidRPr="006F288C" w:rsidRDefault="00C06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C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 "спортивный судья третьей категории", "спортивный судья второй категории"</w:t>
            </w:r>
          </w:p>
        </w:tc>
      </w:tr>
    </w:tbl>
    <w:p w:rsidR="00C06127" w:rsidRPr="006F288C" w:rsidRDefault="00C06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6F288C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6F288C" w:rsidSect="00BD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27"/>
    <w:rsid w:val="006261D4"/>
    <w:rsid w:val="006F288C"/>
    <w:rsid w:val="00722E80"/>
    <w:rsid w:val="008E6240"/>
    <w:rsid w:val="00BB4F8C"/>
    <w:rsid w:val="00C06127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ECD7"/>
  <w15:chartTrackingRefBased/>
  <w15:docId w15:val="{07C647EB-24D2-4032-9C26-1506B084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6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6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2026-03-27T05:22:00Z</dcterms:created>
  <dcterms:modified xsi:type="dcterms:W3CDTF">2026-03-27T05:25:00Z</dcterms:modified>
</cp:coreProperties>
</file>