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  <w:bCs/>
        </w:rPr>
      </w:pPr>
      <w:r>
        <w:rPr>
          <w:b/>
          <w:bCs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Российская Федерация</w:t>
      </w:r>
    </w:p>
    <w:p>
      <w:pPr>
        <w:pStyle w:val="ConsPlusNonformat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 xml:space="preserve">Дума городского округа города Калуги </w:t>
      </w:r>
    </w:p>
    <w:p>
      <w:pPr>
        <w:pStyle w:val="ConsPlusNonformat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shd w:fill="auto" w:val="clear"/>
        </w:rPr>
        <w:t>О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 xml:space="preserve"> наименовании улиц в населенных пунктах, </w:t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расположенных в городском округе городе Калуге</w:t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На основании пункта 29 статьи 22 Устава городского округа города Калуги, в соответствии с постановлением Городской Думы г. Калуги от 09.09.1997 № 148</w:t>
        <w:br/>
        <w:t xml:space="preserve">«О наименовании улиц в муниципальном образовании «Город Калуга», с учетом протокола комиссии по наименованию улиц </w:t>
      </w:r>
      <w:r>
        <w:rPr>
          <w:rFonts w:cs="Times New Roman"/>
          <w:sz w:val="24"/>
          <w:szCs w:val="24"/>
          <w:shd w:fill="FFFFFF" w:val="clear"/>
        </w:rPr>
        <w:t>от 04.03.2026 № 2 Дума городского округа города Калуги</w:t>
      </w:r>
      <w:r>
        <w:rPr>
          <w:rFonts w:cs="Times New Roman"/>
          <w:sz w:val="24"/>
          <w:szCs w:val="24"/>
          <w:shd w:fill="FFFF00" w:val="clear"/>
        </w:rPr>
        <w:t xml:space="preserve">  </w:t>
      </w:r>
    </w:p>
    <w:p>
      <w:pPr>
        <w:pStyle w:val="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  <w:shd w:fill="FFFF00" w:val="clear"/>
        </w:rPr>
        <w:t xml:space="preserve">                                                     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</w: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124_2438246405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</w:t>
      </w:r>
      <w:bookmarkStart w:id="2" w:name="__DdeLink__51_21247705751"/>
      <w:bookmarkStart w:id="3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>Присвоить участкам улично-дорожной сети (улицам), расположенным в Российской Федерации, Калужской области, городском округе городе Калуге,</w:t>
        <w:br/>
        <w:t>д. Воровая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3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я:   </w:t>
      </w:r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Успешная,  Престижная, Нижняя Престижная</w:t>
        <w:br/>
        <w:t>(приложение 1).</w:t>
      </w:r>
      <w:bookmarkEnd w:id="1"/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2</w:t>
      </w:r>
      <w:bookmarkStart w:id="4" w:name="__DdeLink__128_2005566937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. </w:t>
      </w:r>
      <w:bookmarkStart w:id="5" w:name="__DdeLink__124_24382464052"/>
      <w:bookmarkEnd w:id="4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</w:t>
      </w:r>
      <w:bookmarkStart w:id="6" w:name="__DdeLink__51_212477057513"/>
      <w:bookmarkStart w:id="7" w:name="__DdeLink__481_15632025813"/>
      <w:r>
        <w:rPr>
          <w:rFonts w:cs="Times New Roman" w:ascii="Times New Roman" w:hAnsi="Times New Roman"/>
          <w:sz w:val="24"/>
          <w:szCs w:val="24"/>
          <w:shd w:fill="FFFFFF" w:val="clear"/>
        </w:rPr>
        <w:t>Присвоить участкам улично-дорожной сети (переулкам), расположенным в Российской Федерации, Калужской области, городском округе городе Калуге,</w:t>
        <w:br/>
        <w:t>д. Воровая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я:   </w:t>
      </w:r>
      <w:bookmarkEnd w:id="6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1-й  Престижный, 2-й  Престижный, Нижний Престижный (приложение 1).</w:t>
      </w:r>
      <w:bookmarkEnd w:id="5"/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3. П</w:t>
      </w:r>
      <w:bookmarkStart w:id="8" w:name="__DdeLink__481_156320258111"/>
      <w:bookmarkStart w:id="9" w:name="__DdeLink__51_21247705751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 (улице), расположенному в </w:t>
      </w:r>
      <w:bookmarkEnd w:id="8"/>
      <w:bookmarkEnd w:id="9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Лихун,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Заовражная (приложение 2).</w:t>
        <w:tab/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4. П</w:t>
      </w:r>
      <w:bookmarkStart w:id="10" w:name="__DdeLink__51_2124770575111112"/>
      <w:bookmarkStart w:id="11" w:name="__DdeLink__481_15632025811111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 (улице), расположенному в </w:t>
      </w:r>
      <w:bookmarkEnd w:id="10"/>
      <w:bookmarkEnd w:id="11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  <w:t>д. Заречье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Зареченская  (приложение 3).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5. П</w:t>
      </w:r>
      <w:bookmarkStart w:id="12" w:name="__DdeLink__481_1563202581111111"/>
      <w:bookmarkStart w:id="13" w:name="__DdeLink__51_212477057511111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участкам улично-дорожной сети (улицам), расположенным в </w:t>
      </w:r>
      <w:bookmarkEnd w:id="12"/>
      <w:bookmarkEnd w:id="13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Петрово,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наименования:   Старопетровская, Привольная (приложение 4).</w:t>
        <w:tab/>
        <w:t xml:space="preserve"> 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6. П</w:t>
      </w:r>
      <w:bookmarkStart w:id="14" w:name="__DdeLink__481_156320258111111"/>
      <w:bookmarkStart w:id="15" w:name="__DdeLink__51_21247705751111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участкам улично-дорожной сети (улицам), расположенным в </w:t>
      </w:r>
      <w:bookmarkEnd w:id="14"/>
      <w:bookmarkEnd w:id="15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Чижовка,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наименования:   Чижовская, Новочижовская (приложение 5).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7. П</w:t>
      </w:r>
      <w:bookmarkStart w:id="16" w:name="__DdeLink__481_15632025811111221"/>
      <w:bookmarkStart w:id="17" w:name="__DdeLink__51_21247705751111122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участкам улично-дорожной сети (улицам), расположенным в </w:t>
      </w:r>
      <w:bookmarkEnd w:id="16"/>
      <w:bookmarkEnd w:id="17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  <w:t>с. Рябинки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наименования:  1-я Рябиновая, 2-я Рябиновая (приложение 6).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8. П</w:t>
      </w:r>
      <w:bookmarkStart w:id="18" w:name="__DdeLink__481_156320258111112211"/>
      <w:bookmarkStart w:id="19" w:name="__DdeLink__51_21247705751111122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 (улице), расположенному в </w:t>
      </w:r>
      <w:bookmarkEnd w:id="18"/>
      <w:bookmarkEnd w:id="19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Животинки,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Утренняя (приложение 7).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fldChar w:fldCharType="begin"/>
      </w:r>
      <w:r>
        <w:rPr>
          <w:sz w:val="24"/>
          <w:shd w:fill="FFFFFF" w:val="clear"/>
          <w:szCs w:val="24"/>
          <w:rFonts w:cs="Times New Roman" w:ascii="Times New Roman" w:hAnsi="Times New Roman"/>
        </w:rPr>
        <w:instrText xml:space="preserve"> PAGE </w:instrText>
      </w:r>
      <w:r>
        <w:rPr>
          <w:sz w:val="24"/>
          <w:shd w:fill="FFFFFF" w:val="clear"/>
          <w:szCs w:val="24"/>
          <w:rFonts w:cs="Times New Roman" w:ascii="Times New Roman" w:hAnsi="Times New Roman"/>
        </w:rPr>
        <w:fldChar w:fldCharType="separate"/>
      </w:r>
      <w:r>
        <w:rPr>
          <w:sz w:val="24"/>
          <w:shd w:fill="FFFFFF" w:val="clear"/>
          <w:szCs w:val="24"/>
          <w:rFonts w:cs="Times New Roman" w:ascii="Times New Roman" w:hAnsi="Times New Roman"/>
        </w:rPr>
        <w:t>2</w:t>
      </w:r>
      <w:r>
        <w:rPr>
          <w:sz w:val="24"/>
          <w:shd w:fill="FFFFFF" w:val="clear"/>
          <w:szCs w:val="24"/>
          <w:rFonts w:cs="Times New Roman" w:ascii="Times New Roman" w:hAnsi="Times New Roman"/>
        </w:rPr>
        <w:fldChar w:fldCharType="end"/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9. П</w:t>
      </w:r>
      <w:bookmarkStart w:id="20" w:name="__DdeLink__481_156320258111112212"/>
      <w:bookmarkStart w:id="21" w:name="__DdeLink__51_212477057511111221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участкам улично-дорожной сети (улицам), расположенным в </w:t>
      </w:r>
      <w:bookmarkEnd w:id="20"/>
      <w:bookmarkEnd w:id="21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Угра,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наименования:   1-я Староугрская, 2-я Староугорская (приложение 8).</w:t>
        <w:tab/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10. П</w:t>
      </w:r>
      <w:bookmarkStart w:id="22" w:name="__DdeLink__481_156320258111112213"/>
      <w:bookmarkStart w:id="23" w:name="__DdeLink__51_2124770575111112213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 (улице), расположенному в </w:t>
      </w:r>
      <w:bookmarkEnd w:id="22"/>
      <w:bookmarkEnd w:id="23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Белая,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Белоснежная (приложение 9).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11. П</w:t>
      </w:r>
      <w:bookmarkStart w:id="24" w:name="__DdeLink__481_1563202581111122121"/>
      <w:bookmarkStart w:id="25" w:name="__DdeLink__51_2124770575111112212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участкам улично-дорожной сети (улицам), расположенным в </w:t>
      </w:r>
      <w:bookmarkEnd w:id="24"/>
      <w:bookmarkEnd w:id="25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Шопино,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наименования:   Прудовая, Ракитная (приложение 10).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12. П</w:t>
      </w:r>
      <w:bookmarkStart w:id="26" w:name="__DdeLink__481_1563202581111122131"/>
      <w:bookmarkStart w:id="27" w:name="__DdeLink__51_2124770575111112213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 (улице), расположенному в </w:t>
      </w:r>
      <w:bookmarkEnd w:id="26"/>
      <w:bookmarkEnd w:id="27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Карачево,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Лучистая (приложение 11).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13. П</w:t>
      </w:r>
      <w:bookmarkStart w:id="28" w:name="__DdeLink__481_15632025811111221311"/>
      <w:bookmarkStart w:id="29" w:name="__DdeLink__51_2124770575111112213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 (улице), расположенному в </w:t>
      </w:r>
      <w:bookmarkEnd w:id="28"/>
      <w:bookmarkEnd w:id="29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Юрьевка,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Юрьевская (приложение 12).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 Настоящее решение вступает в силу с момента его официального 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Контроль за исполнением настоящего решения возложить на комитет Думы городского округа города  Калуги по территориальному развитию города и городскому хозяйству.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округа</w:t>
        <w:tab/>
        <w:tab/>
        <w:tab/>
        <w:tab/>
        <w:tab/>
        <w:tab/>
        <w:tab/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города Калуги</w:t>
        <w:tab/>
        <w:tab/>
        <w:tab/>
        <w:tab/>
        <w:tab/>
        <w:tab/>
        <w:tab/>
        <w:tab/>
        <w:tab/>
        <w:t xml:space="preserve">   Д.А. Денисов</w:t>
      </w:r>
    </w:p>
    <w:p>
      <w:pPr>
        <w:pStyle w:val="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 xml:space="preserve">Думы городского округа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города  Калуги </w:t>
      </w:r>
      <w:bookmarkStart w:id="30" w:name="__DdeLink__49_4083006442"/>
      <w:bookmarkStart w:id="31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законодательства не нарушает</w:t>
      </w:r>
      <w:bookmarkEnd w:id="30"/>
      <w:bookmarkEnd w:id="31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21">
    <w:name w:val="Основной текст с отступом 2"/>
    <w:basedOn w:val="Normal"/>
    <w:qFormat/>
    <w:pPr>
      <w:ind w:left="0" w:right="0" w:firstLine="708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Application>LibreOffice/7.3.4.2$Windows_X86_64 LibreOffice_project/728fec16bd5f605073805c3c9e7c4212a0120dc5</Application>
  <AppVersion>15.0000</AppVersion>
  <Pages>2</Pages>
  <Words>430</Words>
  <Characters>3229</Characters>
  <CharactersWithSpaces>3871</CharactersWithSpaces>
  <Paragraphs>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2026-03-11T15:27:49Z</cp:lastPrinted>
  <dcterms:modified xsi:type="dcterms:W3CDTF">2026-03-24T10:17:49Z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