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7 марта 2023 г. N 489-П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6"/>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"УСТАНОВЛЕНИЕ ОПЕКИ,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ПОПЕЧИТЕЛЬСТВА (В ТОМ ЧИСЛЕ ПРЕДВАРИТЕЛЬНЫЕ ОПЕКА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ПОПЕЧИТЕЛЬСТВО), ПАТРОНАТА, ОСВОБОЖДЕНИЕ ОПЕКУНА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(ПОПЕЧИТЕЛЯ) ОТ ИСПОЛНЕНИЯ СВОИХ ОБЯЗАННОСТЕЙ В ОТНОШЕНИИ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(далее соответственно - Административный регламент, государственная услуга)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Административный регламент регулирует отношения, возникающие при подаче документов для установления опеки или попечительства над детьми, оставшимися без попечения родителей, и освобождения опекуна (попечителя) от исполнения своих обязанностей.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Заявителями на получение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 По услуге (подуслуге) - Установление опеки, попечительства, патроната: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w:t>
      </w:r>
      <w:r>
        <w:rPr>
          <w:rFonts w:cs="Times New Roman" w:ascii="Times New Roman" w:hAnsi="Times New Roman"/>
          <w:color w:val="000000"/>
          <w:sz w:val="24"/>
          <w:szCs w:val="24"/>
        </w:rPr>
        <w:t>пунктах 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статьи 146</w:t>
      </w:r>
      <w:r>
        <w:rPr>
          <w:rFonts w:cs="Times New Roman" w:ascii="Times New Roman" w:hAnsi="Times New Roman"/>
          <w:color w:val="000000"/>
          <w:sz w:val="24"/>
          <w:szCs w:val="24"/>
        </w:rPr>
        <w:t xml:space="preserve"> Семейного кодекса Российской Федерации (далее - СК РФ), а также граждане, имеющие заключение о возможности гражданина быть опекуном (попечителем), усыновителем.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По услуге (подуслуге) - Установление предварительной опеки и попечительства - совершеннолетний дееспособный гражданин.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По услуге (подуслуге) - Освобождение опекуна (попечителя) от исполнения своих обязанностей - опекуны (попечители) несовершеннолетних подопечных.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От имени заявителя вправе выступать представители при представлении доверенности, оформленной в соответствии с гражданским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Информирование о порядке предоставления государственной услуги осуществляется: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непосредственно при личном приеме заявителя специалистами органов местного самоуправления, предоставляющих государственную услугу, или специалистами государственного бюджетного учреждения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по телефону в министерстве, а также в органах местного самоуправления, предоставляющих государственную услугу, или многофункциональном центре;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письменно, в том числе посредством электронной почты, факсимильной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посредством размещения в открытой и доступной форме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федеральной государственной информационной системе "Единый портал государственных и муниципальных услуг (функций)" (далее -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официальном сайте министерства, а также сайте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посредством размещения информации на информационных стендах органов местного самоуправления, предоставляющих государственную услугу, или многофункционального центра.</w:t>
      </w:r>
    </w:p>
    <w:p>
      <w:pPr>
        <w:pStyle w:val="ConsPlusNormal"/>
        <w:spacing w:before="220" w:after="160"/>
        <w:ind w:firstLine="540"/>
        <w:jc w:val="both"/>
        <w:rPr>
          <w:rFonts w:ascii="Times New Roman" w:hAnsi="Times New Roman" w:cs="Times New Roman"/>
          <w:sz w:val="24"/>
          <w:szCs w:val="24"/>
        </w:rPr>
      </w:pPr>
      <w:bookmarkStart w:id="1" w:name="P82"/>
      <w:bookmarkEnd w:id="1"/>
      <w:r>
        <w:rPr>
          <w:rFonts w:cs="Times New Roman" w:ascii="Times New Roman" w:hAnsi="Times New Roman"/>
          <w:color w:val="000000"/>
          <w:sz w:val="24"/>
          <w:szCs w:val="24"/>
        </w:rPr>
        <w:t>3.3. Информирование осуществляется по вопросам, касающимся: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способов подачи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адресов органов местного самоуправления, предоставляющих государственную услугу и многофункциональных центров, обращение в которые необходимо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справочной информации о работе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порядка и сроков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 вопросам предоставления услуг, которые являются необходимыми и обязательными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При устном обращении заявителя (лично или по телефону) должностное лицо органа местного самоуправления, предоставляющего государственную услугу,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Если должностное лицо органа местного самоуправления, предоставляющего государственную услугу,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изложить обращение в письменной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назначить другое время для консультаций.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Должностное лицо органа местного самоуправления, предоставляющего государственную услугу,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Продолжительность информирования по телефону не должна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осуществляется в соответствии с графиком приема граждан.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 По письменному обращению должностное лицо органа местного самоуправления, предоставляющего государственную услугу, ответственное за предоставление государственной услуги, подробно в письменной форме разъясняет гражданину сведения по вопросам, указанным в </w:t>
      </w:r>
      <w:r>
        <w:rPr>
          <w:rFonts w:cs="Times New Roman" w:ascii="Times New Roman" w:hAnsi="Times New Roman"/>
          <w:color w:val="000000"/>
          <w:sz w:val="24"/>
          <w:szCs w:val="24"/>
        </w:rPr>
        <w:t>пункте 3.3</w:t>
      </w:r>
      <w:r>
        <w:rPr>
          <w:rFonts w:cs="Times New Roman" w:ascii="Times New Roman" w:hAnsi="Times New Roman"/>
          <w:color w:val="000000"/>
          <w:sz w:val="24"/>
          <w:szCs w:val="24"/>
        </w:rPr>
        <w:t xml:space="preserve"> Административного регламента, в порядке, установленном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порядке рассмотрения обращений граждан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 На ЕПГУ размещаются сведения, предусмотренные </w:t>
      </w:r>
      <w:r>
        <w:rPr>
          <w:rFonts w:cs="Times New Roman" w:ascii="Times New Roman" w:hAnsi="Times New Roman"/>
          <w:color w:val="000000"/>
          <w:sz w:val="24"/>
          <w:szCs w:val="24"/>
        </w:rPr>
        <w:t>Положением</w:t>
      </w:r>
      <w:r>
        <w:rPr>
          <w:rFonts w:cs="Times New Roman" w:ascii="Times New Roman" w:hAnsi="Times New Roman"/>
          <w:color w:val="000000"/>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На официальном сайте органа местного самоуправления, предоставляющего государственную услугу,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 месте нахождения и графике работы органа местного самоуправления, предоставляющего государственную услугу, и его структурных подразделений, ответственных за предоставление государственной услуги, а также многофункциональных центров;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справочные телефоны структурных подразделений органа местного самоуправления, предоставляющего государственную услугу, ответственных за предоставление государственной услуги, в том числе номер телефона-автоинформатора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адрес официального сайта, а также электронной почты и (или) формы обратной связи органа местного самоуправления, предоставляющего государственную услугу в сети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В залах ожидания органа местного самоуправления, предоставляющего государственную услугу,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органом местного самоуправления, предоставляющим государственную услугу с учетом требований к информированию, установленных Административным регламентом.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3.10.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соответствующем структурном подразделении органа местного самоуправления, предоставляющего государственную услугу, при обращении заявителя лично, по телефону, посредством электронной почты.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Государственная услуга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по месту жительства (по месту пребывания) несовершеннолетнего.</w:t>
      </w:r>
    </w:p>
    <w:p>
      <w:pPr>
        <w:pStyle w:val="ConsPlusNormal"/>
        <w:spacing w:before="220" w:after="160"/>
        <w:ind w:firstLine="540"/>
        <w:jc w:val="both"/>
        <w:rPr>
          <w:rFonts w:ascii="Times New Roman" w:hAnsi="Times New Roman" w:cs="Times New Roman"/>
          <w:sz w:val="24"/>
          <w:szCs w:val="24"/>
        </w:rPr>
      </w:pPr>
      <w:bookmarkStart w:id="2" w:name="P130"/>
      <w:bookmarkEnd w:id="2"/>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территориальные органы, подведомственные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3" w:name="P138"/>
      <w:bookmarkEnd w:id="3"/>
      <w:r>
        <w:rPr>
          <w:rFonts w:cs="Times New Roman" w:ascii="Times New Roman" w:hAnsi="Times New Roman"/>
          <w:color w:val="000000"/>
          <w:sz w:val="24"/>
          <w:szCs w:val="24"/>
        </w:rPr>
        <w:t>6.1. Результатом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 установлению опеки или попечительства над детьми, оставшимися без попечения родителей (в том числе предварительных опеки и попечительства), является акт о назначении опекуна и </w:t>
      </w:r>
      <w:r>
        <w:rPr>
          <w:rFonts w:cs="Times New Roman" w:ascii="Times New Roman" w:hAnsi="Times New Roman"/>
          <w:color w:val="000000"/>
          <w:sz w:val="24"/>
          <w:szCs w:val="24"/>
        </w:rPr>
        <w:t>решение</w:t>
      </w:r>
      <w:r>
        <w:rPr>
          <w:rFonts w:cs="Times New Roman" w:ascii="Times New Roman" w:hAnsi="Times New Roman"/>
          <w:color w:val="000000"/>
          <w:sz w:val="24"/>
          <w:szCs w:val="24"/>
        </w:rPr>
        <w:t xml:space="preserve"> о предоставлении государственной услуги по форме согласно приложению N 3 к настоящему Административному регламенту либо акт об отказе в назначении опекуна и </w:t>
      </w:r>
      <w:r>
        <w:rPr>
          <w:rFonts w:cs="Times New Roman" w:ascii="Times New Roman" w:hAnsi="Times New Roman"/>
          <w:color w:val="000000"/>
          <w:sz w:val="24"/>
          <w:szCs w:val="24"/>
        </w:rPr>
        <w:t>решение</w:t>
      </w:r>
      <w:r>
        <w:rPr>
          <w:rFonts w:cs="Times New Roman" w:ascii="Times New Roman" w:hAnsi="Times New Roman"/>
          <w:color w:val="000000"/>
          <w:sz w:val="24"/>
          <w:szCs w:val="24"/>
        </w:rPr>
        <w:t xml:space="preserve"> об отказе в предоставлении государственной услуги по форме согласно приложению N 4 к настоящему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 освобождению опекуна (попечителя) от исполнения своих обязанностей является </w:t>
      </w:r>
      <w:r>
        <w:rPr>
          <w:rFonts w:cs="Times New Roman" w:ascii="Times New Roman" w:hAnsi="Times New Roman"/>
          <w:color w:val="000000"/>
          <w:sz w:val="24"/>
          <w:szCs w:val="24"/>
        </w:rPr>
        <w:t>решение</w:t>
      </w:r>
      <w:r>
        <w:rPr>
          <w:rFonts w:cs="Times New Roman" w:ascii="Times New Roman" w:hAnsi="Times New Roman"/>
          <w:color w:val="000000"/>
          <w:sz w:val="24"/>
          <w:szCs w:val="24"/>
        </w:rPr>
        <w:t xml:space="preserve"> о предоставлении государственной услуги по форме согласно приложению N 3 к настоящему Административному регламенту либо </w:t>
      </w:r>
      <w:r>
        <w:rPr>
          <w:rFonts w:cs="Times New Roman" w:ascii="Times New Roman" w:hAnsi="Times New Roman"/>
          <w:color w:val="000000"/>
          <w:sz w:val="24"/>
          <w:szCs w:val="24"/>
        </w:rPr>
        <w:t>решение</w:t>
      </w:r>
      <w:r>
        <w:rPr>
          <w:rFonts w:cs="Times New Roman" w:ascii="Times New Roman" w:hAnsi="Times New Roman"/>
          <w:color w:val="000000"/>
          <w:sz w:val="24"/>
          <w:szCs w:val="24"/>
        </w:rPr>
        <w:t xml:space="preserve"> об отказе в предоставлении государственной услуги по форме согласно приложению N 4 к настоящему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7.1. Орган местного самоуправления, предоставляющий государственную услугу, в течение 8 рабочих дней со дня регистрации заявления и 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направляет заявителю способом, указанным в заявлении, один из результатов, указанных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Орган местного самоуправления, предоставляющий государственную услугу, в течение 1 рабочего дня со дня регистрации заявления для предоставления государственной услуги по установлению предварительных опеки и попечительства направляет заявителю способом, указанным в заявлении, один из результатов, указанных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Орган местного самоуправления, предоставляющий государственную услугу, в течение 1 рабочего дня со дня регистрации заявления для государственной услуги по освобождению опекуна (попечителя) от исполнения своих обязанностей в органе местного самоуправления, предоставляющем государственную услугу, направляет заявителю способом, указанным в заявлении, один из результатов, указанных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Срок выдачи (направления) документов, которые являются результатом предоставления государственной услуги по установлению опеки или попечительства над детьми, оставшимися без попечения родителей, составляет 3 дня со дня принятия решения о предоставлении государственной услуги или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Срок выдачи (направления) документов, которые являются результатом предоставления государственной услуги по установлению предварительной опеки и попечительства, по освобождению опекуна (попечителя) от исполнения своих обязанностей составляет 1 рабочий день со дня принятия решения о предоставлении государственной услуги или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 Приостановление предоставления государственной услуги законодательством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164"/>
      <w:bookmarkEnd w:id="4"/>
      <w:r>
        <w:rPr>
          <w:rFonts w:cs="Times New Roman" w:ascii="Times New Roman" w:hAnsi="Times New Roman"/>
          <w:color w:val="000000"/>
          <w:sz w:val="24"/>
          <w:szCs w:val="24"/>
        </w:rPr>
        <w:t>9. Исчерпывающий перечень документов и сведений,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5" w:name="P172"/>
      <w:bookmarkEnd w:id="5"/>
      <w:r>
        <w:rPr>
          <w:rFonts w:cs="Times New Roman" w:ascii="Times New Roman" w:hAnsi="Times New Roman"/>
          <w:color w:val="000000"/>
          <w:sz w:val="24"/>
          <w:szCs w:val="24"/>
        </w:rPr>
        <w:t xml:space="preserve">9.1.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предоставлении государственной услуги по установлению опеки или попечительства над детьми, оставшимися без попечения родителей, по форме, утвержденной приказом Министерства просвещения Российской Федерации от 10.01.2019 N 4 (в ред. приказа Министерства просвещения Российской Федерации от 04.10.2021 N 687) "О реализации отдельных вопросов осуществления опеки и попечительства в отношении несовершеннолетних граждан", подается заявителем в орган местного самоуправления, предоставляющий государственную услугу, через многофункциональный центр либо направляется в орган местного самоуправления, предоставляющий государственную услугу, лично или посредством почтовой связи либо в электронной форме через "Личный кабинет" на ЕПГУ.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9.1.1. В заявлении, предусмотренном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Административного регламента, указываются: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фамилия, имя, отчество (при наличии)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сведения о документах, удостоверяющих личность гражданина, выразившего желание стать опекуном;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сведения о гражданах, зарегистрированных по месту жительства гражданина, выразившего желание стать опекуном;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сведения, подтверждающие отсутствие у гражданина обстоятельств, указанных в </w:t>
      </w:r>
      <w:r>
        <w:rPr>
          <w:rFonts w:cs="Times New Roman" w:ascii="Times New Roman" w:hAnsi="Times New Roman"/>
          <w:color w:val="000000"/>
          <w:sz w:val="24"/>
          <w:szCs w:val="24"/>
        </w:rPr>
        <w:t>абзацах третьем</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четвертом пункта 1 статьи 146</w:t>
      </w:r>
      <w:r>
        <w:rPr>
          <w:rFonts w:cs="Times New Roman" w:ascii="Times New Roman" w:hAnsi="Times New Roman"/>
          <w:color w:val="000000"/>
          <w:sz w:val="24"/>
          <w:szCs w:val="24"/>
        </w:rPr>
        <w:t xml:space="preserve"> СК РФ;</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личном обращении с заявлением представляется паспорт или иной документ, удостоверяющий личность заявителя.</w:t>
      </w:r>
    </w:p>
    <w:p>
      <w:pPr>
        <w:pStyle w:val="ConsPlusNormal"/>
        <w:spacing w:before="220" w:after="160"/>
        <w:ind w:firstLine="540"/>
        <w:jc w:val="both"/>
        <w:rPr>
          <w:color w:val="000000"/>
        </w:rPr>
      </w:pPr>
      <w:bookmarkStart w:id="6" w:name="P181"/>
      <w:bookmarkEnd w:id="6"/>
      <w:r>
        <w:rPr>
          <w:rFonts w:cs="Times New Roman" w:ascii="Times New Roman" w:hAnsi="Times New Roman"/>
          <w:color w:val="000000"/>
          <w:sz w:val="24"/>
          <w:szCs w:val="24"/>
        </w:rPr>
        <w:t xml:space="preserve">9.1.2. С заявлением о предоставлении государственной услуги по установлению опеки или попечительства над детьми, оставшимися без попечения родителей, предусмотренным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представляются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краткая автобиография;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копия свидетельства о заключении брака и его нотариально удостоверенный перевод на русский язык (для случаев, если гражданин, выразивший желание стать опекуном, состоит в браке) (если свидетельство выдано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bookmarkStart w:id="7" w:name="P186"/>
      <w:bookmarkEnd w:id="7"/>
      <w:r>
        <w:rPr>
          <w:rFonts w:cs="Times New Roman" w:ascii="Times New Roman" w:hAnsi="Times New Roman"/>
          <w:color w:val="000000"/>
          <w:sz w:val="24"/>
          <w:szCs w:val="24"/>
        </w:rPr>
        <w:t>д)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r>
        <w:rPr>
          <w:rFonts w:cs="Times New Roman" w:ascii="Times New Roman" w:hAnsi="Times New Roman"/>
          <w:color w:val="000000"/>
          <w:sz w:val="24"/>
          <w:szCs w:val="24"/>
        </w:rPr>
        <w:t>пунктом 6 статьи 127</w:t>
      </w:r>
      <w:r>
        <w:rPr>
          <w:rFonts w:cs="Times New Roman" w:ascii="Times New Roman" w:hAnsi="Times New Roman"/>
          <w:color w:val="000000"/>
          <w:sz w:val="24"/>
          <w:szCs w:val="24"/>
        </w:rPr>
        <w:t xml:space="preserve">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заключение органа опеки и попечительства, выданное по месту жительства гражданина(-ан), о возможности гражданина быть усыновителем или опекуном (попечителем)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отсутствия у заявителя копий документов, необходимых для предоставления государственной услуги, орган местного самоуправления, предоставляющий государственную услугу, самостоятельно изготавливает их копии с оригиналов соответствующих документов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Заявитель, имеющий заключение о возможности быть усыновителем, выданное в порядке, установленном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 марта 2000 г. N 275, в случае отсутствия у него обстоятельств, указанных в </w:t>
      </w:r>
      <w:r>
        <w:rPr>
          <w:rFonts w:cs="Times New Roman" w:ascii="Times New Roman" w:hAnsi="Times New Roman"/>
          <w:color w:val="000000"/>
          <w:sz w:val="24"/>
          <w:szCs w:val="24"/>
        </w:rPr>
        <w:t>пункте 1 статьи 127</w:t>
      </w:r>
      <w:r>
        <w:rPr>
          <w:rFonts w:cs="Times New Roman" w:ascii="Times New Roman" w:hAnsi="Times New Roman"/>
          <w:color w:val="000000"/>
          <w:sz w:val="24"/>
          <w:szCs w:val="24"/>
        </w:rPr>
        <w:t xml:space="preserve"> СК РФ, представляет указанные заключение, заявление и документ, предусмотренный </w:t>
      </w:r>
      <w:r>
        <w:rPr>
          <w:rFonts w:cs="Times New Roman" w:ascii="Times New Roman" w:hAnsi="Times New Roman"/>
          <w:color w:val="000000"/>
          <w:sz w:val="24"/>
          <w:szCs w:val="24"/>
        </w:rPr>
        <w:t>подпунктом "д"</w:t>
      </w:r>
      <w:r>
        <w:rPr>
          <w:rFonts w:cs="Times New Roman" w:ascii="Times New Roman" w:hAnsi="Times New Roman"/>
          <w:color w:val="000000"/>
          <w:sz w:val="24"/>
          <w:szCs w:val="24"/>
        </w:rPr>
        <w:t xml:space="preserve"> настоящего пункта.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заявлении также указывается один из следующих способов направления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форме электронного документа в личном кабинете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дополнительно на бумажном носителе в виде распечатанного экземпляра электронного документа в органе местного самоуправления, предоставляющем государственную услугу, многофункциональном центре.</w:t>
      </w:r>
    </w:p>
    <w:p>
      <w:pPr>
        <w:pStyle w:val="ConsPlusNormal"/>
        <w:spacing w:before="220" w:after="160"/>
        <w:ind w:firstLine="540"/>
        <w:jc w:val="both"/>
        <w:rPr>
          <w:color w:val="000000"/>
        </w:rPr>
      </w:pPr>
      <w:bookmarkStart w:id="8" w:name="P195"/>
      <w:bookmarkEnd w:id="8"/>
      <w:r>
        <w:rPr>
          <w:rFonts w:cs="Times New Roman" w:ascii="Times New Roman" w:hAnsi="Times New Roman"/>
          <w:color w:val="000000"/>
          <w:sz w:val="24"/>
          <w:szCs w:val="24"/>
        </w:rPr>
        <w:t xml:space="preserve">9.1.3.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предоставлении государственной услуги по установлению предварительных опеки или попечительства подается заявителем по форме согласно приложению N 1 к настоящему Административному регламенту в орган местного самоуправления, предоставляющий государственную услугу через многофункциональный центр, либо направляется в вышеуказанный орган лично или посредством почтовой связи либо в электронной форме через "Личный кабинет" на ЕПГУ.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9.1.4. В случае направления заявлений, указанных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подпункте 9.1.3 пункта 9.1</w:t>
      </w:r>
      <w:r>
        <w:rPr>
          <w:rFonts w:cs="Times New Roman" w:ascii="Times New Roman" w:hAnsi="Times New Roman"/>
          <w:color w:val="000000"/>
          <w:sz w:val="24"/>
          <w:szCs w:val="24"/>
        </w:rPr>
        <w:t xml:space="preserve"> настоящего Административного регламента,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pPr>
        <w:pStyle w:val="ConsPlusNormal"/>
        <w:spacing w:before="220" w:after="160"/>
        <w:ind w:firstLine="540"/>
        <w:jc w:val="both"/>
        <w:rPr>
          <w:color w:val="000000"/>
        </w:rPr>
      </w:pPr>
      <w:bookmarkStart w:id="9" w:name="P197"/>
      <w:bookmarkEnd w:id="9"/>
      <w:r>
        <w:rPr>
          <w:rFonts w:cs="Times New Roman" w:ascii="Times New Roman" w:hAnsi="Times New Roman"/>
          <w:color w:val="000000"/>
          <w:sz w:val="24"/>
          <w:szCs w:val="24"/>
        </w:rPr>
        <w:t xml:space="preserve">9.1.5.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предоставлении государственной услуги по освобождению опекуна (попечителя) от исполнения своих обязанностей подается заявителем по форме согласно приложению N 2 к настоящему Административному регламенту в орган местного самоуправления, предоставляющий государственную услугу, через многофункциональный центр либо направляется в вышеуказанный орган по месту жительства (пребывания, фактического проживания) заявителя лично или посредством почтовой связи либо в электронной форме через "Личный кабинет" на ЕПГУ.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9.1.6. В случае направления заявления, указанного в </w:t>
      </w:r>
      <w:r>
        <w:rPr>
          <w:rFonts w:cs="Times New Roman" w:ascii="Times New Roman" w:hAnsi="Times New Roman"/>
          <w:color w:val="000000"/>
          <w:sz w:val="24"/>
          <w:szCs w:val="24"/>
        </w:rPr>
        <w:t>подпункте 9.1.5</w:t>
      </w:r>
      <w:r>
        <w:rPr>
          <w:rFonts w:cs="Times New Roman" w:ascii="Times New Roman" w:hAnsi="Times New Roman"/>
          <w:color w:val="000000"/>
          <w:sz w:val="24"/>
          <w:szCs w:val="24"/>
        </w:rPr>
        <w:t xml:space="preserve"> настоящего Административного регламента,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10" w:name="P200"/>
      <w:bookmarkEnd w:id="10"/>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1" w:name="P210"/>
      <w:bookmarkEnd w:id="11"/>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а также представляемых заявителем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гражданах, зарегистрированных по месту жительства гражданина, выразившего желание стать опекуном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сведения, подтверждающие отсутствие у гражданина обстоятельств, указанных в </w:t>
      </w:r>
      <w:r>
        <w:rPr>
          <w:rFonts w:cs="Times New Roman" w:ascii="Times New Roman" w:hAnsi="Times New Roman"/>
          <w:color w:val="000000"/>
          <w:sz w:val="24"/>
          <w:szCs w:val="24"/>
        </w:rPr>
        <w:t>абзацах третьем</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четвертом пункта 1 статьи 146</w:t>
      </w:r>
      <w:r>
        <w:rPr>
          <w:rFonts w:cs="Times New Roman" w:ascii="Times New Roman" w:hAnsi="Times New Roman"/>
          <w:color w:val="000000"/>
          <w:sz w:val="24"/>
          <w:szCs w:val="24"/>
        </w:rPr>
        <w:t xml:space="preserve"> СК РФ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(запрос в территориальные органы, подведомственные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заключении брака (для случаев, если гражданин, выразивший желание стать опекуном, состоит в браке) (запрос в органы записи актов гражданского состояния) в случае выдачи свидетельства о заключении брака компетентным органом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 указанный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или многофункциональный центр по собственной инициативе. Непредставление заявителем документа, предусмотренного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государственную услугу, служащего, работника многофункционального центра, работника организации, предусмотренной </w:t>
      </w:r>
      <w:r>
        <w:rPr>
          <w:rFonts w:cs="Times New Roman" w:ascii="Times New Roman" w:hAnsi="Times New Roman"/>
          <w:color w:val="000000"/>
          <w:sz w:val="24"/>
          <w:szCs w:val="24"/>
        </w:rPr>
        <w:t>частью 1.1 статьи 16</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местного самоуправления,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rPr>
          <w:rFonts w:cs="Times New Roman" w:ascii="Times New Roman" w:hAnsi="Times New Roman"/>
          <w:color w:val="000000"/>
          <w:sz w:val="24"/>
          <w:szCs w:val="24"/>
        </w:rPr>
        <w:t>частью 1.1 статьи 16</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12" w:name="P228"/>
      <w:bookmarkEnd w:id="12"/>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Основаниями для отказа в приеме к рассмотрению документов, необходимых для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12.1.1. Представление неполного комплекта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12.1.3.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12.1.4. Представленные документы утратили силу на момент обращения за государственной услугой.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12.1.5. Неполное заполнение полей в форме заявления, в том числе в интерактивной форме заявления, на ЕПГУ.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bookmarkStart w:id="13" w:name="P244"/>
      <w:bookmarkEnd w:id="13"/>
      <w:r>
        <w:rPr>
          <w:rFonts w:cs="Times New Roman" w:ascii="Times New Roman" w:hAnsi="Times New Roman"/>
          <w:color w:val="000000"/>
          <w:sz w:val="24"/>
          <w:szCs w:val="24"/>
        </w:rPr>
        <w:t>13.2.1. Заявитель не соответствует категории лиц, имеющих право на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bookmarkStart w:id="14" w:name="P245"/>
      <w:bookmarkEnd w:id="14"/>
      <w:r>
        <w:rPr>
          <w:rFonts w:cs="Times New Roman" w:ascii="Times New Roman" w:hAnsi="Times New Roman"/>
          <w:color w:val="000000"/>
          <w:sz w:val="24"/>
          <w:szCs w:val="24"/>
        </w:rPr>
        <w:t>13.2.2. Представление сведений и (или) документов, которые противоречат сведениям, полученным в ходе межведомственного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13.2.3. Отсутствие в органе местного самоуправления, предоставляющем государственную услугу, оригиналов документов, предусмотренных </w:t>
      </w:r>
      <w:r>
        <w:rPr>
          <w:rFonts w:cs="Times New Roman" w:ascii="Times New Roman" w:hAnsi="Times New Roman"/>
          <w:color w:val="000000"/>
          <w:sz w:val="24"/>
          <w:szCs w:val="24"/>
        </w:rPr>
        <w:t>пунктом 9.1.2</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При предоставлении государственной услуги по установлению опеки или попечительства над детьми, оставшимися без попечения родителей, отсутствуют услуги, которые являются необходимыми и обязательными для ее предоставления.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14.2. Для предоставления государственной услуги по установлению предварительных опеки и попечительства отсутствуют услуги, которые являются необходимыми и обязательными для ее предоставления.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14.3. Для предоставления государственной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ее предоставления.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оплаты, взимаемой за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бесплатно.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Плата за предоставление услуг, которые являются необходимыми и обязательными для предоставления государственной услуги, не взимается.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при получении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органе местного самоуправления, предоставляющем государственную услугу, или многофункциональном центре составляет не более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и порядок регистрации запроса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Заявления о предоставлении государственной услуги подлежат регистрации в органе местного самоуправления, предоставляющем государственную услугу, в течение 1 рабочего дня со дня получения заявления и документов, необходимых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наименование;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местонахождение и юридический адрес;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режим работы;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график приема;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номера телефонов для справок.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Помещения, в которых предоставляется государственная услуга, оснащаются: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противопожарной системой и средствами пожаротушения;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системой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средствами оказания первой медицинской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туалетными комнатами для посетителей.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приема заявителей оборудуются информационными табличками (вывесками) с указанием: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номера кабинета и наименования отдела;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фамилии, имени и отчества (последнее - при наличии), должности ответственного лица за прием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графика приема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При предоставлении государственной услуги инвалидам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возможность беспрепятственного доступа к объекту (зданию, помещению), в котором предоставляется государственная услуга;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допуск сурдопереводчика и тифлосурдопереводчика;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государственная услуга;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оказание инвалидам помощи в преодолении барьеров, мешающих получению ими государственных услуг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иные 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Основными показателями доступности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заявителем уведомлений о предоставлении государственной услуги с помощью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Основными показателями качества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минимально возможное количество взаимодействий гражданина с должностными лицами, участвующими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отсутствие нарушений установленных сроков в процессе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отсутствие заявлений об оспаривании решений, действий (бездействия) органа местного самоуправления, предоставляющего государственную услугу,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через многофункциональный центр, с использованием ЕПГУ непосредственного взаимодействия заявителя со специалистами органов местного самоуправления, предоставляющими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Количество взаимодействий заявителя со специалистами органов местного самоуправления, предоставляющими государственную услугу, - 2, их общая продолжительность - 30 минут: при личном обращении заявителя с заявлением о предоставлении государственной услуги; при личном получении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 предоставлении государственной услуги принимает участие многофункциональный центр при наличии соответствующего соглашения о взаимодействии.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орган местного самоуправления, предоставляющий государственную услугу. При авторизации в ЕСИА заявление о предоставлении государственной услуги считается подписанным простой электронной подписью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Результаты предоставления государственной услуги, указанные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предоставляющего государственную услугу, в случае направления заявления посредством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Электронные документы представляются в следующих форматах: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xml - для формализованных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б) doc, docx, odt - для документов с текстовым содержанием, не включающим формулы (за исключением документов, указанных в </w:t>
      </w:r>
      <w:r>
        <w:rPr>
          <w:rFonts w:cs="Times New Roman" w:ascii="Times New Roman" w:hAnsi="Times New Roman"/>
          <w:color w:val="000000"/>
          <w:sz w:val="24"/>
          <w:szCs w:val="24"/>
        </w:rPr>
        <w:t>подпункте "в"</w:t>
      </w:r>
      <w:r>
        <w:rPr>
          <w:rFonts w:cs="Times New Roman" w:ascii="Times New Roman" w:hAnsi="Times New Roman"/>
          <w:color w:val="000000"/>
          <w:sz w:val="24"/>
          <w:szCs w:val="24"/>
        </w:rPr>
        <w:t xml:space="preserve"> настоящего пункта);</w:t>
      </w:r>
    </w:p>
    <w:p>
      <w:pPr>
        <w:pStyle w:val="ConsPlusNormal"/>
        <w:spacing w:before="220" w:after="160"/>
        <w:ind w:firstLine="540"/>
        <w:jc w:val="both"/>
        <w:rPr>
          <w:rFonts w:ascii="Times New Roman" w:hAnsi="Times New Roman" w:cs="Times New Roman"/>
          <w:sz w:val="24"/>
          <w:szCs w:val="24"/>
        </w:rPr>
      </w:pPr>
      <w:bookmarkStart w:id="15" w:name="P377"/>
      <w:bookmarkEnd w:id="15"/>
      <w:r>
        <w:rPr>
          <w:rFonts w:cs="Times New Roman" w:ascii="Times New Roman" w:hAnsi="Times New Roman"/>
          <w:color w:val="000000"/>
          <w:sz w:val="24"/>
          <w:szCs w:val="24"/>
        </w:rPr>
        <w:t>в) xls, xlsx, ods - для документов, содержащих расчеты;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Pr>
          <w:rFonts w:cs="Times New Roman" w:ascii="Times New Roman" w:hAnsi="Times New Roman"/>
          <w:color w:val="000000"/>
          <w:sz w:val="24"/>
          <w:szCs w:val="24"/>
        </w:rPr>
        <w:t>подпункте "в"</w:t>
      </w:r>
      <w:r>
        <w:rPr>
          <w:rFonts w:cs="Times New Roman" w:ascii="Times New Roman" w:hAnsi="Times New Roman"/>
          <w:color w:val="000000"/>
          <w:sz w:val="24"/>
          <w:szCs w:val="24"/>
        </w:rPr>
        <w:t xml:space="preserve"> настоящего пункта), а также документов с графическим содержанием.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"черно-белый" (при отсутствии в документе графических изображений и (или) цветного текста);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"оттенки серого" (при наличии в документе графических изображений, отличных от цветного графического изображения);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сохранением всех аутентичных признаков подлинности, а именно: графической подписи лица, печати, углового штампа бланка;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Электронные документы должны обеспечивать: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идентифицировать документ и количество листов в документе;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Документы, подлежащие представлению в форматах xls, xlsx или ods, формируются в виде отдельного электронного документа.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по установлению опеки или попечительства над детьми, оставшимися без попечения родителей,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проверка комплектности документов и регистрация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государственной услуги, и формирование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22.2. Предоставление государственной услуги по установлению предварительных опеки и попечительства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проверка и регистрация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22.3. Предоставление государственной услуги по освобождению опекуна (попечителя) от исполнения своих обязанностей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проверка и регистрация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22.4. Исправление допущенных опечаток и ошибок в выданных в результате предоставления государственной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22.5. Предоставление государственной услуги многофункциональным центром предоставления государственных и муниципальных услуг,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запросов заявителей о предоставлении государственной услуги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22.6.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23. Предоставление государственной услуги по установлению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опеки или попечительства над детьми, оставшимися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 попечения родителей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проверка комплектности документов и регистрация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23.1. Юридическим фактом, являющимся основанием для начала административной процедуры, является поступление заявления и документов для предоставления государственной услуги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осуществляет прием и производит проверку комплектности документов на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 случае выявления оснований для отказа в приеме документов направляет заявителю в электронной форме в личный кабинет на ЕПГУ уведомление о недостаточности представленных документов с указанием на соответствующий документ, предусмотренный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либо о выявленных нарушениях.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Данные недостатки могут быть исправлены заявителем в течение 1 рабочего дня со дня поступления соответствующего уведомления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непредставления в течение указанного срока необходимых документов (сведений из документов), неисправления выявленных нарушений производит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23.3. В случае отсутствия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 специалист органа местного самоуправления, предоставляющий государственную услугу, передает должностному лицу органа местного самоуправления, ответственному за регистрацию корреспонденции, заявление для регистрации в электронной базе данных по учету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Должностное лицо органа местного самоуправления, ответственное за регистрацию корреспонденции, регистрирует заявление в порядке, установленном правилами делопроизводства органа местного самоуправления, предоставляющего государственную услугу, и передает его специалисту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Специалист органа местного самоуправления, предоставляющего государственную услугу, направляет заявителю электронное сообщение о приеме заявления к рассмотрению либо об отказе в приеме заявления к рассмотрению с обоснованием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Максимальный срок выполнения административной процедуры: 1 рабочий день со дня поступления заявления и документов для предоставления государственной услуги в орган местного самоуправления, предоставляющий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23.7. Критерием принятия решения в рамках выполнения административной процедуры является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23.8. Результатом выполнения административной процедуры является регистрация заявления и документов в государственной информационной системе, используемой органом местного самоуправления, предоставляющим государственную услугу для предоставления государственной услуги (далее - ГИС), передача специалисту органа местного самоуправления, предоставляющего государственную услугу, заявления и документов, а также направление заявителю электронного сообщения о приеме заявления к рассмотрению либо об отказе в приеме заявления к рассмотрению.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23.9. Способом фиксации административной процедуры является присвоение поступившему заявлению в ГИС соответствующего регистрационного номера и даты.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Получение сведений посредством СМЭВ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23.10. Юридическим фактом, являющимся основанием для начала административной процедуры, является отсутствие в принятом от заявителя комплекте документов, предусмотренных </w:t>
      </w:r>
      <w:r>
        <w:rPr>
          <w:rFonts w:cs="Times New Roman" w:ascii="Times New Roman" w:hAnsi="Times New Roman"/>
          <w:color w:val="000000"/>
          <w:sz w:val="24"/>
          <w:szCs w:val="24"/>
        </w:rPr>
        <w:t>подразделом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23.11. Орган местного самоуправления, предоставляющий государственную услугу, со дня получения заявления и документов от заявителя формирует и направляет в соответствующие государственные органы, органы местного самоуправления и иные органы и организации, участвующие в предоставлении государственных или муниципальных услуг, запросы на предоставление документов, указанных в </w:t>
      </w:r>
      <w:r>
        <w:rPr>
          <w:rFonts w:cs="Times New Roman" w:ascii="Times New Roman" w:hAnsi="Times New Roman"/>
          <w:color w:val="000000"/>
          <w:sz w:val="24"/>
          <w:szCs w:val="24"/>
        </w:rPr>
        <w:t>подразделе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23.12. Межведомственные запросы направляются в форме электронных документов с использованием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 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23.13. Максимальный срок подготовки и направления запроса составляет 1 рабочий день, максимальный срок ответа на межведомственный запрос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6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23.14.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подразделом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23.15. Результатом административной процедуры является получение ответов на межведомственные запросы о представлении документов, указанных в </w:t>
      </w:r>
      <w:r>
        <w:rPr>
          <w:rFonts w:cs="Times New Roman" w:ascii="Times New Roman" w:hAnsi="Times New Roman"/>
          <w:color w:val="000000"/>
          <w:sz w:val="24"/>
          <w:szCs w:val="24"/>
        </w:rPr>
        <w:t>подразделе 10</w:t>
      </w:r>
      <w:r>
        <w:rPr>
          <w:rFonts w:cs="Times New Roman" w:ascii="Times New Roman" w:hAnsi="Times New Roman"/>
          <w:color w:val="000000"/>
          <w:sz w:val="24"/>
          <w:szCs w:val="24"/>
        </w:rPr>
        <w:t xml:space="preserve"> Административного регламента, по каналам СМЭВ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23.16. Способом фиксации административной процедуры является внесение сведений о дате регистрации документов, полученных с использованием СМЭВ,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Рассмотрение заявления, экспертиза документов (сведений),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представленных заявителем и полученных в результате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взаимодействия,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формирование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23.17. Юридическим фактом, являющимся основанием для начала административной процедуры, является поступление пакета зарегистрированных документов специалисту органа местного самоуправления, предоставляющего государственную услугу, совместно с ответами на межведомственные запросы в органы и организации, предоставляющие документы (сведения), предусмотренные </w:t>
      </w:r>
      <w:r>
        <w:rPr>
          <w:rFonts w:cs="Times New Roman" w:ascii="Times New Roman" w:hAnsi="Times New Roman"/>
          <w:color w:val="000000"/>
          <w:sz w:val="24"/>
          <w:szCs w:val="24"/>
        </w:rPr>
        <w:t>пунктом 5.2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23.18. Специалист органа местного самоуправления, предоставляющего государственную услугу, осуществляет проверку заявления и документов, представленных для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23.19. Максимальный срок выполнения административной процедуры: 2 рабочих дня со дня поступления пакета зарегистрированных документов специалисту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23.20. Критерием принятия решения в рамках выполнения административной процедуры являются результаты рассмотрения заявления и проведенной экспертизы документов (сведений), представленных заявителем и полученных в результате межведомственного взаимодействия, необходимых для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23.21. Результатом выполнения административной процедуры являются формирование и регистрация специалистом органа местного самоуправления, предоставляющего государственную услугу, результата предоставления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23.22. Способом фиксации административной процедуры является отображение результата государственной услуги в ГИС.</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23.23. Юридическим фактом, являющимся основанием для начала административной процедуры, является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23.24. Специалист органа местного самоуправления, предоставляющего государственную услугу, регистрирует результат предоставления государственной услуги, направляет в многофункциональный центр результат государственной услуги, указанный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23.25. Специалист органа местного самоуправления, предоставляющего государственную услугу, направляет заявителю результат предоставления государственной услуги в личный кабинет на ЕПГУ.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23.26. Максимальный срок выполнения административной процедуры 3 дня с момента формирования и регистрации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23.27. Критерием принятия решения в рамках выполнения административной процедуры является указание заявителем в заявлении способа выдачи результата государственной услуги в многофункциональном центре, а также подача заявления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23.28. Результатом выполнения административной процедуры является 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либо направление заявителю результата государственной услуги на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23.29. Способом фиксации административной процедуры является внесение сведений в ГИС о выдаче 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23.30. Юридическим фактом, являющимся основанием для начала административной процедуры, является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23.31. Специалист органа местного самоуправления, предоставляющего государственную услугу, вносит сведения о результате предоставления государственной услуги, указанном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23.32. Максимальный срок выполнения административной процедуры - 1 рабочий день со дня выдачи результата государственной услуги заявителю в форме бумажного документа либо со дня направления заявителю результата государственной услуги в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23.33. Критерием принятия решения в рамках выполнения административной процедуры является наличие результата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23.34. Результатом выполнения административной процедуры является внесение результата предоставления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23.35. Способом фиксации административной процедуры является присвоение результату государственной услуги в реестре решений соответствующих регистрационных данных.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Предоставление государственной услуги по установлению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предварительных опеки и попечительства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проверка комплектности документов и регистрация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24.1. Юридическим фактом, являющимся основанием для начала административной процедуры, является поступление заявления и документов для предоставления государственной услуги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24.2.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осуществляет прием и проверку комплектности документов на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 случае выявления оснований для отказа в приеме документов направляет заявителю в электронной форме в личный кабинет на ЕПГУ уведомление о недостаточности представленных документов с указанием на соответствующий документ, предусмотренный </w:t>
      </w:r>
      <w:r>
        <w:rPr>
          <w:rFonts w:cs="Times New Roman" w:ascii="Times New Roman" w:hAnsi="Times New Roman"/>
          <w:color w:val="000000"/>
          <w:sz w:val="24"/>
          <w:szCs w:val="24"/>
        </w:rPr>
        <w:t>подпунктом 9.1.2</w:t>
      </w:r>
      <w:r>
        <w:rPr>
          <w:rFonts w:cs="Times New Roman" w:ascii="Times New Roman" w:hAnsi="Times New Roman"/>
          <w:color w:val="000000"/>
          <w:sz w:val="24"/>
          <w:szCs w:val="24"/>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непредставления в течение указанного срока необходимых документов (сведений из документов), неисправления выявленных нарушений формирует и направляет заявителю в электронной форме в личный кабинет на ЕПГУ уведомление об отказе в приеме документов, необходимых для предоставления государственной услуги, с указанием причин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заявителю электронное сообщение о приеме заявления к рассмотрению либо об отказе в приеме заявления к рассмотрению с обоснованием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Максимальный срок выполнения административной процедуры: 1 рабочий день со дня поступления заявления и документов для предоставления государственной услуги в орган местного самоуправления, предоставляющий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24.4. Критерием принятия решения в рамках выполнения административной процедуры является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24.5. Результатом выполнения административной процедуры являются прием и регистрация заявления и документов в ГИС, передача документов специалисту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24.6. Способом фиксации административной процедуры является присвоение поступившему заявлению в ГИС соответствующего регистрационного номера и даты.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24.7. Юридическим фактом, являющимся основанием для начала административной процедуры, являются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24.8.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результат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направляет в многофункциональный центр в сроки, установленные соглашением о взаимодействии с многофункциональным центром, результат государственной услуги, указанный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заявителю в день регистрации результата предоставления государственной услуги результат предоставления государственной услуги в личный в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24.9. Максимальный срок выполнения административной процедуры: 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24.10. Критерием принятия решения в рамках выполнения административной процедуры является 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24.11. Результатом административной процедуры является 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направление заявителю результата государственной услуги на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24.12. Способом фиксации административной процедуры является внесение сведений в ГИС о выдаче 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24.13. Юридическим фактом, являющимся основанием для начала административной процедуры, является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24.14. Специалист органа местного самоуправления, предоставляющего государственную услугу, вносит сведения о результате предоставления государственной услуги, указанном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24.15. Максимальный срок выполнения административной процедуры: 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24.16. Критерием принятия решения в рамках выполнения административной процедуры является наличие результата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24.17. Результатом административной процедуры является внесение в реестр результата предоставления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24.18. Способом фиксации административной процедуры является внесение сведений в ГИС о выдаче 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Предоставление государственной услуги по освобождению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опекуна (попечителя) от исполнения своих обязанностей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проверка и регистрация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25.1. Юридическим фактом, являющимся основанием для начала административной процедуры, является поступление заявления в орган местного самоуправления, предоставляющий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25.2. Специалист органа местного самоуправления, предоставляющего государственную услугу, осуществляет прием и проверку заявления на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В случае выявления оснований для отказа в приеме документов специалист органа местного самоуправления, предоставляющего государственную услугу, направляет заявителю в электронной форме в личный кабинет на ЕПГУ уведомление о выявленных нарушениях. Данные недостатки могут быть исправлены заявителем в течение одного рабочего дня со дня поступления соответствующего уведомления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В случае неисправления в течение указанного срока выявленных нарушений специалист органа местного самоуправления, предоставляющий государственную услугу, производит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25.5. В случае отсутствия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 специалист органа местного самоуправления, ответственный за регистрацию корреспонденции, осуществляет регистрацию заявления в электронной базе данных по учету документов и передает его специалисту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Специалист органа местного самоуправления, предоставляющий государственную услугу, осуществляет проверку заявления, представленного для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Специалист органа местного самоуправления, предоставляющий государственную услугу, направляет заявителю электронное сообщение о приеме заявления к рассмотрению либо об отказе в приеме заявления к рассмотрению с обоснованием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25.8. Максимальный срок выполнения административной процедуры: 1 рабочий день со дня поступления заявления в орган местного самоуправления, предоставляющий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25.9. Критерием принятия решения в рамках выполнения административной процедуры является наличие либо отсутствие оснований для отказа в приеме документов, предусмотренных </w:t>
      </w:r>
      <w:r>
        <w:rPr>
          <w:rFonts w:cs="Times New Roman" w:ascii="Times New Roman" w:hAnsi="Times New Roman"/>
          <w:color w:val="000000"/>
          <w:sz w:val="24"/>
          <w:szCs w:val="24"/>
        </w:rPr>
        <w:t>подразделом 12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25.10. Результатом выполнения административной процедуры являются прием и регистрация заявления в ГИС, передача специалисту органа местного самоуправления, предоставляющего государственную услугу, зарегистрированных документов, а также направление заявителю электронного сообщения о приеме заявления к рассмотрению либо об отказе в приеме заявления к рассмотрению.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25.11. Способом фиксации административной процедуры является присвоение поступившему заявлению в ГИС соответствующего регистрационного номера и даты.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результата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25.12. Юридическим фактом, являющимся основанием для начала административной процедуры, являются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результат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направляет в многофункциональный центр в сроки, установленные соглашением о взаимодействии с многофункциональным центром, результат государственной услуги, указанный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заявителю в день регистрации результата предоставления государственной услуги результат предоставления государственной услуги в личный в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25.14. Максимальный срок выполнения административной процедуры: 1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25.15. Критерием принятия решения в рамках выполнения административной процедуры является 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25.16. Результатом административной процедуры является 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направление заявителю результата государственной услуги в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25.17. Способом фиксации административной процедуры является внесение сведений в ГИС о выдаче результата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Внесение результата государственной услуги в реестр решений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25.18. Юридическим фактом, являющимся основанием для начала административной процедуры, является формирование и регистрация результата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форме электронного документа в ГИС.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25.19. Специалист органа местного самоуправления, предоставляющего государственную услугу, вносит сведения о результате предоставления государственной услуги, указанном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 в реестр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25.20. Максимальный срок выполнения административной процедуры: 1 рабочий день со дня выдачи результата государственной услуги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25.21. Критерием принятия решения в рамках выполнения административной процедуры является наличие результата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25.22. Результатом административной процедуры является внесение в реестр результата предоставления государственной услуги, указанного в </w:t>
      </w:r>
      <w:r>
        <w:rPr>
          <w:rFonts w:cs="Times New Roman" w:ascii="Times New Roman" w:hAnsi="Times New Roman"/>
          <w:color w:val="000000"/>
          <w:sz w:val="24"/>
          <w:szCs w:val="24"/>
        </w:rPr>
        <w:t>пункте 6.1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25.23. Способом фиксации административной процедуры является присвоение результату государственной услуги в реестре решений соответствующих регистрационных данных.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Исправление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Предоставление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многофункциональным центром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Выполнение административных процедур (действий) многофункциональным центром осуществляется в соответствии с соглашением о взаимодействии, заключенным между органами, предоставляющими государственную услугу, и многофункциональным центром.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заявителей о порядке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о ходе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иным вопросам, связанным с предоставлением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консультирование заявителей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многофункциональном центре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27.2. Заявителю предоставляется следующая информация о порядке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Информирование заявителя многофункциональными центрами осуществляется следующими способами: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изложить обращение в письменной форме (ответ направляется заявителю в соответствии со способом, указанным в обращении);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назначить другое время для консультаций.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запросов заявителей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27.4. Прием документов от заявителя производится через должностных лиц многофункциональных центров, с которыми у органа местного самоуправления, предоставляющего государственную услугу, заключены соглашения о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приеме заявления осуществляются: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оценка правильности оформления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регистрация заявления в автоматизированной информационной системе многофункционального центра;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формирование дополнительных сведений о получателе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формирование электронного образа заявления и дополнительных сведений, необходимых для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передача электронного образа заявления и документов по защищенным каналам связи (при наличии технической возможности);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передача заявления и дополнительных сведений, необходимых для предоставления услуги, на бумажном носителе.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многофункциональный центр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многофункциональным центром и органом местного самоуправления, предоставляющим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заявления и необходимых документов через многофункциональный центр сотрудник многофункционального центра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многофункциональным центром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27.5. Специалист многофункционального центра формирует и направляет в органы местного самоуправления и организации, участвующие в предоставлении государственных услуг, межведомственный запрос, содержащий необходимые для предоставления государственной услуги сведения, в случае, если это предусмотрено соглашением о взаимодействии между многофункциональным центром и органом местного самоуправления, предоставляющим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заявителю результата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выдача документов на бумажном носителе,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подтверждающих содержание электронных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направленных в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по результатам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включая составление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бумажном носителе и заверение выписок из информационных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27.6. При наличии в заявлении о предоставлении государственной услуги указания о выдаче результатов оказания услуги через многофункциональный центр управление министерства передает документы в многофункциональный центр для последующей выдачи заявителю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N 797).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и сроки передачи управлением министерства таких документов в многофункциональный центр определяются соглашением о взаимодействии, заключенным ими в порядке, установленном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N 797.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27.7.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Работник многофункционального центра осуществляет следующие 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проверяет полномочия представителя заявителя (в случае обращения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определяет статус исполнения заявления заявителя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выдает документы заявителю, при необходимости запрашивает у заявителя подписи за каждый выданный документ;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запрашивает согласие заявителя на участие в СМС-опросе для оценки качества предоставленных услуг многофункциональным центром.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процедуры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27.8. Иные процедуры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связанные с проверкой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действительности усиленной квалифицированной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подписи заявителя, использованной при обращении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получением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установлением перечня средств удостоверяющих центров,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допускаются для использования в целях обеспечения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указанной проверки и определяются на основании угроз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безопасности, определенных Правительством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27.9.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При предоставлении государственной услуги в электронной форме заявителю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информации о порядке и сроках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формирование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и регистрация управлением министерства заявления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сведений о ходе рассмотрения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осуществление оценки качества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должностных лиц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Подача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 либо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ЕПГУ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6" w:name="P701"/>
      <w:bookmarkEnd w:id="16"/>
      <w:r>
        <w:rPr>
          <w:rFonts w:cs="Times New Roman" w:ascii="Times New Roman" w:hAnsi="Times New Roman"/>
          <w:color w:val="000000"/>
          <w:sz w:val="24"/>
          <w:szCs w:val="24"/>
        </w:rPr>
        <w:t>28.2. Формирование заявления о предоставлении государственной услуги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160"/>
        <w:ind w:firstLine="540"/>
        <w:jc w:val="both"/>
        <w:rPr>
          <w:rFonts w:ascii="Times New Roman" w:hAnsi="Times New Roman" w:cs="Times New Roman"/>
          <w:sz w:val="24"/>
          <w:szCs w:val="24"/>
        </w:rPr>
      </w:pPr>
      <w:bookmarkStart w:id="17" w:name="P703"/>
      <w:bookmarkEnd w:id="17"/>
      <w:r>
        <w:rPr>
          <w:rFonts w:cs="Times New Roman" w:ascii="Times New Roman" w:hAnsi="Times New Roman"/>
          <w:color w:val="000000"/>
          <w:sz w:val="24"/>
          <w:szCs w:val="24"/>
        </w:rPr>
        <w:t>28.3. При формировании заявления заявителю обеспечиваются: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возможность копирования и сохранения заявления и иных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настоящего Административного регламента,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возможность печати на бумажном носителе копии электронной формы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трех месяцев.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Сформированное и подписанное заявление и иные документы, необходимые для предоставления государственной услуги, направляются в орган местного самоуправления, предоставляющий государственную услугу посредством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28.4. Орган местного самоуправления, предоставляющий государственную услугу, обеспечивает в срок не позднее одного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28.5. Электронное заявление становится доступным для должностного лица органа местного самоуправления, предоставляющего государственную услугу, ответственного за прием и регистрацию заявления (далее - ответственное должностное лицо), в ГИС.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Ответственное должностное лицо: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проверяет наличие электронных заявлений, поступивших с ЕПГУ, с периодом не реже 2 раз в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рассматривает поступившие заявления и приложенные образы документов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производит действия в соответствии с </w:t>
      </w:r>
      <w:r>
        <w:rPr>
          <w:rFonts w:cs="Times New Roman" w:ascii="Times New Roman" w:hAnsi="Times New Roman"/>
          <w:color w:val="000000"/>
          <w:sz w:val="24"/>
          <w:szCs w:val="24"/>
        </w:rPr>
        <w:t>пунктами 28.2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28.3</w:t>
      </w:r>
      <w:r>
        <w:rPr>
          <w:rFonts w:cs="Times New Roman" w:ascii="Times New Roman" w:hAnsi="Times New Roman"/>
          <w:color w:val="000000"/>
          <w:sz w:val="24"/>
          <w:szCs w:val="24"/>
        </w:rPr>
        <w:t xml:space="preserve"> настоящего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сведений о ходе выполнения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28.6. Получение информации о ходе рассмотрения заявления о предоставлении государственной услуги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 в электронной форме заявителю направляются: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Взаимодействие органов местного самоуправления и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предоставляющих государственные услуги, иных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органов, органов местного самоуправления, организаций,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участвующих в предоставлении предусмотренных частью 1 статьи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1 Федерального закона "Об организации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28.7. 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территориальными органами, подведомственными Отделению Фонда пенсионного и социального страхования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28.8. Заявителю в качестве результата предоставления государственной услуги обеспечивается возможность получения документа: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форме электронного документа, подписанного усиленной квалифицированной электронной подписью должностного лица органа местного самоуправления, предоставляющего государственную услугу, направленного заявителю в личный кабинет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 или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28.9. 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29.4.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33.1. 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34.1. 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35.1. 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а также 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36.1. 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36.2.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попечительства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том числе предварительные опека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 попечительство), патроната, освобождение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опекуна (попечителя) от исполнения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своих обязанностей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структурного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подразделения органа местного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самоуправления, предоставляющего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государственную услугу)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(последнее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 наличии) заявителя)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8" w:name="P869"/>
      <w:bookmarkEnd w:id="18"/>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гражданина об установлении предварительных опеки или попечительства</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(последнее -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(число, месяц, год и место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 удостоверяющий личность: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(серия, номер,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места жительства 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Номер телефона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при наличии)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статьей  12</w:t>
      </w:r>
      <w:r>
        <w:rPr>
          <w:rFonts w:cs="Times New Roman" w:ascii="Times New Roman" w:hAnsi="Times New Roman"/>
          <w:color w:val="000000"/>
          <w:sz w:val="24"/>
          <w:szCs w:val="24"/>
        </w:rPr>
        <w:t xml:space="preserve">  Федерального  закона  "Об  опеке  и попечительстве"    прошу    передать    мне   под   предварительную   опеку (попечительство)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(указываются фамилия, имя, отчество (последнее - при наличии) ребенка (детей), число, месяц, год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связи с тем, что его (ее)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отец 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мать 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 ______________ ____г.    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(фамилия, инициалы)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попечительства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том числе предварительные опека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 попечительство), патроната, освобождение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опекуна (попечителя) от исполнения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своих обязанностей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структурного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подразделения органа местного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самоуправления, предоставляющего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государственную услугу)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(последнее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 наличии) заявителя)</w:t>
      </w:r>
    </w:p>
    <w:p>
      <w:pPr>
        <w:pStyle w:val="ConsPlusNonformat"/>
        <w:jc w:val="center"/>
        <w:rPr>
          <w:rFonts w:ascii="Times New Roman" w:hAnsi="Times New Roman" w:cs="Times New Roman"/>
          <w:sz w:val="24"/>
          <w:szCs w:val="24"/>
        </w:rPr>
      </w:pPr>
      <w:bookmarkStart w:id="19" w:name="P928"/>
      <w:bookmarkEnd w:id="19"/>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опекуна (попечителя) об освобождении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от исполнения обязанностей по опеке (попечительству)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(последнее -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(число, месяц, год и место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Гражданство _____. Документ, удостоверяющий личность: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(серия, номер,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места жительства: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Номер телефона: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Решением ____________________________________ от "___" _________________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органа опеки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попечительства)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N ____ я был(а) назначен опекуном (попечителем) 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(последнее -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подопечного, проживающего по адресу: _____________________________________.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пунктом 2 статьи 39</w:t>
      </w:r>
      <w:r>
        <w:rPr>
          <w:rFonts w:cs="Times New Roman" w:ascii="Times New Roman" w:hAnsi="Times New Roman"/>
          <w:color w:val="000000"/>
          <w:sz w:val="24"/>
          <w:szCs w:val="24"/>
        </w:rPr>
        <w:t xml:space="preserve"> Гражданского кодекса Российской Федерации,   </w:t>
      </w:r>
      <w:r>
        <w:rPr>
          <w:rFonts w:cs="Times New Roman" w:ascii="Times New Roman" w:hAnsi="Times New Roman"/>
          <w:color w:val="000000"/>
          <w:sz w:val="24"/>
          <w:szCs w:val="24"/>
        </w:rPr>
        <w:t>частью   3   статьи   29</w:t>
      </w:r>
      <w:r>
        <w:rPr>
          <w:rFonts w:cs="Times New Roman" w:ascii="Times New Roman" w:hAnsi="Times New Roman"/>
          <w:color w:val="000000"/>
          <w:sz w:val="24"/>
          <w:szCs w:val="24"/>
        </w:rPr>
        <w:t xml:space="preserve">   Федерального  закона  "Об  опеке  и попечительстве"  опекун,  попечитель  могут  быть освобождены от исполнения своих обязанностей по их просьбе.</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связи  с  вышеизложенным  и  руководствуясь  </w:t>
      </w:r>
      <w:r>
        <w:rPr>
          <w:rFonts w:cs="Times New Roman" w:ascii="Times New Roman" w:hAnsi="Times New Roman"/>
          <w:color w:val="000000"/>
          <w:sz w:val="24"/>
          <w:szCs w:val="24"/>
        </w:rPr>
        <w:t>пунктом  2  статьи  39</w:t>
      </w:r>
      <w:r>
        <w:rPr>
          <w:rFonts w:cs="Times New Roman" w:ascii="Times New Roman" w:hAnsi="Times New Roman"/>
          <w:color w:val="000000"/>
          <w:sz w:val="24"/>
          <w:szCs w:val="24"/>
        </w:rPr>
        <w:t>Гражданского  кодекса  Российской  Федерации, прошу снять с меня исполнение обязанностей опекуна (попечителя) вследствие 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причину)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 ______________ ____г.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(фамилия, инициалы)</w:t>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попечительства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том числе предварительные опека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 попечительство), патроната, освобождение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опекуна (попечителя) от исполнения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своих обязанностей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решения о предоставлении 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(рекомендуемая)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органа местного самоуправления)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Кому 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Контактные данные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0" w:name="P990"/>
      <w:bookmarkEnd w:id="20"/>
      <w:r>
        <w:rPr>
          <w:rFonts w:cs="Times New Roman" w:ascii="Times New Roman" w:hAnsi="Times New Roman"/>
          <w:color w:val="000000"/>
          <w:sz w:val="24"/>
          <w:szCs w:val="24"/>
        </w:rPr>
        <w:t>РЕШЕНИЕ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"Установление опеки, попечительства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том числе предварительные опека и попечительство), патроната,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освобождение опекуна (попечителя) от исполнения своих обязанностей</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отношении несовершеннолетних граждан"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результатам  рассмотрения заявления от __________ N _____________ и</w:t>
      </w:r>
    </w:p>
    <w:p>
      <w:pPr>
        <w:pStyle w:val="ConsPlusNonformat"/>
        <w:jc w:val="both"/>
        <w:rPr>
          <w:color w:val="000000"/>
        </w:rPr>
      </w:pPr>
      <w:r>
        <w:rPr>
          <w:rFonts w:cs="Times New Roman" w:ascii="Times New Roman" w:hAnsi="Times New Roman"/>
          <w:color w:val="000000"/>
          <w:sz w:val="24"/>
          <w:szCs w:val="24"/>
        </w:rPr>
        <w:t xml:space="preserve">приложенных  к нему документов на основании Гражданского </w:t>
      </w:r>
      <w:r>
        <w:rPr>
          <w:rFonts w:cs="Times New Roman" w:ascii="Times New Roman" w:hAnsi="Times New Roman"/>
          <w:color w:val="000000"/>
          <w:sz w:val="24"/>
          <w:szCs w:val="24"/>
        </w:rPr>
        <w:t>кодекса</w:t>
      </w:r>
      <w:r>
        <w:rPr>
          <w:rFonts w:cs="Times New Roman" w:ascii="Times New Roman" w:hAnsi="Times New Roman"/>
          <w:color w:val="000000"/>
          <w:sz w:val="24"/>
          <w:szCs w:val="24"/>
        </w:rPr>
        <w:t xml:space="preserve"> Российской</w:t>
      </w:r>
    </w:p>
    <w:p>
      <w:pPr>
        <w:pStyle w:val="ConsPlusNonformat"/>
        <w:jc w:val="both"/>
        <w:rPr>
          <w:color w:val="000000"/>
        </w:rPr>
      </w:pPr>
      <w:r>
        <w:rPr>
          <w:rFonts w:cs="Times New Roman" w:ascii="Times New Roman" w:hAnsi="Times New Roman"/>
          <w:color w:val="000000"/>
          <w:sz w:val="24"/>
          <w:szCs w:val="24"/>
        </w:rPr>
        <w:t xml:space="preserve">Федерации,  Семейного  </w:t>
      </w:r>
      <w:r>
        <w:rPr>
          <w:rFonts w:cs="Times New Roman" w:ascii="Times New Roman" w:hAnsi="Times New Roman"/>
          <w:color w:val="000000"/>
          <w:sz w:val="24"/>
          <w:szCs w:val="24"/>
        </w:rPr>
        <w:t>кодекса</w:t>
      </w:r>
      <w:r>
        <w:rPr>
          <w:rFonts w:cs="Times New Roman" w:ascii="Times New Roman" w:hAnsi="Times New Roman"/>
          <w:color w:val="000000"/>
          <w:sz w:val="24"/>
          <w:szCs w:val="24"/>
        </w:rPr>
        <w:t xml:space="preserve">  Российской  Федерации,  Федерального </w:t>
      </w:r>
      <w:r>
        <w:rPr>
          <w:rFonts w:cs="Times New Roman" w:ascii="Times New Roman" w:hAnsi="Times New Roman"/>
          <w:color w:val="000000"/>
          <w:sz w:val="24"/>
          <w:szCs w:val="24"/>
        </w:rPr>
        <w:t>закона</w:t>
      </w:r>
    </w:p>
    <w:p>
      <w:pPr>
        <w:pStyle w:val="ConsPlusNonformat"/>
        <w:jc w:val="both"/>
        <w:rPr>
          <w:color w:val="000000"/>
        </w:rPr>
      </w:pPr>
      <w:r>
        <w:rPr>
          <w:rFonts w:cs="Times New Roman" w:ascii="Times New Roman" w:hAnsi="Times New Roman"/>
          <w:color w:val="000000"/>
          <w:sz w:val="24"/>
          <w:szCs w:val="24"/>
        </w:rPr>
        <w:t xml:space="preserve">от   24.04.2008   N   48-ФЗ   "Об   опеке  и попечительстве", </w:t>
      </w:r>
      <w:r>
        <w:rPr>
          <w:rFonts w:cs="Times New Roman" w:ascii="Times New Roman" w:hAnsi="Times New Roman"/>
          <w:color w:val="000000"/>
          <w:sz w:val="24"/>
          <w:szCs w:val="24"/>
        </w:rPr>
        <w:t>постановления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Правительства   Российской  Федерации  от  18.05.2009  N  423 "Об отдельных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вопросах    осуществления    опеки    и    попечительства    в    отношении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   принято решение предоставить государственную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услугу  по  установлению опеки, попечительства (в том числе предварительных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опеки  и  попечительства),  патроната, освобождению опекуна (попечителя) от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исполнения своих обязанностей в отношении несовершеннолетних граждан.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Сведения об электронной подписи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попечительства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 том числе предварительные опека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 попечительство), патроната, освобождение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опекуна (попечителя) от исполнения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своих обязанностей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несовершеннолетних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решения об отказе в предоставлении 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(рекомендуемая)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органа местного самоуправления)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Кому 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(последнее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 наличии)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и адрес электронной почты)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1" w:name="P1038"/>
      <w:bookmarkEnd w:id="21"/>
      <w:r>
        <w:rPr>
          <w:rFonts w:cs="Times New Roman" w:ascii="Times New Roman" w:hAnsi="Times New Roman"/>
          <w:color w:val="000000"/>
          <w:sz w:val="24"/>
          <w:szCs w:val="24"/>
        </w:rPr>
        <w:t>РЕШЕНИЕ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отказе в предоставлении 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"Установление опеки, п</w:t>
      </w:r>
      <w:bookmarkStart w:id="22" w:name="_GoBack"/>
      <w:bookmarkEnd w:id="22"/>
      <w:r>
        <w:rPr>
          <w:rFonts w:cs="Times New Roman" w:ascii="Times New Roman" w:hAnsi="Times New Roman"/>
          <w:color w:val="000000"/>
          <w:sz w:val="24"/>
          <w:szCs w:val="24"/>
        </w:rPr>
        <w:t>опечительства (в том числе предварительные опека 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попечительство), патроната, освобождение опекуна (попечителя) от исполнения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своих обязанностей в отношении несовершеннолетних граждан"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результатам рассмотрения заявления от ___________ N _______________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N  48-ФЗ "Об опеке и попечительстве", постановления  Правительства  Российской  Федерации  от  18.05.2009  N  423 "Об    отдельных    вопросах    осуществления    опеки   и   попечительства в     отношении     несовершеннолетних     граждан",     принято    решение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заявителя (последнее -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отказать  в  предоставлении  государственную  услуги по установлению опеки,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попечительства  (в  том  числе  предварительные  опека  и попечительство)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отношении несовершеннолетних граждан по следующим основаниям: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736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1696"/>
        <w:gridCol w:w="3261"/>
        <w:gridCol w:w="2409"/>
      </w:tblGrid>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пункта административного регламента предоставления государственной услуги</w:t>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основания для отказа</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Разъяснение причин отказа в предоставлении государственной услуги</w:t>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color w:val="000000"/>
              </w:rPr>
            </w:pPr>
            <w:r>
              <w:rPr>
                <w:rFonts w:cs="Times New Roman" w:ascii="Times New Roman" w:hAnsi="Times New Roman"/>
                <w:color w:val="000000"/>
                <w:sz w:val="24"/>
                <w:szCs w:val="24"/>
              </w:rPr>
              <w:t>13.2.1</w:t>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Заявитель не соответствует категории лиц, имеющих право на предоставление государственной услуги</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Указываются основания такого вывода</w:t>
            </w:r>
          </w:p>
        </w:tc>
      </w:tr>
      <w:tr>
        <w:trPr/>
        <w:tc>
          <w:tcPr>
            <w:tcW w:w="16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color w:val="000000"/>
              </w:rPr>
            </w:pPr>
            <w:r>
              <w:rPr>
                <w:rFonts w:cs="Times New Roman" w:ascii="Times New Roman" w:hAnsi="Times New Roman"/>
                <w:color w:val="000000"/>
                <w:sz w:val="24"/>
                <w:szCs w:val="24"/>
              </w:rPr>
              <w:t>13.2.2</w:t>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Представление сведений и (или) документов, которые противоречат сведениям, полученным в ходе межведомственного взаимодействия</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Указываются основания такого вывода</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  вправе повторно обратиться в орган местного самоуправления с заявлением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после  устранения  указанных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нарушений.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Данный  отказ  может  быть обжалован в досудебном порядке путем направления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жалобы в орган местного самоуправления, а также в судебном порядке.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   _______________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(должность сотрудника органа      (подпись)                     (расшифровка подписи)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местного самоуправления,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принявшего решение)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 ______________ ____г.</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Сведения об электронной подписи</w:t>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652b46"/>
    <w:rPr/>
  </w:style>
  <w:style w:type="character" w:styleId="Style15" w:customStyle="1">
    <w:name w:val="Нижний колонтитул Знак"/>
    <w:basedOn w:val="DefaultParagraphFont"/>
    <w:link w:val="a5"/>
    <w:uiPriority w:val="99"/>
    <w:qFormat/>
    <w:rsid w:val="00652b46"/>
    <w:rPr/>
  </w:style>
  <w:style w:type="character" w:styleId="ListLabel1">
    <w:name w:val="ListLabel 1"/>
    <w:qFormat/>
    <w:rPr>
      <w:rFonts w:ascii="Times New Roman" w:hAnsi="Times New Roman" w:cs="Times New Roman"/>
      <w:color w:val="0000FF"/>
      <w:sz w:val="24"/>
      <w:szCs w:val="24"/>
    </w:rPr>
  </w:style>
  <w:style w:type="character" w:styleId="Style16">
    <w:name w:val="Интернет-ссылка"/>
    <w:rPr>
      <w:color w:val="000080"/>
      <w:u w:val="single"/>
      <w:lang w:val="zxx" w:eastAsia="zxx" w:bidi="zxx"/>
    </w:rPr>
  </w:style>
  <w:style w:type="character" w:styleId="ListLabel2">
    <w:name w:val="ListLabel 2"/>
    <w:qFormat/>
    <w:rPr>
      <w:rFonts w:ascii="Times New Roman" w:hAnsi="Times New Roman" w:cs="Times New Roman"/>
      <w:sz w:val="24"/>
      <w:szCs w:val="24"/>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onsPlusNormal" w:customStyle="1">
    <w:name w:val="ConsPlusNormal"/>
    <w:qFormat/>
    <w:rsid w:val="0036281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36281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36281f"/>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36281f"/>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36281f"/>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36281f"/>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36281f"/>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36281f"/>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paragraph" w:styleId="Style22">
    <w:name w:val="Header"/>
    <w:basedOn w:val="Normal"/>
    <w:link w:val="a4"/>
    <w:uiPriority w:val="99"/>
    <w:unhideWhenUsed/>
    <w:rsid w:val="00652b46"/>
    <w:pPr>
      <w:tabs>
        <w:tab w:val="center" w:pos="4677" w:leader="none"/>
        <w:tab w:val="right" w:pos="9355" w:leader="none"/>
      </w:tabs>
      <w:spacing w:lineRule="auto" w:line="240" w:before="0" w:after="0"/>
    </w:pPr>
    <w:rPr/>
  </w:style>
  <w:style w:type="paragraph" w:styleId="Style23">
    <w:name w:val="Footer"/>
    <w:basedOn w:val="Normal"/>
    <w:link w:val="a6"/>
    <w:uiPriority w:val="99"/>
    <w:unhideWhenUsed/>
    <w:rsid w:val="00652b46"/>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LibreOffice/6.1.0.3$Windows_X86_64 LibreOffice_project/efb621ed25068d70781dc026f7e9c5187a4decd1</Application>
  <Pages>45</Pages>
  <Words>12215</Words>
  <Characters>99630</Characters>
  <CharactersWithSpaces>112997</CharactersWithSpaces>
  <Paragraphs>862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2023-06-08T06:56:00Z</dcterms:created>
  <dc:creator>Скок Ольга Викторовна</dc:creator>
  <dc:description/>
  <dc:language>ru-RU</dc:language>
  <cp:lastModifiedBy/>
  <dcterms:modified xsi:type="dcterms:W3CDTF">2023-06-08T10:04:39Z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