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4820" w:leader="none"/>
        </w:tabs>
        <w:spacing w:lineRule="auto" w:line="240" w:before="0" w:after="0"/>
        <w:jc w:val="center"/>
        <w:rPr>
          <w:b/>
          <w:b/>
        </w:rPr>
      </w:pPr>
      <w:r>
        <w:rPr>
          <w:b/>
        </w:rPr>
        <w:t>ПОПРАВКИ</w:t>
      </w:r>
    </w:p>
    <w:p>
      <w:pPr>
        <w:pStyle w:val="Normal"/>
        <w:tabs>
          <w:tab w:val="clear" w:pos="708"/>
          <w:tab w:val="left" w:pos="4820" w:leader="none"/>
        </w:tabs>
        <w:spacing w:lineRule="auto" w:line="240" w:before="0" w:after="0"/>
        <w:jc w:val="center"/>
        <w:rPr>
          <w:b/>
          <w:b/>
          <w:bCs/>
        </w:rPr>
      </w:pPr>
      <w:r>
        <w:rPr>
          <w:rStyle w:val="Strong"/>
          <w:b/>
          <w:bCs/>
          <w:szCs w:val="28"/>
          <w:lang w:eastAsia="ar-SA"/>
        </w:rPr>
        <w:t>к проекту решения Думы городского округа города Калуги «О внесении изменений в решение Городской Думы города Калуги от 27.10.2021 № 250 «Об у</w:t>
      </w:r>
      <w:r>
        <w:rPr>
          <w:rStyle w:val="Strong"/>
          <w:b/>
          <w:bCs/>
          <w:color w:val="000000"/>
          <w:szCs w:val="28"/>
          <w:lang w:eastAsia="ar-SA"/>
        </w:rPr>
        <w:t>тверждении Положения о муниципальном контроле в сфере благоустройства на территории муниципального образования «Город Калуга»</w:t>
      </w:r>
    </w:p>
    <w:p>
      <w:pPr>
        <w:pStyle w:val="Normal"/>
        <w:spacing w:lineRule="auto" w:line="240" w:before="0" w:after="0"/>
        <w:ind w:firstLine="709"/>
        <w:jc w:val="center"/>
        <w:rPr>
          <w:rStyle w:val="Strong"/>
          <w:b w:val="false"/>
          <w:b w:val="false"/>
          <w:bCs w:val="false"/>
          <w:szCs w:val="28"/>
          <w:lang w:eastAsia="ar-SA"/>
        </w:rPr>
      </w:pPr>
      <w:r>
        <w:rPr>
          <w:b w:val="false"/>
          <w:bCs w:val="false"/>
          <w:szCs w:val="28"/>
          <w:lang w:eastAsia="ar-SA"/>
        </w:rPr>
      </w:r>
    </w:p>
    <w:p>
      <w:pPr>
        <w:pStyle w:val="Normal"/>
        <w:spacing w:lineRule="auto" w:line="240" w:before="0" w:after="0"/>
        <w:ind w:firstLine="709"/>
        <w:jc w:val="both"/>
        <w:rPr>
          <w:rStyle w:val="Strong"/>
          <w:bCs w:val="false"/>
          <w:szCs w:val="28"/>
          <w:lang w:eastAsia="ar-SA"/>
        </w:rPr>
      </w:pPr>
      <w:r>
        <w:rPr>
          <w:rStyle w:val="Strong"/>
          <w:b w:val="false"/>
          <w:bCs w:val="false"/>
          <w:szCs w:val="28"/>
          <w:lang w:eastAsia="ar-SA"/>
        </w:rPr>
        <w:t>Внести изменение в проект решения Думы городского округа города Калуги «О внесении изменений в решение Городской Думы города Калуги от 27.10.2021 № 250 «Об у</w:t>
      </w:r>
      <w:r>
        <w:rPr>
          <w:rStyle w:val="Strong"/>
          <w:b w:val="false"/>
          <w:bCs w:val="false"/>
          <w:color w:val="000000"/>
          <w:szCs w:val="28"/>
          <w:lang w:eastAsia="ar-SA"/>
        </w:rPr>
        <w:t>тверждении Положения о муниципальном контроле в сфере благоустройства на территории муниципального образования «Город Калуга»</w:t>
      </w:r>
      <w:r>
        <w:rPr>
          <w:rStyle w:val="Strong"/>
          <w:b w:val="false"/>
          <w:bCs w:val="false"/>
          <w:szCs w:val="28"/>
          <w:lang w:eastAsia="ar-SA"/>
        </w:rPr>
        <w:t xml:space="preserve"> (далее – проект решения),</w:t>
      </w:r>
      <w:r>
        <w:rPr>
          <w:rStyle w:val="Strong"/>
          <w:bCs w:val="false"/>
          <w:szCs w:val="28"/>
          <w:lang w:eastAsia="ar-SA"/>
        </w:rPr>
        <w:t xml:space="preserve"> </w:t>
      </w:r>
      <w:r>
        <w:rPr>
          <w:rStyle w:val="Strong"/>
          <w:b w:val="false"/>
          <w:bCs w:val="false"/>
          <w:szCs w:val="28"/>
          <w:lang w:eastAsia="ar-SA"/>
        </w:rPr>
        <w:t>изложив пункт 2.22 проекта решения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  <w:t>«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shd w:fill="auto" w:val="clear"/>
        </w:rPr>
        <w:t>2.22. В приложении к Положению:</w:t>
      </w:r>
    </w:p>
    <w:p>
      <w:pPr>
        <w:pStyle w:val="ConsPlusNormal"/>
        <w:widowControl/>
        <w:suppressAutoHyphens w:val="true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shd w:fill="auto" w:val="clear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shd w:fill="auto" w:val="clear"/>
        </w:rPr>
        <w:t>- пункт 1 изложить в следующей редакции:</w:t>
      </w:r>
    </w:p>
    <w:p>
      <w:pPr>
        <w:pStyle w:val="ConsPlusNormal"/>
        <w:widowControl/>
        <w:suppressAutoHyphens w:val="true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shd w:fill="auto" w:val="clear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shd w:fill="auto" w:val="clear"/>
        </w:rPr>
        <w:t>«1. Двукратный и более рост количества обращений в отношении одного и того же объекта контроля за месяц по отношению к аналогичному прошедшему периоду, поступивших в адрес уполномоченного органа от граждан (поступивших способом, позволяющим установить личность обратившегося гражданина) или организаций, информации от органов государственной власти, органов местного самоуправления, из средств массовой информации, информационно-телекоммуникационной сети Интернет, о фактах нарушений Правил благоустройства»;</w:t>
      </w:r>
    </w:p>
    <w:p>
      <w:pPr>
        <w:pStyle w:val="ConsPlusNormal"/>
        <w:widowControl/>
        <w:suppressAutoHyphens w:val="true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shd w:fill="auto" w:val="clear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shd w:fill="auto" w:val="clear"/>
        </w:rPr>
        <w:t>- в пункте 5 слова «вынесены два и более постановления» заменить словами «вынесено постановление».</w:t>
      </w:r>
    </w:p>
    <w:p>
      <w:pPr>
        <w:pStyle w:val="ConsPlusNormal"/>
        <w:widowControl/>
        <w:suppressAutoHyphens w:val="true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4"/>
          <w:szCs w:val="24"/>
          <w:shd w:fill="auto" w:val="clear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850" w:gutter="0" w:header="708" w:top="1134" w:footer="708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jc w:val="right"/>
      <w:rPr/>
    </w:pPr>
    <w:r>
      <w:fldChar w:fldCharType="begin"/>
    </w:r>
    <w:r>
      <w:rPr/>
    </w:r>
    <w:r>
      <w:rPr/>
    </w:r>
    <w:r>
      <w:rPr/>
      <w:fldChar w:fldCharType="separate"/>
    </w:r>
    <w:r>
      <w:rPr/>
    </w:r>
    <w:r>
      <w:rPr/>
    </w:r>
    <w:r>
      <w:rPr/>
      <w:fldChar w:fldCharType="end"/>
    </w:r>
    <w:sdt>
      <w:sdtPr>
        <w:id w:val="825982439"/>
      </w:sdtPr>
      <w:sdtContent>
        <w:r>
          <w:rPr/>
          <w:t xml:space="preserve"> PAGE   \* MERGEFORMAT 3</w:t>
        </w:r>
      </w:sdtContent>
    </w:sdt>
  </w:p>
  <w:p>
    <w:pPr>
      <w:pStyle w:val="Style25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rPr/>
    </w:pPr>
    <w:r>
      <w:rPr/>
    </w:r>
  </w:p>
</w:hdr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color w:val="000000"/>
        <w:sz w:val="24"/>
        <w:szCs w:val="24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0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b0351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Calibri" w:cs="Times New Roman" w:eastAsiaTheme="minorHAnsi"/>
      <w:color w:val="000000"/>
      <w:kern w:val="0"/>
      <w:sz w:val="24"/>
      <w:szCs w:val="24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sid w:val="00970e92"/>
    <w:rPr>
      <w:b/>
      <w:bCs/>
    </w:rPr>
  </w:style>
  <w:style w:type="character" w:styleId="Style14" w:customStyle="1">
    <w:name w:val="Основной текст Знак"/>
    <w:basedOn w:val="DefaultParagraphFont"/>
    <w:qFormat/>
    <w:rsid w:val="00970e92"/>
    <w:rPr>
      <w:rFonts w:eastAsia="Times New Roman"/>
      <w:color w:val="00000A"/>
      <w:sz w:val="28"/>
      <w:szCs w:val="20"/>
      <w:lang w:eastAsia="zh-CN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b54a1a"/>
    <w:rPr/>
  </w:style>
  <w:style w:type="character" w:styleId="Style16" w:customStyle="1">
    <w:name w:val="Нижний колонтитул Знак"/>
    <w:basedOn w:val="DefaultParagraphFont"/>
    <w:uiPriority w:val="99"/>
    <w:semiHidden/>
    <w:qFormat/>
    <w:rsid w:val="00b54a1a"/>
    <w:rPr/>
  </w:style>
  <w:style w:type="character" w:styleId="Style17" w:customStyle="1">
    <w:name w:val="Текст выноски Знак"/>
    <w:basedOn w:val="DefaultParagraphFont"/>
    <w:link w:val="BalloonText"/>
    <w:uiPriority w:val="99"/>
    <w:semiHidden/>
    <w:qFormat/>
    <w:rsid w:val="009d2a7c"/>
    <w:rPr>
      <w:rFonts w:ascii="Tahoma" w:hAnsi="Tahoma" w:cs="Tahoma"/>
      <w:sz w:val="16"/>
      <w:szCs w:val="16"/>
    </w:rPr>
  </w:style>
  <w:style w:type="character" w:styleId="Style18">
    <w:name w:val="Интернет-ссылка"/>
    <w:basedOn w:val="DefaultParagraphFont"/>
    <w:uiPriority w:val="99"/>
    <w:semiHidden/>
    <w:unhideWhenUsed/>
    <w:rsid w:val="0042686d"/>
    <w:rPr>
      <w:color w:val="0000FF"/>
      <w:u w:val="single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>
    <w:name w:val="Body Text"/>
    <w:basedOn w:val="Normal"/>
    <w:link w:val="Style14"/>
    <w:rsid w:val="00970e92"/>
    <w:pPr>
      <w:suppressAutoHyphens w:val="true"/>
      <w:spacing w:lineRule="auto" w:line="240" w:before="0" w:after="0"/>
      <w:jc w:val="both"/>
    </w:pPr>
    <w:rPr>
      <w:rFonts w:eastAsia="Times New Roman"/>
      <w:color w:val="00000A"/>
      <w:sz w:val="28"/>
      <w:szCs w:val="20"/>
      <w:lang w:eastAsia="zh-CN"/>
    </w:rPr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ConsPlusNormal" w:customStyle="1">
    <w:name w:val="ConsPlusNormal"/>
    <w:qFormat/>
    <w:rsid w:val="00970e92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Style24">
    <w:name w:val="Колонтитул"/>
    <w:basedOn w:val="Normal"/>
    <w:qFormat/>
    <w:pPr/>
    <w:rPr/>
  </w:style>
  <w:style w:type="paragraph" w:styleId="Style25">
    <w:name w:val="Header"/>
    <w:basedOn w:val="Normal"/>
    <w:link w:val="Style15"/>
    <w:uiPriority w:val="99"/>
    <w:unhideWhenUsed/>
    <w:rsid w:val="00b54a1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6">
    <w:name w:val="Footer"/>
    <w:basedOn w:val="Normal"/>
    <w:link w:val="Style16"/>
    <w:uiPriority w:val="99"/>
    <w:semiHidden/>
    <w:unhideWhenUsed/>
    <w:rsid w:val="00b54a1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7"/>
    <w:uiPriority w:val="99"/>
    <w:semiHidden/>
    <w:unhideWhenUsed/>
    <w:qFormat/>
    <w:rsid w:val="009d2a7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Application>LibreOffice/7.3.4.2$Windows_X86_64 LibreOffice_project/728fec16bd5f605073805c3c9e7c4212a0120dc5</Application>
  <AppVersion>15.0000</AppVersion>
  <Pages>1</Pages>
  <Words>177</Words>
  <Characters>1172</Characters>
  <CharactersWithSpaces>1343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2022-06-16T05:43:00Z</dcterms:created>
  <dc:creator>Тимофеев Сергей Владимирович</dc:creator>
  <dc:description/>
  <dc:language>ru-RU</dc:language>
  <cp:lastModifiedBy/>
  <cp:lastPrinted>2022-06-16T09:27:00Z</cp:lastPrinted>
  <dcterms:modified xsi:type="dcterms:W3CDTF">2026-02-19T17:09:26Z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