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10101"/>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от 9 октября 2012 г. N 359-п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0" w:name="P41"/>
      <w:bookmarkEnd w:id="0"/>
      <w:r>
        <w:rPr>
          <w:rFonts w:cs="Times New Roman" w:ascii="Times New Roman" w:hAnsi="Times New Roman"/>
          <w:color w:val="010101"/>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 "НАЗНАЧЕНИЕ И ВЫПЛАТА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ЕЖЕМЕСЯЧНОГО ПОСОБИЯ ДЕТЯМ ВОЕННОСЛУЖАЩИХ И СОТРУДНИКОВ</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ОРГАНОВ СПЕЦИАЛЬНОГО НАЗНАЧЕНИЯ, ПОГИБШИХ В РЕЗУЛЬТАТЕ</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РАЗРЕШЕНИЯ КРИЗИСА В ЧЕЧЕНСКОЙ РЕСПУБЛИКЕ"</w:t>
      </w:r>
    </w:p>
    <w:p>
      <w:pPr>
        <w:pStyle w:val="ConsPlusNormal"/>
        <w:spacing w:before="0" w:after="1"/>
        <w:jc w:val="center"/>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(в ред. Постановлений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05.08.2019 N 289-п, от 22.08.2019 N 325-п, от 22.01.2021 N 21-п,</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04.10.2023 N 361-п, от 26.12.2023 N 498-п, от 02.04.2025 N 143-п,</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31.07.2025 N 310-п)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1. Общие положения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1.1. Предмет регулирования административного регламента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Административный регламент предоставления государственной услуги "Назначение и выплата ежемесячного пособия детям военнослужащих и сотрудников органов специального назначения, погибших в результате разрешения кризиса в Чеченской Республике"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предоставлении государственной услуги по назначению и выплате пособия отдельным категориям лиц, определения сроков и последовательности действий (административных процедур) при осуществлении полномочий по предоставлению государственной услуги.</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Предоставление государственной услуги "Назначение и выплата ежемесячного пособия детям военнослужащих и сотрудников органов специального назначения, погибших в результате разрешения кризиса в Чеченской Республике" (далее - государственная услуга) на территории муниципального образования "Город Калуга" осуществляется структурным подразделением Городской Управы города Калуги - управлением социальной защиты города Калуги (далее - уполномоченный орган) - в соответствии с переданными органам местного самоуправления муниципального образования "Город Калуга" государственными полномочиями на основании </w:t>
      </w:r>
      <w:r>
        <w:rPr>
          <w:rFonts w:cs="Times New Roman" w:ascii="Times New Roman" w:hAnsi="Times New Roman"/>
          <w:color w:val="010101"/>
          <w:sz w:val="24"/>
          <w:szCs w:val="24"/>
        </w:rPr>
        <w:t>Закона</w:t>
      </w:r>
      <w:r>
        <w:rPr>
          <w:rFonts w:cs="Times New Roman" w:ascii="Times New Roman" w:hAnsi="Times New Roman"/>
          <w:color w:val="010101"/>
          <w:sz w:val="24"/>
          <w:szCs w:val="24"/>
        </w:rPr>
        <w:t xml:space="preserve">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1.2. Описание заявителей.</w:t>
      </w:r>
    </w:p>
    <w:p>
      <w:pPr>
        <w:pStyle w:val="ConsPlusNormal"/>
        <w:spacing w:before="220" w:after="160"/>
        <w:ind w:firstLine="540"/>
        <w:jc w:val="both"/>
        <w:rPr>
          <w:rFonts w:ascii="Times New Roman" w:hAnsi="Times New Roman" w:cs="Times New Roman"/>
          <w:sz w:val="24"/>
          <w:szCs w:val="24"/>
        </w:rPr>
      </w:pPr>
      <w:bookmarkStart w:id="1" w:name="P59"/>
      <w:bookmarkEnd w:id="1"/>
      <w:r>
        <w:rPr>
          <w:rFonts w:cs="Times New Roman" w:ascii="Times New Roman" w:hAnsi="Times New Roman"/>
          <w:color w:val="010101"/>
          <w:sz w:val="24"/>
          <w:szCs w:val="24"/>
        </w:rPr>
        <w:t>1.2.1. Заявителями являются проживающие на территории муниципального образования "Город Калуга" матери (усыновители, опекуны, попечители) детей военнослужащих и сотрудников органов специального назначения, погибших в результате разрешения кризиса в Чеченской Республике, а также их законные представители или представители по доверенности, оформленной в установленном законом порядке, обратившиеся в уполномоченный орган за назначением ежемесячного пособия.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1.2.2. Далее по тексту административного регламента указанные категории граждан именуются "заявители".</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Абзацы второй - четвертый исключены.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1.3. Порядок информирования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Информация о порядке предоставления государственной услуги может быть получена: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непосредственно в уполномоченном органе при личном обращении, при обращении по телефону или на адрес электронной почты: usz_kaluga@adm.kaluga.ru;</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 абзац 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spacing w:before="220" w:after="160"/>
        <w:ind w:firstLine="540"/>
        <w:jc w:val="both"/>
        <w:rPr>
          <w:color w:val="010101"/>
        </w:rPr>
      </w:pPr>
      <w:r>
        <w:rPr>
          <w:rFonts w:cs="Times New Roman" w:ascii="Times New Roman" w:hAnsi="Times New Roman"/>
          <w:color w:val="010101"/>
          <w:sz w:val="24"/>
          <w:szCs w:val="24"/>
        </w:rPr>
        <w:t>- на официальном сайте Городской Управы города Калуги в сети Интернет (</w:t>
      </w:r>
      <w:r>
        <w:rPr>
          <w:rFonts w:cs="Times New Roman" w:ascii="Times New Roman" w:hAnsi="Times New Roman"/>
          <w:color w:val="010101"/>
          <w:sz w:val="24"/>
          <w:szCs w:val="24"/>
        </w:rPr>
        <w:t>www.kaluga-gov.ru</w:t>
      </w:r>
      <w:r>
        <w:rPr>
          <w:rFonts w:cs="Times New Roman" w:ascii="Times New Roman" w:hAnsi="Times New Roman"/>
          <w:color w:val="010101"/>
          <w:sz w:val="24"/>
          <w:szCs w:val="24"/>
        </w:rPr>
        <w:t>) в разделе "Оказание услуг";</w:t>
      </w:r>
    </w:p>
    <w:p>
      <w:pPr>
        <w:pStyle w:val="ConsPlusNormal"/>
        <w:spacing w:before="220" w:after="160"/>
        <w:ind w:firstLine="540"/>
        <w:jc w:val="both"/>
        <w:rPr>
          <w:color w:val="010101"/>
        </w:rPr>
      </w:pPr>
      <w:r>
        <w:rPr>
          <w:rFonts w:cs="Times New Roman" w:ascii="Times New Roman" w:hAnsi="Times New Roman"/>
          <w:color w:val="010101"/>
          <w:sz w:val="24"/>
          <w:szCs w:val="24"/>
        </w:rPr>
        <w:t>- в федеральной государственной информационной системе "Единый портал государственных и муниципальных услуг (функций)" (</w:t>
      </w:r>
      <w:r>
        <w:rPr>
          <w:rFonts w:cs="Times New Roman" w:ascii="Times New Roman" w:hAnsi="Times New Roman"/>
          <w:color w:val="010101"/>
          <w:sz w:val="24"/>
          <w:szCs w:val="24"/>
        </w:rPr>
        <w:t>www.gosuslugi.ru</w:t>
      </w:r>
      <w:r>
        <w:rPr>
          <w:rFonts w:cs="Times New Roman" w:ascii="Times New Roman" w:hAnsi="Times New Roman"/>
          <w:color w:val="010101"/>
          <w:sz w:val="24"/>
          <w:szCs w:val="24"/>
        </w:rPr>
        <w:t>);</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 абзац 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02.04.2025 N 143-п.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На информационном стенде управления социальной защиты города Калуги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В приложении 1 к настоящему Административному регламенту приводится информация, содержащая </w:t>
      </w:r>
      <w:r>
        <w:rPr>
          <w:rFonts w:cs="Times New Roman" w:ascii="Times New Roman" w:hAnsi="Times New Roman"/>
          <w:color w:val="010101"/>
          <w:sz w:val="24"/>
          <w:szCs w:val="24"/>
        </w:rPr>
        <w:t>сведения</w:t>
      </w:r>
      <w:r>
        <w:rPr>
          <w:rFonts w:cs="Times New Roman" w:ascii="Times New Roman" w:hAnsi="Times New Roman"/>
          <w:color w:val="010101"/>
          <w:sz w:val="24"/>
          <w:szCs w:val="24"/>
        </w:rPr>
        <w:t xml:space="preserve"> о месте нахождения (адресе), графиках работы, контактных телефонах уполномоченного органа и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213.</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Контактные телефоны: 71-37-01 (приемная), 71-37-25 (отдел пособий семьям с детьми).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Специалисты уполномоченного органа осуществляют прием заявителей в соответствии со следующим графиком: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понедельник - четверг: с 8.00 до 17.15;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обеденный перерыв: с 13.00 до 14.00;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пятница - неприемный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суббота, воскресенье - выходные.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Абзац 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2. Стандарт предоставления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2.1.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"Назначение и выплата ежемесячного пособия детям военнослужащих и сотрудников органов специального назначения, погибших в результате разрешения кризиса в Чеченской Республике".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2.2. Наименование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Органом, уполномоченным на предоставление государственной услуги, является структурное подразделение Городской Управы города Калуги - управление социальной защиты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Структурным подразделением уполномоченного органа, предоставляющим государственную услугу, является отдел пособий семьям с детьми управления социальной защиты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2.3. Описание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Результатом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назначение и выплата ежемесячного пособия детям военнослужащих и сотрудников органов специального назначения, погибших в результате разрешения кризиса в Чеченской Республике (далее - ежемесячное пособие);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направление заявителю письменного уведомления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2.4. Срок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Решение о предоставлении государственной услуги или об отказе в ее предоставлении принимается уполномоченным органом в 10-дневный срок со дня подачи заявления с документами.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2.5. Перечень нормативных правовых актов, непосредственно регулирующих предоставление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Нормативно-правовое регулирование предоставления государственной услуги осуществляется в соответствии с:</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 Федеральным </w:t>
      </w:r>
      <w:r>
        <w:rPr>
          <w:rFonts w:cs="Times New Roman" w:ascii="Times New Roman" w:hAnsi="Times New Roman"/>
          <w:color w:val="010101"/>
          <w:sz w:val="24"/>
          <w:szCs w:val="24"/>
        </w:rPr>
        <w:t>законом</w:t>
      </w:r>
      <w:r>
        <w:rPr>
          <w:rFonts w:cs="Times New Roman" w:ascii="Times New Roman" w:hAnsi="Times New Roman"/>
          <w:color w:val="010101"/>
          <w:sz w:val="24"/>
          <w:szCs w:val="24"/>
        </w:rPr>
        <w:t xml:space="preserve"> от 27.07.2010 N 210-ФЗ "Об организации предоставления государственных и муниципальных услуг";</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Законом</w:t>
      </w:r>
      <w:r>
        <w:rPr>
          <w:rFonts w:cs="Times New Roman" w:ascii="Times New Roman" w:hAnsi="Times New Roman"/>
          <w:color w:val="010101"/>
          <w:sz w:val="24"/>
          <w:szCs w:val="24"/>
        </w:rPr>
        <w:t xml:space="preserve">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постановлением</w:t>
      </w:r>
      <w:r>
        <w:rPr>
          <w:rFonts w:cs="Times New Roman" w:ascii="Times New Roman" w:hAnsi="Times New Roman"/>
          <w:color w:val="010101"/>
          <w:sz w:val="24"/>
          <w:szCs w:val="24"/>
        </w:rPr>
        <w:t xml:space="preserve"> Губернатора Калужской области от 06.06.2000 N 319 "О ежемесячном пособии детям военнослужащих и сотрудников органов специального назначения, погибших в результате разрешения кризиса в Чеченской Республике";</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Уставом</w:t>
      </w:r>
      <w:r>
        <w:rPr>
          <w:rFonts w:cs="Times New Roman" w:ascii="Times New Roman" w:hAnsi="Times New Roman"/>
          <w:color w:val="010101"/>
          <w:sz w:val="24"/>
          <w:szCs w:val="24"/>
        </w:rPr>
        <w:t xml:space="preserve"> муниципального образования "Город Калуга";</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Положением</w:t>
      </w:r>
      <w:r>
        <w:rPr>
          <w:rFonts w:cs="Times New Roman" w:ascii="Times New Roman" w:hAnsi="Times New Roman"/>
          <w:color w:val="010101"/>
          <w:sz w:val="24"/>
          <w:szCs w:val="24"/>
        </w:rPr>
        <w:t xml:space="preserve"> об управлении социальной защиты города Калуги, утвержденным постановлением Городского Головы города Калуги от 26.12.2005 N 376-п.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Перечень нормативных правовых актов, регулирующих предоставление государственной услуги, размещен на официальном сайте Городской Управы города Калуги, в Реестре государственных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pPr>
        <w:pStyle w:val="ConsPlusNormal"/>
        <w:spacing w:before="220" w:after="160"/>
        <w:ind w:firstLine="540"/>
        <w:jc w:val="both"/>
        <w:rPr>
          <w:color w:val="010101"/>
        </w:rPr>
      </w:pPr>
      <w:bookmarkStart w:id="2" w:name="P109"/>
      <w:bookmarkEnd w:id="2"/>
      <w:r>
        <w:rPr>
          <w:rFonts w:cs="Times New Roman" w:ascii="Times New Roman" w:hAnsi="Times New Roman"/>
          <w:color w:val="010101"/>
          <w:sz w:val="24"/>
          <w:szCs w:val="24"/>
        </w:rPr>
        <w:t xml:space="preserve">2.6.1. Для рассмотрения вопроса о предоставлении государственной услуги заявитель представляет в уполномоченный орган </w:t>
      </w:r>
      <w:r>
        <w:rPr>
          <w:rFonts w:cs="Times New Roman" w:ascii="Times New Roman" w:hAnsi="Times New Roman"/>
          <w:color w:val="010101"/>
          <w:sz w:val="24"/>
          <w:szCs w:val="24"/>
        </w:rPr>
        <w:t>заявление</w:t>
      </w:r>
      <w:r>
        <w:rPr>
          <w:rFonts w:cs="Times New Roman" w:ascii="Times New Roman" w:hAnsi="Times New Roman"/>
          <w:color w:val="010101"/>
          <w:sz w:val="24"/>
          <w:szCs w:val="24"/>
        </w:rPr>
        <w:t xml:space="preserve"> по форме согласно приложению 2 к настоящему Административному регламенту и следующие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свидетельство о рождении ребенка (детей) в случае осуществления регистрации рождения компетентными органами иностранного государства (с приложением нотариально удостоверенного перевода данного документа на русский язык);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выданный на территории иностранного государства документ из образовательной организации об обучении в учебных заведениях дневной формы обучения детей в возрасте от 18 (с приложением нотариально удостоверенного перевода данного документа на русский язык).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если за получением государственной услуги обращается представитель по доверенности лица, претендующего на получение ежемесячного пособия, то представляется также документ, удостоверяющий его полномочия.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Заявление заполняется при помощи средств электронно-вычислительной техники или от руки разборчиво чернилами черного или синего цвета.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Форма заявления носит рекомендательный характер. Заявление, выполненное в свободной форме и отвечающее требованиям законодательства, не является поводом для отказа в предоставлении государственной услуги.</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Абзац 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2.6.2. Заявители представляют указанные документы лично (в подлинниках и копиях); с использованием услуг почтовой связи, электронной почты, факса - в копиях с последующим предъявлением подлинников предоставления государственных и муниципальных услуг, а также в электронной форме с использованием единого портала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w:t>
      </w:r>
    </w:p>
    <w:p>
      <w:pPr>
        <w:pStyle w:val="ConsPlusNormal"/>
        <w:spacing w:before="220" w:after="160"/>
        <w:ind w:firstLine="540"/>
        <w:jc w:val="both"/>
        <w:rPr>
          <w:rFonts w:ascii="Times New Roman" w:hAnsi="Times New Roman" w:cs="Times New Roman"/>
          <w:sz w:val="24"/>
          <w:szCs w:val="24"/>
        </w:rPr>
      </w:pPr>
      <w:bookmarkStart w:id="3" w:name="P121"/>
      <w:bookmarkEnd w:id="3"/>
      <w:r>
        <w:rPr>
          <w:rFonts w:cs="Times New Roman" w:ascii="Times New Roman" w:hAnsi="Times New Roman"/>
          <w:color w:val="010101"/>
          <w:sz w:val="24"/>
          <w:szCs w:val="24"/>
        </w:rPr>
        <w:t>2.7.1. Для предоставления государственной услуги уполномоченный орган в порядке межведомственного электронного взаимодействия запрашивает: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сведения о государственной регистрации рождения ребенка на территории Российской Федерации - в Едином государственном реестре записей актов гражданского состояния;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выписку из приказа командира (руководителя) о гибели военнослужащего - в органе, осуществлявшем отправку военнослужащего к месту прохождения военной службы на территории Чеченской Республики;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сведения о прохождении обучения в учебных заведениях дневной формы обучения детей в возрасте от 18 лет - в организациях, осуществляющих образовательную деятельность на территории РФ;</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справку о неполучении пособия по прежнему месту жительства матери (усыновителя, опекуна, попечителя) - в органе социальной защиты населения по прежнему месту жительства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Межведомственное электронное взаимодействие осуществляется в соответствии с требованиями Федерального </w:t>
      </w:r>
      <w:r>
        <w:rPr>
          <w:rFonts w:cs="Times New Roman" w:ascii="Times New Roman" w:hAnsi="Times New Roman"/>
          <w:color w:val="010101"/>
          <w:sz w:val="24"/>
          <w:szCs w:val="24"/>
        </w:rPr>
        <w:t>закона</w:t>
      </w:r>
      <w:r>
        <w:rPr>
          <w:rFonts w:cs="Times New Roman" w:ascii="Times New Roman" w:hAnsi="Times New Roman"/>
          <w:color w:val="010101"/>
          <w:sz w:val="24"/>
          <w:szCs w:val="24"/>
        </w:rPr>
        <w:t xml:space="preserve"> от 27.07.2010 N 210-ФЗ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2.7.2. Заявитель вправе представить указанные документы и информацию в уполномоченный орган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2.7.3. Уполномоченный орган не вправе требовать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cs="Times New Roman" w:ascii="Times New Roman" w:hAnsi="Times New Roman"/>
          <w:color w:val="010101"/>
          <w:sz w:val="24"/>
          <w:szCs w:val="24"/>
        </w:rPr>
        <w:t>частью 1 статьи 1</w:t>
      </w:r>
      <w:r>
        <w:rPr>
          <w:rFonts w:cs="Times New Roman" w:ascii="Times New Roman" w:hAnsi="Times New Roman"/>
          <w:color w:val="010101"/>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Pr>
          <w:rFonts w:cs="Times New Roman" w:ascii="Times New Roman" w:hAnsi="Times New Roman"/>
          <w:color w:val="010101"/>
          <w:sz w:val="24"/>
          <w:szCs w:val="24"/>
        </w:rPr>
        <w:t>частью 6 статьи 7</w:t>
      </w:r>
      <w:r>
        <w:rPr>
          <w:rFonts w:cs="Times New Roman" w:ascii="Times New Roman" w:hAnsi="Times New Roman"/>
          <w:color w:val="010101"/>
          <w:sz w:val="24"/>
          <w:szCs w:val="24"/>
        </w:rPr>
        <w:t xml:space="preserve">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2.8. Оснований для отказа в приеме документов, необходимых для предоставления государственной услуги, действующим законодательством не предусмотрено.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2.9. Основания для приостановления предоставления государственной услуги и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2.9.1. Основания для приостановления предоставления государственной услуги отсутствуют.</w:t>
      </w:r>
    </w:p>
    <w:p>
      <w:pPr>
        <w:pStyle w:val="ConsPlusNormal"/>
        <w:spacing w:before="220" w:after="160"/>
        <w:ind w:firstLine="540"/>
        <w:jc w:val="both"/>
        <w:rPr>
          <w:color w:val="010101"/>
        </w:rPr>
      </w:pPr>
      <w:bookmarkStart w:id="4" w:name="P150"/>
      <w:bookmarkEnd w:id="4"/>
      <w:r>
        <w:rPr>
          <w:rFonts w:cs="Times New Roman" w:ascii="Times New Roman" w:hAnsi="Times New Roman"/>
          <w:color w:val="010101"/>
          <w:sz w:val="24"/>
          <w:szCs w:val="24"/>
        </w:rPr>
        <w:t xml:space="preserve">2.9.2. В предоставлении государственной услуги отказывается в случае, если заявителем не представлены либо представлены не в полном объеме документы, указанные в </w:t>
      </w:r>
      <w:r>
        <w:rPr>
          <w:rFonts w:cs="Times New Roman" w:ascii="Times New Roman" w:hAnsi="Times New Roman"/>
          <w:color w:val="010101"/>
          <w:sz w:val="24"/>
          <w:szCs w:val="24"/>
        </w:rPr>
        <w:t>подпункте 2.6.1 пункта 2.6</w:t>
      </w:r>
      <w:r>
        <w:rPr>
          <w:rFonts w:cs="Times New Roman" w:ascii="Times New Roman" w:hAnsi="Times New Roman"/>
          <w:color w:val="010101"/>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2.10. Порядок, размер и основания взимания государственной пошлины или иной платы за предоставление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Плата за предоставление государственной услуги не взимается.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2.11. Максимальный срок ожидания в очереди при подаче запроса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Максимальный срок (время) ожидания в очереди (при ее наличии) при подаче заявления на предоставление государственной услуги при личном обращении заявителя в уполномоченный орган -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2.12. Срок регистрации запроса заявителя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Регистрация заявления о предоставлении государственной услуги с документами, поступившими в уполномоченный орган, осуществляется в день их поступления.</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Абзац 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2.13.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Помещение оборудовано лифтом. Созданы условия для парковки транспортных средств, в том числе для инвалидов.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Места ожидания в очереди на представление или получение документов оборудованы достаточным количеством сидячих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Места для заполнения документов оборудованы стульями, столами, обеспечены требуемыми бланками заявлений, образцом заполнения заявления и канцелярскими принадлежностями.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2.14. Показатели доступности и качества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Показателями доступности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доля получателей, получивших необходимые сведения о порядке предоставления государственной услуги через единый портал государственных и муниципальных услуг (% по результатам опроса);</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абзац 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количество взаимодействий заявителя с уполномоченным органом при предоставлении государственной услуги - 2.</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Показателями качества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условия ожидания приема;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порядок информирования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внимание должностных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количество взаимодействий заявителя со специалистами уполномоченного органа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Требования к доступности и качеству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наличие различных каналов получения информации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транспортная доступность мест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соблюдение сроков ожидания в очереди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соблюдение сроков предоставления государственной услуги;</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абзац 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2.15. 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2.15.1. 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3.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(действий)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государственных и муниципальных услуг</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3.1. Предоставление государственной услуги по назначению и выплате ежемесячного пособия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 прием и регистрация заявления и документов;</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2) истребование документов, указанных в </w:t>
      </w:r>
      <w:r>
        <w:rPr>
          <w:rFonts w:cs="Times New Roman" w:ascii="Times New Roman" w:hAnsi="Times New Roman"/>
          <w:color w:val="010101"/>
          <w:sz w:val="24"/>
          <w:szCs w:val="24"/>
        </w:rPr>
        <w:t>подпункте 2.7.1 пункта 2.7</w:t>
      </w:r>
      <w:r>
        <w:rPr>
          <w:rFonts w:cs="Times New Roman" w:ascii="Times New Roman" w:hAnsi="Times New Roman"/>
          <w:color w:val="010101"/>
          <w:sz w:val="24"/>
          <w:szCs w:val="24"/>
        </w:rPr>
        <w:t xml:space="preserve"> настоящего Административного регламента, по каналам межведомственного электронного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 рассмотрение документов для установления права на получение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 принятие решения о предоставлении либо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 выплата ежемесячного пособия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3.2. Описание каждой административной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3.2.1. Прием и регистрация заявления и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Основанием для начала административной процедуры является обращение заявителя в уполномоченный орган с заявлением и документами.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Специалист уполномоченного органа производит следующие действия:</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 проверяет наличие документов, указанных в </w:t>
      </w:r>
      <w:r>
        <w:rPr>
          <w:rFonts w:cs="Times New Roman" w:ascii="Times New Roman" w:hAnsi="Times New Roman"/>
          <w:color w:val="010101"/>
          <w:sz w:val="24"/>
          <w:szCs w:val="24"/>
        </w:rPr>
        <w:t>подпункте 2.6.1 пункта 2.6</w:t>
      </w:r>
      <w:r>
        <w:rPr>
          <w:rFonts w:cs="Times New Roman" w:ascii="Times New Roman" w:hAnsi="Times New Roman"/>
          <w:color w:val="010101"/>
          <w:sz w:val="24"/>
          <w:szCs w:val="24"/>
        </w:rPr>
        <w:t xml:space="preserve"> настоящего Административного регламента;</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 производит регистрацию заявления и поступивших документов в </w:t>
      </w:r>
      <w:r>
        <w:rPr>
          <w:rFonts w:cs="Times New Roman" w:ascii="Times New Roman" w:hAnsi="Times New Roman"/>
          <w:color w:val="010101"/>
          <w:sz w:val="24"/>
          <w:szCs w:val="24"/>
        </w:rPr>
        <w:t>журнале</w:t>
      </w:r>
      <w:r>
        <w:rPr>
          <w:rFonts w:cs="Times New Roman" w:ascii="Times New Roman" w:hAnsi="Times New Roman"/>
          <w:color w:val="010101"/>
          <w:sz w:val="24"/>
          <w:szCs w:val="24"/>
        </w:rPr>
        <w:t xml:space="preserve"> регистрации заявлений о предоставлении государственной услуги (приложение 3 к настоящему Административному регламенту), вводит информацию в программный комплекс "Катарсис: Соцзащита";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 каждого получателя ежемесячного пособия формирует личное дело;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при приеме заявления выдает расписку-уведомление о приеме (регистрации) заявления (при направлении заявления по почте - направляет извещение по почте) о дате регистрации заявления в 5-дневный срок с даты его регистрации.</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3.2.2. Истребование документов (сведений), указанных в </w:t>
      </w:r>
      <w:r>
        <w:rPr>
          <w:rFonts w:cs="Times New Roman" w:ascii="Times New Roman" w:hAnsi="Times New Roman"/>
          <w:color w:val="010101"/>
          <w:sz w:val="24"/>
          <w:szCs w:val="24"/>
        </w:rPr>
        <w:t>подпункте 2.7.1 пункта 2.7</w:t>
      </w:r>
      <w:r>
        <w:rPr>
          <w:rFonts w:cs="Times New Roman" w:ascii="Times New Roman" w:hAnsi="Times New Roman"/>
          <w:color w:val="010101"/>
          <w:sz w:val="24"/>
          <w:szCs w:val="24"/>
        </w:rPr>
        <w:t xml:space="preserve"> настоящего Административного регламента, по каналам межведомственного электронного взаимодействия.</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Основаниями для начала административной процедуры является поступление в уполномоченный орган заявления о предоставлении государственной услуги с документами, указанными в </w:t>
      </w:r>
      <w:r>
        <w:rPr>
          <w:rFonts w:cs="Times New Roman" w:ascii="Times New Roman" w:hAnsi="Times New Roman"/>
          <w:color w:val="010101"/>
          <w:sz w:val="24"/>
          <w:szCs w:val="24"/>
        </w:rPr>
        <w:t>подпункте 2.6.1 пункта 2.6</w:t>
      </w:r>
      <w:r>
        <w:rPr>
          <w:rFonts w:cs="Times New Roman" w:ascii="Times New Roman" w:hAnsi="Times New Roman"/>
          <w:color w:val="010101"/>
          <w:sz w:val="24"/>
          <w:szCs w:val="24"/>
        </w:rPr>
        <w:t xml:space="preserve"> настоящего Административного регламента, и необходимость в получении дополнительных документов (сведений) для принятия решения о предоставлении государственной услуги либо об отказе в ее предоставлении, указанных в </w:t>
      </w:r>
      <w:r>
        <w:rPr>
          <w:rFonts w:cs="Times New Roman" w:ascii="Times New Roman" w:hAnsi="Times New Roman"/>
          <w:color w:val="010101"/>
          <w:sz w:val="24"/>
          <w:szCs w:val="24"/>
        </w:rPr>
        <w:t>подпункте 2.7.1 пункта 2.7</w:t>
      </w:r>
      <w:r>
        <w:rPr>
          <w:rFonts w:cs="Times New Roman" w:ascii="Times New Roman" w:hAnsi="Times New Roman"/>
          <w:color w:val="010101"/>
          <w:sz w:val="24"/>
          <w:szCs w:val="24"/>
        </w:rPr>
        <w:t xml:space="preserve"> настоящего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Направление запроса осуществляется по каналам межведомственного электронного взаимодействия.</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В случае представления заявителем документов (сведений), указанных в </w:t>
      </w:r>
      <w:r>
        <w:rPr>
          <w:rFonts w:cs="Times New Roman" w:ascii="Times New Roman" w:hAnsi="Times New Roman"/>
          <w:color w:val="010101"/>
          <w:sz w:val="24"/>
          <w:szCs w:val="24"/>
        </w:rPr>
        <w:t>подпункте 2.7.1 пункта 2.7</w:t>
      </w:r>
      <w:r>
        <w:rPr>
          <w:rFonts w:cs="Times New Roman" w:ascii="Times New Roman" w:hAnsi="Times New Roman"/>
          <w:color w:val="010101"/>
          <w:sz w:val="24"/>
          <w:szCs w:val="24"/>
        </w:rPr>
        <w:t xml:space="preserve"> настоящего Административного регламента, по собственной инициативе межведомственный запрос не направляется.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3.2.3. Рассмотрение документов для установления права на получение государственной услуги.</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Основанием для начала административной процедуры является получение уполномоченным органом от заявителя документов, указанных в </w:t>
      </w:r>
      <w:r>
        <w:rPr>
          <w:rFonts w:cs="Times New Roman" w:ascii="Times New Roman" w:hAnsi="Times New Roman"/>
          <w:color w:val="010101"/>
          <w:sz w:val="24"/>
          <w:szCs w:val="24"/>
        </w:rPr>
        <w:t>подпункте 2.6.1 пункта 2.6</w:t>
      </w:r>
      <w:r>
        <w:rPr>
          <w:rFonts w:cs="Times New Roman" w:ascii="Times New Roman" w:hAnsi="Times New Roman"/>
          <w:color w:val="010101"/>
          <w:sz w:val="24"/>
          <w:szCs w:val="24"/>
        </w:rPr>
        <w:t xml:space="preserve"> настоящего Административного регламента, и ответов на межведомственные запросы согласно </w:t>
      </w:r>
      <w:r>
        <w:rPr>
          <w:rFonts w:cs="Times New Roman" w:ascii="Times New Roman" w:hAnsi="Times New Roman"/>
          <w:color w:val="010101"/>
          <w:sz w:val="24"/>
          <w:szCs w:val="24"/>
        </w:rPr>
        <w:t>подпункту 2.7.1 пункта 2.7</w:t>
      </w:r>
      <w:r>
        <w:rPr>
          <w:rFonts w:cs="Times New Roman" w:ascii="Times New Roman" w:hAnsi="Times New Roman"/>
          <w:color w:val="010101"/>
          <w:sz w:val="24"/>
          <w:szCs w:val="24"/>
        </w:rPr>
        <w:t xml:space="preserve"> настоящего Административного регламента.</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Специалист уполномоченного органа осуществляет проверку документов, указанных в </w:t>
      </w:r>
      <w:r>
        <w:rPr>
          <w:rFonts w:cs="Times New Roman" w:ascii="Times New Roman" w:hAnsi="Times New Roman"/>
          <w:color w:val="010101"/>
          <w:sz w:val="24"/>
          <w:szCs w:val="24"/>
        </w:rPr>
        <w:t>подпункте 2.6.1 пункта 2.6</w:t>
      </w:r>
      <w:r>
        <w:rPr>
          <w:rFonts w:cs="Times New Roman" w:ascii="Times New Roman" w:hAnsi="Times New Roman"/>
          <w:color w:val="010101"/>
          <w:sz w:val="24"/>
          <w:szCs w:val="24"/>
        </w:rPr>
        <w:t xml:space="preserve"> и в </w:t>
      </w:r>
      <w:r>
        <w:rPr>
          <w:rFonts w:cs="Times New Roman" w:ascii="Times New Roman" w:hAnsi="Times New Roman"/>
          <w:color w:val="010101"/>
          <w:sz w:val="24"/>
          <w:szCs w:val="24"/>
        </w:rPr>
        <w:t>подпункте 2.7.1 пункта 2.7</w:t>
      </w:r>
      <w:r>
        <w:rPr>
          <w:rFonts w:cs="Times New Roman" w:ascii="Times New Roman" w:hAnsi="Times New Roman"/>
          <w:color w:val="010101"/>
          <w:sz w:val="24"/>
          <w:szCs w:val="24"/>
        </w:rPr>
        <w:t xml:space="preserve"> настоящего Административного регламента, необходимых для предоставления государственной услуги заявителю, на предмет соответствия действующему законодательству и наличия оснований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3.2.4. Принятие решения о предоставлении либо об отказе в предоставлении государственной услуги.</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Основанием для начала административной процедуры является результат рассмотрения документов, указанных в </w:t>
      </w:r>
      <w:r>
        <w:rPr>
          <w:rFonts w:cs="Times New Roman" w:ascii="Times New Roman" w:hAnsi="Times New Roman"/>
          <w:color w:val="010101"/>
          <w:sz w:val="24"/>
          <w:szCs w:val="24"/>
        </w:rPr>
        <w:t>подпункте 2.6.1 пункта 2.6</w:t>
      </w:r>
      <w:r>
        <w:rPr>
          <w:rFonts w:cs="Times New Roman" w:ascii="Times New Roman" w:hAnsi="Times New Roman"/>
          <w:color w:val="010101"/>
          <w:sz w:val="24"/>
          <w:szCs w:val="24"/>
        </w:rPr>
        <w:t xml:space="preserve"> и </w:t>
      </w:r>
      <w:r>
        <w:rPr>
          <w:rFonts w:cs="Times New Roman" w:ascii="Times New Roman" w:hAnsi="Times New Roman"/>
          <w:color w:val="010101"/>
          <w:sz w:val="24"/>
          <w:szCs w:val="24"/>
        </w:rPr>
        <w:t>подпункте 2.7.1 пункта 2.7</w:t>
      </w:r>
      <w:r>
        <w:rPr>
          <w:rFonts w:cs="Times New Roman" w:ascii="Times New Roman" w:hAnsi="Times New Roman"/>
          <w:color w:val="010101"/>
          <w:sz w:val="24"/>
          <w:szCs w:val="24"/>
        </w:rPr>
        <w:t xml:space="preserve"> настоящего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Ежемесячное пособие назначается уполномоченным органом при наличии совокупности следующих требований:</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1) заявитель, обратившийся в уполномоченный орган за предоставлением государственной услуги, относится к категориям граждан, указанным в </w:t>
      </w:r>
      <w:r>
        <w:rPr>
          <w:rFonts w:cs="Times New Roman" w:ascii="Times New Roman" w:hAnsi="Times New Roman"/>
          <w:color w:val="010101"/>
          <w:sz w:val="24"/>
          <w:szCs w:val="24"/>
        </w:rPr>
        <w:t>подпункте 1.2.1 пункта 1.2</w:t>
      </w:r>
      <w:r>
        <w:rPr>
          <w:rFonts w:cs="Times New Roman" w:ascii="Times New Roman" w:hAnsi="Times New Roman"/>
          <w:color w:val="010101"/>
          <w:sz w:val="24"/>
          <w:szCs w:val="24"/>
        </w:rPr>
        <w:t xml:space="preserve"> настоящего Административного регламента;</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2) в распоряжении уполномоченного органа имеется полный комплект документов, указанных в </w:t>
      </w:r>
      <w:r>
        <w:rPr>
          <w:rFonts w:cs="Times New Roman" w:ascii="Times New Roman" w:hAnsi="Times New Roman"/>
          <w:color w:val="010101"/>
          <w:sz w:val="24"/>
          <w:szCs w:val="24"/>
        </w:rPr>
        <w:t>подпункте 2.6.1 пункта 2.6</w:t>
      </w:r>
      <w:r>
        <w:rPr>
          <w:rFonts w:cs="Times New Roman" w:ascii="Times New Roman" w:hAnsi="Times New Roman"/>
          <w:color w:val="010101"/>
          <w:sz w:val="24"/>
          <w:szCs w:val="24"/>
        </w:rPr>
        <w:t xml:space="preserve"> и в </w:t>
      </w:r>
      <w:r>
        <w:rPr>
          <w:rFonts w:cs="Times New Roman" w:ascii="Times New Roman" w:hAnsi="Times New Roman"/>
          <w:color w:val="010101"/>
          <w:sz w:val="24"/>
          <w:szCs w:val="24"/>
        </w:rPr>
        <w:t>подпункте 2.7.1 пункта 2.7</w:t>
      </w:r>
      <w:r>
        <w:rPr>
          <w:rFonts w:cs="Times New Roman" w:ascii="Times New Roman" w:hAnsi="Times New Roman"/>
          <w:color w:val="010101"/>
          <w:sz w:val="24"/>
          <w:szCs w:val="24"/>
        </w:rPr>
        <w:t xml:space="preserve"> настоящего Административного регламента, необходимых для предоставления государственной услуги заявителю.</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Основание для отказа в предоставлении государственной услуги указано в </w:t>
      </w:r>
      <w:r>
        <w:rPr>
          <w:rFonts w:cs="Times New Roman" w:ascii="Times New Roman" w:hAnsi="Times New Roman"/>
          <w:color w:val="010101"/>
          <w:sz w:val="24"/>
          <w:szCs w:val="24"/>
        </w:rPr>
        <w:t>подпункте 2.9.2 пункта 2.9</w:t>
      </w:r>
      <w:r>
        <w:rPr>
          <w:rFonts w:cs="Times New Roman" w:ascii="Times New Roman" w:hAnsi="Times New Roman"/>
          <w:color w:val="010101"/>
          <w:sz w:val="24"/>
          <w:szCs w:val="24"/>
        </w:rPr>
        <w:t xml:space="preserve"> настоящего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Решение о предоставлении государственной услуги или об отказе в ее предоставлении принимается уполномоченным органом в 10-дневный срок со дня подачи заявления с документами.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Ежемесячное пособие назначается с момента обращения заявителя за предоставлением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3.2.5. Выплата ежемесячного пособия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Ежемесячное пособие выплачивается в </w:t>
      </w:r>
      <w:r>
        <w:rPr>
          <w:rFonts w:cs="Times New Roman" w:ascii="Times New Roman" w:hAnsi="Times New Roman"/>
          <w:color w:val="010101"/>
          <w:sz w:val="24"/>
          <w:szCs w:val="24"/>
        </w:rPr>
        <w:t>размере</w:t>
      </w:r>
      <w:r>
        <w:rPr>
          <w:rFonts w:cs="Times New Roman" w:ascii="Times New Roman" w:hAnsi="Times New Roman"/>
          <w:color w:val="010101"/>
          <w:sz w:val="24"/>
          <w:szCs w:val="24"/>
        </w:rPr>
        <w:t>, установленном постановлением Губернатора Калужской области от 06.06.2000 N 319 "О ежемесячном пособии детям военнослужащих и сотрудников органов специального назначения, погибших в результате разрешения кризиса в Чеченской Республике".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Выплата ежемесячного пособия осуществляется путем перечисления суммы пособия на лицевой счет получателя, открытый им в кредитной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отказа в предоставлении государственной услуги заявитель письменно извещается об этом в 5-дневный срок после принятия соответствующего решения с указанием правовых оснований отказа. Одновременно заявителю возвращаются все документы, которые были приложены к заявлению.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Ежемесячное пособие выплачивается до достижения ребенком совершеннолетнего возраста, а для обучающихся в образовательных организациях по очной форме обучения - до окончания обучения, но не позднее чем до достижения ими возраста 23-х лет.</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3.3. 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3.4. Порядок исправления допущенных ошибок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если в результате предоставления государственной услуги допущены ошибки,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письмом о необходимости исправления допущенных ошибок с изложением их сути и приложением копии документа, подтверждающего их наличие.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Регистрация письма о необходимости исправления допущенных ошибок осуществляется в течение двух рабочих дней с даты поступления обращения.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4. Формы контроля за предоставлением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(или) иным должностным лицом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4.2.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4.3. Периодичность осуществления контроля устанавливается руководителем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государственной услуги, - комплексные проверки, или вопросы, связанные с исполнением отдельных административных процедур, - тематические проверки.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4.5. Специалисты, уполномоченные принимать документы, осуществляют выполнение административных процедур, предусмотренных настоящим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4.7. Методическое руководство и контрольно-ревизионные функции по предоставлению государственной услуги осуществляет министерство.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4.8.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 предоставлении заявителю результата государственной услуги должностное лицо уполномоченного органа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 Интернет, а также в личном кабинете единого портала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bookmarkStart w:id="5" w:name="P262"/>
      <w:bookmarkEnd w:id="5"/>
      <w:r>
        <w:rPr>
          <w:rFonts w:cs="Times New Roman" w:ascii="Times New Roman" w:hAnsi="Times New Roman"/>
          <w:color w:val="010101"/>
          <w:sz w:val="24"/>
          <w:szCs w:val="24"/>
        </w:rPr>
        <w:t>5. Досудебное (внесудебное) обжалование заявителем решений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и действий (бездействия) уполномоченного органа,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должностного лица либо муниципального служащего</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уполномоченного органа</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5.1. Предмет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5.1.1. Заявитель может обратиться с жалобой, в том числе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а) нарушение срока регистрации запроса заявителя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б) нарушение срока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 у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з) нарушение срока или порядка выдачи документов по результатам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Pr>
          <w:rFonts w:cs="Times New Roman" w:ascii="Times New Roman" w:hAnsi="Times New Roman"/>
          <w:color w:val="010101"/>
          <w:sz w:val="24"/>
          <w:szCs w:val="24"/>
        </w:rPr>
        <w:t>пунктом 4 части 1 статьи 7</w:t>
      </w:r>
      <w:r>
        <w:rPr>
          <w:rFonts w:cs="Times New Roman" w:ascii="Times New Roman" w:hAnsi="Times New Roman"/>
          <w:color w:val="010101"/>
          <w:sz w:val="24"/>
          <w:szCs w:val="24"/>
        </w:rPr>
        <w:t xml:space="preserve"> Федерального закона от 27.07.2010 N 210-ФЗ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 Общие требования к порядку подачи и рассмотрения жалобы.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5.2.1. Жалоба подается в письменной форме на бумажном носителе, в электронной форме в Городскую Управу города Калуги,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Жалоба подается заявителем в Городскую Управу города Калуги в случаях, если обжалуются решения, действия (бездействие) уполномоченного органа, его руководителя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Абзацы шестой - седьмой исключены.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5.2.2. Жалоба может быть направлена по почте, с использованием информационно-телекоммуникационной сети Интернет, официального сайта Городской Управы города Калуги, на адрес электронной почты уполномоченного органа, с использованием Единого портала государственных и муниципальных услуг, а также может быть принята при личном приеме заявителя.</w:t>
      </w:r>
    </w:p>
    <w:p>
      <w:pPr>
        <w:pStyle w:val="ConsPlusNormal"/>
        <w:jc w:val="both"/>
        <w:rPr>
          <w:color w:val="010101"/>
        </w:rPr>
      </w:pPr>
      <w:r>
        <w:rPr>
          <w:rFonts w:cs="Times New Roman" w:ascii="Times New Roman" w:hAnsi="Times New Roman"/>
          <w:color w:val="010101"/>
          <w:sz w:val="24"/>
          <w:szCs w:val="24"/>
        </w:rPr>
        <w:t xml:space="preserve">(в ред. Постановлений Городской Управы г. Калуги от 02.04.2025 </w:t>
      </w:r>
      <w:r>
        <w:rPr>
          <w:rFonts w:cs="Times New Roman" w:ascii="Times New Roman" w:hAnsi="Times New Roman"/>
          <w:color w:val="010101"/>
          <w:sz w:val="24"/>
          <w:szCs w:val="24"/>
        </w:rPr>
        <w:t>N 143-п</w:t>
      </w:r>
      <w:r>
        <w:rPr>
          <w:rFonts w:cs="Times New Roman" w:ascii="Times New Roman" w:hAnsi="Times New Roman"/>
          <w:color w:val="010101"/>
          <w:sz w:val="24"/>
          <w:szCs w:val="24"/>
        </w:rPr>
        <w:t xml:space="preserve">, от 31.07.2025 </w:t>
      </w:r>
      <w:r>
        <w:rPr>
          <w:rFonts w:cs="Times New Roman" w:ascii="Times New Roman" w:hAnsi="Times New Roman"/>
          <w:color w:val="010101"/>
          <w:sz w:val="24"/>
          <w:szCs w:val="24"/>
        </w:rPr>
        <w:t>N 310-п</w:t>
      </w:r>
      <w:r>
        <w:rPr>
          <w:rFonts w:cs="Times New Roman" w:ascii="Times New Roman" w:hAnsi="Times New Roman"/>
          <w:color w:val="010101"/>
          <w:sz w:val="24"/>
          <w:szCs w:val="24"/>
        </w:rPr>
        <w: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5.2.3. Жалоба должна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а) наименование органа, предоставляющего государственную услугу, его должностного лица или муниципального служащего, решения и действия (бездействие) которых обжалуются;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сведения об обжалуемых решениях и действиях (бездействии) уполномоченного органа, а также их должностных лиц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г) доводы, на основании которых заявитель не согласен с решением и действием (бездействием) уполномоченного органа, а также его должностных лиц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Заявителем могут быть представлены документы (при наличии), подтверждающие доводы заявителя, либо их копии.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 подаче жалобы в электронном виде документы могут быть представлены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5.2.5. По результатам рассмотрения жалобы Городская Управа города Калуги, уполномоченный орган принимают одно из следующих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органов местного самоуправления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 в удовлетворении жалобы отказывается.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Не позднее дня, следующего за днем принятия решения, указанного в настоящем подпункте, заявителю в письменной форме направляется мотивированный ответ о результатах рассмотрения жалобы.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жалоб, </w:t>
      </w:r>
      <w:r>
        <w:rPr>
          <w:rFonts w:cs="Times New Roman" w:ascii="Times New Roman" w:hAnsi="Times New Roman"/>
          <w:color w:val="010101"/>
          <w:sz w:val="24"/>
          <w:szCs w:val="24"/>
        </w:rPr>
        <w:t>раздел 5</w:t>
      </w:r>
      <w:r>
        <w:rPr>
          <w:rFonts w:cs="Times New Roman" w:ascii="Times New Roman" w:hAnsi="Times New Roman"/>
          <w:color w:val="010101"/>
          <w:sz w:val="24"/>
          <w:szCs w:val="24"/>
        </w:rPr>
        <w:t xml:space="preserve"> настоящего Административного регламента не применяется.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5.2.8. Информация о порядке подачи и рассмотрения жалобы размещается на информационных стендах в местах предоставления государственной услуги, официальном сайте Городской Управы города Калуги, Едином портале государственных и муниципальных услуг, а также может быть сообщена заявителю в устной и (или) в письменной формах.</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1"/>
        <w:rPr>
          <w:color w:val="010101"/>
        </w:rPr>
      </w:pPr>
      <w:r>
        <w:rPr>
          <w:rFonts w:cs="Times New Roman" w:ascii="Times New Roman" w:hAnsi="Times New Roman"/>
          <w:color w:val="010101"/>
          <w:sz w:val="24"/>
          <w:szCs w:val="24"/>
        </w:rPr>
        <w:t>Приложение 1</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"Назначение и выплата ежемесячного пособия</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детям военнослужащих и сотрудников органов</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специального назначения, погибших в результате</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разрешения кризиса в Чеченской Республике"</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6" w:name="P321"/>
      <w:bookmarkEnd w:id="6"/>
      <w:r>
        <w:rPr>
          <w:rFonts w:cs="Times New Roman" w:ascii="Times New Roman" w:hAnsi="Times New Roman"/>
          <w:color w:val="010101"/>
          <w:sz w:val="24"/>
          <w:szCs w:val="24"/>
        </w:rPr>
        <w:t>СВЕДЕНИЯ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ОБ УПОЛНОМОЧЕННОМ ОРГАНЕ И МИНИСТЕРСТВЕ</w:t>
      </w:r>
    </w:p>
    <w:p>
      <w:pPr>
        <w:pStyle w:val="ConsPlusNormal"/>
        <w:spacing w:before="0" w:after="1"/>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Уполномоченный орган</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1. Наименование: управление социальной защиты города Калуги.</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2. Адрес: 248021, г. Калуга, ул. Московская, д. 188, кабинет N 213.</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3. Контактные телефоны: 71-37-01 (приемная), 71-37-25 (отдел пособий семьям с детьми), факс: 22-01-81.</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4. Адрес электронной почты: usz_kaluga@adm.kaluga.ru.</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5. График приема граждан:</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понедельник - четверг: с 08.00 до 17.15;</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обеденный перерыв: с 13.00 до 14.00;</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пятница - неприемный день;</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суббота, воскресенье - выходные.</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Многофункциональный центр</w:t>
      </w:r>
    </w:p>
    <w:p>
      <w:pPr>
        <w:pStyle w:val="ConsPlusNormal"/>
        <w:spacing w:before="220" w:after="160"/>
        <w:ind w:firstLine="540"/>
        <w:jc w:val="both"/>
        <w:rPr>
          <w:color w:val="010101"/>
        </w:rPr>
      </w:pPr>
      <w:r>
        <w:rPr>
          <w:rFonts w:cs="Times New Roman" w:ascii="Times New Roman" w:hAnsi="Times New Roman"/>
          <w:color w:val="010101"/>
          <w:sz w:val="24"/>
          <w:szCs w:val="24"/>
        </w:rPr>
        <w:t xml:space="preserve">Исключен. - </w:t>
      </w:r>
      <w:r>
        <w:rPr>
          <w:rFonts w:cs="Times New Roman" w:ascii="Times New Roman" w:hAnsi="Times New Roman"/>
          <w:color w:val="010101"/>
          <w:sz w:val="24"/>
          <w:szCs w:val="24"/>
        </w:rPr>
        <w:t>Постановление</w:t>
      </w:r>
      <w:r>
        <w:rPr>
          <w:rFonts w:cs="Times New Roman" w:ascii="Times New Roman" w:hAnsi="Times New Roman"/>
          <w:color w:val="010101"/>
          <w:sz w:val="24"/>
          <w:szCs w:val="24"/>
        </w:rPr>
        <w:t xml:space="preserve"> Городской Управы г. Калуги от 31.07.2025 N 310-п.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Министерство</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1. Наименование: министерство труда и социальной защиты Калужской области.</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2. Адрес: 248016, г. Калуга, ул. Пролетарская, д. 111.</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3. Справочные телефоны: (4842)71-94-11 (приемная), факс: 71-94-20.</w:t>
      </w:r>
    </w:p>
    <w:p>
      <w:pPr>
        <w:pStyle w:val="ConsPlusNormal"/>
        <w:jc w:val="both"/>
        <w:rPr>
          <w:color w:val="010101"/>
        </w:rPr>
      </w:pPr>
      <w:r>
        <w:rPr>
          <w:rFonts w:cs="Times New Roman" w:ascii="Times New Roman" w:hAnsi="Times New Roman"/>
          <w:color w:val="010101"/>
          <w:sz w:val="24"/>
          <w:szCs w:val="24"/>
        </w:rPr>
        <w:t xml:space="preserve">4. Официальный сайт: </w:t>
      </w:r>
      <w:r>
        <w:rPr>
          <w:rFonts w:cs="Times New Roman" w:ascii="Times New Roman" w:hAnsi="Times New Roman"/>
          <w:color w:val="010101"/>
          <w:sz w:val="24"/>
          <w:szCs w:val="24"/>
        </w:rPr>
        <w:t>http://www.admoblkaluga.ru</w:t>
      </w:r>
      <w:r>
        <w:rPr>
          <w:rFonts w:cs="Times New Roman" w:ascii="Times New Roman" w:hAnsi="Times New Roman"/>
          <w:color w:val="010101"/>
          <w:sz w:val="24"/>
          <w:szCs w:val="24"/>
        </w:rPr>
        <w:t>.</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5. Время работы министерства:</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понедельник - четверг - с 08.00 до 17.15;</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пятница - с 08.00 до 16.00;</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обеденный перерыв - с 13.00 до 14.00;</w:t>
      </w:r>
    </w:p>
    <w:p>
      <w:pPr>
        <w:pStyle w:val="ConsPlusNormal"/>
        <w:jc w:val="both"/>
        <w:rPr>
          <w:rFonts w:ascii="Times New Roman" w:hAnsi="Times New Roman" w:cs="Times New Roman"/>
          <w:sz w:val="24"/>
          <w:szCs w:val="24"/>
        </w:rPr>
      </w:pPr>
      <w:r>
        <w:rPr>
          <w:rFonts w:cs="Times New Roman" w:ascii="Times New Roman" w:hAnsi="Times New Roman"/>
          <w:color w:val="010101"/>
          <w:sz w:val="24"/>
          <w:szCs w:val="24"/>
        </w:rPr>
        <w:t>суббота, воскресенье - выходные.</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10101"/>
          <w:sz w:val="24"/>
          <w:szCs w:val="24"/>
        </w:rPr>
        <w:t>Приложение 2</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"Назначение и выплата ежемесячного пособия</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детям военнослужащих и сотрудников органов</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специального назначения, погибших в результате</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разрешения кризиса в Чеченской Республике"</w:t>
      </w:r>
    </w:p>
    <w:p>
      <w:pPr>
        <w:pStyle w:val="ConsPlusNormal"/>
        <w:jc w:val="right"/>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В управление социальной защиты города Калуги</w:t>
      </w:r>
    </w:p>
    <w:p>
      <w:pPr>
        <w:pStyle w:val="ConsPlusNonformat"/>
        <w:jc w:val="right"/>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г. Калуга, ул. Московская, д. 188</w:t>
      </w:r>
    </w:p>
    <w:p>
      <w:pPr>
        <w:pStyle w:val="ConsPlusNonformat"/>
        <w:jc w:val="right"/>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____________________________________________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____________________________________________</w:t>
      </w:r>
    </w:p>
    <w:p>
      <w:pPr>
        <w:pStyle w:val="ConsPlusNonformat"/>
        <w:jc w:val="right"/>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center"/>
        <w:rPr>
          <w:rFonts w:ascii="Times New Roman" w:hAnsi="Times New Roman" w:cs="Times New Roman"/>
          <w:sz w:val="24"/>
          <w:szCs w:val="24"/>
        </w:rPr>
      </w:pPr>
      <w:bookmarkStart w:id="7" w:name="P375"/>
      <w:bookmarkEnd w:id="7"/>
      <w:r>
        <w:rPr>
          <w:rFonts w:cs="Times New Roman" w:ascii="Times New Roman" w:hAnsi="Times New Roman"/>
          <w:color w:val="010101"/>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10101"/>
          <w:sz w:val="24"/>
          <w:szCs w:val="24"/>
        </w:rPr>
        <w:t>о назначении ежемесячного пособия детям военнослужащих и сотрудников</w:t>
      </w:r>
    </w:p>
    <w:p>
      <w:pPr>
        <w:pStyle w:val="ConsPlusNonformat"/>
        <w:jc w:val="center"/>
        <w:rPr>
          <w:rFonts w:ascii="Times New Roman" w:hAnsi="Times New Roman" w:cs="Times New Roman"/>
          <w:sz w:val="24"/>
          <w:szCs w:val="24"/>
        </w:rPr>
      </w:pPr>
      <w:r>
        <w:rPr>
          <w:rFonts w:cs="Times New Roman" w:ascii="Times New Roman" w:hAnsi="Times New Roman"/>
          <w:color w:val="010101"/>
          <w:sz w:val="24"/>
          <w:szCs w:val="24"/>
        </w:rPr>
        <w:t>органов специального назначения, погибших в результате разрешения</w:t>
      </w:r>
    </w:p>
    <w:p>
      <w:pPr>
        <w:pStyle w:val="ConsPlusNonformat"/>
        <w:jc w:val="center"/>
        <w:rPr>
          <w:rFonts w:ascii="Times New Roman" w:hAnsi="Times New Roman" w:cs="Times New Roman"/>
          <w:sz w:val="24"/>
          <w:szCs w:val="24"/>
        </w:rPr>
      </w:pPr>
      <w:r>
        <w:rPr>
          <w:rFonts w:cs="Times New Roman" w:ascii="Times New Roman" w:hAnsi="Times New Roman"/>
          <w:color w:val="010101"/>
          <w:sz w:val="24"/>
          <w:szCs w:val="24"/>
        </w:rPr>
        <w:t>кризиса в Чеченской Республике</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Я,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(фамилия, имя, отчество заявителя)</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проживающая(ий) по адресу: _______________________________________________,</w:t>
      </w:r>
    </w:p>
    <w:p>
      <w:pPr>
        <w:pStyle w:val="ConsPlusNonformat"/>
        <w:jc w:val="both"/>
        <w:rPr>
          <w:color w:val="010101"/>
        </w:rPr>
      </w:pPr>
      <w:r>
        <w:rPr>
          <w:rFonts w:cs="Times New Roman" w:ascii="Times New Roman" w:hAnsi="Times New Roman"/>
          <w:color w:val="010101"/>
          <w:sz w:val="24"/>
          <w:szCs w:val="24"/>
        </w:rPr>
        <w:t xml:space="preserve">прошу   в  соответствии  с  </w:t>
      </w:r>
      <w:r>
        <w:rPr>
          <w:rFonts w:cs="Times New Roman" w:ascii="Times New Roman" w:hAnsi="Times New Roman"/>
          <w:color w:val="010101"/>
          <w:sz w:val="24"/>
          <w:szCs w:val="24"/>
        </w:rPr>
        <w:t>постановлением</w:t>
      </w:r>
      <w:r>
        <w:rPr>
          <w:rFonts w:cs="Times New Roman" w:ascii="Times New Roman" w:hAnsi="Times New Roman"/>
          <w:color w:val="010101"/>
          <w:sz w:val="24"/>
          <w:szCs w:val="24"/>
        </w:rPr>
        <w:t xml:space="preserve">  Губернатора  Калужской  области от   06.06.2000   N   319  "О  ежемесячном  пособии  детям военнослужащих и сотрудников   органов   специального   назначения,  погибших  в  результате разрешения  кризиса  в  Чеченской  Республике"  назначить  мне  ежемесячное пособие на ребенка (детей):</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1.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(фамилия, имя, отчество ребенка)</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2. ________________________________________________________________________</w:t>
      </w:r>
    </w:p>
    <w:p>
      <w:pPr>
        <w:pStyle w:val="ConsPlusNonformat"/>
        <w:jc w:val="both"/>
        <w:rPr>
          <w:color w:val="010101"/>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 xml:space="preserve">В   соответствии   с  требованиями  Федерального  </w:t>
      </w:r>
      <w:r>
        <w:rPr>
          <w:rFonts w:cs="Times New Roman" w:ascii="Times New Roman" w:hAnsi="Times New Roman"/>
          <w:color w:val="010101"/>
          <w:sz w:val="24"/>
          <w:szCs w:val="24"/>
        </w:rPr>
        <w:t>закона</w:t>
      </w:r>
      <w:r>
        <w:rPr>
          <w:rFonts w:cs="Times New Roman" w:ascii="Times New Roman" w:hAnsi="Times New Roman"/>
          <w:color w:val="010101"/>
          <w:sz w:val="24"/>
          <w:szCs w:val="24"/>
        </w:rPr>
        <w:t xml:space="preserve">  от 27.07.2006 N  152-ФЗ  "О  персональных  данных"  в  целях  предоставления ежемесячного пособия  даю  согласие  на  обработку  управлением социальной защиты города Калуги,  расположенным  по  адресу: г. Калуга, ул. Московская, д. 188, моих персональных  данных,  а  также персональных данных моих несовершеннолетних</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детей:</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указанных  в  документах,  имеющихся  в  распоряжении управления социальной защиты города Калуги, для предоставления ежемесячного пособия. Согласие даю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 xml:space="preserve">Данное согласие действует на период предоставления ежемесячного пособия управлением   социальной   защиты   города   Калуги,  а  в  части  хранения персональных  данных  - также в течение пяти лет после выплаты ежемесячного </w:t>
      </w:r>
      <w:bookmarkStart w:id="8" w:name="_GoBack"/>
      <w:bookmarkEnd w:id="8"/>
      <w:r>
        <w:rPr>
          <w:rFonts w:cs="Times New Roman" w:ascii="Times New Roman" w:hAnsi="Times New Roman"/>
          <w:color w:val="010101"/>
          <w:sz w:val="24"/>
          <w:szCs w:val="24"/>
        </w:rPr>
        <w:t>пособия. Данное согласие может быть мною отозвано письменным заявлением.</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                               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(дата)                                        (подпись заявителя)</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                               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(дата)                                        (подпись специалиста)</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Расписка-уведомление</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Заявление и др. документы гр. ________________________________</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3855"/>
        <w:gridCol w:w="2665"/>
        <w:gridCol w:w="2551"/>
      </w:tblGrid>
      <w:tr>
        <w:trPr/>
        <w:tc>
          <w:tcPr>
            <w:tcW w:w="385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Регистрационный номер заявления</w:t>
            </w:r>
          </w:p>
        </w:tc>
        <w:tc>
          <w:tcPr>
            <w:tcW w:w="521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Принял</w:t>
            </w:r>
          </w:p>
        </w:tc>
      </w:tr>
      <w:tr>
        <w:trPr/>
        <w:tc>
          <w:tcPr>
            <w:tcW w:w="385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2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Дата приема заявления</w:t>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Подпись специалиста</w:t>
            </w:r>
          </w:p>
        </w:tc>
      </w:tr>
      <w:tr>
        <w:trPr/>
        <w:tc>
          <w:tcPr>
            <w:tcW w:w="3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2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38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2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bl>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10101"/>
          <w:sz w:val="24"/>
          <w:szCs w:val="24"/>
        </w:rPr>
        <w:t>Приложение 3</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"Назначение и выплата ежемесячного пособия</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детям военнослужащих и сотрудников органов</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специального назначения, погибших в результате</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разрешения кризиса в Чеченской Республике"</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center"/>
        <w:rPr>
          <w:rFonts w:ascii="Times New Roman" w:hAnsi="Times New Roman" w:cs="Times New Roman"/>
          <w:sz w:val="24"/>
          <w:szCs w:val="24"/>
        </w:rPr>
      </w:pPr>
      <w:bookmarkStart w:id="9" w:name="P443"/>
      <w:bookmarkEnd w:id="9"/>
      <w:r>
        <w:rPr>
          <w:rFonts w:cs="Times New Roman" w:ascii="Times New Roman" w:hAnsi="Times New Roman"/>
          <w:color w:val="010101"/>
          <w:sz w:val="24"/>
          <w:szCs w:val="24"/>
        </w:rPr>
        <w:t>ЖУРНАЛ</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РЕГИСТРАЦИИ ЗАЯВЛЕНИЙ О ПРЕДОСТАВЛЕНИИ ГОСУДАРСТВЕННОЙ</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tbl>
      <w:tblPr>
        <w:tblW w:w="10652" w:type="dxa"/>
        <w:jc w:val="lef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566"/>
        <w:gridCol w:w="1474"/>
        <w:gridCol w:w="1757"/>
        <w:gridCol w:w="1159"/>
        <w:gridCol w:w="988"/>
        <w:gridCol w:w="1362"/>
        <w:gridCol w:w="1416"/>
        <w:gridCol w:w="1928"/>
      </w:tblGrid>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N п/п</w:t>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Дата приема заявления</w:t>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Фамилия, имя, отчество, дата рождения гражданина, подавшего заявление</w:t>
            </w:r>
          </w:p>
        </w:tc>
        <w:tc>
          <w:tcPr>
            <w:tcW w:w="1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Адрес фактического проживания заявителя</w:t>
            </w:r>
          </w:p>
        </w:tc>
        <w:tc>
          <w:tcPr>
            <w:tcW w:w="9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Перечень поданных документов</w:t>
            </w:r>
          </w:p>
        </w:tc>
        <w:tc>
          <w:tcPr>
            <w:tcW w:w="13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Номер лицевого счета получателя</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Контактная информация о заявителе</w:t>
            </w:r>
          </w:p>
        </w:tc>
        <w:tc>
          <w:tcPr>
            <w:tcW w:w="19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Дополнительные сведения</w:t>
            </w:r>
          </w:p>
        </w:tc>
      </w:tr>
    </w:tbl>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Normal"/>
        <w:spacing w:before="0" w:after="160"/>
        <w:rPr>
          <w:color w:val="010101"/>
        </w:rPr>
      </w:pPr>
      <w:r>
        <w:rPr>
          <w:color w:val="010101"/>
        </w:rPr>
      </w:r>
    </w:p>
    <w:sectPr>
      <w:type w:val="nextPage"/>
      <w:pgSz w:w="11906" w:h="16838"/>
      <w:pgMar w:left="1701" w:right="850" w:header="0" w:top="1134" w:footer="0" w:bottom="1134" w:gutter="0"/>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df20b1"/>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df20b1"/>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df20b1"/>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df20b1"/>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df20b1"/>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df20b1"/>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df20b1"/>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df20b1"/>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LibreOffice/6.1.0.3$Windows_X86_64 LibreOffice_project/efb621ed25068d70781dc026f7e9c5187a4decd1</Application>
  <Pages>18</Pages>
  <Words>4891</Words>
  <Characters>37819</Characters>
  <CharactersWithSpaces>42853</CharactersWithSpaces>
  <Paragraphs>315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2025-08-06T08:32:00Z</dcterms:created>
  <dc:creator>Скок Ольга Викторовна</dc:creator>
  <dc:description/>
  <dc:language>ru-RU</dc:language>
  <cp:lastModifiedBy/>
  <dcterms:modified xsi:type="dcterms:W3CDTF">2025-08-06T11:36:15Z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