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021" w:type="dxa"/>
        <w:jc w:val="left"/>
        <w:tblInd w:w="-5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5"/>
        <w:gridCol w:w="2947"/>
        <w:gridCol w:w="1741"/>
        <w:gridCol w:w="3"/>
        <w:gridCol w:w="2019"/>
        <w:gridCol w:w="3"/>
        <w:gridCol w:w="3349"/>
        <w:gridCol w:w="2983"/>
      </w:tblGrid>
      <w:tr>
        <w:trPr>
          <w:trHeight w:val="557" w:hRule="atLeast"/>
        </w:trPr>
        <w:tc>
          <w:tcPr>
            <w:tcW w:w="19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46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сетевых организаций по замене коммуникаций</w:t>
            </w:r>
          </w:p>
        </w:tc>
        <w:tc>
          <w:tcPr>
            <w:tcW w:w="20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Подрядная организация</w:t>
            </w:r>
          </w:p>
        </w:tc>
        <w:tc>
          <w:tcPr>
            <w:tcW w:w="63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подрядных организаций по ремонту автомобильных дорог</w:t>
            </w:r>
          </w:p>
        </w:tc>
      </w:tr>
      <w:tr>
        <w:trPr>
          <w:trHeight w:val="1155" w:hRule="atLeast"/>
        </w:trPr>
        <w:tc>
          <w:tcPr>
            <w:tcW w:w="19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 работ</w:t>
            </w:r>
          </w:p>
        </w:tc>
        <w:tc>
          <w:tcPr>
            <w:tcW w:w="20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Сроки проведения работ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ru-RU"/>
              </w:rPr>
              <w:t xml:space="preserve">ул. Баррикад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(от ул. Константиновых до ул. Ленина)</w:t>
            </w:r>
          </w:p>
        </w:tc>
        <w:tc>
          <w:tcPr>
            <w:tcW w:w="2947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«НОВЫЕ СТРОИТЕЛЬНЫЕ ТЕХНОЛОГИИ»</w:t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Разборка БР 100.30.15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24.03.2022-19.04.2022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7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2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БР 100.30.15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01.04.2022-01.06.2022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7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2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Фрезерование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01.04.2022-20.04.2022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2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Изменение габаритов существующих колодцев на проезжей части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06.06.2022-10.06.2022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7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2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Устройство выравнивающего слоя 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01.05.2022-22.05.2022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7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2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Устройство ЩМА 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06.06.2022-10.06.2022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7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2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24.03.2022-04.06.2022</w:t>
            </w:r>
          </w:p>
        </w:tc>
      </w:tr>
      <w:tr>
        <w:trPr>
          <w:trHeight w:val="320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7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2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Подготовка почвы и посев газонов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24.07.2022-31.07.2022</w:t>
            </w:r>
          </w:p>
        </w:tc>
      </w:tr>
      <w:tr>
        <w:trPr>
          <w:trHeight w:val="828" w:hRule="atLeast"/>
        </w:trPr>
        <w:tc>
          <w:tcPr>
            <w:tcW w:w="19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2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Обустройство примыканий, съездов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06.06.2022-10.06.2022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tbl>
      <w:tblPr>
        <w:tblW w:w="15021" w:type="dxa"/>
        <w:jc w:val="left"/>
        <w:tblInd w:w="-5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5"/>
        <w:gridCol w:w="2945"/>
        <w:gridCol w:w="1741"/>
        <w:gridCol w:w="3"/>
        <w:gridCol w:w="2018"/>
        <w:gridCol w:w="3"/>
        <w:gridCol w:w="3349"/>
        <w:gridCol w:w="2986"/>
      </w:tblGrid>
      <w:tr>
        <w:trPr>
          <w:trHeight w:val="557" w:hRule="atLeast"/>
        </w:trPr>
        <w:tc>
          <w:tcPr>
            <w:tcW w:w="19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pageBreakBefore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46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сетевых организаций по замене коммуникаций</w:t>
            </w:r>
          </w:p>
        </w:tc>
        <w:tc>
          <w:tcPr>
            <w:tcW w:w="20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Подрядная организация</w:t>
            </w:r>
          </w:p>
        </w:tc>
        <w:tc>
          <w:tcPr>
            <w:tcW w:w="6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подрядных организаций по ремонту автомобильных дорог</w:t>
            </w:r>
          </w:p>
        </w:tc>
      </w:tr>
      <w:tr>
        <w:trPr>
          <w:trHeight w:val="1155" w:hRule="atLeast"/>
        </w:trPr>
        <w:tc>
          <w:tcPr>
            <w:tcW w:w="19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 работ</w:t>
            </w:r>
          </w:p>
        </w:tc>
        <w:tc>
          <w:tcPr>
            <w:tcW w:w="20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Сроки проведения работ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ru-RU"/>
              </w:rPr>
              <w:t>ул. Космонавта Комарова (участок от ул. Плеханова до ул. Пушкина) в г. Калуга</w:t>
            </w:r>
          </w:p>
        </w:tc>
        <w:tc>
          <w:tcPr>
            <w:tcW w:w="294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«НОВЫЕ СТРОИТЕЛЬНЫЕ ТЕХНОЛОГИИ»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Разборка БР 100.30.15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24.03.2022-21.05.2022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БР 100.30.15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20.04.2022-15.06.2022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Фрезерование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01.04.2022-01.05.2022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Изменение габаритов существующих колодцев на проезжей части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19.06.2022-21.06.2022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Устройство выравнивающего слоя 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10.05.2022-28.05.2022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Устройство ЩМА 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19.06.2022-21.06.2022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20.04.2022-21.05.2022</w:t>
            </w:r>
          </w:p>
        </w:tc>
      </w:tr>
      <w:tr>
        <w:trPr>
          <w:trHeight w:val="320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почвы и посев газонов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22.05.2022-25.05.2022</w:t>
            </w:r>
          </w:p>
        </w:tc>
      </w:tr>
      <w:tr>
        <w:trPr>
          <w:trHeight w:val="2406" w:hRule="atLeast"/>
        </w:trPr>
        <w:tc>
          <w:tcPr>
            <w:tcW w:w="19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Обустройство примыканий, съездов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19.06.2022-21.06.2022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57" w:hRule="atLeast"/>
        </w:trPr>
        <w:tc>
          <w:tcPr>
            <w:tcW w:w="19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46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сетевых организаций по замене коммуникаций</w:t>
            </w:r>
          </w:p>
        </w:tc>
        <w:tc>
          <w:tcPr>
            <w:tcW w:w="20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Подрядная организация</w:t>
            </w:r>
          </w:p>
        </w:tc>
        <w:tc>
          <w:tcPr>
            <w:tcW w:w="6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подрядных организаций по ремонту автомобильных дорог</w:t>
            </w:r>
          </w:p>
        </w:tc>
      </w:tr>
      <w:tr>
        <w:trPr>
          <w:trHeight w:val="1155" w:hRule="atLeast"/>
        </w:trPr>
        <w:tc>
          <w:tcPr>
            <w:tcW w:w="19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 работ</w:t>
            </w:r>
          </w:p>
        </w:tc>
        <w:tc>
          <w:tcPr>
            <w:tcW w:w="20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Сроки проведения работ</w:t>
            </w:r>
          </w:p>
        </w:tc>
      </w:tr>
      <w:tr>
        <w:trPr>
          <w:trHeight w:val="868" w:hRule="atLeast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ул. 8-е Марта в г. Калуга</w:t>
            </w:r>
          </w:p>
        </w:tc>
        <w:tc>
          <w:tcPr>
            <w:tcW w:w="294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ГП «Калугаоблводоканал»</w:t>
            </w:r>
          </w:p>
        </w:tc>
        <w:tc>
          <w:tcPr>
            <w:tcW w:w="174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20.05.2022-10.06.2022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«НОВЫЕ СТРОИТЕЛЬНЫЕ ТЕХНОЛОГИИ»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Фрезерование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20.05.2022-02.06.2022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Изменение габаритов существующих колодцев на проезжей части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10.06.2022-20.06.2022</w:t>
            </w:r>
          </w:p>
        </w:tc>
      </w:tr>
      <w:tr>
        <w:trPr>
          <w:trHeight w:val="889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Устройство выравнивающего слоя 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13.06.2022-01.07.2022</w:t>
            </w:r>
          </w:p>
        </w:tc>
      </w:tr>
      <w:tr>
        <w:trPr>
          <w:trHeight w:val="97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Устройство ЩМА 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10.07.2022-15.07.2022</w:t>
            </w:r>
          </w:p>
        </w:tc>
      </w:tr>
      <w:tr>
        <w:trPr>
          <w:trHeight w:val="3313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Обустройство примыканий, съездов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15.07.2022-20.07.2022</w:t>
            </w:r>
          </w:p>
        </w:tc>
      </w:tr>
      <w:tr>
        <w:trPr>
          <w:trHeight w:val="557" w:hRule="atLeast"/>
        </w:trPr>
        <w:tc>
          <w:tcPr>
            <w:tcW w:w="19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46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сетевых организаций по замене коммуникаций</w:t>
            </w:r>
          </w:p>
        </w:tc>
        <w:tc>
          <w:tcPr>
            <w:tcW w:w="20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Подрядная организация</w:t>
            </w:r>
          </w:p>
        </w:tc>
        <w:tc>
          <w:tcPr>
            <w:tcW w:w="6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подрядных организаций по ремонту автомобильных дорог</w:t>
            </w:r>
          </w:p>
        </w:tc>
      </w:tr>
      <w:tr>
        <w:trPr>
          <w:trHeight w:val="1155" w:hRule="atLeast"/>
        </w:trPr>
        <w:tc>
          <w:tcPr>
            <w:tcW w:w="19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 работ</w:t>
            </w:r>
          </w:p>
        </w:tc>
        <w:tc>
          <w:tcPr>
            <w:tcW w:w="20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Сроки проведения работ</w:t>
            </w:r>
          </w:p>
        </w:tc>
      </w:tr>
      <w:tr>
        <w:trPr>
          <w:trHeight w:val="643" w:hRule="atLeast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ул. Новорежская в г. Калуга</w:t>
            </w:r>
          </w:p>
        </w:tc>
        <w:tc>
          <w:tcPr>
            <w:tcW w:w="294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ГП «Калугаоблводоканал»</w:t>
            </w:r>
          </w:p>
        </w:tc>
        <w:tc>
          <w:tcPr>
            <w:tcW w:w="174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До 20.05.2022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«НОВЫЕ СТРОИТЕЛЬНЫЕ ТЕХНОЛОГИИ»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Разборка БР 100.30.15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16.05.2022-17.05.2022</w:t>
            </w:r>
          </w:p>
        </w:tc>
      </w:tr>
      <w:tr>
        <w:trPr>
          <w:trHeight w:val="690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БР 100.30.15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20.05.2022-25.05.2022</w:t>
            </w:r>
          </w:p>
        </w:tc>
      </w:tr>
      <w:tr>
        <w:trPr>
          <w:trHeight w:val="67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Фрезерование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Calibri" w:cs="" w:cstheme="minorBidi" w:eastAsiaTheme="minorHAnsi"/>
                <w:color w:val="00000A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kern w:val="0"/>
                <w:sz w:val="24"/>
                <w:szCs w:val="24"/>
                <w:lang w:val="ru-RU" w:eastAsia="ru-RU" w:bidi="ar-SA"/>
              </w:rPr>
              <w:t>16.05.2022-17.05.2022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Изменение габаритов существующих колодцев на проезжей части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Calibri" w:cs="" w:cstheme="minorBidi" w:eastAsiaTheme="minorHAnsi"/>
                <w:color w:val="00000A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kern w:val="0"/>
                <w:sz w:val="24"/>
                <w:szCs w:val="24"/>
                <w:lang w:val="ru-RU" w:eastAsia="ru-RU" w:bidi="ar-SA"/>
              </w:rPr>
              <w:t>26.05.2022-27.05.2022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Устройство выравнивающего слоя 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Calibri" w:cs="" w:cstheme="minorBidi" w:eastAsiaTheme="minorHAnsi"/>
                <w:color w:val="00000A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kern w:val="0"/>
                <w:sz w:val="24"/>
                <w:szCs w:val="24"/>
                <w:lang w:val="ru-RU" w:eastAsia="ru-RU" w:bidi="ar-SA"/>
              </w:rPr>
              <w:t>18.05.2022-19.05.2022</w:t>
            </w:r>
          </w:p>
        </w:tc>
      </w:tr>
      <w:tr>
        <w:trPr>
          <w:trHeight w:val="700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Устройство ЩМА 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Calibri" w:cs="" w:cstheme="minorBidi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26.05.2022-27.05.2022</w:t>
            </w:r>
          </w:p>
        </w:tc>
      </w:tr>
      <w:tr>
        <w:trPr>
          <w:trHeight w:val="2490" w:hRule="atLeast"/>
        </w:trPr>
        <w:tc>
          <w:tcPr>
            <w:tcW w:w="19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Обустройство примыканий, съездов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Calibri" w:cs="" w:cstheme="minorBidi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26.05.2022-27.05.2022</w:t>
            </w:r>
          </w:p>
        </w:tc>
      </w:tr>
      <w:tr>
        <w:trPr>
          <w:trHeight w:val="557" w:hRule="atLeast"/>
        </w:trPr>
        <w:tc>
          <w:tcPr>
            <w:tcW w:w="19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46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сетевых организаций по замене коммуникаций</w:t>
            </w:r>
          </w:p>
        </w:tc>
        <w:tc>
          <w:tcPr>
            <w:tcW w:w="20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Подрядная организация</w:t>
            </w:r>
          </w:p>
        </w:tc>
        <w:tc>
          <w:tcPr>
            <w:tcW w:w="6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подрядных организаций по ремонту автомобильных дорог</w:t>
            </w:r>
          </w:p>
        </w:tc>
      </w:tr>
      <w:tr>
        <w:trPr>
          <w:trHeight w:val="1155" w:hRule="atLeast"/>
        </w:trPr>
        <w:tc>
          <w:tcPr>
            <w:tcW w:w="19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 работ</w:t>
            </w:r>
          </w:p>
        </w:tc>
        <w:tc>
          <w:tcPr>
            <w:tcW w:w="20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Сроки проведения работ</w:t>
            </w:r>
          </w:p>
        </w:tc>
      </w:tr>
      <w:tr>
        <w:trPr>
          <w:trHeight w:val="763" w:hRule="atLeast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ул. Энергетиков в г. Калуга</w:t>
            </w:r>
          </w:p>
        </w:tc>
        <w:tc>
          <w:tcPr>
            <w:tcW w:w="294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МУП «Калугатеплосеть»</w:t>
            </w:r>
          </w:p>
        </w:tc>
        <w:tc>
          <w:tcPr>
            <w:tcW w:w="174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11.05.2022-20.05.2022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«НОВЫЕ СТРОИТЕЛЬНЫЕ ТЕХНОЛОГИИ»</w:t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Разборка БР 100.30.15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22.04.2022-23.04.2022</w:t>
            </w:r>
          </w:p>
        </w:tc>
      </w:tr>
      <w:tr>
        <w:trPr>
          <w:trHeight w:val="6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БР 100.30.15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06.05.2022-07.05.2022.</w:t>
            </w:r>
          </w:p>
        </w:tc>
      </w:tr>
      <w:tr>
        <w:trPr>
          <w:trHeight w:val="750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Фрезерование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20.04.2022-24.04.2022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Изменение габаритов существующих колодцев на проезжей части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17.06.2022-19.06.2022</w:t>
            </w:r>
          </w:p>
        </w:tc>
      </w:tr>
      <w:tr>
        <w:trPr>
          <w:trHeight w:val="737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Устройство выравнивающего слоя 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01.05.2022-03.05.2022</w:t>
            </w:r>
          </w:p>
        </w:tc>
      </w:tr>
      <w:tr>
        <w:trPr>
          <w:trHeight w:val="690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Устройство ЩМА 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17.06.2022-19.06.2022</w:t>
            </w:r>
          </w:p>
        </w:tc>
      </w:tr>
      <w:tr>
        <w:trPr>
          <w:trHeight w:val="2325" w:hRule="atLeast"/>
        </w:trPr>
        <w:tc>
          <w:tcPr>
            <w:tcW w:w="19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Обустройство примыканий, съездов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17.06.2022-19.06.2022</w:t>
            </w:r>
          </w:p>
        </w:tc>
      </w:tr>
      <w:tr>
        <w:trPr>
          <w:trHeight w:val="557" w:hRule="atLeast"/>
        </w:trPr>
        <w:tc>
          <w:tcPr>
            <w:tcW w:w="19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46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сетевых организаций по замене коммуникаций</w:t>
            </w:r>
          </w:p>
        </w:tc>
        <w:tc>
          <w:tcPr>
            <w:tcW w:w="20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Подрядная организация</w:t>
            </w:r>
          </w:p>
        </w:tc>
        <w:tc>
          <w:tcPr>
            <w:tcW w:w="6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подрядных организаций по ремонту автомобильных дорог</w:t>
            </w:r>
          </w:p>
        </w:tc>
      </w:tr>
      <w:tr>
        <w:trPr>
          <w:trHeight w:val="1155" w:hRule="atLeast"/>
        </w:trPr>
        <w:tc>
          <w:tcPr>
            <w:tcW w:w="19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 работ</w:t>
            </w:r>
          </w:p>
        </w:tc>
        <w:tc>
          <w:tcPr>
            <w:tcW w:w="20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Сроки проведения работ</w:t>
            </w:r>
          </w:p>
        </w:tc>
      </w:tr>
      <w:tr>
        <w:trPr>
          <w:trHeight w:val="643" w:hRule="atLeast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пер. 2-й Тульский в г. Калуга</w:t>
            </w:r>
          </w:p>
        </w:tc>
        <w:tc>
          <w:tcPr>
            <w:tcW w:w="294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ГП «Калугаоблводоканал»</w:t>
            </w:r>
          </w:p>
        </w:tc>
        <w:tc>
          <w:tcPr>
            <w:tcW w:w="174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До 20.05.2022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«НОВЫЕ СТРОИТЕЛЬНЫЕ ТЕХНОЛОГИИ»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Разборка БР 100.30.15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20.05.2022-21.05.2022</w:t>
            </w:r>
          </w:p>
        </w:tc>
      </w:tr>
      <w:tr>
        <w:trPr>
          <w:trHeight w:val="690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БР 100.30.15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29.05.2022-15.06.2022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Фрезерование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20.05.2022-22.05.2022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Изменение габаритов существующих колодцев на проезжей части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19.06.2022-21.06.2022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Устройство выравнивающего слоя 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26.05.2022-28.05.2022</w:t>
            </w:r>
          </w:p>
        </w:tc>
      </w:tr>
      <w:tr>
        <w:trPr>
          <w:trHeight w:val="644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Устройство ЩМА 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19.06.2022-21.06.2022</w:t>
            </w:r>
          </w:p>
        </w:tc>
      </w:tr>
      <w:tr>
        <w:trPr>
          <w:trHeight w:val="630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20.05.2022-21.05.2022</w:t>
            </w:r>
          </w:p>
        </w:tc>
      </w:tr>
      <w:tr>
        <w:trPr>
          <w:trHeight w:val="780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почвы и посев газонов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22.05.2022-25.05.2022</w:t>
            </w:r>
          </w:p>
        </w:tc>
      </w:tr>
      <w:tr>
        <w:trPr>
          <w:trHeight w:val="1485" w:hRule="atLeast"/>
        </w:trPr>
        <w:tc>
          <w:tcPr>
            <w:tcW w:w="19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Обустройство примыканий, съездов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19.06.2022-21.06.2022</w:t>
            </w:r>
          </w:p>
        </w:tc>
      </w:tr>
      <w:tr>
        <w:trPr>
          <w:trHeight w:val="557" w:hRule="atLeast"/>
        </w:trPr>
        <w:tc>
          <w:tcPr>
            <w:tcW w:w="19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46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сетевых организаций по замене коммуникаций</w:t>
            </w:r>
          </w:p>
        </w:tc>
        <w:tc>
          <w:tcPr>
            <w:tcW w:w="20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Подрядная организация</w:t>
            </w:r>
          </w:p>
        </w:tc>
        <w:tc>
          <w:tcPr>
            <w:tcW w:w="6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подрядных организаций по ремонту автомобильных дорог</w:t>
            </w:r>
          </w:p>
        </w:tc>
      </w:tr>
      <w:tr>
        <w:trPr>
          <w:trHeight w:val="1155" w:hRule="atLeast"/>
        </w:trPr>
        <w:tc>
          <w:tcPr>
            <w:tcW w:w="19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 работ</w:t>
            </w:r>
          </w:p>
        </w:tc>
        <w:tc>
          <w:tcPr>
            <w:tcW w:w="20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Сроки проведения работ</w:t>
            </w:r>
          </w:p>
        </w:tc>
      </w:tr>
      <w:tr>
        <w:trPr>
          <w:trHeight w:val="1438" w:hRule="atLeast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на пл. Старый Торг в г. Калуга</w:t>
            </w:r>
          </w:p>
        </w:tc>
        <w:tc>
          <w:tcPr>
            <w:tcW w:w="294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ГП «Калугаоблводоканал»</w:t>
            </w:r>
          </w:p>
        </w:tc>
        <w:tc>
          <w:tcPr>
            <w:tcW w:w="174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10.03.2022-05.04.2022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Технология»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Замена люков и дождеприемников изменение высотного положения существующих колодцев на проезжей части 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11.06.2022-20.06.2022</w:t>
            </w:r>
          </w:p>
        </w:tc>
      </w:tr>
      <w:tr>
        <w:trPr>
          <w:trHeight w:val="623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Восстановление дорожной одежды в местах разрытия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20.05.2022-10.06.2022</w:t>
            </w:r>
          </w:p>
        </w:tc>
      </w:tr>
      <w:tr>
        <w:trPr>
          <w:trHeight w:val="1161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Снятие деформированных асфальтобетонных покрытий самоходными холодными фрезами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10.05.2022-20.05.2022</w:t>
            </w:r>
          </w:p>
        </w:tc>
      </w:tr>
      <w:tr>
        <w:trPr>
          <w:trHeight w:val="1132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покрытия нижнего слоя из горячей асфальтобетонной смеси А16НН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11.06.2022-14.06.2022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выравнивающего слоя из горячей асфальтобетонной смеси А16НН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11.06.2022-14.06.2022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покрытия из ЩМА-16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15.06.2022-20.06.2022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Замена и устройство недостающего бортового камня БР 100.30.15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20.05.2022-11.06.2022</w:t>
            </w:r>
          </w:p>
        </w:tc>
      </w:tr>
      <w:tr>
        <w:trPr>
          <w:trHeight w:val="320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Нанесение горизонтальной разметки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05.07.2022-10.07.2022</w:t>
            </w:r>
          </w:p>
        </w:tc>
      </w:tr>
      <w:tr>
        <w:trPr>
          <w:trHeight w:val="828" w:hRule="atLeast"/>
        </w:trPr>
        <w:tc>
          <w:tcPr>
            <w:tcW w:w="19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Восстановление пешеходных переходов и ремонт тротуаров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20.05.2022-20.06.2022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12120" w:leader="none"/>
        </w:tabs>
        <w:rPr/>
      </w:pPr>
      <w:r>
        <w:rPr/>
        <w:tab/>
      </w:r>
    </w:p>
    <w:tbl>
      <w:tblPr>
        <w:tblW w:w="15021" w:type="dxa"/>
        <w:jc w:val="left"/>
        <w:tblInd w:w="-5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5"/>
        <w:gridCol w:w="2945"/>
        <w:gridCol w:w="1741"/>
        <w:gridCol w:w="3"/>
        <w:gridCol w:w="2018"/>
        <w:gridCol w:w="3"/>
        <w:gridCol w:w="3349"/>
        <w:gridCol w:w="2986"/>
      </w:tblGrid>
      <w:tr>
        <w:trPr>
          <w:trHeight w:val="557" w:hRule="atLeast"/>
        </w:trPr>
        <w:tc>
          <w:tcPr>
            <w:tcW w:w="19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46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сетевых организаций по замене коммуникаций</w:t>
            </w:r>
          </w:p>
        </w:tc>
        <w:tc>
          <w:tcPr>
            <w:tcW w:w="20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Подрядная организация</w:t>
            </w:r>
          </w:p>
        </w:tc>
        <w:tc>
          <w:tcPr>
            <w:tcW w:w="6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подрядных организаций по ремонту автомобильных дорог</w:t>
            </w:r>
          </w:p>
        </w:tc>
      </w:tr>
      <w:tr>
        <w:trPr>
          <w:trHeight w:val="1155" w:hRule="atLeast"/>
        </w:trPr>
        <w:tc>
          <w:tcPr>
            <w:tcW w:w="19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 работ</w:t>
            </w:r>
          </w:p>
        </w:tc>
        <w:tc>
          <w:tcPr>
            <w:tcW w:w="20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Сроки проведения работ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ул. Кутузова в г. Калуга</w:t>
            </w:r>
          </w:p>
        </w:tc>
        <w:tc>
          <w:tcPr>
            <w:tcW w:w="294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ГП «Калугаоблводоканал»</w:t>
            </w:r>
          </w:p>
        </w:tc>
        <w:tc>
          <w:tcPr>
            <w:tcW w:w="174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21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.03.2022-11.05.2022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ООО «Технология»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Замена люков и дождеприемников изменение высотного положения существующих колодцев на проезжей части 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01.06.2022-06.07.2022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Восстановление дорожной одежды в местах разрытия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20.05.2022-25.05.2022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Снятие деформированных асфальтобетонных покрытий самоходными холодными фрезами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07.05.2022-20.05.2022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МУП «Калугатеплосеть»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02.05.2022-07.05.2022</w:t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покрытия нижнего слоя из горячей асфальтобетонной смеси А16НН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_DdeLink__2607_581633422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25.05.2022-15.06.2022</w:t>
            </w:r>
            <w:bookmarkEnd w:id="0"/>
          </w:p>
        </w:tc>
      </w:tr>
      <w:tr>
        <w:trPr>
          <w:trHeight w:val="498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выравнивающего слоя из горячей асфальтобетонной смеси А16НН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25.05.2022-15.06.2022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покрытия из ЩМА-16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01.07.2022-06.07.2022</w:t>
            </w:r>
          </w:p>
        </w:tc>
      </w:tr>
      <w:tr>
        <w:trPr>
          <w:trHeight w:val="215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Замена и устройство недостающего бортового камня БР 100.30.15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07.04.2022-10.06.2022</w:t>
            </w:r>
          </w:p>
        </w:tc>
      </w:tr>
      <w:tr>
        <w:trPr>
          <w:trHeight w:val="320" w:hRule="atLeast"/>
        </w:trPr>
        <w:tc>
          <w:tcPr>
            <w:tcW w:w="197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Нанесение горизонтальной разметки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20.07.2022-25.07.2022</w:t>
            </w:r>
          </w:p>
        </w:tc>
      </w:tr>
      <w:tr>
        <w:trPr>
          <w:trHeight w:val="828" w:hRule="atLeast"/>
        </w:trPr>
        <w:tc>
          <w:tcPr>
            <w:tcW w:w="19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Восстановление пешеходных переходов и ремонт тротуаров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24.03.2022-15.06.2022</w:t>
            </w:r>
          </w:p>
        </w:tc>
      </w:tr>
      <w:tr>
        <w:trPr>
          <w:trHeight w:val="828" w:hRule="atLeast"/>
        </w:trPr>
        <w:tc>
          <w:tcPr>
            <w:tcW w:w="1975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1" w:type="dxa"/>
            <w:gridSpan w:val="2"/>
            <w:vMerge w:val="continue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почвы и посев газонов</w:t>
            </w:r>
          </w:p>
        </w:tc>
        <w:tc>
          <w:tcPr>
            <w:tcW w:w="2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20.06.2022-30.06.2022</w:t>
            </w:r>
          </w:p>
        </w:tc>
      </w:tr>
    </w:tbl>
    <w:p>
      <w:pPr>
        <w:pStyle w:val="Normal"/>
        <w:tabs>
          <w:tab w:val="clear" w:pos="708"/>
          <w:tab w:val="left" w:pos="11130" w:leader="none"/>
        </w:tabs>
        <w:spacing w:before="0" w:after="160"/>
        <w:rPr/>
      </w:pPr>
      <w:r>
        <w:rPr/>
        <w:tab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b2b2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4e1095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4e1095"/>
    <w:rPr/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a56597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4e109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iPriority w:val="99"/>
    <w:unhideWhenUsed/>
    <w:rsid w:val="004e109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a5659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LibreOffice/6.3.1.2$Windows_x86 LibreOffice_project/b79626edf0065ac373bd1df5c28bd630b4424273</Application>
  <Pages>10</Pages>
  <Words>665</Words>
  <Characters>5951</Characters>
  <CharactersWithSpaces>6411</CharactersWithSpaces>
  <Paragraphs>226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2021-05-28T11:02:00Z</dcterms:created>
  <dc:creator>Чеканова Юлия Эдуардовна</dc:creator>
  <dc:description/>
  <dc:language>ru-RU</dc:language>
  <cp:lastModifiedBy/>
  <cp:lastPrinted>2021-05-28T10:50:00Z</cp:lastPrinted>
  <dcterms:modified xsi:type="dcterms:W3CDTF">2022-05-17T08:21:32Z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