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В управление социальной защиты города Калуги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248021, г. Калуга, ул. Московская, д. 188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 заявителя)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проживающего(-й) по адресу: 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Наименование документа, удостоверяющего личность: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серия __________ N 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выдан _____________________________________________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(дата выдачи и название органа, выдавшего документ)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контактный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80EC0" w:rsidRPr="00DB6835" w:rsidRDefault="00480EC0" w:rsidP="00480E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Заявление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Прошу  выплачивать  мне  ежемесячную  доплату к пенсии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постановлением   Губернатора  Калужской  области  от  24.04.2003  N 293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установлении ежемесячной доплаты к пенсии неработающим пенсионерам, имеющим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почетные   звания   Российской  Федерации,  ранее  работавшим  в 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организациях"   как  неработающему  пенсионеру,  имеющему  почетное 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Доплату к пенсии прошу направлять через организацию (нужное указать):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(наименование организации федеральной почтовой связи)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(наименование и реквизиты кредитной организации)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Обязуюсь  сообщить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о  наступлении  обстоятельств,  влекущих  за 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прекращение  выплаты  доплаты, в письменной форме в уполномоченный орган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позднее  чем  в  5-дневный срок со дня наступления таких обстоятельств: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трудоустройстве, при переезде за пределы городского округа города Калуги.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В   случае 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>несвоевременного  извещения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о  наступлении 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влекущих  за  собой  прекращение выплаты доплаты, излишне выплаченные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подлежат возврату, а в случае спора взыскиваются в порядке, 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835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>_______________                               _______________________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DB683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        (подпись заявителя)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6835">
        <w:rPr>
          <w:rFonts w:ascii="Times New Roman" w:hAnsi="Times New Roman" w:cs="Times New Roman"/>
          <w:sz w:val="24"/>
          <w:szCs w:val="24"/>
        </w:rPr>
        <w:t xml:space="preserve">    Заявление и др. документы гр. _________________________________________</w:t>
      </w:r>
    </w:p>
    <w:p w:rsidR="00480EC0" w:rsidRPr="00DB6835" w:rsidRDefault="00480EC0" w:rsidP="00480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721"/>
        <w:gridCol w:w="2438"/>
      </w:tblGrid>
      <w:tr w:rsidR="00480EC0" w:rsidRPr="00DB6835" w:rsidTr="00B2720F">
        <w:tc>
          <w:tcPr>
            <w:tcW w:w="3912" w:type="dxa"/>
            <w:vMerge w:val="restart"/>
          </w:tcPr>
          <w:p w:rsidR="00480EC0" w:rsidRPr="00DB6835" w:rsidRDefault="00480EC0" w:rsidP="00B27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59" w:type="dxa"/>
            <w:gridSpan w:val="2"/>
          </w:tcPr>
          <w:p w:rsidR="00480EC0" w:rsidRPr="00DB6835" w:rsidRDefault="00480EC0" w:rsidP="00B27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80EC0" w:rsidRPr="00DB6835" w:rsidTr="00B2720F">
        <w:tc>
          <w:tcPr>
            <w:tcW w:w="3912" w:type="dxa"/>
            <w:vMerge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80EC0" w:rsidRPr="00DB6835" w:rsidRDefault="00480EC0" w:rsidP="00B27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480EC0" w:rsidRPr="00DB6835" w:rsidRDefault="00480EC0" w:rsidP="00B27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35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480EC0" w:rsidRPr="00DB6835" w:rsidTr="00B2720F">
        <w:tc>
          <w:tcPr>
            <w:tcW w:w="3912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C0" w:rsidRPr="00DB6835" w:rsidTr="00B2720F">
        <w:tc>
          <w:tcPr>
            <w:tcW w:w="3912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80EC0" w:rsidRPr="00DB6835" w:rsidRDefault="00480EC0" w:rsidP="00B27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EC0" w:rsidRPr="00DB6835" w:rsidRDefault="00480EC0" w:rsidP="00480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EC0" w:rsidRPr="00DB6835" w:rsidRDefault="00480EC0" w:rsidP="00480E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0" w:name="_GoBack"/>
      <w:bookmarkEnd w:id="0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0"/>
    <w:rsid w:val="00480EC0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B4D7"/>
  <w15:chartTrackingRefBased/>
  <w15:docId w15:val="{C697F058-137D-4140-888A-60F32F6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0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2026-05-08T06:23:00Z</dcterms:created>
  <dcterms:modified xsi:type="dcterms:W3CDTF">2026-05-08T06:24:00Z</dcterms:modified>
</cp:coreProperties>
</file>