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B2B" w:rsidRDefault="00C31AD7">
      <w:pPr>
        <w:tabs>
          <w:tab w:val="left" w:pos="5812"/>
        </w:tabs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</w:rPr>
        <w:tab/>
        <w:t>Приложение</w:t>
      </w:r>
      <w:r>
        <w:rPr>
          <w:rStyle w:val="a4"/>
          <w:rFonts w:ascii="Times New Roman" w:hAnsi="Times New Roman" w:cs="Times New Roman"/>
          <w:b w:val="0"/>
          <w:bCs/>
          <w:color w:val="auto"/>
        </w:rPr>
        <w:tab/>
        <w:t xml:space="preserve"> </w:t>
      </w:r>
    </w:p>
    <w:p w:rsidR="00AB5B2B" w:rsidRDefault="00C31AD7">
      <w:pPr>
        <w:tabs>
          <w:tab w:val="left" w:pos="5812"/>
        </w:tabs>
        <w:ind w:left="5812" w:firstLine="0"/>
        <w:jc w:val="left"/>
      </w:pPr>
      <w:r>
        <w:rPr>
          <w:rStyle w:val="a4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0">
        <w:r>
          <w:rPr>
            <w:rStyle w:val="a5"/>
            <w:rFonts w:ascii="Times New Roman" w:hAnsi="Times New Roman"/>
            <w:color w:val="auto"/>
          </w:rPr>
          <w:t>постановлению</w:t>
        </w:r>
      </w:hyperlink>
      <w:r>
        <w:rPr>
          <w:rStyle w:val="a4"/>
          <w:rFonts w:ascii="Times New Roman" w:hAnsi="Times New Roman" w:cs="Times New Roman"/>
          <w:b w:val="0"/>
          <w:bCs/>
          <w:color w:val="auto"/>
        </w:rPr>
        <w:t xml:space="preserve"> </w:t>
      </w:r>
      <w:r w:rsidR="00F53DF2">
        <w:rPr>
          <w:rStyle w:val="a4"/>
          <w:rFonts w:ascii="Times New Roman" w:hAnsi="Times New Roman" w:cs="Times New Roman"/>
          <w:b w:val="0"/>
          <w:bCs/>
          <w:color w:val="auto"/>
        </w:rPr>
        <w:t>Городской Управы города Калуги</w:t>
      </w:r>
      <w:bookmarkStart w:id="0" w:name="_GoBack"/>
      <w:bookmarkEnd w:id="0"/>
    </w:p>
    <w:p w:rsidR="00AB5B2B" w:rsidRDefault="00C31AD7">
      <w:pPr>
        <w:tabs>
          <w:tab w:val="left" w:pos="5812"/>
        </w:tabs>
        <w:jc w:val="left"/>
        <w:rPr>
          <w:rStyle w:val="a4"/>
          <w:rFonts w:ascii="Times New Roman" w:hAnsi="Times New Roman" w:cs="Times New Roman"/>
          <w:b w:val="0"/>
          <w:bCs/>
          <w:color w:val="auto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</w:rPr>
        <w:tab/>
        <w:t>от 15.07.2019 № 258-п</w:t>
      </w:r>
    </w:p>
    <w:p w:rsidR="00AB5B2B" w:rsidRDefault="00C31AD7">
      <w:pPr>
        <w:tabs>
          <w:tab w:val="left" w:pos="5812"/>
        </w:tabs>
        <w:jc w:val="center"/>
      </w:pPr>
      <w:r>
        <w:rPr>
          <w:rStyle w:val="a4"/>
          <w:rFonts w:ascii="Times New Roman" w:hAnsi="Times New Roman" w:cs="Times New Roman"/>
          <w:b w:val="0"/>
          <w:bCs/>
          <w:color w:val="auto"/>
        </w:rPr>
        <w:t xml:space="preserve">                                                                           (в ред. от 30.04.2026 № 257-п)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Административный регламент</w:t>
      </w:r>
      <w:r>
        <w:rPr>
          <w:rFonts w:ascii="Times New Roman" w:hAnsi="Times New Roman" w:cs="Times New Roman"/>
          <w:color w:val="auto"/>
        </w:rPr>
        <w:br/>
        <w:t xml:space="preserve"> предоставления муниципальной услуги «Оказание адресной социальной помощи гражданам, проживающим в городе Калуге»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Общие положения</w:t>
      </w:r>
      <w:bookmarkStart w:id="1" w:name="sub_100"/>
      <w:bookmarkEnd w:id="1"/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Административный регламент предоставления муниципальной услуги «Оказание адресной социаль</w:t>
      </w:r>
      <w:r>
        <w:rPr>
          <w:rFonts w:ascii="Times New Roman" w:hAnsi="Times New Roman" w:cs="Times New Roman"/>
        </w:rPr>
        <w:t>ной помощи гражданам, проживающим в городе Калуге» (далее - административный регламент) разработан в целях повышения качества предоставления муниципальной услуги по оказанию адресной социальной помощи гражданам, проживающим в городе Калуге (далее - муницип</w:t>
      </w:r>
      <w:r>
        <w:rPr>
          <w:rFonts w:ascii="Times New Roman" w:hAnsi="Times New Roman" w:cs="Times New Roman"/>
        </w:rPr>
        <w:t>альная услуга), создания комфортных условий для участников отношений, возникших при предоставлении муниципальной услуги, определения сроков и последовательности действий (далее - административные процедуры) при предоставлении муниципальной услуги.</w:t>
      </w:r>
      <w:bookmarkStart w:id="2" w:name="sub_11"/>
      <w:bookmarkEnd w:id="2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</w:t>
      </w:r>
      <w:r>
        <w:rPr>
          <w:rFonts w:ascii="Times New Roman" w:hAnsi="Times New Roman" w:cs="Times New Roman"/>
        </w:rPr>
        <w:t xml:space="preserve"> предоставления муниципальной услуги заявители могут обратиться за получением единовременного социального пособия; за получением ежемесячного социального пособия; за получением дополнительной меры социальной поддержки в виде социальной выплаты участникам с</w:t>
      </w:r>
      <w:r>
        <w:rPr>
          <w:rFonts w:ascii="Times New Roman" w:hAnsi="Times New Roman" w:cs="Times New Roman"/>
        </w:rPr>
        <w:t>пециальной военной операции, членам семьи погибшего (умершего) участника специальной военной операции (далее – социальная выплата).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Заявителями на предоставление муниципальной услуги являются:</w:t>
      </w:r>
    </w:p>
    <w:p w:rsidR="00AB5B2B" w:rsidRDefault="00C31AD7">
      <w:pPr>
        <w:rPr>
          <w:rFonts w:ascii="Times New Roman" w:hAnsi="Times New Roman" w:cs="Times New Roman"/>
        </w:rPr>
      </w:pPr>
      <w:bookmarkStart w:id="3" w:name="sub_12"/>
      <w:bookmarkEnd w:id="3"/>
      <w:r>
        <w:rPr>
          <w:rFonts w:ascii="Times New Roman" w:hAnsi="Times New Roman" w:cs="Times New Roman"/>
        </w:rPr>
        <w:t>а) на получение единовременного социального пособия:</w:t>
      </w:r>
      <w:bookmarkStart w:id="4" w:name="sub_121"/>
      <w:bookmarkEnd w:id="4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</w:t>
      </w:r>
      <w:r>
        <w:rPr>
          <w:rFonts w:ascii="Times New Roman" w:hAnsi="Times New Roman" w:cs="Times New Roman"/>
        </w:rPr>
        <w:t>живающие на территории городского округа города Калуги малоимущие семьи и малоимущие одиноко проживающие граждане, которые по независящим от них причинам имеют среднедушевой доход ниже величины прожиточного минимума на душу населения, установленного в Калу</w:t>
      </w:r>
      <w:r>
        <w:rPr>
          <w:rFonts w:ascii="Times New Roman" w:hAnsi="Times New Roman" w:cs="Times New Roman"/>
        </w:rPr>
        <w:t>жской области;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проживающие на территории городского округа города Калуги граждане и семьи с детьми, находящиеся в трудной жизненной ситуации;</w:t>
      </w:r>
    </w:p>
    <w:p w:rsidR="00AB5B2B" w:rsidRDefault="00C31AD7">
      <w:r>
        <w:rPr>
          <w:rFonts w:ascii="Times New Roman" w:hAnsi="Times New Roman" w:cs="Times New Roman"/>
        </w:rPr>
        <w:t xml:space="preserve">- проживающие на территории городского округа города Калуги Калужской области на дату мобилизации родителя дети </w:t>
      </w:r>
      <w:r>
        <w:rPr>
          <w:rFonts w:ascii="Times New Roman" w:hAnsi="Times New Roman" w:cs="Times New Roman"/>
        </w:rPr>
        <w:t>(до восемнадцатилетнего возраста включительно, а дети, учащиеся в образовательных организациях или проходящие военную службу по призыву, - не более чем до достижения ими возраста двадцати трех лет) граждан, призванных на военную службу по мобилизации в соо</w:t>
      </w:r>
      <w:r>
        <w:rPr>
          <w:rFonts w:ascii="Times New Roman" w:hAnsi="Times New Roman" w:cs="Times New Roman"/>
        </w:rPr>
        <w:t xml:space="preserve">тветствии с </w:t>
      </w:r>
      <w:hyperlink r:id="rId7">
        <w:r>
          <w:rPr>
            <w:rStyle w:val="a5"/>
            <w:rFonts w:ascii="Times New Roman" w:hAnsi="Times New Roman"/>
            <w:color w:val="auto"/>
          </w:rPr>
          <w:t>Указом</w:t>
        </w:r>
      </w:hyperlink>
      <w:r>
        <w:rPr>
          <w:rFonts w:ascii="Times New Roman" w:hAnsi="Times New Roman" w:cs="Times New Roman"/>
        </w:rPr>
        <w:t xml:space="preserve"> Президента Российской Федерации от 21.09.2022 № 647 «Об объявлении частичной мобилизации в Российской Федерации» (далее – дети мобилизованных граждан), независимо от уровня дохода семьи.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на по</w:t>
      </w:r>
      <w:r>
        <w:rPr>
          <w:rFonts w:ascii="Times New Roman" w:hAnsi="Times New Roman" w:cs="Times New Roman"/>
        </w:rPr>
        <w:t>лучение ежемесячного социального пособия:</w:t>
      </w:r>
      <w:bookmarkStart w:id="5" w:name="sub_122"/>
      <w:bookmarkEnd w:id="5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проживающие на территории городского округа города Калуги Калужской области инвалиды 1 и 2 группы, имеющие на иждивении несовершеннолетних детей, имеющие среднедушевой доход семьи ниже величины прожиточного миним</w:t>
      </w:r>
      <w:r>
        <w:rPr>
          <w:rFonts w:ascii="Times New Roman" w:hAnsi="Times New Roman" w:cs="Times New Roman"/>
        </w:rPr>
        <w:t>ума на душу населения, установленного в Калужской области на дату обращения;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проживающие на территории городского округа города Калуги Калужской области трудоспособные граждане, осуществляющие уход за инвалидом с детства 1 группы, инвалидом 2 группы или </w:t>
      </w:r>
      <w:r>
        <w:rPr>
          <w:rFonts w:ascii="Times New Roman" w:hAnsi="Times New Roman" w:cs="Times New Roman"/>
        </w:rPr>
        <w:t>ребенком-инвалидом, имеющие среднедушевой доход семьи ниже величины прожиточного минимума на душу населения, установленного в Калужской области на дату обращения;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инвалиды 1 группы по зрению с детства, получившие увечье в период Великой Отечественной вой</w:t>
      </w:r>
      <w:r>
        <w:rPr>
          <w:rFonts w:ascii="Times New Roman" w:hAnsi="Times New Roman" w:cs="Times New Roman"/>
        </w:rPr>
        <w:t>ны и в результате ее последствий, постоянно проживающие в городском округе городе Калуге Калужской области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 получение социальной выплаты: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участники специальной военной операции, члены семьи погибшего (умершего) участника специальной военной операции</w:t>
      </w:r>
      <w:r>
        <w:rPr>
          <w:rFonts w:ascii="Times New Roman" w:hAnsi="Times New Roman" w:cs="Times New Roman"/>
        </w:rPr>
        <w:t>, имеющие право на предоставление земельного участка в собственность бесплатно на основании закона Калужской области, но согласившиеся на предоставление социальной выплаты взамен предоставления указанного земельного участка, постоянно или временно проживаю</w:t>
      </w:r>
      <w:r>
        <w:rPr>
          <w:rFonts w:ascii="Times New Roman" w:hAnsi="Times New Roman" w:cs="Times New Roman"/>
        </w:rPr>
        <w:t>щие на территории городского округа города Калуги Калужской области на день обращения за социальной выплатой, либо на день гибели (смерти) участника специальной военной операции.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по тексту указанные категории именуются «заявители».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имени заявителя</w:t>
      </w:r>
      <w:r>
        <w:rPr>
          <w:rFonts w:ascii="Times New Roman" w:hAnsi="Times New Roman" w:cs="Times New Roman"/>
        </w:rPr>
        <w:t xml:space="preserve"> за предоставлением муниципальной услуги могут обратиться их законные или уполномоченные представители.</w:t>
      </w:r>
    </w:p>
    <w:p w:rsidR="00AB5B2B" w:rsidRDefault="00C31AD7">
      <w:r>
        <w:rPr>
          <w:rFonts w:ascii="Times New Roman" w:hAnsi="Times New Roman" w:cs="Times New Roman"/>
        </w:rPr>
        <w:t>Заявители могут обратиться за предоставлением муниципальной услуги в управление социальной защиты города Калуги (далее - уполномоченный орган) либо в ГБ</w:t>
      </w:r>
      <w:r>
        <w:rPr>
          <w:rFonts w:ascii="Times New Roman" w:hAnsi="Times New Roman" w:cs="Times New Roman"/>
        </w:rPr>
        <w:t>У Калужской области «Многофункциональный центр предоставления государственных и муниципальных услуг Калужской области» (далее - многофункциональный центр) (в случае обращения заявителя за предоставлением единовременного социального пособия). Организация пр</w:t>
      </w:r>
      <w:r>
        <w:rPr>
          <w:rFonts w:ascii="Times New Roman" w:hAnsi="Times New Roman" w:cs="Times New Roman"/>
        </w:rPr>
        <w:t xml:space="preserve">едоставления муниципальной услуги в многофункциональном центре осуществляется в соответствии с </w:t>
      </w:r>
      <w:hyperlink r:id="rId8">
        <w:r>
          <w:rPr>
            <w:rStyle w:val="a5"/>
            <w:rFonts w:ascii="Times New Roman" w:hAnsi="Times New Roman"/>
            <w:color w:val="auto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от 27.07.2010 № 210-ФЗ «Об организации предоставления государственных и муниципальных услуг», на осн</w:t>
      </w:r>
      <w:r>
        <w:rPr>
          <w:rFonts w:ascii="Times New Roman" w:hAnsi="Times New Roman" w:cs="Times New Roman"/>
        </w:rPr>
        <w:t>овании соглашения о взаимодействии, заключенного администрацией городского округа города Калуги Калужской области с многофункциональным центром.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Порядок информирования о предоставлении муниципальной услуги.</w:t>
      </w:r>
      <w:bookmarkStart w:id="6" w:name="sub_13"/>
      <w:bookmarkEnd w:id="6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порядке </w:t>
      </w:r>
      <w:r>
        <w:rPr>
          <w:rFonts w:ascii="Times New Roman" w:hAnsi="Times New Roman" w:cs="Times New Roman"/>
        </w:rPr>
        <w:t>предоставления муниципальной услуги может быть получена:</w:t>
      </w:r>
    </w:p>
    <w:p w:rsidR="00AB5B2B" w:rsidRDefault="00C31AD7">
      <w:pPr>
        <w:ind w:firstLine="709"/>
      </w:pPr>
      <w:r>
        <w:rPr>
          <w:rFonts w:ascii="Times New Roman" w:hAnsi="Times New Roman" w:cs="Times New Roman"/>
        </w:rPr>
        <w:t>- непосредственно в уполномоченном органе при личном обращении, обращении по телефону</w:t>
      </w:r>
      <w:r>
        <w:t xml:space="preserve"> </w:t>
      </w:r>
      <w:r>
        <w:rPr>
          <w:rFonts w:ascii="Times New Roman" w:hAnsi="Times New Roman" w:cs="Times New Roman"/>
        </w:rPr>
        <w:t>или через официальный сайт администрации городского округа города Калуги (</w:t>
      </w:r>
      <w:hyperlink r:id="rId9">
        <w:r>
          <w:rPr>
            <w:rStyle w:val="ListLabel19"/>
          </w:rPr>
          <w:t>www.kaluga-gov.ru</w:t>
        </w:r>
      </w:hyperlink>
      <w:r>
        <w:rPr>
          <w:rFonts w:ascii="Times New Roman" w:hAnsi="Times New Roman" w:cs="Times New Roman"/>
        </w:rPr>
        <w:t xml:space="preserve">), посредством «Электронной приемной» уполномоченного органа (в разделе уполномоченного органа – «Работа с обращениями» </w:t>
      </w:r>
      <w:r>
        <w:t>(</w:t>
      </w:r>
      <w:hyperlink r:id="rId10">
        <w:r>
          <w:rPr>
            <w:rStyle w:val="-"/>
            <w:rFonts w:ascii="Times New Roman" w:hAnsi="Times New Roman"/>
            <w:color w:val="000000" w:themeColor="text1"/>
            <w:u w:val="none"/>
            <w:lang w:eastAsia="ru-RU"/>
          </w:rPr>
          <w:t>https://www.kaluga-gov.ru/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administratsiya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struktura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administrats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upravlenie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sotsialnoy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zashchity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goroda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kalugi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rabota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obrashcheniyami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php</w:t>
      </w:r>
      <w:r>
        <w:rPr>
          <w:rFonts w:ascii="Times New Roman" w:hAnsi="Times New Roman" w:cs="Times New Roman"/>
        </w:rPr>
        <w:t xml:space="preserve">); 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официальном сайте администрации городского округа города Калуги Калужской области в сети Интернет (www.kaluga-gov.ru) в разделе «Оказание услуг»   (далее - Сайт);</w:t>
      </w:r>
    </w:p>
    <w:p w:rsidR="00AB5B2B" w:rsidRDefault="00C31AD7">
      <w:pPr>
        <w:rPr>
          <w:rFonts w:ascii="Times New Roman" w:hAnsi="Times New Roman" w:cs="Times New Roman"/>
        </w:rPr>
      </w:pPr>
      <w:bookmarkStart w:id="7" w:name="sub_1306"/>
      <w:r>
        <w:rPr>
          <w:rFonts w:ascii="Times New Roman" w:hAnsi="Times New Roman" w:cs="Times New Roman"/>
        </w:rPr>
        <w:t>- в фед</w:t>
      </w:r>
      <w:r>
        <w:rPr>
          <w:rFonts w:ascii="Times New Roman" w:hAnsi="Times New Roman" w:cs="Times New Roman"/>
        </w:rPr>
        <w:t>еральной государственной информационной системе «Единый портал государственных и муниципальных услуг (функций)» (www.gosuslugi.ru) (далее - единый портал);</w:t>
      </w:r>
      <w:bookmarkStart w:id="8" w:name="sub_51112"/>
      <w:bookmarkEnd w:id="7"/>
      <w:bookmarkEnd w:id="8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граждан по вопросам, связанным с предоставлением муниципальной услуги, осуществляется специали</w:t>
      </w:r>
      <w:r>
        <w:rPr>
          <w:rFonts w:ascii="Times New Roman" w:hAnsi="Times New Roman" w:cs="Times New Roman"/>
        </w:rPr>
        <w:t>стами уполномоченного органа по адресу: 248021, г. Калуга, ул. Московская, д. 188, каб. № 104, 105, 213.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едином портале, а также на Сайте размещена следующая информация: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расписание работы уполномоченного органа;</w:t>
      </w:r>
    </w:p>
    <w:p w:rsidR="00AB5B2B" w:rsidRDefault="00C31AD7">
      <w:pPr>
        <w:rPr>
          <w:rFonts w:ascii="Times New Roman" w:hAnsi="Times New Roman" w:cs="Times New Roman"/>
        </w:rPr>
      </w:pPr>
      <w:bookmarkStart w:id="9" w:name="sub_131"/>
      <w:bookmarkEnd w:id="9"/>
      <w:r>
        <w:rPr>
          <w:rFonts w:ascii="Times New Roman" w:hAnsi="Times New Roman" w:cs="Times New Roman"/>
        </w:rPr>
        <w:t xml:space="preserve">2) исчерпывающий перечень документов, </w:t>
      </w:r>
      <w:r>
        <w:rPr>
          <w:rFonts w:ascii="Times New Roman" w:hAnsi="Times New Roman" w:cs="Times New Roman"/>
        </w:rPr>
        <w:t>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B5B2B" w:rsidRDefault="00C31AD7">
      <w:pPr>
        <w:rPr>
          <w:rFonts w:ascii="Times New Roman" w:hAnsi="Times New Roman" w:cs="Times New Roman"/>
        </w:rPr>
      </w:pPr>
      <w:bookmarkStart w:id="10" w:name="sub_132"/>
      <w:bookmarkEnd w:id="10"/>
      <w:r>
        <w:rPr>
          <w:rFonts w:ascii="Times New Roman" w:hAnsi="Times New Roman" w:cs="Times New Roman"/>
        </w:rPr>
        <w:t>3) круг заявителей;</w:t>
      </w:r>
    </w:p>
    <w:p w:rsidR="00AB5B2B" w:rsidRDefault="00C31AD7">
      <w:pPr>
        <w:rPr>
          <w:rFonts w:ascii="Times New Roman" w:hAnsi="Times New Roman" w:cs="Times New Roman"/>
        </w:rPr>
      </w:pPr>
      <w:bookmarkStart w:id="11" w:name="sub_133"/>
      <w:bookmarkEnd w:id="11"/>
      <w:r>
        <w:rPr>
          <w:rFonts w:ascii="Times New Roman" w:hAnsi="Times New Roman" w:cs="Times New Roman"/>
        </w:rPr>
        <w:t>4) срок предоставления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bookmarkStart w:id="12" w:name="sub_134"/>
      <w:bookmarkEnd w:id="12"/>
      <w:r>
        <w:rPr>
          <w:rFonts w:ascii="Times New Roman" w:hAnsi="Times New Roman" w:cs="Times New Roman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bookmarkStart w:id="13" w:name="sub_135"/>
      <w:bookmarkEnd w:id="13"/>
      <w:r>
        <w:rPr>
          <w:rFonts w:ascii="Times New Roman" w:hAnsi="Times New Roman" w:cs="Times New Roman"/>
        </w:rPr>
        <w:t>6) исчерпывающий перечень оснований для приостановления, основания отказа в предоставлении муниципальной услуг</w:t>
      </w:r>
      <w:r>
        <w:rPr>
          <w:rFonts w:ascii="Times New Roman" w:hAnsi="Times New Roman" w:cs="Times New Roman"/>
        </w:rPr>
        <w:t>и;</w:t>
      </w:r>
    </w:p>
    <w:p w:rsidR="00AB5B2B" w:rsidRDefault="00C31AD7">
      <w:pPr>
        <w:rPr>
          <w:rFonts w:ascii="Times New Roman" w:hAnsi="Times New Roman" w:cs="Times New Roman"/>
        </w:rPr>
      </w:pPr>
      <w:bookmarkStart w:id="14" w:name="sub_136"/>
      <w:bookmarkEnd w:id="14"/>
      <w:r>
        <w:rPr>
          <w:rFonts w:ascii="Times New Roman" w:hAnsi="Times New Roman" w:cs="Times New Roma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bookmarkStart w:id="15" w:name="sub_137"/>
      <w:bookmarkEnd w:id="15"/>
      <w:r>
        <w:rPr>
          <w:rFonts w:ascii="Times New Roman" w:hAnsi="Times New Roman" w:cs="Times New Roman"/>
        </w:rPr>
        <w:t>8) формы заявлений, используемые при предоставлении муниципальной услуги.</w:t>
      </w:r>
    </w:p>
    <w:p w:rsidR="00AB5B2B" w:rsidRDefault="00C31AD7">
      <w:pPr>
        <w:pStyle w:val="s1"/>
        <w:shd w:val="clear" w:color="auto" w:fill="FFFFFF"/>
        <w:spacing w:before="0" w:after="0"/>
        <w:ind w:firstLine="709"/>
        <w:jc w:val="both"/>
      </w:pPr>
      <w:r>
        <w:t>9) перечень но</w:t>
      </w:r>
      <w:r>
        <w:t>рмативных правовых актов, регулирующих порядок предоставления муниципальной услуги;</w:t>
      </w:r>
    </w:p>
    <w:p w:rsidR="00AB5B2B" w:rsidRDefault="00C31AD7">
      <w:pPr>
        <w:pStyle w:val="s1"/>
        <w:shd w:val="clear" w:color="auto" w:fill="FFFFFF"/>
        <w:spacing w:before="0" w:after="0"/>
        <w:ind w:firstLine="709"/>
        <w:jc w:val="both"/>
      </w:pPr>
      <w:r>
        <w:t>10) указание на то, что муниципальная услуга предоставляется бесплатно.</w:t>
      </w:r>
      <w:bookmarkStart w:id="16" w:name="sub_138"/>
      <w:bookmarkEnd w:id="16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порядке и сроках предоставления муниципальной услуги на едином портале и на Сайте предс</w:t>
      </w:r>
      <w:r>
        <w:rPr>
          <w:rFonts w:ascii="Times New Roman" w:hAnsi="Times New Roman" w:cs="Times New Roman"/>
        </w:rPr>
        <w:t>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</w:t>
      </w:r>
      <w:r>
        <w:rPr>
          <w:rFonts w:ascii="Times New Roman" w:hAnsi="Times New Roman" w:cs="Times New Roman"/>
        </w:rPr>
        <w:t>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AB5B2B" w:rsidRDefault="00C31AD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информационном стенде уполномоченного органа размещена информаци</w:t>
      </w:r>
      <w:r>
        <w:rPr>
          <w:rFonts w:ascii="Times New Roman" w:hAnsi="Times New Roman" w:cs="Times New Roman"/>
        </w:rPr>
        <w:t>я о правовых основаниях для получения муниципальной услуги, документах, необходимых для ее предоставления, графике приема граждан, контактных телефонах специалистов.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телефоны: 71-37-01 (приемная), 71-37-45, 55-02-21 (отдел оказания адресной помо</w:t>
      </w:r>
      <w:r>
        <w:rPr>
          <w:rFonts w:ascii="Times New Roman" w:hAnsi="Times New Roman" w:cs="Times New Roman"/>
        </w:rPr>
        <w:t>щи), 71-37-25 (отдел пособий семьям с детьми).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 уполномоченного органа осуществляют прием заявителей в соответствии со следующим графиком: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рассмотрения вопроса о назначении единовременного социального пособия: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понедельник, вторник, </w:t>
      </w:r>
      <w:r>
        <w:rPr>
          <w:rFonts w:ascii="Times New Roman" w:hAnsi="Times New Roman" w:cs="Times New Roman"/>
        </w:rPr>
        <w:t>среда: с 8.00 до 17.15;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обеденный перерыв: с 13.00 до 14.00;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четверг, пятница - неприемные дни;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суббота, воскресенье - выходные.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рассмотрения вопроса о назначении ежемесячного социального пособия: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понедельник, вторник, среда, четверг: с </w:t>
      </w:r>
      <w:r>
        <w:rPr>
          <w:rFonts w:ascii="Times New Roman" w:hAnsi="Times New Roman" w:cs="Times New Roman"/>
        </w:rPr>
        <w:t>8.00 до 17.15;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обеденный перерыв: с 13.00 до 14.00;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пятница - неприемные дни;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суббота, воскресенье - выходные.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рассмотрения вопроса о предоставлении социальной выплаты: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понедельник, вторник, среда, четверг: с 8.00 до 17.15;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обеденный перерыв:</w:t>
      </w:r>
      <w:r>
        <w:rPr>
          <w:rFonts w:ascii="Times New Roman" w:hAnsi="Times New Roman" w:cs="Times New Roman"/>
        </w:rPr>
        <w:t xml:space="preserve"> с 13.00 до 14.00;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пятница - неприемный день;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суббота, воскресенье - выходные.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Консультации (справки) по вопросам предоставления муниципальной услуги предоставляются специалистами по телефону и на личном приеме заявителей.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месте нахождения</w:t>
      </w:r>
      <w:r>
        <w:rPr>
          <w:rFonts w:ascii="Times New Roman" w:hAnsi="Times New Roman" w:cs="Times New Roman"/>
        </w:rPr>
        <w:t xml:space="preserve"> и графике работы многофункционального центра:</w:t>
      </w:r>
      <w:bookmarkStart w:id="17" w:name="sub_1325"/>
      <w:bookmarkEnd w:id="17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электронной почты многофункционального це</w:t>
      </w:r>
      <w:r>
        <w:rPr>
          <w:rFonts w:ascii="Times New Roman" w:hAnsi="Times New Roman" w:cs="Times New Roman"/>
        </w:rPr>
        <w:t>нтра: mail@kmfc40.ru;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официальный сайт многофункционального центра: http://kmfc40.ru;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телефон «горячей линии» многофункционального центра: 8-800-450-11-60 (звонок по России бесплатный).</w:t>
      </w:r>
    </w:p>
    <w:p w:rsidR="00AB5B2B" w:rsidRDefault="00C31A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помещениях уполномоченного органа находятся актуальные нормативн</w:t>
      </w:r>
      <w:r>
        <w:rPr>
          <w:rFonts w:ascii="Times New Roman" w:hAnsi="Times New Roman" w:cs="Times New Roman"/>
        </w:rPr>
        <w:t>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</w:p>
    <w:p w:rsidR="00AB5B2B" w:rsidRDefault="00C31A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обращении заявителя за предоставлением муниципальной услу</w:t>
      </w:r>
      <w:r>
        <w:rPr>
          <w:rFonts w:ascii="Times New Roman" w:hAnsi="Times New Roman" w:cs="Times New Roman"/>
        </w:rPr>
        <w:t>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муниципальной услуги</w:t>
      </w:r>
      <w:r>
        <w:rPr>
          <w:rFonts w:ascii="Times New Roman" w:hAnsi="Times New Roman" w:cs="Times New Roman"/>
        </w:rPr>
        <w:t xml:space="preserve">, и сроках для совершения таких действий в рамках получения муниципальной услуги. </w:t>
      </w:r>
    </w:p>
    <w:p w:rsidR="00AB5B2B" w:rsidRDefault="00C31A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</w:t>
      </w:r>
      <w:r>
        <w:rPr>
          <w:rFonts w:ascii="Times New Roman" w:hAnsi="Times New Roman" w:cs="Times New Roman"/>
        </w:rPr>
        <w:t xml:space="preserve">явителем (его представителем) в личном кабинете на едином портале,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 </w:t>
      </w:r>
    </w:p>
    <w:p w:rsidR="00AB5B2B" w:rsidRDefault="00AB5B2B">
      <w:pPr>
        <w:ind w:firstLine="709"/>
        <w:rPr>
          <w:rFonts w:ascii="Times New Roman" w:hAnsi="Times New Roman" w:cs="Times New Roman"/>
        </w:rPr>
      </w:pPr>
    </w:p>
    <w:p w:rsidR="00AB5B2B" w:rsidRDefault="00C31AD7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Стандарт предоставления муниципаль</w:t>
      </w:r>
      <w:r>
        <w:rPr>
          <w:rFonts w:ascii="Times New Roman" w:hAnsi="Times New Roman" w:cs="Times New Roman"/>
          <w:color w:val="auto"/>
        </w:rPr>
        <w:t>ной услуги</w:t>
      </w:r>
      <w:bookmarkStart w:id="18" w:name="sub_216403"/>
      <w:bookmarkEnd w:id="18"/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Наименование муниципальной услуги: «Оказание адресной социальной помощи гражданам, проживающим в городе Калуге».</w:t>
      </w:r>
    </w:p>
    <w:p w:rsidR="00AB5B2B" w:rsidRDefault="00C31AD7">
      <w:pPr>
        <w:rPr>
          <w:rFonts w:ascii="Times New Roman" w:hAnsi="Times New Roman" w:cs="Times New Roman"/>
        </w:rPr>
      </w:pPr>
      <w:bookmarkStart w:id="19" w:name="sub_21"/>
      <w:bookmarkEnd w:id="19"/>
      <w:r>
        <w:rPr>
          <w:rFonts w:ascii="Times New Roman" w:hAnsi="Times New Roman" w:cs="Times New Roman"/>
        </w:rPr>
        <w:t>2.2. Структурным подразделением администрации городского округа города Калуги, предоставляющим муниципальную услугу от имени а</w:t>
      </w:r>
      <w:r>
        <w:rPr>
          <w:rFonts w:ascii="Times New Roman" w:hAnsi="Times New Roman" w:cs="Times New Roman"/>
        </w:rPr>
        <w:t>дминистрации городского округа города Калуги, является отраслевой (функциональный) орган администрации городского округа города Калуги - управление социальной защиты города Калуги.</w:t>
      </w:r>
      <w:bookmarkStart w:id="20" w:name="sub_22"/>
      <w:bookmarkEnd w:id="20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Структурными подразделениями уполномоченного органа, непосредственно предос</w:t>
      </w:r>
      <w:r>
        <w:rPr>
          <w:rFonts w:ascii="Times New Roman" w:hAnsi="Times New Roman" w:cs="Times New Roman"/>
        </w:rPr>
        <w:t>тавляющими муниципальную услугу, являются: отдел оказания адресной помощи и отдел пособий семьям с детьми.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При предоставлении муниципальной услуги уполномоченный орган и многофункциональный центр не вправе требовать от заявителя:</w:t>
      </w:r>
    </w:p>
    <w:p w:rsidR="00AB5B2B" w:rsidRDefault="00C31AD7">
      <w:pPr>
        <w:rPr>
          <w:rFonts w:ascii="Times New Roman" w:hAnsi="Times New Roman" w:cs="Times New Roman"/>
        </w:rPr>
      </w:pPr>
      <w:bookmarkStart w:id="21" w:name="sub_23"/>
      <w:bookmarkEnd w:id="21"/>
      <w:r>
        <w:rPr>
          <w:rFonts w:ascii="Times New Roman" w:hAnsi="Times New Roman" w:cs="Times New Roman"/>
        </w:rPr>
        <w:t>1) представления доку</w:t>
      </w:r>
      <w:r>
        <w:rPr>
          <w:rFonts w:ascii="Times New Roman" w:hAnsi="Times New Roman" w:cs="Times New Roman"/>
        </w:rPr>
        <w:t>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B5B2B" w:rsidRDefault="00C31AD7">
      <w:bookmarkStart w:id="22" w:name="sub_231"/>
      <w:bookmarkEnd w:id="22"/>
      <w:r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</w:t>
      </w:r>
      <w:r>
        <w:rPr>
          <w:rFonts w:ascii="Times New Roman" w:hAnsi="Times New Roman" w:cs="Times New Roman"/>
        </w:rPr>
        <w:t xml:space="preserve"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1">
        <w:r>
          <w:rPr>
            <w:rStyle w:val="a5"/>
            <w:rFonts w:ascii="Times New Roman" w:hAnsi="Times New Roman"/>
            <w:color w:val="auto"/>
          </w:rPr>
          <w:t>час</w:t>
        </w:r>
        <w:r>
          <w:rPr>
            <w:rStyle w:val="a5"/>
            <w:rFonts w:ascii="Times New Roman" w:hAnsi="Times New Roman"/>
            <w:color w:val="auto"/>
          </w:rPr>
          <w:t>тью 1 статьи 1</w:t>
        </w:r>
      </w:hyperlink>
      <w:r>
        <w:rPr>
          <w:rFonts w:ascii="Times New Roman" w:hAnsi="Times New Roman" w:cs="Times New Roman"/>
        </w:rPr>
        <w:t xml:space="preserve"> Федерального закона от 27.07.2010 № 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субъектов Российской</w:t>
      </w:r>
      <w:r>
        <w:rPr>
          <w:rFonts w:ascii="Times New Roman" w:hAnsi="Times New Roman" w:cs="Times New Roman"/>
        </w:rPr>
        <w:t xml:space="preserve"> Федерации, муниципальными правовыми актами, за исключением документов, включенных в определенный </w:t>
      </w:r>
      <w:hyperlink r:id="rId12">
        <w:r>
          <w:rPr>
            <w:rStyle w:val="a5"/>
            <w:rFonts w:ascii="Times New Roman" w:hAnsi="Times New Roman"/>
            <w:color w:val="auto"/>
          </w:rPr>
          <w:t>частью 6 статьи 7</w:t>
        </w:r>
      </w:hyperlink>
      <w:r>
        <w:rPr>
          <w:rFonts w:ascii="Times New Roman" w:hAnsi="Times New Roman" w:cs="Times New Roman"/>
        </w:rPr>
        <w:t xml:space="preserve"> Федерального закона от 27.07.2010 № 210-ФЗ «Об организации предоставления государственных и муниц</w:t>
      </w:r>
      <w:r>
        <w:rPr>
          <w:rFonts w:ascii="Times New Roman" w:hAnsi="Times New Roman" w:cs="Times New Roman"/>
        </w:rPr>
        <w:t>ипальных услуг»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AB5B2B" w:rsidRDefault="00C31AD7">
      <w:bookmarkStart w:id="23" w:name="sub_232"/>
      <w:bookmarkEnd w:id="23"/>
      <w:r>
        <w:rPr>
          <w:rFonts w:ascii="Times New Roman" w:hAnsi="Times New Roman" w:cs="Times New Roman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r>
        <w:rPr>
          <w:rFonts w:ascii="Times New Roman" w:hAnsi="Times New Roman" w:cs="Times New Roman"/>
        </w:rPr>
        <w:t xml:space="preserve"> информации, представляемых в результате предоставления таких услуг, включенных в </w:t>
      </w:r>
      <w:hyperlink r:id="rId13">
        <w:r>
          <w:rPr>
            <w:rStyle w:val="a5"/>
            <w:rFonts w:ascii="Times New Roman" w:hAnsi="Times New Roman"/>
            <w:color w:val="auto"/>
          </w:rPr>
          <w:t>перечень</w:t>
        </w:r>
      </w:hyperlink>
      <w:r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>
        <w:r>
          <w:rPr>
            <w:rStyle w:val="a5"/>
            <w:rFonts w:ascii="Times New Roman" w:hAnsi="Times New Roman"/>
            <w:color w:val="auto"/>
          </w:rPr>
          <w:t>решением</w:t>
        </w:r>
      </w:hyperlink>
      <w:r>
        <w:rPr>
          <w:rFonts w:ascii="Times New Roman" w:hAnsi="Times New Roman" w:cs="Times New Roman"/>
        </w:rPr>
        <w:t xml:space="preserve"> Городской Думы города Калуги от 14.12.2011 № 237;</w:t>
      </w:r>
    </w:p>
    <w:p w:rsidR="00AB5B2B" w:rsidRDefault="00C31AD7">
      <w:pPr>
        <w:rPr>
          <w:rFonts w:ascii="Times New Roman" w:hAnsi="Times New Roman" w:cs="Times New Roman"/>
        </w:rPr>
      </w:pPr>
      <w:bookmarkStart w:id="24" w:name="sub_233"/>
      <w:bookmarkEnd w:id="24"/>
      <w:r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</w:t>
      </w:r>
      <w:r>
        <w:rPr>
          <w:rFonts w:ascii="Times New Roman" w:hAnsi="Times New Roman" w:cs="Times New Roman"/>
        </w:rPr>
        <w:t>вления муниципальной услуги, либо в предоставлении муниципальной услуги, за исключением следующих случаев:</w:t>
      </w:r>
      <w:bookmarkStart w:id="25" w:name="sub_234"/>
      <w:bookmarkEnd w:id="25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</w:t>
      </w:r>
      <w:r>
        <w:rPr>
          <w:rFonts w:ascii="Times New Roman" w:hAnsi="Times New Roman" w:cs="Times New Roman"/>
        </w:rPr>
        <w:t>ении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</w:t>
      </w:r>
      <w:r>
        <w:rPr>
          <w:rFonts w:ascii="Times New Roman" w:hAnsi="Times New Roman" w:cs="Times New Roman"/>
        </w:rPr>
        <w:t>ленный ранее комплект документов;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выявление </w:t>
      </w:r>
      <w:r>
        <w:rPr>
          <w:rFonts w:ascii="Times New Roman" w:hAnsi="Times New Roman" w:cs="Times New Roman"/>
        </w:rPr>
        <w:t>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</w:t>
      </w:r>
      <w:r>
        <w:rPr>
          <w:rFonts w:ascii="Times New Roman" w:hAnsi="Times New Roman" w:cs="Times New Roman"/>
        </w:rPr>
        <w:t>ния муниципальной услуги, либо в предоставлении муниципальной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</w:t>
      </w:r>
      <w:r>
        <w:rPr>
          <w:rFonts w:ascii="Times New Roman" w:hAnsi="Times New Roman" w:cs="Times New Roman"/>
        </w:rPr>
        <w:t>ния муниципальной услуги, уведомляется заявитель, а также приносятся извинения за доставленные неудобства;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 также иных случаев, предусмотренных законодательством;</w:t>
      </w:r>
    </w:p>
    <w:p w:rsidR="00AB5B2B" w:rsidRDefault="00C31AD7">
      <w:bookmarkStart w:id="26" w:name="sub_2309"/>
      <w:bookmarkEnd w:id="26"/>
      <w:r>
        <w:rPr>
          <w:rFonts w:ascii="Times New Roman" w:hAnsi="Times New Roman" w:cs="Times New Roman"/>
        </w:rPr>
        <w:t xml:space="preserve">5) представления на бумажном носителе документов и информации, электронные образы которых </w:t>
      </w:r>
      <w:r>
        <w:rPr>
          <w:rFonts w:ascii="Times New Roman" w:hAnsi="Times New Roman" w:cs="Times New Roman"/>
        </w:rPr>
        <w:t xml:space="preserve">ранее были заверены в соответствии с </w:t>
      </w:r>
      <w:hyperlink r:id="rId15">
        <w:r>
          <w:rPr>
            <w:rStyle w:val="a5"/>
            <w:rFonts w:ascii="Times New Roman" w:hAnsi="Times New Roman"/>
            <w:color w:val="auto"/>
          </w:rPr>
          <w:t>пунктом 7.2 части 1 статьи 16</w:t>
        </w:r>
      </w:hyperlink>
      <w:r>
        <w:rPr>
          <w:rFonts w:ascii="Times New Roman" w:hAnsi="Times New Roman" w:cs="Times New Roman"/>
        </w:rPr>
        <w:t xml:space="preserve"> Федерального закона от 27.07.2010 № 210-ФЗ «Об организации предоставления государственных и муниципальных услуг», за исключением случаев, если н</w:t>
      </w:r>
      <w:r>
        <w:rPr>
          <w:rFonts w:ascii="Times New Roman" w:hAnsi="Times New Roman" w:cs="Times New Roman"/>
        </w:rPr>
        <w:t>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B5B2B" w:rsidRDefault="00C31AD7">
      <w:pPr>
        <w:rPr>
          <w:rFonts w:ascii="Times New Roman" w:hAnsi="Times New Roman" w:cs="Times New Roman"/>
        </w:rPr>
      </w:pPr>
      <w:bookmarkStart w:id="27" w:name="sub_235"/>
      <w:bookmarkEnd w:id="27"/>
      <w:r>
        <w:rPr>
          <w:rFonts w:ascii="Times New Roman" w:hAnsi="Times New Roman" w:cs="Times New Roman"/>
        </w:rPr>
        <w:t>2.4. Результатом предоставления муниципальной услуги является предоставление конкрет</w:t>
      </w:r>
      <w:r>
        <w:rPr>
          <w:rFonts w:ascii="Times New Roman" w:hAnsi="Times New Roman" w:cs="Times New Roman"/>
        </w:rPr>
        <w:t>ного вида адресной социальной помощи либо принятие решения об отказе в ее предоставлении при наличии оснований, указанных в пункте 2.9 административного регламента.</w:t>
      </w:r>
    </w:p>
    <w:p w:rsidR="00AB5B2B" w:rsidRDefault="00C31AD7">
      <w:pPr>
        <w:rPr>
          <w:rFonts w:ascii="Times New Roman" w:hAnsi="Times New Roman" w:cs="Times New Roman"/>
        </w:rPr>
      </w:pPr>
      <w:bookmarkStart w:id="28" w:name="sub_24"/>
      <w:bookmarkEnd w:id="28"/>
      <w:r>
        <w:rPr>
          <w:rFonts w:ascii="Times New Roman" w:hAnsi="Times New Roman" w:cs="Times New Roman"/>
        </w:rPr>
        <w:t>2.5. Срок принятия решения о предоставлении муниципальной услуги: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2.5.1. Для предоставления</w:t>
      </w:r>
      <w:r>
        <w:rPr>
          <w:rFonts w:ascii="Times New Roman" w:hAnsi="Times New Roman" w:cs="Times New Roman"/>
        </w:rPr>
        <w:t xml:space="preserve"> единовременного социального пособия - 30 календарных дней с момента обращения заявителя.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2.5.2. Для предоставления ежемесячного социального пособия - 10 рабочих дней со дня приема заявления.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2.5.3. Для предоставления социальной выплаты – 5 рабочих дней с </w:t>
      </w:r>
      <w:r>
        <w:rPr>
          <w:rFonts w:ascii="Times New Roman" w:hAnsi="Times New Roman" w:cs="Times New Roman"/>
        </w:rPr>
        <w:t>даты поступления сведений, указанных в подпункте 2.7.3 пункта 2.7 административного регламента.</w:t>
      </w:r>
    </w:p>
    <w:p w:rsidR="00AB5B2B" w:rsidRDefault="00C31AD7">
      <w:pPr>
        <w:rPr>
          <w:rFonts w:ascii="Times New Roman" w:hAnsi="Times New Roman" w:cs="Times New Roman"/>
        </w:rPr>
      </w:pPr>
      <w:bookmarkStart w:id="29" w:name="sub_25"/>
      <w:bookmarkStart w:id="30" w:name="sub_26"/>
      <w:bookmarkEnd w:id="29"/>
      <w:r>
        <w:rPr>
          <w:rFonts w:ascii="Times New Roman" w:hAnsi="Times New Roman" w:cs="Times New Roman"/>
        </w:rPr>
        <w:t xml:space="preserve">2.6. </w:t>
      </w:r>
      <w:bookmarkStart w:id="31" w:name="sub_27"/>
      <w:bookmarkEnd w:id="30"/>
      <w:r>
        <w:rPr>
          <w:rFonts w:ascii="Times New Roman" w:hAnsi="Times New Roman" w:cs="Times New Roman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</w:t>
      </w:r>
      <w:r>
        <w:rPr>
          <w:rFonts w:ascii="Times New Roman" w:hAnsi="Times New Roman" w:cs="Times New Roman"/>
        </w:rPr>
        <w:t>лжен представить самостоятельно (в зависимости от категории, к которой он относится).</w:t>
      </w:r>
    </w:p>
    <w:bookmarkEnd w:id="31"/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 Для рассмотрения вопроса о предоставлении адресной социальной помощи в виде единовременного социального пособия:</w:t>
      </w:r>
      <w:bookmarkStart w:id="32" w:name="sub_271"/>
      <w:bookmarkEnd w:id="32"/>
    </w:p>
    <w:p w:rsidR="00AB5B2B" w:rsidRDefault="00C31AD7">
      <w:r>
        <w:rPr>
          <w:rFonts w:ascii="Times New Roman" w:hAnsi="Times New Roman" w:cs="Times New Roman"/>
        </w:rPr>
        <w:t>- заявление о предоставлении единовременного социа</w:t>
      </w:r>
      <w:r>
        <w:rPr>
          <w:rFonts w:ascii="Times New Roman" w:hAnsi="Times New Roman" w:cs="Times New Roman"/>
        </w:rPr>
        <w:t xml:space="preserve">льного пособия по форме согласно </w:t>
      </w:r>
      <w:hyperlink w:anchor="sub_11000">
        <w:r>
          <w:rPr>
            <w:rStyle w:val="a5"/>
            <w:rFonts w:ascii="Times New Roman" w:hAnsi="Times New Roman"/>
            <w:color w:val="auto"/>
          </w:rPr>
          <w:t>приложению 1</w:t>
        </w:r>
      </w:hyperlink>
      <w:r>
        <w:rPr>
          <w:rFonts w:ascii="Times New Roman" w:hAnsi="Times New Roman" w:cs="Times New Roman"/>
        </w:rPr>
        <w:t xml:space="preserve"> к административному регламенту;</w:t>
      </w:r>
      <w:bookmarkStart w:id="33" w:name="sub_12122"/>
      <w:bookmarkEnd w:id="33"/>
    </w:p>
    <w:p w:rsidR="00AB5B2B" w:rsidRDefault="00C31AD7">
      <w:r>
        <w:rPr>
          <w:rFonts w:ascii="Times New Roman" w:hAnsi="Times New Roman" w:cs="Times New Roman"/>
        </w:rPr>
        <w:t>- письменное согласие на обработку персональных данных (если в целях предоставления единовременного социального пособия необходима обработка персо</w:t>
      </w:r>
      <w:r>
        <w:rPr>
          <w:rFonts w:ascii="Times New Roman" w:hAnsi="Times New Roman" w:cs="Times New Roman"/>
        </w:rPr>
        <w:t xml:space="preserve">нальных данных членов семьи заявителя на единовременное пособие, также представляется их письменное согласие на обработку персональных данных) по форме согласно </w:t>
      </w:r>
      <w:hyperlink w:anchor="sub_1200">
        <w:r>
          <w:rPr>
            <w:rStyle w:val="a5"/>
            <w:rFonts w:ascii="Times New Roman" w:hAnsi="Times New Roman"/>
            <w:color w:val="auto"/>
          </w:rPr>
          <w:t>приложению 2</w:t>
        </w:r>
      </w:hyperlink>
      <w:r>
        <w:rPr>
          <w:rFonts w:ascii="Times New Roman" w:hAnsi="Times New Roman" w:cs="Times New Roman"/>
        </w:rPr>
        <w:t xml:space="preserve"> к административному регламенту;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рожде</w:t>
      </w:r>
      <w:r>
        <w:rPr>
          <w:rFonts w:ascii="Times New Roman" w:hAnsi="Times New Roman" w:cs="Times New Roman"/>
        </w:rPr>
        <w:t>нии ребенка (детей)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Федерации), а также пасп</w:t>
      </w:r>
      <w:r>
        <w:rPr>
          <w:rFonts w:ascii="Times New Roman" w:hAnsi="Times New Roman" w:cs="Times New Roman"/>
        </w:rPr>
        <w:t>орт в случае достижения ребенком (детьми) возраста 14 лет;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смерти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</w:t>
      </w:r>
      <w:r>
        <w:rPr>
          <w:rFonts w:ascii="Times New Roman" w:hAnsi="Times New Roman" w:cs="Times New Roman"/>
        </w:rPr>
        <w:t>щем сведения о населении Российской Федерации);</w:t>
      </w:r>
      <w:bookmarkStart w:id="34" w:name="sub_12125"/>
      <w:bookmarkEnd w:id="34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заключении (расторжении) брака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</w:t>
      </w:r>
      <w:r>
        <w:rPr>
          <w:rFonts w:ascii="Times New Roman" w:hAnsi="Times New Roman" w:cs="Times New Roman"/>
        </w:rPr>
        <w:t>стре, содержащем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об опекуне (попечителе) ребенка (детей) - в случае установления опеки (попечительства) компетентным органом иностранного государства;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доходах сотрудников учреждений и ор</w:t>
      </w:r>
      <w:r>
        <w:rPr>
          <w:rFonts w:ascii="Times New Roman" w:hAnsi="Times New Roman" w:cs="Times New Roman"/>
        </w:rPr>
        <w:t>ганов уголовно-исполнительной системы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 и других органов, в которых законодательством Российской Ф</w:t>
      </w:r>
      <w:r>
        <w:rPr>
          <w:rFonts w:ascii="Times New Roman" w:hAnsi="Times New Roman" w:cs="Times New Roman"/>
        </w:rPr>
        <w:t>едерации предусмотрено прохождение федеральной государственной службы, связанной с правоохранительной деятельностью (за исключением военнослужащих, сотрудников войск национальной гвардии Российской Федерации, органов принудительного исполнения Российской Ф</w:t>
      </w:r>
      <w:r>
        <w:rPr>
          <w:rFonts w:ascii="Times New Roman" w:hAnsi="Times New Roman" w:cs="Times New Roman"/>
        </w:rPr>
        <w:t>едерации, таможенных органов Российской Федерации, Главного управления специальных программ Президента Российской Федерации), - в случае, если заявитель на единовременное пособие и (или) члены его семьи относятся к указанным категориям граждан;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</w:t>
      </w:r>
      <w:r>
        <w:rPr>
          <w:rFonts w:ascii="Times New Roman" w:hAnsi="Times New Roman" w:cs="Times New Roman"/>
        </w:rPr>
        <w:t xml:space="preserve"> о размере пенсии, получаемой лицами,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</w:t>
      </w:r>
      <w:r>
        <w:rPr>
          <w:rFonts w:ascii="Times New Roman" w:hAnsi="Times New Roman" w:cs="Times New Roman"/>
        </w:rPr>
        <w:t>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</w:t>
      </w:r>
      <w:r>
        <w:rPr>
          <w:rFonts w:ascii="Times New Roman" w:hAnsi="Times New Roman" w:cs="Times New Roman"/>
        </w:rPr>
        <w:t>кой Федерации, - в случае, если заявитель на единовременное пособие и (или) члены его семьи относятся к указанным категориям граждан;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налогооблагаемых доходах от реализации недвижимого имущества, а также доходах от сдачи в аренду (наем, подна</w:t>
      </w:r>
      <w:r>
        <w:rPr>
          <w:rFonts w:ascii="Times New Roman" w:hAnsi="Times New Roman" w:cs="Times New Roman"/>
        </w:rPr>
        <w:t>ем) имущества - в случае получения указанных доходов и если информация, представленная в рамках межведомственного электронного взаимодействия, не содержит таких сведений;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по договорам авторского заказа об отчуждении исключительного пра</w:t>
      </w:r>
      <w:r>
        <w:rPr>
          <w:rFonts w:ascii="Times New Roman" w:hAnsi="Times New Roman" w:cs="Times New Roman"/>
        </w:rPr>
        <w:t>ва на результаты интеллектуальной деятельности и лицензионным договорам - в случае получения указанных доходов и если информация, представленная в рамках межведомственного электронного взаимодействия, не содержит таких сведений;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сумме получаем</w:t>
      </w:r>
      <w:r>
        <w:rPr>
          <w:rFonts w:ascii="Times New Roman" w:hAnsi="Times New Roman" w:cs="Times New Roman"/>
        </w:rPr>
        <w:t>ых алиментов посредством их отражения в заявлении (за исключением случая, когда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</w:t>
      </w:r>
      <w:r>
        <w:rPr>
          <w:rFonts w:ascii="Times New Roman" w:hAnsi="Times New Roman" w:cs="Times New Roman"/>
        </w:rPr>
        <w:t>в) - в случае получения указанных доходов;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нахождении заявителя на единовременное пособие и (или) членов его семьи на принудительном лечении по решению суда - в случае нахождения на таком лечении;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размере стипендии и иных денежн</w:t>
      </w:r>
      <w:r>
        <w:rPr>
          <w:rFonts w:ascii="Times New Roman" w:hAnsi="Times New Roman" w:cs="Times New Roman"/>
        </w:rPr>
        <w:t>ых выплат,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</w:t>
      </w:r>
      <w:r>
        <w:rPr>
          <w:rFonts w:ascii="Times New Roman" w:hAnsi="Times New Roman" w:cs="Times New Roman"/>
        </w:rPr>
        <w:t>ки научных и научно-педагогических кадров, лицам, обучающимся в духовных образовательных организациях, а также о размерах компенсационных выплат указанным категориям граждан в период их нахождения в академическом отпуске по медицинским показаниям - в случа</w:t>
      </w:r>
      <w:r>
        <w:rPr>
          <w:rFonts w:ascii="Times New Roman" w:hAnsi="Times New Roman" w:cs="Times New Roman"/>
        </w:rPr>
        <w:t>е получения таких выплат;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суммах ежемесячного пожизненного содержания судей, вышедших в отставку, - в случае получения такого содержания;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документы о сумме полученной компенсации, выплачиваемой государственным органом или </w:t>
      </w:r>
      <w:r>
        <w:rPr>
          <w:rFonts w:ascii="Times New Roman" w:hAnsi="Times New Roman" w:cs="Times New Roman"/>
        </w:rPr>
        <w:t>общественным объединением за время исполнения государственных или общественных обязанностей, - в случае получения такой компенсации;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суммах дохода, полученного от источников за пределами Российской Федерации, - в случае получения такого доход</w:t>
      </w:r>
      <w:r>
        <w:rPr>
          <w:rFonts w:ascii="Times New Roman" w:hAnsi="Times New Roman" w:cs="Times New Roman"/>
        </w:rPr>
        <w:t>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документы о размере единовременного пособия при увольнении с военной службы, 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</w:t>
      </w:r>
      <w:r>
        <w:rPr>
          <w:rFonts w:ascii="Times New Roman" w:hAnsi="Times New Roman" w:cs="Times New Roman"/>
        </w:rPr>
        <w:t xml:space="preserve">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</w:t>
      </w:r>
      <w:r>
        <w:rPr>
          <w:rFonts w:ascii="Times New Roman" w:hAnsi="Times New Roman" w:cs="Times New Roman"/>
        </w:rPr>
        <w:t>Президента Российской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- в случае получения указанных доходов;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документы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документы о лицах, признанных безвестно отсутствующими или объявленных умершими, - в случае </w:t>
      </w:r>
      <w:r>
        <w:rPr>
          <w:rFonts w:ascii="Times New Roman" w:hAnsi="Times New Roman" w:cs="Times New Roman"/>
        </w:rPr>
        <w:t>наличия таких лиц в составе семьи заявителя на единовременное пособие;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нахождении заявителя на единовременное пособие и (или) членов его семьи в розыске - в случае нахождения в розыске;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подтверждающий полномочие действовать от име</w:t>
      </w:r>
      <w:r>
        <w:rPr>
          <w:rFonts w:ascii="Times New Roman" w:hAnsi="Times New Roman" w:cs="Times New Roman"/>
        </w:rPr>
        <w:t>ни заявителя на единовременное пособие (в случае, если за назначением пособия обращается уполномоченный представитель данного лица);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документы, подтверждающие право на получение адресной социальной помощи: о нетрудоспособности, безработице, о признании п</w:t>
      </w:r>
      <w:r>
        <w:rPr>
          <w:rFonts w:ascii="Times New Roman" w:hAnsi="Times New Roman" w:cs="Times New Roman"/>
        </w:rPr>
        <w:t>острадавшим в результате радиационных аварий и катастроф; акты компетентных органов о нахождении в трудной жизненной ситуации в связи со стихийными бедствиями, пожаром, катастрофами, наводнениями, вооруженными и межэтническими конфликтами.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докуме</w:t>
      </w:r>
      <w:r>
        <w:rPr>
          <w:rFonts w:ascii="Times New Roman" w:hAnsi="Times New Roman" w:cs="Times New Roman"/>
        </w:rPr>
        <w:t>нты должны быть представлены в подлинниках и копиях; при представлении указанных документов с использованием услуг почтовой связи - в копиях с последующим представлением оригиналов документов.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компетентных органов иностранного государства о регист</w:t>
      </w:r>
      <w:r>
        <w:rPr>
          <w:rFonts w:ascii="Times New Roman" w:hAnsi="Times New Roman" w:cs="Times New Roman"/>
        </w:rPr>
        <w:t>рации записи актов гражданского состояния и об установлении опеки (попечительства) представляются заявителем на единовременное пособие с заверенным переводом на русский язык в соответствии с законодательством Российской Федерации.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заявитель н</w:t>
      </w:r>
      <w:r>
        <w:rPr>
          <w:rFonts w:ascii="Times New Roman" w:hAnsi="Times New Roman" w:cs="Times New Roman"/>
        </w:rPr>
        <w:t xml:space="preserve">а единовременное пособие или члены его семьи получили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</w:t>
      </w:r>
      <w:r>
        <w:rPr>
          <w:rFonts w:ascii="Times New Roman" w:hAnsi="Times New Roman" w:cs="Times New Roman"/>
        </w:rPr>
        <w:t>лица, с применением упрощенной системы налогообложения (в случае, если в качестве объекта налогообложения выбраны доходы), заявитель на единовременное пособие вправе представить документы (сведения) о своих доходах и (или) доходах членов его семьи за вычет</w:t>
      </w:r>
      <w:r>
        <w:rPr>
          <w:rFonts w:ascii="Times New Roman" w:hAnsi="Times New Roman" w:cs="Times New Roman"/>
        </w:rPr>
        <w:t>ом расходов. В таком случае уполномоченный орган при расчете среднедушевого дохода использует документы (сведения), представленные заявителем на единовременное пособие или членами его семьи.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Для рассмотрения вопроса о назначении ежемесячного социаль</w:t>
      </w:r>
      <w:r>
        <w:rPr>
          <w:rFonts w:ascii="Times New Roman" w:hAnsi="Times New Roman" w:cs="Times New Roman"/>
        </w:rPr>
        <w:t>ного пособия: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документов для назначения ежемесячного социального пособия, представляемых заявителем самостоятельно в отношении заявителя и (или) членов его семьи (в зависимости от категории, к которой они относятся):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заявление (с обязательным ук</w:t>
      </w:r>
      <w:r>
        <w:rPr>
          <w:rFonts w:ascii="Times New Roman" w:hAnsi="Times New Roman" w:cs="Times New Roman"/>
        </w:rPr>
        <w:t>азанием фамилии, имени, отчества, даты рождения, адреса места жительства, наименования кредитной организации и реквизитов счета, открытого на имя заявителя для перечисления пособия), по форме согласно приложению 3 к  административному регламенту;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письмен</w:t>
      </w:r>
      <w:r>
        <w:rPr>
          <w:rFonts w:ascii="Times New Roman" w:hAnsi="Times New Roman" w:cs="Times New Roman"/>
        </w:rPr>
        <w:t>ное согласие на обработку персональных данных по форме согласно 4 к  административному регламенту;</w:t>
      </w:r>
    </w:p>
    <w:p w:rsidR="00AB5B2B" w:rsidRDefault="00C31AD7">
      <w:pPr>
        <w:rPr>
          <w:rFonts w:ascii="Times New Roman" w:hAnsi="Times New Roman" w:cs="Times New Roman"/>
        </w:rPr>
      </w:pPr>
      <w:bookmarkStart w:id="35" w:name="sub_272"/>
      <w:bookmarkEnd w:id="35"/>
      <w:r>
        <w:rPr>
          <w:rFonts w:ascii="Times New Roman" w:hAnsi="Times New Roman" w:cs="Times New Roman"/>
        </w:rPr>
        <w:t>- документы о рождении ребенка (детей) - при регистрации записи соответствующего акта компетентным органом иностранного государства (в случае отсутствия свед</w:t>
      </w:r>
      <w:r>
        <w:rPr>
          <w:rFonts w:ascii="Times New Roman" w:hAnsi="Times New Roman" w:cs="Times New Roman"/>
        </w:rPr>
        <w:t>ений в едином федеральном информационном регистре, содержащем сведения о населении Российской Федерации), а также паспорт в случае достижения ребенком (детьми) возраста 14 лет;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смерти - при регистрации записи соответствующего акта компетентны</w:t>
      </w:r>
      <w:r>
        <w:rPr>
          <w:rFonts w:ascii="Times New Roman" w:hAnsi="Times New Roman" w:cs="Times New Roman"/>
        </w:rPr>
        <w:t>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заключении (расторжении) брака - при регистрации записи соответствующего акт</w:t>
      </w:r>
      <w:r>
        <w:rPr>
          <w:rFonts w:ascii="Times New Roman" w:hAnsi="Times New Roman" w:cs="Times New Roman"/>
        </w:rPr>
        <w:t>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об опекуне (попечителе) ребенка (детей) - в случае установления о</w:t>
      </w:r>
      <w:r>
        <w:rPr>
          <w:rFonts w:ascii="Times New Roman" w:hAnsi="Times New Roman" w:cs="Times New Roman"/>
        </w:rPr>
        <w:t>пеки (попечительства) компетентным органом иностранного государства;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</w:t>
      </w:r>
      <w:r>
        <w:rPr>
          <w:rFonts w:ascii="Times New Roman" w:hAnsi="Times New Roman" w:cs="Times New Roman"/>
        </w:rPr>
        <w:t>ской Федерации, органов внутренних дел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(за исключением военно</w:t>
      </w:r>
      <w:r>
        <w:rPr>
          <w:rFonts w:ascii="Times New Roman" w:hAnsi="Times New Roman" w:cs="Times New Roman"/>
        </w:rPr>
        <w:t xml:space="preserve">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Федерации), - в случае, </w:t>
      </w:r>
      <w:r>
        <w:rPr>
          <w:rFonts w:ascii="Times New Roman" w:hAnsi="Times New Roman" w:cs="Times New Roman"/>
        </w:rPr>
        <w:t>если заявитель на ежемесячное пособие и (или) члены его семьи относятся к указанным категориям граждан;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размере пенсии, получаемой лицами, проходящими (проходившими) военную службу, службу в учреждениях и органах уголовно-исполнительной систе</w:t>
      </w:r>
      <w:r>
        <w:rPr>
          <w:rFonts w:ascii="Times New Roman" w:hAnsi="Times New Roman" w:cs="Times New Roman"/>
        </w:rPr>
        <w:t xml:space="preserve">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</w:t>
      </w:r>
      <w:r>
        <w:rPr>
          <w:rFonts w:ascii="Times New Roman" w:hAnsi="Times New Roman" w:cs="Times New Roman"/>
        </w:rPr>
        <w:t>органах принудительного исполнения Российской Федерации, Главном управлении специальных программ Президента Российской Федерации, - в случае, если заявитель на ежемесячное пособие и (или) члены его семьи относятся к указанным категориям граждан;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</w:t>
      </w:r>
      <w:r>
        <w:rPr>
          <w:rFonts w:ascii="Times New Roman" w:hAnsi="Times New Roman" w:cs="Times New Roman"/>
        </w:rPr>
        <w:t>ы о налогооблагаемых доходах от реализации недвижимого имущества, а также доходах от сдачи в аренду (наем, поднаем) имущества - в случае получения указанных доходов и если информация, представленная в рамках межведомственного электронного взаимодействия, н</w:t>
      </w:r>
      <w:r>
        <w:rPr>
          <w:rFonts w:ascii="Times New Roman" w:hAnsi="Times New Roman" w:cs="Times New Roman"/>
        </w:rPr>
        <w:t>е содержит таких сведений;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- в случае получения указанных доходов и если информация, представленная</w:t>
      </w:r>
      <w:r>
        <w:rPr>
          <w:rFonts w:ascii="Times New Roman" w:hAnsi="Times New Roman" w:cs="Times New Roman"/>
        </w:rPr>
        <w:t xml:space="preserve"> в рамках межведомственного электронного взаимодействия, не содержит таких сведений;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сумме получаемых алиментов посредством их отражения в заявлении (за исключением случая, когда средства перечислены взыскателю со счета по учету средств, посту</w:t>
      </w:r>
      <w:r>
        <w:rPr>
          <w:rFonts w:ascii="Times New Roman" w:hAnsi="Times New Roman" w:cs="Times New Roman"/>
        </w:rPr>
        <w:t>пающих во временное распоряжение отдела судебных приставов, по исполнительному производству о взыскании алиментов) - в случае получения указанных доходов;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документы о нахождении заявителя на ежемесячное пособие и (или) членов его семьи на принудительном </w:t>
      </w:r>
      <w:r>
        <w:rPr>
          <w:rFonts w:ascii="Times New Roman" w:hAnsi="Times New Roman" w:cs="Times New Roman"/>
        </w:rPr>
        <w:t>лечении по решению суда - в случае нахождения на таком лечении;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образовательных организациях</w:t>
      </w:r>
      <w:r>
        <w:rPr>
          <w:rFonts w:ascii="Times New Roman" w:hAnsi="Times New Roman" w:cs="Times New Roman"/>
        </w:rPr>
        <w:t xml:space="preserve">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о размерах компенсационных выплат ук</w:t>
      </w:r>
      <w:r>
        <w:rPr>
          <w:rFonts w:ascii="Times New Roman" w:hAnsi="Times New Roman" w:cs="Times New Roman"/>
        </w:rPr>
        <w:t>азанным категориям граждан в период их нахождения в академическом отпуске по медицинским показаниям - в случае получения таких выплат;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суммах ежемесячного пожизненного содержания судей, вышедших в отставку, - в случае получения такого содержа</w:t>
      </w:r>
      <w:r>
        <w:rPr>
          <w:rFonts w:ascii="Times New Roman" w:hAnsi="Times New Roman" w:cs="Times New Roman"/>
        </w:rPr>
        <w:t>ния;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обязанностей, - в случае получения такой компенсации;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документы о суммах </w:t>
      </w:r>
      <w:r>
        <w:rPr>
          <w:rFonts w:ascii="Times New Roman" w:hAnsi="Times New Roman" w:cs="Times New Roman"/>
        </w:rPr>
        <w:t>дохода, полученного от источников за пределами Российской Федерации, - в случае получения такого дохода;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размере единовременного пособия при увольнении с военной службы, службы в учреждениях и органах уголовно-исполнительной системы Российско</w:t>
      </w:r>
      <w:r>
        <w:rPr>
          <w:rFonts w:ascii="Times New Roman" w:hAnsi="Times New Roman" w:cs="Times New Roman"/>
        </w:rPr>
        <w:t>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</w:t>
      </w:r>
      <w:r>
        <w:rPr>
          <w:rFonts w:ascii="Times New Roman" w:hAnsi="Times New Roman" w:cs="Times New Roman"/>
        </w:rPr>
        <w:t>удительного исполнения Российской Федерации, Главном управлении специальных программ Президента Российской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</w:t>
      </w:r>
      <w:r>
        <w:rPr>
          <w:rFonts w:ascii="Times New Roman" w:hAnsi="Times New Roman" w:cs="Times New Roman"/>
        </w:rPr>
        <w:t>язанной с правоохранительной деятельностью, - в случае получения указанных доходов;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</w:t>
      </w:r>
      <w:r>
        <w:rPr>
          <w:rFonts w:ascii="Times New Roman" w:hAnsi="Times New Roman" w:cs="Times New Roman"/>
        </w:rPr>
        <w:t>ты о лицах, признанных безвестно отсутствующими или объявленных умершими, - в случае наличия таких лиц в составе семьи заявителя на ежемесячное пособие;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о нахождении заявителя на ежемесячное пособие и (или) членов его семьи в розыске - в случае</w:t>
      </w:r>
      <w:r>
        <w:rPr>
          <w:rFonts w:ascii="Times New Roman" w:hAnsi="Times New Roman" w:cs="Times New Roman"/>
        </w:rPr>
        <w:t xml:space="preserve"> нахождения в розыске;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подтверждающий полномочие действовать в качестве представителя заявителя на ежемесячное пособие (в случае, если за назначением ежемесячного социального пособия обращается уполномоченный представитель данного лица).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</w:t>
      </w:r>
      <w:r>
        <w:rPr>
          <w:rFonts w:ascii="Times New Roman" w:hAnsi="Times New Roman" w:cs="Times New Roman"/>
        </w:rPr>
        <w:t>ные документы представляются в подлинниках и копиях; при представлении указанных документов с использованием услуг почтовой связи - в копиях с последующим представлением оригиналов документов.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компетентных органов иностранного государства о регист</w:t>
      </w:r>
      <w:r>
        <w:rPr>
          <w:rFonts w:ascii="Times New Roman" w:hAnsi="Times New Roman" w:cs="Times New Roman"/>
        </w:rPr>
        <w:t>рации записи актов гражданского состояния и об установлении опеки (попечительства) представляются заявителем на ежемесячное пособие с заверенным переводом на русский язык в соответствии с законодательством Российской Федерации.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заявитель на е</w:t>
      </w:r>
      <w:r>
        <w:rPr>
          <w:rFonts w:ascii="Times New Roman" w:hAnsi="Times New Roman" w:cs="Times New Roman"/>
        </w:rPr>
        <w:t>жемесячное социальное пособие или члены его семьи получили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</w:t>
      </w:r>
      <w:r>
        <w:rPr>
          <w:rFonts w:ascii="Times New Roman" w:hAnsi="Times New Roman" w:cs="Times New Roman"/>
        </w:rPr>
        <w:t>кого лица, с применением упрощенной системы налогообложения (в случае, если в качестве объекта налогообложения выбраны доходы), заявитель на ежемесячное социальное пособие вправе представить документы (сведения) о своих доходах и (или) доходах членов его с</w:t>
      </w:r>
      <w:r>
        <w:rPr>
          <w:rFonts w:ascii="Times New Roman" w:hAnsi="Times New Roman" w:cs="Times New Roman"/>
        </w:rPr>
        <w:t>емьи за вычетом расходов. В таком случае уполномоченный орган при расчете среднедушевого дохода использует документы (сведения), представленные заявителем на ежемесячное социальное пособие или членами его семьи.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2.6.3. Для рассмотрения вопроса о предоставл</w:t>
      </w:r>
      <w:r>
        <w:rPr>
          <w:rFonts w:ascii="Times New Roman" w:hAnsi="Times New Roman" w:cs="Times New Roman"/>
        </w:rPr>
        <w:t>ении социальной выплаты:</w:t>
      </w:r>
    </w:p>
    <w:p w:rsidR="00AB5B2B" w:rsidRDefault="00C31AD7">
      <w:r>
        <w:rPr>
          <w:rFonts w:ascii="Times New Roman" w:hAnsi="Times New Roman" w:cs="Times New Roman"/>
        </w:rPr>
        <w:t>- заявление о предоставлении социальной выплаты участникам специальной военной операции, членам семьи погибшего (умершего) участника специальной военной операции взамен предоставления земельного участка (далее - заявление о предост</w:t>
      </w:r>
      <w:r>
        <w:rPr>
          <w:rFonts w:ascii="Times New Roman" w:hAnsi="Times New Roman" w:cs="Times New Roman"/>
        </w:rPr>
        <w:t xml:space="preserve">авлении социальной выплаты) с указанием лицевого счета, открытого в российской кредитной организации, по форме согласно </w:t>
      </w:r>
      <w:hyperlink w:anchor="sub_1500">
        <w:r>
          <w:rPr>
            <w:rStyle w:val="a5"/>
            <w:rFonts w:ascii="Times New Roman" w:hAnsi="Times New Roman"/>
            <w:color w:val="000000" w:themeColor="text1"/>
          </w:rPr>
          <w:t>приложению 5</w:t>
        </w:r>
      </w:hyperlink>
      <w:r>
        <w:rPr>
          <w:rFonts w:ascii="Times New Roman" w:hAnsi="Times New Roman" w:cs="Times New Roman"/>
        </w:rPr>
        <w:t xml:space="preserve"> к административному регламенту.</w:t>
      </w:r>
      <w:bookmarkStart w:id="36" w:name="sub_284"/>
      <w:bookmarkEnd w:id="36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несовершеннолетнего ребенка (детей) или лиц, признанных в</w:t>
      </w:r>
      <w:r>
        <w:rPr>
          <w:rFonts w:ascii="Times New Roman" w:hAnsi="Times New Roman" w:cs="Times New Roman"/>
        </w:rPr>
        <w:t xml:space="preserve"> установленном порядке недееспособными, являющихся членами семьи погибших (умерших) участников специальной военной операции, заявление о предоставлении социальной выплаты подают их законные представители.</w:t>
      </w:r>
    </w:p>
    <w:p w:rsidR="00AB5B2B" w:rsidRDefault="00C31AD7">
      <w:r>
        <w:rPr>
          <w:rFonts w:ascii="Times New Roman" w:hAnsi="Times New Roman" w:cs="Times New Roman"/>
        </w:rPr>
        <w:t>- согласие на обработку персональных данных по форм</w:t>
      </w:r>
      <w:r>
        <w:rPr>
          <w:rFonts w:ascii="Times New Roman" w:hAnsi="Times New Roman" w:cs="Times New Roman"/>
        </w:rPr>
        <w:t xml:space="preserve">е согласно </w:t>
      </w:r>
      <w:hyperlink w:anchor="sub_1600">
        <w:r>
          <w:rPr>
            <w:rStyle w:val="a5"/>
            <w:rFonts w:ascii="Times New Roman" w:hAnsi="Times New Roman"/>
            <w:color w:val="000000" w:themeColor="text1"/>
          </w:rPr>
          <w:t>приложению 6</w:t>
        </w:r>
      </w:hyperlink>
      <w:r>
        <w:rPr>
          <w:rFonts w:ascii="Times New Roman" w:hAnsi="Times New Roman" w:cs="Times New Roman"/>
        </w:rPr>
        <w:t xml:space="preserve"> к административному регламенту;</w:t>
      </w:r>
      <w:bookmarkStart w:id="37" w:name="sub_12844"/>
      <w:bookmarkEnd w:id="37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документ, подтверждающий полномочие действовать от имени заявителя (в случае, если за предоставлением социальной выплаты обращается уполномоченный </w:t>
      </w:r>
      <w:r>
        <w:rPr>
          <w:rFonts w:ascii="Times New Roman" w:hAnsi="Times New Roman" w:cs="Times New Roman"/>
        </w:rPr>
        <w:t>представитель данного лица);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документы, подтверждающие факт рождения, смерти, заключения (расторжения) брака (в случае регистрации записи соответствующего акта компетентным органом иностранного государства и отсутствия сведений в едином федеральном инфор</w:t>
      </w:r>
      <w:r>
        <w:rPr>
          <w:rFonts w:ascii="Times New Roman" w:hAnsi="Times New Roman" w:cs="Times New Roman"/>
        </w:rPr>
        <w:t>мационном регистре, содержащем сведения о населении Российской Федерации).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Заявитель по выбору лично, через представителя, с использованием услуг почтовой связи представляет в уполномоченный орган документы и сведения, необходимые для предоставления</w:t>
      </w:r>
      <w:r>
        <w:rPr>
          <w:rFonts w:ascii="Times New Roman" w:hAnsi="Times New Roman" w:cs="Times New Roman"/>
        </w:rPr>
        <w:t xml:space="preserve"> муниципальной услуги. Документы должны быть представлены в подлинниках и копиях; при представлении указанных документов с использованием услуг почтовой связи, в копиях с последующим представлением оригиналов документов.</w:t>
      </w:r>
      <w:bookmarkStart w:id="38" w:name="sub_275"/>
      <w:bookmarkEnd w:id="38"/>
    </w:p>
    <w:p w:rsidR="00AB5B2B" w:rsidRDefault="00C31AD7">
      <w:r>
        <w:rPr>
          <w:rFonts w:ascii="Times New Roman" w:hAnsi="Times New Roman" w:cs="Times New Roman"/>
        </w:rPr>
        <w:t>Заявитель может представить докумен</w:t>
      </w:r>
      <w:r>
        <w:rPr>
          <w:rFonts w:ascii="Times New Roman" w:hAnsi="Times New Roman" w:cs="Times New Roman"/>
        </w:rPr>
        <w:t xml:space="preserve">ты, необходимые для получения муниципальной услуги (в случае получения единовременного социального пособия) через многофункциональный центр. Информация об особенностях предоставления муниципальной услуги через многофункциональный центр представлена в </w:t>
      </w:r>
      <w:hyperlink w:anchor="sub_340">
        <w:r>
          <w:rPr>
            <w:rStyle w:val="a5"/>
            <w:rFonts w:ascii="Times New Roman" w:hAnsi="Times New Roman"/>
            <w:color w:val="auto"/>
          </w:rPr>
          <w:t xml:space="preserve">пункте 3.3 </w:t>
        </w:r>
      </w:hyperlink>
      <w:r>
        <w:rPr>
          <w:rFonts w:ascii="Times New Roman" w:hAnsi="Times New Roman" w:cs="Times New Roman"/>
        </w:rPr>
        <w:t>административного регламента.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Документы и сведения,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</w:t>
      </w:r>
      <w:r>
        <w:rPr>
          <w:rFonts w:ascii="Times New Roman" w:hAnsi="Times New Roman" w:cs="Times New Roman"/>
        </w:rPr>
        <w:t>ов местного самоуправления и иных органов (далее - органы) и запрашиваются уполномоченным органом по каналам межведомственного электронного взаимодействия:</w:t>
      </w:r>
    </w:p>
    <w:p w:rsidR="00AB5B2B" w:rsidRDefault="00C31AD7">
      <w:pPr>
        <w:rPr>
          <w:rFonts w:ascii="Times New Roman" w:hAnsi="Times New Roman" w:cs="Times New Roman"/>
        </w:rPr>
      </w:pPr>
      <w:bookmarkStart w:id="39" w:name="sub_28"/>
      <w:bookmarkEnd w:id="39"/>
      <w:r>
        <w:rPr>
          <w:rFonts w:ascii="Times New Roman" w:hAnsi="Times New Roman" w:cs="Times New Roman"/>
        </w:rPr>
        <w:t xml:space="preserve">2.7.1. В целях рассмотрения вопроса о предоставлении единовременного социального  пособия. </w:t>
      </w:r>
    </w:p>
    <w:p w:rsidR="00AB5B2B" w:rsidRDefault="00C31AD7">
      <w:pPr>
        <w:rPr>
          <w:rFonts w:ascii="Times New Roman" w:hAnsi="Times New Roman" w:cs="Times New Roman"/>
        </w:rPr>
      </w:pPr>
      <w:bookmarkStart w:id="40" w:name="sub_281"/>
      <w:bookmarkEnd w:id="40"/>
      <w:r>
        <w:rPr>
          <w:rFonts w:ascii="Times New Roman" w:hAnsi="Times New Roman" w:cs="Times New Roman"/>
        </w:rPr>
        <w:t>При расс</w:t>
      </w:r>
      <w:r>
        <w:rPr>
          <w:rFonts w:ascii="Times New Roman" w:hAnsi="Times New Roman" w:cs="Times New Roman"/>
        </w:rPr>
        <w:t>мотрении вопроса о предоставлении единовременного социального пособия уполномоченным органом запрашиваются по каналам межведомственного электронного взаимодействия следующие сведения:</w:t>
      </w:r>
      <w:bookmarkStart w:id="41" w:name="sub_1213"/>
      <w:bookmarkEnd w:id="41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документе, удостоверяющем личность гражданина (паспорте, ра</w:t>
      </w:r>
      <w:r>
        <w:rPr>
          <w:rFonts w:ascii="Times New Roman" w:hAnsi="Times New Roman" w:cs="Times New Roman"/>
        </w:rPr>
        <w:t>нее выданных паспортах, временных документах, удостоверяющих личность гражданина на территории Российской Федерации), - через ведомственную информационную систему в МВД России; единый федеральный информационный регистр, содержащий сведения о населении Росс</w:t>
      </w:r>
      <w:r>
        <w:rPr>
          <w:rFonts w:ascii="Times New Roman" w:hAnsi="Times New Roman" w:cs="Times New Roman"/>
        </w:rPr>
        <w:t>ийской Федерации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регистрации по месту жительства и месту пребывания гражданина Российской Федерации и членов его семьи в пределах Российской Федерации - через ведомственную информационную систему в МВД России; единый федеральный </w:t>
      </w:r>
      <w:r>
        <w:rPr>
          <w:rFonts w:ascii="Times New Roman" w:hAnsi="Times New Roman" w:cs="Times New Roman"/>
        </w:rPr>
        <w:t>информационный регистр, содержащий сведения о населении Российской Федерации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рождении детей на территории Российской Федерации - через ФНС России (единый государственный реестр записей актов гражданского состояния), ФНС России (е</w:t>
      </w:r>
      <w:r>
        <w:rPr>
          <w:rFonts w:ascii="Times New Roman" w:hAnsi="Times New Roman" w:cs="Times New Roman"/>
        </w:rPr>
        <w:t>диный федеральный информационный регистр, содержащий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смерти на территории Российской Федерации заявителя на единовременное социальное пособие и членов его семьи - через ФНС России (единый государстве</w:t>
      </w:r>
      <w:r>
        <w:rPr>
          <w:rFonts w:ascii="Times New Roman" w:hAnsi="Times New Roman" w:cs="Times New Roman"/>
        </w:rPr>
        <w:t>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  <w:bookmarkStart w:id="42" w:name="sub_2115"/>
      <w:bookmarkEnd w:id="42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заключении (расторжении) брака на территории Российской Федерации - через ФНС Росс</w:t>
      </w:r>
      <w:r>
        <w:rPr>
          <w:rFonts w:ascii="Times New Roman" w:hAnsi="Times New Roman" w:cs="Times New Roman"/>
        </w:rPr>
        <w:t>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об опекуне (попечителе) ребенка (детей) (за исключением случая</w:t>
      </w:r>
      <w:r>
        <w:rPr>
          <w:rFonts w:ascii="Times New Roman" w:hAnsi="Times New Roman" w:cs="Times New Roman"/>
        </w:rPr>
        <w:t xml:space="preserve"> установления опеки (попечительства) компетентным органом иностранного государства)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лишении (ограничении, восстановлении) родительских прав, сведе</w:t>
      </w:r>
      <w:r>
        <w:rPr>
          <w:rFonts w:ascii="Times New Roman" w:hAnsi="Times New Roman" w:cs="Times New Roman"/>
        </w:rPr>
        <w:t>ния об отмене ограничения родительских прав, сведения об отобрании ребенка при непосредственной угрозе его жизни или здоровью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об ограничении дееспос</w:t>
      </w:r>
      <w:r>
        <w:rPr>
          <w:rFonts w:ascii="Times New Roman" w:hAnsi="Times New Roman" w:cs="Times New Roman"/>
        </w:rPr>
        <w:t>обности или признании родителя либо иного законного представителя ребенка недееспособным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нахождении заявителя на единовременное социальное пособие</w:t>
      </w:r>
      <w:r>
        <w:rPr>
          <w:rFonts w:ascii="Times New Roman" w:hAnsi="Times New Roman" w:cs="Times New Roman"/>
        </w:rPr>
        <w:t xml:space="preserve"> и (или) членов его семьи на полном государственном обеспечении (в случае нахождения на таком обеспечении)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вознаграждении за выполнение </w:t>
      </w:r>
      <w:r>
        <w:rPr>
          <w:rFonts w:ascii="Times New Roman" w:hAnsi="Times New Roman" w:cs="Times New Roman"/>
        </w:rPr>
        <w:t xml:space="preserve">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</w:t>
      </w:r>
      <w:r>
        <w:rPr>
          <w:rFonts w:ascii="Times New Roman" w:hAnsi="Times New Roman" w:cs="Times New Roman"/>
        </w:rPr>
        <w:t>на возмездных условиях (договору о приемной семье, договору о патронатной семье),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военнослужащих, сотрудников войск национальной гвардии Российской Федерации, ор</w:t>
      </w:r>
      <w:r>
        <w:rPr>
          <w:rFonts w:ascii="Times New Roman" w:hAnsi="Times New Roman" w:cs="Times New Roman"/>
        </w:rPr>
        <w:t>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 - в ФНС России (по запросу в Министерство обороны Российской Федерации, Федеральную слу</w:t>
      </w:r>
      <w:r>
        <w:rPr>
          <w:rFonts w:ascii="Times New Roman" w:hAnsi="Times New Roman" w:cs="Times New Roman"/>
        </w:rPr>
        <w:t>жбу войск национальной гвардии Российской Федерации, Федеральную службу судебных приставов, Федеральную таможенную службу, Главное управление специальных программ Президента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суммах пенсии, пособий и иных аналогичных выпл</w:t>
      </w:r>
      <w:r>
        <w:rPr>
          <w:rFonts w:ascii="Times New Roman" w:hAnsi="Times New Roman" w:cs="Times New Roman"/>
        </w:rPr>
        <w:t>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- через Единую централизованную</w:t>
      </w:r>
      <w:r>
        <w:rPr>
          <w:rFonts w:ascii="Times New Roman" w:hAnsi="Times New Roman" w:cs="Times New Roman"/>
        </w:rPr>
        <w:t xml:space="preserve">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страховании, - через Единую цент</w:t>
      </w:r>
      <w:r>
        <w:rPr>
          <w:rFonts w:ascii="Times New Roman" w:hAnsi="Times New Roman" w:cs="Times New Roman"/>
        </w:rPr>
        <w:t>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- через </w:t>
      </w:r>
      <w:r>
        <w:rPr>
          <w:rFonts w:ascii="Times New Roman" w:hAnsi="Times New Roman" w:cs="Times New Roman"/>
        </w:rPr>
        <w:t>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наличии статуса безработного или ищущего работу на момент подачи заявления и (или) в период, за который рассчитывается среднедушевой доход семьи, - через </w:t>
      </w:r>
      <w:r>
        <w:rPr>
          <w:rFonts w:ascii="Times New Roman" w:hAnsi="Times New Roman" w:cs="Times New Roman"/>
        </w:rPr>
        <w:t>единую цифровую платформу в сфере занятости и трудовых отношений «Работа в России» в Роструде; единый федеральный информационный регистр, содержащий сведения о населении в Российской Федерации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доходах в виде процентов по вкладам </w:t>
      </w:r>
      <w:r>
        <w:rPr>
          <w:rFonts w:ascii="Times New Roman" w:hAnsi="Times New Roman" w:cs="Times New Roman"/>
        </w:rPr>
        <w:t>(остаткам на счетах) в банках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</w:t>
      </w:r>
      <w:r>
        <w:rPr>
          <w:rFonts w:ascii="Times New Roman" w:hAnsi="Times New Roman" w:cs="Times New Roman"/>
        </w:rPr>
        <w:t xml:space="preserve"> хозяйства, в том числе созданного без образования юридического лица, и доходах от осуществления частной практики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доходах, полученных в рамках применения специального на</w:t>
      </w:r>
      <w:r>
        <w:rPr>
          <w:rFonts w:ascii="Times New Roman" w:hAnsi="Times New Roman" w:cs="Times New Roman"/>
        </w:rPr>
        <w:t>логового режима «Налог на профессиональный доход»,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по договорам авторского заказа, об отчуждении исключительного права на результаты интеллектуальной деятельност</w:t>
      </w:r>
      <w:r>
        <w:rPr>
          <w:rFonts w:ascii="Times New Roman" w:hAnsi="Times New Roman" w:cs="Times New Roman"/>
        </w:rPr>
        <w:t>и и лицензионным договорам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налогооблагаемых доходах от реализации недвижимого имущества, а также доходах от сдачи в аренду (наем, поднаем) имущества - через автоматизиро</w:t>
      </w:r>
      <w:r>
        <w:rPr>
          <w:rFonts w:ascii="Times New Roman" w:hAnsi="Times New Roman" w:cs="Times New Roman"/>
        </w:rPr>
        <w:t>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получаемых алиментах (в случае,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</w:t>
      </w:r>
      <w:r>
        <w:rPr>
          <w:rFonts w:ascii="Times New Roman" w:hAnsi="Times New Roman" w:cs="Times New Roman"/>
        </w:rPr>
        <w:t>тву о взыскании алиментов) - через ведомственную информационную систему ФССП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пребывании в местах лишения свободы членов семьи заявителя на единовременное пособие - через ведомственную информационную систему в ФСИН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</w:t>
      </w:r>
      <w:r>
        <w:rPr>
          <w:rFonts w:ascii="Times New Roman" w:hAnsi="Times New Roman" w:cs="Times New Roman"/>
        </w:rPr>
        <w:t>наличии инвалидности (заявителя на единовременное пособие и членов его семьи) и ее группе (при наличии) - через Единую централизованную цифровую платформу в социальной сфере в Социальном фонде России.</w:t>
      </w:r>
    </w:p>
    <w:p w:rsidR="00AB5B2B" w:rsidRDefault="00C31AD7">
      <w:pPr>
        <w:widowControl/>
        <w:ind w:firstLine="0"/>
      </w:pPr>
      <w:r>
        <w:rPr>
          <w:rFonts w:ascii="Times New Roman" w:hAnsi="Times New Roman" w:cs="Times New Roman"/>
        </w:rPr>
        <w:t xml:space="preserve">        При отсутствии соответствующих сведений об инва</w:t>
      </w:r>
      <w:r>
        <w:rPr>
          <w:rFonts w:ascii="Times New Roman" w:hAnsi="Times New Roman" w:cs="Times New Roman"/>
        </w:rPr>
        <w:t xml:space="preserve">лидности в федеральном реестре инвалидов заявитель на единовременное социальное пособие представляет справку, подтверждающую факт установления инвалидности, выданную федеральным государственным учреждением медико-социальной экспертизы, по </w:t>
      </w:r>
      <w:hyperlink r:id="rId16">
        <w:r>
          <w:rPr>
            <w:rStyle w:val="a5"/>
            <w:rFonts w:ascii="Times New Roman" w:hAnsi="Times New Roman"/>
            <w:color w:val="auto"/>
          </w:rPr>
          <w:t>форме</w:t>
        </w:r>
      </w:hyperlink>
      <w:r>
        <w:rPr>
          <w:rFonts w:ascii="Times New Roman" w:hAnsi="Times New Roman" w:cs="Times New Roman"/>
        </w:rPr>
        <w:t>, утвержденной приказом Минтруда России от 28.03.2025 № 160н «Об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</w:t>
      </w:r>
      <w:r>
        <w:rPr>
          <w:rFonts w:ascii="Times New Roman" w:hAnsi="Times New Roman" w:cs="Times New Roman"/>
        </w:rPr>
        <w:t>м числе в форме электронного документа».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применении в отношении заявителя на единовременное социальное пособие и (или) членов его семьи меры пресечения в виде заключения под стражу - через ведомственную информационную систему в ФСИН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сведения о суммах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</w:t>
      </w:r>
      <w:r>
        <w:rPr>
          <w:rFonts w:ascii="Times New Roman" w:hAnsi="Times New Roman" w:cs="Times New Roman"/>
        </w:rPr>
        <w:t xml:space="preserve"> а также в связи с террористическим актом - в исполнительном органе субъекта Российской Федерации, уполномоченном на осуществление таких выплат;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доходах, полученных в результате выигрышей, выплачиваемых организаторами лотерей, тотализаторов и </w:t>
      </w:r>
      <w:r>
        <w:rPr>
          <w:rFonts w:ascii="Times New Roman" w:hAnsi="Times New Roman" w:cs="Times New Roman"/>
        </w:rPr>
        <w:t>других основанных на риске игр,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трудовой деятельности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заключение органов государственного пожарного надзора (в случае обращения за предоставлением единовременного социального пособия в связи с пожаром жилого помещения);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факте обучения заявителя на единовременное социальное пособие и (или) членов </w:t>
      </w:r>
      <w:r>
        <w:rPr>
          <w:rFonts w:ascii="Times New Roman" w:hAnsi="Times New Roman" w:cs="Times New Roman"/>
        </w:rPr>
        <w:t>его семьи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и получении (отсутствии) стипендии - в случае обучения в таких организациях и получения (о</w:t>
      </w:r>
      <w:r>
        <w:rPr>
          <w:rFonts w:ascii="Times New Roman" w:hAnsi="Times New Roman" w:cs="Times New Roman"/>
        </w:rPr>
        <w:t>тсутствия) стипендии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прохождении заявителем на единовременное социальн</w:t>
      </w:r>
      <w:r>
        <w:rPr>
          <w:rFonts w:ascii="Times New Roman" w:hAnsi="Times New Roman" w:cs="Times New Roman"/>
        </w:rPr>
        <w:t>ое пособие и (или)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</w:t>
      </w:r>
      <w:r>
        <w:rPr>
          <w:rFonts w:ascii="Times New Roman" w:hAnsi="Times New Roman" w:cs="Times New Roman"/>
        </w:rPr>
        <w:t>охождении военной службы, - в случае прохождения военной службы по призыву, а также наличия статуса военнослужащего, обучающегося в указанных организациях и не заключившего контракт о прохождении военной службы, - в военном комиссариате города Калуга и Фер</w:t>
      </w:r>
      <w:r>
        <w:rPr>
          <w:rFonts w:ascii="Times New Roman" w:hAnsi="Times New Roman" w:cs="Times New Roman"/>
        </w:rPr>
        <w:t>зиковского района Калужской области;</w:t>
      </w:r>
    </w:p>
    <w:p w:rsidR="00AB5B2B" w:rsidRDefault="00C31AD7">
      <w:r>
        <w:rPr>
          <w:rFonts w:ascii="Times New Roman" w:hAnsi="Times New Roman" w:cs="Times New Roman"/>
        </w:rPr>
        <w:t xml:space="preserve">- сведения о мобилизации гражданина в соответствии с </w:t>
      </w:r>
      <w:hyperlink r:id="rId17">
        <w:r>
          <w:rPr>
            <w:rStyle w:val="a5"/>
            <w:rFonts w:ascii="Times New Roman" w:hAnsi="Times New Roman"/>
            <w:color w:val="auto"/>
          </w:rPr>
          <w:t>Указом</w:t>
        </w:r>
      </w:hyperlink>
      <w:r>
        <w:rPr>
          <w:rFonts w:ascii="Times New Roman" w:hAnsi="Times New Roman" w:cs="Times New Roman"/>
        </w:rPr>
        <w:t xml:space="preserve"> Президента Российской Федерации от 21.09.2022 № 647 «Об объявлении частичной мобилизации в Российской Федерации» - в </w:t>
      </w:r>
      <w:r>
        <w:rPr>
          <w:rFonts w:ascii="Times New Roman" w:hAnsi="Times New Roman" w:cs="Times New Roman"/>
        </w:rPr>
        <w:t>военном комиссариате города Калуга и Ферзиковского района Калужской области.</w:t>
      </w:r>
    </w:p>
    <w:p w:rsidR="00AB5B2B" w:rsidRDefault="00C31AD7">
      <w:pPr>
        <w:rPr>
          <w:rFonts w:ascii="Times New Roman" w:hAnsi="Times New Roman" w:cs="Times New Roman"/>
        </w:rPr>
      </w:pPr>
      <w:bookmarkStart w:id="43" w:name="sub_1214"/>
      <w:r>
        <w:rPr>
          <w:rFonts w:ascii="Times New Roman" w:hAnsi="Times New Roman" w:cs="Times New Roman"/>
        </w:rPr>
        <w:t xml:space="preserve"> Заявитель на единовременное социальное пособие вправе представить сведения, указанные в подпункте 2.7.1 пункта 2.7 административного регламента, в управление социальной защиты го</w:t>
      </w:r>
      <w:r>
        <w:rPr>
          <w:rFonts w:ascii="Times New Roman" w:hAnsi="Times New Roman" w:cs="Times New Roman"/>
        </w:rPr>
        <w:t>рода Калуги по собственной инициативе. В случае представления указанных сведений заявителем на единовременное социальное пособие по собственной инициативе межведомственный запрос не направляется.</w:t>
      </w:r>
      <w:bookmarkEnd w:id="43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2.7.2. В целях рассмотрения вопроса о предоставлении ежемеся</w:t>
      </w:r>
      <w:r>
        <w:rPr>
          <w:rFonts w:ascii="Times New Roman" w:hAnsi="Times New Roman" w:cs="Times New Roman"/>
        </w:rPr>
        <w:t>чного социального пособия.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Уполномоченный орган запрашивает с использованием системы межведомственного электронного взаимодействия следующие сведения в отношении заявителя на ежемесячное пособие и (или) членов его семьи (в зависимости от категории, к котор</w:t>
      </w:r>
      <w:r>
        <w:rPr>
          <w:rFonts w:ascii="Times New Roman" w:hAnsi="Times New Roman" w:cs="Times New Roman"/>
        </w:rPr>
        <w:t>ой они относятся):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через ведомственную информационную систему в </w:t>
      </w:r>
      <w:r>
        <w:rPr>
          <w:rFonts w:ascii="Times New Roman" w:hAnsi="Times New Roman" w:cs="Times New Roman"/>
        </w:rPr>
        <w:t>МВД России; единый федеральный информационный регистр, содержащий сведения о населении Российской Федерации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регистрации по месту жительства и месту пребывания гражданина Российской Федерации и членов его семьи в пределах Российск</w:t>
      </w:r>
      <w:r>
        <w:rPr>
          <w:rFonts w:ascii="Times New Roman" w:hAnsi="Times New Roman" w:cs="Times New Roman"/>
        </w:rPr>
        <w:t>ой Федерации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рождении ребенка на территории Российской Федерации - </w:t>
      </w:r>
      <w:r>
        <w:rPr>
          <w:rFonts w:ascii="Times New Roman" w:hAnsi="Times New Roman" w:cs="Times New Roman"/>
        </w:rPr>
        <w:t>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смерти на территории Российской Федерации заяв</w:t>
      </w:r>
      <w:r>
        <w:rPr>
          <w:rFonts w:ascii="Times New Roman" w:hAnsi="Times New Roman" w:cs="Times New Roman"/>
        </w:rPr>
        <w:t>ителя на ежемесячное пособие и членов его семьи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</w:t>
      </w:r>
      <w:r>
        <w:rPr>
          <w:rFonts w:ascii="Times New Roman" w:hAnsi="Times New Roman" w:cs="Times New Roman"/>
        </w:rPr>
        <w:t>я о заключении (расторжении) брака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</w:t>
      </w:r>
      <w:r>
        <w:rPr>
          <w:rFonts w:ascii="Times New Roman" w:hAnsi="Times New Roman" w:cs="Times New Roman"/>
        </w:rPr>
        <w:t xml:space="preserve">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сведения, содержащиеся в решении органа опеки и попечительства об установлении опеки над ребенком,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об опекуне (попечителе) ребенка (д</w:t>
      </w:r>
      <w:r>
        <w:rPr>
          <w:rFonts w:ascii="Times New Roman" w:hAnsi="Times New Roman" w:cs="Times New Roman"/>
        </w:rPr>
        <w:t>етей) (за исключением случая установления опеки (попечительства) компетентным органом иностранного государства)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лишении (ограничении, восстановлен</w:t>
      </w:r>
      <w:r>
        <w:rPr>
          <w:rFonts w:ascii="Times New Roman" w:hAnsi="Times New Roman" w:cs="Times New Roman"/>
        </w:rPr>
        <w:t>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</w:t>
      </w:r>
      <w:r>
        <w:rPr>
          <w:rFonts w:ascii="Times New Roman" w:hAnsi="Times New Roman" w:cs="Times New Roman"/>
        </w:rPr>
        <w:t>дения об ограничении дееспособности или признании родителя либо иного законного представителя ребенка недееспособным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нахождении заявителя на ежеме</w:t>
      </w:r>
      <w:r>
        <w:rPr>
          <w:rFonts w:ascii="Times New Roman" w:hAnsi="Times New Roman" w:cs="Times New Roman"/>
        </w:rPr>
        <w:t>сячное пособие и (или) членов его семьи на полном государственном обеспечении (в случае нахождения на таком обеспечении)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вознаграждении за выполне</w:t>
      </w:r>
      <w:r>
        <w:rPr>
          <w:rFonts w:ascii="Times New Roman" w:hAnsi="Times New Roman" w:cs="Times New Roman"/>
        </w:rPr>
        <w:t>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</w:t>
      </w:r>
      <w:r>
        <w:rPr>
          <w:rFonts w:ascii="Times New Roman" w:hAnsi="Times New Roman" w:cs="Times New Roman"/>
        </w:rPr>
        <w:t>тва на возмездных условиях (договору о приемной семье, договору о патронатной семье),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военнослужащих, сотрудников войск национальной гвардии Российской Федерации</w:t>
      </w:r>
      <w:r>
        <w:rPr>
          <w:rFonts w:ascii="Times New Roman" w:hAnsi="Times New Roman" w:cs="Times New Roman"/>
        </w:rPr>
        <w:t>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 - в ФНС России (по запросу в Министерство обороны Российской Федерации, Федеральную</w:t>
      </w:r>
      <w:r>
        <w:rPr>
          <w:rFonts w:ascii="Times New Roman" w:hAnsi="Times New Roman" w:cs="Times New Roman"/>
        </w:rPr>
        <w:t xml:space="preserve"> службу войск национальной гвардии Российской Федерации, Федеральную службу судебных приставов, Федеральную таможенную службу, Главное управление специальных программ Президента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суммах пенсии, пособий и иных аналогичных </w:t>
      </w:r>
      <w:r>
        <w:rPr>
          <w:rFonts w:ascii="Times New Roman" w:hAnsi="Times New Roman" w:cs="Times New Roman"/>
        </w:rPr>
        <w:t>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- через Единую централизова</w:t>
      </w:r>
      <w:r>
        <w:rPr>
          <w:rFonts w:ascii="Times New Roman" w:hAnsi="Times New Roman" w:cs="Times New Roman"/>
        </w:rPr>
        <w:t>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страховании, - через Единую </w:t>
      </w:r>
      <w:r>
        <w:rPr>
          <w:rFonts w:ascii="Times New Roman" w:hAnsi="Times New Roman" w:cs="Times New Roman"/>
        </w:rPr>
        <w:t>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- че</w:t>
      </w:r>
      <w:r>
        <w:rPr>
          <w:rFonts w:ascii="Times New Roman" w:hAnsi="Times New Roman" w:cs="Times New Roman"/>
        </w:rPr>
        <w:t>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наличии статуса безработного или ищущего работу на момент подачи заявления и (или) в период, за который рассчитывается среднедушевой доход семьи, - че</w:t>
      </w:r>
      <w:r>
        <w:rPr>
          <w:rFonts w:ascii="Times New Roman" w:hAnsi="Times New Roman" w:cs="Times New Roman"/>
        </w:rPr>
        <w:t>рез единую цифровую платформу в сфере занятости и трудовых отношений «Работа в России» в Роструде; единый федеральный информационный регистр, содержащий сведения о населении в Российской Федерации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в виде процентов по вкла</w:t>
      </w:r>
      <w:r>
        <w:rPr>
          <w:rFonts w:ascii="Times New Roman" w:hAnsi="Times New Roman" w:cs="Times New Roman"/>
        </w:rPr>
        <w:t>дам (остаткам на счетах) в банках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дивидендах, процентах и иных доходах, полученных по операциям с ценными бумагами и операциям с производными финансовыми инструментами (</w:t>
      </w:r>
      <w:r>
        <w:rPr>
          <w:rFonts w:ascii="Times New Roman" w:hAnsi="Times New Roman" w:cs="Times New Roman"/>
        </w:rPr>
        <w:t>с учетом понесенных расходов), а также в связи с участием в управлении организацией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от осуществления предпринимательской деятельности, включая доходы, полученные</w:t>
      </w:r>
      <w:r>
        <w:rPr>
          <w:rFonts w:ascii="Times New Roman" w:hAnsi="Times New Roman" w:cs="Times New Roman"/>
        </w:rPr>
        <w:t xml:space="preserve"> в результате деятельности крестьянского (фермерского) хозяйства, в том числе созданного без образования юридического лица, и доходах от осуществления частной практики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</w:t>
      </w:r>
      <w:r>
        <w:rPr>
          <w:rFonts w:ascii="Times New Roman" w:hAnsi="Times New Roman" w:cs="Times New Roman"/>
        </w:rPr>
        <w:t>оходах, полученных в рамках применения специального налогового режима «Налог на профессиональный доход»,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 по договорам авторского заказа, об отчуждении исключител</w:t>
      </w:r>
      <w:r>
        <w:rPr>
          <w:rFonts w:ascii="Times New Roman" w:hAnsi="Times New Roman" w:cs="Times New Roman"/>
        </w:rPr>
        <w:t>ьного права на результаты интеллектуальной деятельности и лицензионным договорам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налогооблагаемых доходах от реализации недвижимого имущества, а также доходах от сдачи в</w:t>
      </w:r>
      <w:r>
        <w:rPr>
          <w:rFonts w:ascii="Times New Roman" w:hAnsi="Times New Roman" w:cs="Times New Roman"/>
        </w:rPr>
        <w:t xml:space="preserve"> аренду (наем, поднаем) имущества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получаемых алиментах (в случае, если средства перечислены взыскателю со счета по учету средств, поступающих во временное распоряжение о</w:t>
      </w:r>
      <w:r>
        <w:rPr>
          <w:rFonts w:ascii="Times New Roman" w:hAnsi="Times New Roman" w:cs="Times New Roman"/>
        </w:rPr>
        <w:t>тдела судебных приставов, по исполнительному производству о взыскании алиментов) - через ведомственную информационную систему ФССП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пребывании в местах лишения свободы членов семьи заявителя на ежемесячное пособие - через ведомственную </w:t>
      </w:r>
      <w:r>
        <w:rPr>
          <w:rFonts w:ascii="Times New Roman" w:hAnsi="Times New Roman" w:cs="Times New Roman"/>
        </w:rPr>
        <w:t>информационную систему в ФСИН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наличии инвалидности и ее группе (при наличии) - через Единую централизованную цифровую платформу в социальной сфере в Социальном фонде России.</w:t>
      </w:r>
    </w:p>
    <w:p w:rsidR="00AB5B2B" w:rsidRDefault="00C31AD7">
      <w:pPr>
        <w:widowControl/>
        <w:ind w:firstLine="709"/>
      </w:pPr>
      <w:r>
        <w:rPr>
          <w:rFonts w:ascii="Times New Roman" w:hAnsi="Times New Roman" w:cs="Times New Roman"/>
        </w:rPr>
        <w:t>При отсутствии соответствующих сведений об инвалидности в фед</w:t>
      </w:r>
      <w:r>
        <w:rPr>
          <w:rFonts w:ascii="Times New Roman" w:hAnsi="Times New Roman" w:cs="Times New Roman"/>
        </w:rPr>
        <w:t xml:space="preserve">еральном реестре инвалидов заявитель на ежемесячное социальное пособие представляет справку, подтверждающую факт установления инвалидности, выданную федеральным государственным учреждением медико-социальной экспертизы, по </w:t>
      </w:r>
      <w:hyperlink r:id="rId18">
        <w:r>
          <w:rPr>
            <w:rStyle w:val="ListLabel22"/>
          </w:rPr>
          <w:t>форме</w:t>
        </w:r>
      </w:hyperlink>
      <w:r>
        <w:rPr>
          <w:rFonts w:ascii="Times New Roman" w:hAnsi="Times New Roman" w:cs="Times New Roman"/>
        </w:rPr>
        <w:t>, утвержденной приказом Минтруда России от 28.03.2025 № 160н «Об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</w:t>
      </w:r>
      <w:r>
        <w:rPr>
          <w:rFonts w:ascii="Times New Roman" w:hAnsi="Times New Roman" w:cs="Times New Roman"/>
        </w:rPr>
        <w:t>лектронного документа».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применении в отношении заявителя на ежемесячное пособие и (или) членов его семьи меры пресечения в виде заключения под стражу - через ведомственную информационную систему в ФСИН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суммах единовременно</w:t>
      </w:r>
      <w:r>
        <w:rPr>
          <w:rFonts w:ascii="Times New Roman" w:hAnsi="Times New Roman" w:cs="Times New Roman"/>
        </w:rPr>
        <w:t>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</w:t>
      </w:r>
      <w:r>
        <w:rPr>
          <w:rFonts w:ascii="Times New Roman" w:hAnsi="Times New Roman" w:cs="Times New Roman"/>
        </w:rPr>
        <w:t>ским актом - в исполнительном органе субъекта Российской Федерации, уполномоченном на осуществление таких выплат;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доходах, полученных в результате выигрышей, выплачиваемых организаторами лотерей, тотализаторов и других основанных на риске игр,</w:t>
      </w:r>
      <w:r>
        <w:rPr>
          <w:rFonts w:ascii="Times New Roman" w:hAnsi="Times New Roman" w:cs="Times New Roman"/>
        </w:rPr>
        <w:t xml:space="preserve"> - через автоматизированную информационную систему «Налог-3» в ФНС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трудовой деятельности - через Единую централизованную цифровую платформу в социальной сфере в Социальном фонде России;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сведения о факте обучения заявителя на </w:t>
      </w:r>
      <w:r>
        <w:rPr>
          <w:rFonts w:ascii="Times New Roman" w:hAnsi="Times New Roman" w:cs="Times New Roman"/>
        </w:rPr>
        <w:t>ежемесячное социальное пособие и (или) членов его семьи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и получении (отсутствии) стипендии - в случа</w:t>
      </w:r>
      <w:r>
        <w:rPr>
          <w:rFonts w:ascii="Times New Roman" w:hAnsi="Times New Roman" w:cs="Times New Roman"/>
        </w:rPr>
        <w:t>е обучения в таких организациях и получения (отсутствия) стипендии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про</w:t>
      </w:r>
      <w:r>
        <w:rPr>
          <w:rFonts w:ascii="Times New Roman" w:hAnsi="Times New Roman" w:cs="Times New Roman"/>
        </w:rPr>
        <w:t xml:space="preserve">хождении заявителем на ежемесячное социальное пособие и (или)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</w:t>
      </w:r>
      <w:r>
        <w:rPr>
          <w:rFonts w:ascii="Times New Roman" w:hAnsi="Times New Roman" w:cs="Times New Roman"/>
        </w:rPr>
        <w:t>образования и не заключившего контракт о прохождении военной службы, - в случае прохождения военной службы по призыву, а также наличия статуса военнослужащего, обучающегося в указанных организациях и не заключившего контракт о прохождении военной службы, -</w:t>
      </w:r>
      <w:r>
        <w:rPr>
          <w:rFonts w:ascii="Times New Roman" w:hAnsi="Times New Roman" w:cs="Times New Roman"/>
        </w:rPr>
        <w:t xml:space="preserve"> в военном комиссариате города Калуга и Ферзиковского района Калужской области;</w:t>
      </w:r>
    </w:p>
    <w:p w:rsidR="00AB5B2B" w:rsidRDefault="00C31AD7">
      <w:r>
        <w:rPr>
          <w:rFonts w:ascii="Times New Roman" w:hAnsi="Times New Roman" w:cs="Times New Roman"/>
        </w:rPr>
        <w:t xml:space="preserve">- сведения о мобилизации гражданина в соответствии с </w:t>
      </w:r>
      <w:hyperlink r:id="rId19">
        <w:r>
          <w:rPr>
            <w:rStyle w:val="ListLabel22"/>
          </w:rPr>
          <w:t>Указом</w:t>
        </w:r>
      </w:hyperlink>
      <w:r>
        <w:rPr>
          <w:rFonts w:ascii="Times New Roman" w:hAnsi="Times New Roman" w:cs="Times New Roman"/>
        </w:rPr>
        <w:t xml:space="preserve"> Президента Российской Федерации от 21.09.2022 № 647 «Об объявлении частичн</w:t>
      </w:r>
      <w:r>
        <w:rPr>
          <w:rFonts w:ascii="Times New Roman" w:hAnsi="Times New Roman" w:cs="Times New Roman"/>
        </w:rPr>
        <w:t>ой мобилизации в Российской Федерации» - в военном комиссариате города Калуга и Ферзиковского района Калужской области.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на ежемесячное социальное пособие вправе представить указанную информацию в уполномоченный орган по собственной инициативе.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7.3. В целях рассмотрения вопроса о предоставлении социальной выплаты.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рассмотрении вопроса о предоставлении социальной выплаты уполномоченным органом запрашиваются по каналам межведомственного электронного взаимодействия следующие сведения: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</w:t>
      </w:r>
      <w:r>
        <w:rPr>
          <w:rFonts w:ascii="Times New Roman" w:hAnsi="Times New Roman" w:cs="Times New Roman"/>
        </w:rPr>
        <w:t xml:space="preserve"> об обратившихся за предоставлением социальной выплаты лицах, указанных в подпункте в) пункта 1.2 административного регламента, - в министерстве труда и социальной защиты Калужской области;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документе, удостоверяющем личность заявителя (его пре</w:t>
      </w:r>
      <w:r>
        <w:rPr>
          <w:rFonts w:ascii="Times New Roman" w:hAnsi="Times New Roman" w:cs="Times New Roman"/>
        </w:rPr>
        <w:t>дставителя)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система), ФНС России (единый федеральный информационный регистр, сод</w:t>
      </w:r>
      <w:r>
        <w:rPr>
          <w:rFonts w:ascii="Times New Roman" w:hAnsi="Times New Roman" w:cs="Times New Roman"/>
        </w:rPr>
        <w:t>ержащий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регистрации по месту жительства и месту пребывания заявителя - гражданина Российской Федерации в пределах Российской Федерации - в МВД России (ведомственная информационная система), ФНС Росси</w:t>
      </w:r>
      <w:r>
        <w:rPr>
          <w:rFonts w:ascii="Times New Roman" w:hAnsi="Times New Roman" w:cs="Times New Roman"/>
        </w:rPr>
        <w:t>и (единый федеральный информационный регистр, содержащий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рождении, смерти, заключении (расторжении) брака - в ФНС России (единый государственный реестр записей актов гражданского состояния), ФНС Росс</w:t>
      </w:r>
      <w:r>
        <w:rPr>
          <w:rFonts w:ascii="Times New Roman" w:hAnsi="Times New Roman" w:cs="Times New Roman"/>
        </w:rPr>
        <w:t>ии (единый федеральный информационный регистр, содержащий сведения о населении Российской Федерации);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</w:t>
      </w:r>
      <w:r>
        <w:rPr>
          <w:rFonts w:ascii="Times New Roman" w:hAnsi="Times New Roman" w:cs="Times New Roman"/>
        </w:rPr>
        <w:t>льстве, в том числе, если от имени заявителя обращается его законный представитель (опекун, попечитель) - в отделе по охране прав несовершеннолетних, недееспособных и патронажу города Калуги.</w:t>
      </w:r>
    </w:p>
    <w:p w:rsidR="00AB5B2B" w:rsidRDefault="00C31AD7">
      <w:pPr>
        <w:rPr>
          <w:rFonts w:ascii="Times New Roman" w:hAnsi="Times New Roman" w:cs="Times New Roman"/>
        </w:rPr>
      </w:pPr>
      <w:bookmarkStart w:id="44" w:name="sub_282"/>
      <w:bookmarkEnd w:id="44"/>
      <w:r>
        <w:rPr>
          <w:rFonts w:ascii="Times New Roman" w:hAnsi="Times New Roman" w:cs="Times New Roman"/>
        </w:rPr>
        <w:t>2.8. Оснований для отказа в приеме документов действующим законо</w:t>
      </w:r>
      <w:r>
        <w:rPr>
          <w:rFonts w:ascii="Times New Roman" w:hAnsi="Times New Roman" w:cs="Times New Roman"/>
        </w:rPr>
        <w:t>дательством не предусмотрено.</w:t>
      </w:r>
    </w:p>
    <w:p w:rsidR="00AB5B2B" w:rsidRDefault="00C31AD7">
      <w:pPr>
        <w:rPr>
          <w:rFonts w:ascii="Times New Roman" w:hAnsi="Times New Roman" w:cs="Times New Roman"/>
        </w:rPr>
      </w:pPr>
      <w:bookmarkStart w:id="45" w:name="sub_29"/>
      <w:bookmarkEnd w:id="45"/>
      <w:r>
        <w:rPr>
          <w:rFonts w:ascii="Times New Roman" w:hAnsi="Times New Roman" w:cs="Times New Roman"/>
        </w:rPr>
        <w:t>2.9. В предоставлении муниципальной услуги отказывается по следующим основаниям:</w:t>
      </w:r>
    </w:p>
    <w:p w:rsidR="00AB5B2B" w:rsidRDefault="00C31AD7">
      <w:pPr>
        <w:rPr>
          <w:rFonts w:ascii="Times New Roman" w:hAnsi="Times New Roman" w:cs="Times New Roman"/>
        </w:rPr>
      </w:pPr>
      <w:bookmarkStart w:id="46" w:name="sub_210"/>
      <w:bookmarkEnd w:id="46"/>
      <w:r>
        <w:rPr>
          <w:rFonts w:ascii="Times New Roman" w:hAnsi="Times New Roman" w:cs="Times New Roman"/>
        </w:rPr>
        <w:t>2.9.1. Основаниями для отказа в предоставлении единовременного социального пособия являются: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лицо, обратившееся за предоставлением единовременн</w:t>
      </w:r>
      <w:r>
        <w:rPr>
          <w:rFonts w:ascii="Times New Roman" w:hAnsi="Times New Roman" w:cs="Times New Roman"/>
        </w:rPr>
        <w:t>ого социального пособия, не относится к числу лиц, указанных в абзаце а) пункта 1.2 административного регламента;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представление заявителем на единовременное социальное пособие неполных (недостоверных) сведений, подложных документов;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заявителем на едино</w:t>
      </w:r>
      <w:r>
        <w:rPr>
          <w:rFonts w:ascii="Times New Roman" w:hAnsi="Times New Roman" w:cs="Times New Roman"/>
        </w:rPr>
        <w:t xml:space="preserve">временное социальное пособие не представлены (представлены не в полном объеме) документы, указанные в </w:t>
      </w:r>
      <w:bookmarkStart w:id="47" w:name="_Hlk221873443"/>
      <w:r>
        <w:rPr>
          <w:rFonts w:ascii="Times New Roman" w:hAnsi="Times New Roman" w:cs="Times New Roman"/>
        </w:rPr>
        <w:t>подпункте 2.6.1 пункта 2.6 административного регламента</w:t>
      </w:r>
      <w:bookmarkEnd w:id="47"/>
      <w:r>
        <w:rPr>
          <w:rFonts w:ascii="Times New Roman" w:hAnsi="Times New Roman" w:cs="Times New Roman"/>
        </w:rPr>
        <w:t>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среднедушевой доход лица, обратившегося за предоставлением единовременного социального пос</w:t>
      </w:r>
      <w:r>
        <w:rPr>
          <w:rFonts w:ascii="Times New Roman" w:hAnsi="Times New Roman" w:cs="Times New Roman"/>
        </w:rPr>
        <w:t>обия (его семьи), превышает величину прожиточного минимума на душу населения, установленную в Калужской области (за исключением категории заявителей на единовременное социальное пособие, указанных в абзаце 4 подпункта а) пункта 1.2 административного реглам</w:t>
      </w:r>
      <w:r>
        <w:rPr>
          <w:rFonts w:ascii="Times New Roman" w:hAnsi="Times New Roman" w:cs="Times New Roman"/>
        </w:rPr>
        <w:t>ента);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при обследовании жилищно-бытовых и материальных условий лица, обратившегося за предоставлением единовременного социального пособия, будет выявлен высокий уровень его благосостояния (наличие второй квартиры, дома, машины и т.п.) (за исключение</w:t>
      </w:r>
      <w:r>
        <w:rPr>
          <w:rFonts w:ascii="Times New Roman" w:hAnsi="Times New Roman" w:cs="Times New Roman"/>
        </w:rPr>
        <w:t>м категории заявителей на единовременное социальное пособие, указанных в абзаце 4 подпункта а) пункта 1.2 административного регламента).</w:t>
      </w:r>
    </w:p>
    <w:p w:rsidR="00AB5B2B" w:rsidRDefault="00C31AD7">
      <w:pPr>
        <w:rPr>
          <w:rFonts w:ascii="Times New Roman" w:hAnsi="Times New Roman" w:cs="Times New Roman"/>
        </w:rPr>
      </w:pPr>
      <w:bookmarkStart w:id="48" w:name="sub_2101"/>
      <w:bookmarkEnd w:id="48"/>
      <w:r>
        <w:rPr>
          <w:rFonts w:ascii="Times New Roman" w:hAnsi="Times New Roman" w:cs="Times New Roman"/>
        </w:rPr>
        <w:t>2.9.2. Основаниями для отказа в предоставлении ежемесячного социального пособия являются:</w:t>
      </w:r>
      <w:bookmarkStart w:id="49" w:name="sub_2102"/>
      <w:bookmarkEnd w:id="49"/>
    </w:p>
    <w:p w:rsidR="00AB5B2B" w:rsidRDefault="00C31AD7">
      <w:r>
        <w:rPr>
          <w:rFonts w:ascii="Times New Roman" w:hAnsi="Times New Roman" w:cs="Times New Roman"/>
        </w:rPr>
        <w:t>- лицо, обратившееся за предо</w:t>
      </w:r>
      <w:r>
        <w:rPr>
          <w:rFonts w:ascii="Times New Roman" w:hAnsi="Times New Roman" w:cs="Times New Roman"/>
        </w:rPr>
        <w:t xml:space="preserve">ставлением ежемесячного социального пособия, не относится к лицам, указанным в </w:t>
      </w:r>
      <w:hyperlink w:anchor="sub_122">
        <w:r>
          <w:rPr>
            <w:rStyle w:val="a5"/>
            <w:rFonts w:ascii="Times New Roman" w:hAnsi="Times New Roman"/>
            <w:color w:val="auto"/>
          </w:rPr>
          <w:t xml:space="preserve">подпункте б) пункта 1.2 </w:t>
        </w:r>
      </w:hyperlink>
      <w:r>
        <w:rPr>
          <w:rFonts w:ascii="Times New Roman" w:hAnsi="Times New Roman" w:cs="Times New Roman"/>
        </w:rPr>
        <w:t>административного регламента;</w:t>
      </w:r>
    </w:p>
    <w:p w:rsidR="00AB5B2B" w:rsidRDefault="00C31AD7">
      <w:r>
        <w:rPr>
          <w:rFonts w:ascii="Times New Roman" w:hAnsi="Times New Roman" w:cs="Times New Roman"/>
        </w:rPr>
        <w:t xml:space="preserve">- заявителем не представлены (представлены не в полном объеме) документы, указанные в </w:t>
      </w:r>
      <w:hyperlink w:anchor="sub_272">
        <w:r>
          <w:rPr>
            <w:rStyle w:val="a5"/>
            <w:rFonts w:ascii="Times New Roman" w:hAnsi="Times New Roman"/>
            <w:color w:val="auto"/>
          </w:rPr>
          <w:t>подпункте 2.6.2 пункта 2.</w:t>
        </w:r>
      </w:hyperlink>
      <w:r>
        <w:rPr>
          <w:rFonts w:ascii="Times New Roman" w:hAnsi="Times New Roman" w:cs="Times New Roman"/>
        </w:rPr>
        <w:t xml:space="preserve">6 административного регламента; 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заявителем представлены неполные (недостоверные) сведения, подложные документы.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2.9.3. Основанием для отказа в предоставлении социальной выплаты является: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несоблюдение усл</w:t>
      </w:r>
      <w:r>
        <w:rPr>
          <w:rFonts w:ascii="Times New Roman" w:hAnsi="Times New Roman" w:cs="Times New Roman"/>
        </w:rPr>
        <w:t xml:space="preserve">овий для установления права на ее получение в соответствии с подпунктом в) пункта 1.2 административного регламента. 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Оснований для приостановления предоставления муниципальной услуги действующим законодательством не предусмотрено.</w:t>
      </w:r>
    </w:p>
    <w:p w:rsidR="00AB5B2B" w:rsidRDefault="00C31AD7">
      <w:pPr>
        <w:rPr>
          <w:rFonts w:ascii="Times New Roman" w:hAnsi="Times New Roman" w:cs="Times New Roman"/>
        </w:rPr>
      </w:pPr>
      <w:bookmarkStart w:id="50" w:name="sub_211"/>
      <w:bookmarkEnd w:id="50"/>
      <w:r>
        <w:rPr>
          <w:rFonts w:ascii="Times New Roman" w:hAnsi="Times New Roman" w:cs="Times New Roman"/>
        </w:rPr>
        <w:t>2.11. Порядок, разм</w:t>
      </w:r>
      <w:r>
        <w:rPr>
          <w:rFonts w:ascii="Times New Roman" w:hAnsi="Times New Roman" w:cs="Times New Roman"/>
        </w:rPr>
        <w:t>ер и основания взимания государственной пошлины или иной платы за предоставление муниципальной услуги.</w:t>
      </w:r>
      <w:bookmarkStart w:id="51" w:name="sub_212"/>
      <w:bookmarkEnd w:id="51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Плата за предоставление муниципальной услуги не взимается.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2.12. Максимальный срок ожидания в очереди при подаче заявления о предоставлении муниципальной</w:t>
      </w:r>
      <w:r>
        <w:rPr>
          <w:rFonts w:ascii="Times New Roman" w:hAnsi="Times New Roman" w:cs="Times New Roman"/>
        </w:rPr>
        <w:t xml:space="preserve"> услуги.</w:t>
      </w:r>
      <w:bookmarkStart w:id="52" w:name="sub_213"/>
      <w:bookmarkEnd w:id="52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Максимальный срок (время) ожидания в очереди при подаче заявления о предоставлении муниципальной услуги - не более 15 минут.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2.13. Срок регистрации обращения заявителя о предоставлении муниципальной услуги.</w:t>
      </w:r>
      <w:bookmarkStart w:id="53" w:name="sub_214"/>
      <w:bookmarkEnd w:id="53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Регистрация поступивших в </w:t>
      </w:r>
      <w:r>
        <w:rPr>
          <w:rFonts w:ascii="Times New Roman" w:hAnsi="Times New Roman" w:cs="Times New Roman"/>
        </w:rPr>
        <w:t>уполномоченный орган обращения заявителя о предоставлении услуги и документов осуществляется в день их поступления.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Регистрация обращения и документов, поступивших в уполномоченный орган в выходной (нерабочий или праздничный) день, осуществляется в первый </w:t>
      </w:r>
      <w:r>
        <w:rPr>
          <w:rFonts w:ascii="Times New Roman" w:hAnsi="Times New Roman" w:cs="Times New Roman"/>
        </w:rPr>
        <w:t>следующий за ним рабочий день.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</w:t>
      </w:r>
      <w:r>
        <w:rPr>
          <w:rFonts w:ascii="Times New Roman" w:hAnsi="Times New Roman" w:cs="Times New Roman"/>
        </w:rPr>
        <w:t>многофункциональным центром.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2.14. Требования к помещениям, в которых предоставляется муниципальная услуга.</w:t>
      </w:r>
      <w:bookmarkStart w:id="54" w:name="sub_215"/>
      <w:bookmarkEnd w:id="54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информирования, предназначенное для ознакомления заявителей с информационными материалами, оборудовано информационным стендом с </w:t>
      </w:r>
      <w:r>
        <w:rPr>
          <w:rFonts w:ascii="Times New Roman" w:hAnsi="Times New Roman" w:cs="Times New Roman"/>
        </w:rPr>
        <w:t>образцом заполнения заявления и перечнем документов, необходимых для предоставления муниципальной услуги.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 для приема заявителей оборудован информационной табличкой с указанием номера кабинета.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Рабочие места муниципальных служащих, ответственных за </w:t>
      </w:r>
      <w:r>
        <w:rPr>
          <w:rFonts w:ascii="Times New Roman" w:hAnsi="Times New Roman" w:cs="Times New Roman"/>
        </w:rPr>
        <w:t>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</w:t>
      </w:r>
      <w:r>
        <w:rPr>
          <w:rFonts w:ascii="Times New Roman" w:hAnsi="Times New Roman" w:cs="Times New Roman"/>
        </w:rPr>
        <w:t>ном объеме.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заполнения заявления хорошо освещено, оборудова</w:t>
      </w:r>
      <w:r>
        <w:rPr>
          <w:rFonts w:ascii="Times New Roman" w:hAnsi="Times New Roman" w:cs="Times New Roman"/>
        </w:rPr>
        <w:t>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Рабочие места муниципальных служащих, места информирования и ожидания обеспечивают доступность предоставления муниципальной услу</w:t>
      </w:r>
      <w:r>
        <w:rPr>
          <w:rFonts w:ascii="Times New Roman" w:hAnsi="Times New Roman" w:cs="Times New Roman"/>
        </w:rPr>
        <w:t>ги инвалидам и лицам с ограниченными возможностями наравне с другими лицами.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помещения оборудуются в соответствии с санитарными правилами и нормами, оснащены пожарной сигнализацией и средствами пожаротушения. Входы в помещения, в которых осуществляется</w:t>
      </w:r>
      <w:r>
        <w:rPr>
          <w:rFonts w:ascii="Times New Roman" w:hAnsi="Times New Roman" w:cs="Times New Roman"/>
        </w:rPr>
        <w:t xml:space="preserve">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территории, прилегающей к зданию уполномоченного органа, имеются места для парковки,</w:t>
      </w:r>
      <w:r>
        <w:rPr>
          <w:rFonts w:ascii="Times New Roman" w:hAnsi="Times New Roman" w:cs="Times New Roman"/>
        </w:rPr>
        <w:t xml:space="preserve"> в том числе для инвалидов. Доступ заявителей к парковочным местам является бесплатным.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 Показатели доступности и качества предоставления муниципальной услуги.</w:t>
      </w:r>
    </w:p>
    <w:p w:rsidR="00AB5B2B" w:rsidRDefault="00C31AD7">
      <w:pPr>
        <w:rPr>
          <w:rFonts w:ascii="Times New Roman" w:hAnsi="Times New Roman" w:cs="Times New Roman"/>
        </w:rPr>
      </w:pPr>
      <w:bookmarkStart w:id="55" w:name="sub_216"/>
      <w:bookmarkEnd w:id="55"/>
      <w:r>
        <w:rPr>
          <w:rFonts w:ascii="Times New Roman" w:hAnsi="Times New Roman" w:cs="Times New Roman"/>
        </w:rPr>
        <w:t>2.15.1. Показателями доступности предоставления муниципальной услуги являются:</w:t>
      </w:r>
      <w:bookmarkStart w:id="56" w:name="sub_2161"/>
      <w:bookmarkEnd w:id="56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оценка уро</w:t>
      </w:r>
      <w:r>
        <w:rPr>
          <w:rFonts w:ascii="Times New Roman" w:hAnsi="Times New Roman" w:cs="Times New Roman"/>
        </w:rPr>
        <w:t>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доля получателей, получивших муниципальную услугу через многофункциональный центр (% от общего числа заявлений о предоставлении</w:t>
      </w:r>
      <w:r>
        <w:rPr>
          <w:rFonts w:ascii="Times New Roman" w:hAnsi="Times New Roman" w:cs="Times New Roman"/>
        </w:rPr>
        <w:t xml:space="preserve"> муниципальной услуги, поступивших в уполномоченный орган);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</w:t>
      </w:r>
      <w:r>
        <w:rPr>
          <w:rFonts w:ascii="Times New Roman" w:hAnsi="Times New Roman" w:cs="Times New Roman"/>
        </w:rPr>
        <w:t xml:space="preserve"> связи (% от общего числа получателей);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взаимодействий заявителя с уполномоченным органом (многофункциональным центром) при предоставлении муниципальной услуги - 1.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2.15.2. Показателями качества предоставления муниципальной услуги являются:</w:t>
      </w:r>
      <w:bookmarkStart w:id="57" w:name="sub_2162"/>
      <w:bookmarkEnd w:id="57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сроки предоставления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условия ожидания приема;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порядок информирования о предоставлении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внимание должностных лиц;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взаимодействий заявителя со специалистами уполномоченного органа при предоставлен</w:t>
      </w:r>
      <w:r>
        <w:rPr>
          <w:rFonts w:ascii="Times New Roman" w:hAnsi="Times New Roman" w:cs="Times New Roman"/>
        </w:rPr>
        <w:t>ии муниципальной услуги.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2.15.3. Требования к доступности и качеству предоставления муниципальной услуги:</w:t>
      </w:r>
      <w:bookmarkStart w:id="58" w:name="sub_2163"/>
      <w:bookmarkEnd w:id="58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наличие различных каналов получения информации о предоставлении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возможность записи в любые свободные для приема дату и время</w:t>
      </w:r>
      <w:r>
        <w:rPr>
          <w:rFonts w:ascii="Times New Roman" w:hAnsi="Times New Roman" w:cs="Times New Roman"/>
        </w:rPr>
        <w:t xml:space="preserve"> в пределах установленного в уполномоченном органе графика приема заявителей;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транспортная доступность мест предоставления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соблюдение сроков ожидания в очереди при предоставлении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соблюдение сроков </w:t>
      </w:r>
      <w:r>
        <w:rPr>
          <w:rFonts w:ascii="Times New Roman" w:hAnsi="Times New Roman" w:cs="Times New Roman"/>
        </w:rPr>
        <w:t>предоставления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Состав, последовательность и сроки выполнения административных процедур (действий), требования к порядку их вы</w:t>
      </w:r>
      <w:r>
        <w:rPr>
          <w:rFonts w:ascii="Times New Roman" w:hAnsi="Times New Roman" w:cs="Times New Roman"/>
          <w:color w:val="auto"/>
        </w:rPr>
        <w:t>полнения, особенности выполнения административных процедур в многофункциональном центре</w:t>
      </w:r>
      <w:bookmarkStart w:id="59" w:name="sub_300"/>
      <w:bookmarkEnd w:id="59"/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AB5B2B" w:rsidRDefault="00C31AD7">
      <w:pPr>
        <w:rPr>
          <w:rFonts w:ascii="Times New Roman" w:hAnsi="Times New Roman" w:cs="Times New Roman"/>
        </w:rPr>
      </w:pPr>
      <w:bookmarkStart w:id="60" w:name="sub_31"/>
      <w:bookmarkEnd w:id="60"/>
      <w:r>
        <w:rPr>
          <w:rFonts w:ascii="Times New Roman" w:hAnsi="Times New Roman" w:cs="Times New Roman"/>
        </w:rPr>
        <w:t>1) прием и регистрация заявления и документов;</w:t>
      </w:r>
    </w:p>
    <w:p w:rsidR="00AB5B2B" w:rsidRDefault="00C31AD7">
      <w:pPr>
        <w:rPr>
          <w:rFonts w:ascii="Times New Roman" w:hAnsi="Times New Roman" w:cs="Times New Roman"/>
        </w:rPr>
      </w:pPr>
      <w:bookmarkStart w:id="61" w:name="sub_311"/>
      <w:bookmarkEnd w:id="61"/>
      <w:r>
        <w:rPr>
          <w:rFonts w:ascii="Times New Roman" w:hAnsi="Times New Roman" w:cs="Times New Roman"/>
        </w:rPr>
        <w:t>2) направление запросов п</w:t>
      </w:r>
      <w:r>
        <w:rPr>
          <w:rFonts w:ascii="Times New Roman" w:hAnsi="Times New Roman" w:cs="Times New Roman"/>
        </w:rPr>
        <w:t>о каналам системы межведомственного информационного взаимодействия с целью получения необходимой информации;</w:t>
      </w:r>
    </w:p>
    <w:p w:rsidR="00AB5B2B" w:rsidRDefault="00C31AD7">
      <w:pPr>
        <w:rPr>
          <w:rFonts w:ascii="Times New Roman" w:hAnsi="Times New Roman" w:cs="Times New Roman"/>
        </w:rPr>
      </w:pPr>
      <w:bookmarkStart w:id="62" w:name="sub_312"/>
      <w:bookmarkEnd w:id="62"/>
      <w:r>
        <w:rPr>
          <w:rFonts w:ascii="Times New Roman" w:hAnsi="Times New Roman" w:cs="Times New Roman"/>
        </w:rPr>
        <w:t>3) рассмотрение заявлений и документов комиссией и принятие решения о предоставлении либо об отказе в предоставлении муниципальной услуги;</w:t>
      </w:r>
    </w:p>
    <w:p w:rsidR="00AB5B2B" w:rsidRDefault="00C31AD7">
      <w:pPr>
        <w:rPr>
          <w:rFonts w:ascii="Times New Roman" w:hAnsi="Times New Roman" w:cs="Times New Roman"/>
        </w:rPr>
      </w:pPr>
      <w:bookmarkStart w:id="63" w:name="sub_313"/>
      <w:bookmarkEnd w:id="63"/>
      <w:r>
        <w:rPr>
          <w:rFonts w:ascii="Times New Roman" w:hAnsi="Times New Roman" w:cs="Times New Roman"/>
        </w:rPr>
        <w:t>4) переч</w:t>
      </w:r>
      <w:r>
        <w:rPr>
          <w:rFonts w:ascii="Times New Roman" w:hAnsi="Times New Roman" w:cs="Times New Roman"/>
        </w:rPr>
        <w:t>исление адресной социальной помощи заявителю либо направление заявителю уведомления об отказе в предоставлении муниципальной услуги.</w:t>
      </w:r>
    </w:p>
    <w:p w:rsidR="00AB5B2B" w:rsidRDefault="00C31AD7">
      <w:pPr>
        <w:rPr>
          <w:rFonts w:ascii="Times New Roman" w:hAnsi="Times New Roman" w:cs="Times New Roman"/>
        </w:rPr>
      </w:pPr>
      <w:bookmarkStart w:id="64" w:name="sub_314"/>
      <w:bookmarkEnd w:id="64"/>
      <w:r>
        <w:rPr>
          <w:rFonts w:ascii="Times New Roman" w:hAnsi="Times New Roman" w:cs="Times New Roman"/>
        </w:rPr>
        <w:t>3.2. Описание административных процедур.</w:t>
      </w:r>
    </w:p>
    <w:p w:rsidR="00AB5B2B" w:rsidRDefault="00C31AD7">
      <w:pPr>
        <w:rPr>
          <w:rFonts w:ascii="Times New Roman" w:hAnsi="Times New Roman" w:cs="Times New Roman"/>
        </w:rPr>
      </w:pPr>
      <w:bookmarkStart w:id="65" w:name="sub_32"/>
      <w:bookmarkEnd w:id="65"/>
      <w:r>
        <w:rPr>
          <w:rFonts w:ascii="Times New Roman" w:hAnsi="Times New Roman" w:cs="Times New Roman"/>
        </w:rPr>
        <w:t>3.2.1. Прием и регистрация заявления и документов.</w:t>
      </w:r>
      <w:bookmarkStart w:id="66" w:name="sub_321"/>
      <w:bookmarkEnd w:id="66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Основанием для начала администр</w:t>
      </w:r>
      <w:r>
        <w:rPr>
          <w:rFonts w:ascii="Times New Roman" w:hAnsi="Times New Roman" w:cs="Times New Roman"/>
        </w:rPr>
        <w:t>ативной процедуры является обращение заявителя в уполномоченный орган либо поступление заявления и документов из многофункционального центра.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 уполномоченного органа производят следующие действия:</w:t>
      </w:r>
    </w:p>
    <w:p w:rsidR="00AB5B2B" w:rsidRDefault="00C31AD7">
      <w:r>
        <w:rPr>
          <w:rFonts w:ascii="Times New Roman" w:hAnsi="Times New Roman" w:cs="Times New Roman"/>
        </w:rPr>
        <w:t>- устанавливают личность заявителя, предмет обра</w:t>
      </w:r>
      <w:r>
        <w:rPr>
          <w:rFonts w:ascii="Times New Roman" w:hAnsi="Times New Roman" w:cs="Times New Roman"/>
        </w:rPr>
        <w:t xml:space="preserve">щения и определяют соответствие представленных документов перечню, указанному в </w:t>
      </w:r>
      <w:hyperlink w:anchor="sub_271">
        <w:r>
          <w:rPr>
            <w:rStyle w:val="a5"/>
            <w:rFonts w:ascii="Times New Roman" w:hAnsi="Times New Roman"/>
            <w:color w:val="auto"/>
          </w:rPr>
          <w:t>подпунктах 2.6.1</w:t>
        </w:r>
      </w:hyperlink>
      <w:r>
        <w:rPr>
          <w:rFonts w:ascii="Times New Roman" w:hAnsi="Times New Roman" w:cs="Times New Roman"/>
        </w:rPr>
        <w:t xml:space="preserve">, </w:t>
      </w:r>
      <w:hyperlink w:anchor="sub_272">
        <w:r>
          <w:rPr>
            <w:rStyle w:val="a5"/>
            <w:rFonts w:ascii="Times New Roman" w:hAnsi="Times New Roman"/>
            <w:color w:val="auto"/>
          </w:rPr>
          <w:t>2.6.2</w:t>
        </w:r>
      </w:hyperlink>
      <w:r>
        <w:rPr>
          <w:rFonts w:ascii="Times New Roman" w:hAnsi="Times New Roman" w:cs="Times New Roman"/>
        </w:rPr>
        <w:t xml:space="preserve">, 2.6.3      </w:t>
      </w:r>
      <w:hyperlink w:anchor="sub_274">
        <w:r>
          <w:rPr>
            <w:rStyle w:val="a5"/>
            <w:rFonts w:ascii="Times New Roman" w:hAnsi="Times New Roman"/>
            <w:color w:val="auto"/>
          </w:rPr>
          <w:t>пункта 2.</w:t>
        </w:r>
      </w:hyperlink>
      <w:r>
        <w:rPr>
          <w:rFonts w:ascii="Times New Roman" w:hAnsi="Times New Roman" w:cs="Times New Roman"/>
        </w:rPr>
        <w:t xml:space="preserve">6 административного регламента (в </w:t>
      </w:r>
      <w:r>
        <w:rPr>
          <w:rFonts w:ascii="Times New Roman" w:hAnsi="Times New Roman" w:cs="Times New Roman"/>
        </w:rPr>
        <w:t>случае личного обращения заявителя);</w:t>
      </w:r>
      <w:bookmarkStart w:id="67" w:name="sub_3215"/>
      <w:bookmarkEnd w:id="67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производят регистрацию заявления и документов в срок согласно пункту 2.13 административного регламента.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выполнения административной процедуры является регистрация заявления и документов в электронной автом</w:t>
      </w:r>
      <w:r>
        <w:rPr>
          <w:rFonts w:ascii="Times New Roman" w:hAnsi="Times New Roman" w:cs="Times New Roman"/>
        </w:rPr>
        <w:t>атизированной системе документооборота и журнале регистрации на бумажном носителе.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  <w:bookmarkStart w:id="68" w:name="sub_322"/>
      <w:bookmarkEnd w:id="68"/>
    </w:p>
    <w:p w:rsidR="00AB5B2B" w:rsidRDefault="00C31AD7">
      <w:r>
        <w:rPr>
          <w:rFonts w:ascii="Times New Roman" w:hAnsi="Times New Roman" w:cs="Times New Roman"/>
        </w:rPr>
        <w:t>Основаниями для начала административно</w:t>
      </w:r>
      <w:r>
        <w:rPr>
          <w:rFonts w:ascii="Times New Roman" w:hAnsi="Times New Roman" w:cs="Times New Roman"/>
        </w:rPr>
        <w:t xml:space="preserve">й процедуры являются поступление в уполномоченный орган документов, указанных в </w:t>
      </w:r>
      <w:hyperlink w:anchor="sub_271">
        <w:r>
          <w:rPr>
            <w:rStyle w:val="a5"/>
            <w:rFonts w:ascii="Times New Roman" w:hAnsi="Times New Roman"/>
            <w:color w:val="auto"/>
          </w:rPr>
          <w:t>подпунктах 2.6.1</w:t>
        </w:r>
      </w:hyperlink>
      <w:r>
        <w:rPr>
          <w:rFonts w:ascii="Times New Roman" w:hAnsi="Times New Roman" w:cs="Times New Roman"/>
        </w:rPr>
        <w:t xml:space="preserve">, </w:t>
      </w:r>
      <w:hyperlink w:anchor="sub_272">
        <w:r>
          <w:rPr>
            <w:rStyle w:val="a5"/>
            <w:rFonts w:ascii="Times New Roman" w:hAnsi="Times New Roman"/>
            <w:color w:val="auto"/>
          </w:rPr>
          <w:t>2.6.2</w:t>
        </w:r>
      </w:hyperlink>
      <w:r>
        <w:rPr>
          <w:rFonts w:ascii="Times New Roman" w:hAnsi="Times New Roman" w:cs="Times New Roman"/>
        </w:rPr>
        <w:t xml:space="preserve">, 2.6.3 </w:t>
      </w:r>
      <w:hyperlink w:anchor="sub_274">
        <w:r>
          <w:rPr>
            <w:rStyle w:val="a5"/>
            <w:rFonts w:ascii="Times New Roman" w:hAnsi="Times New Roman"/>
            <w:color w:val="auto"/>
          </w:rPr>
          <w:t>пункта 2.</w:t>
        </w:r>
      </w:hyperlink>
      <w:r>
        <w:rPr>
          <w:rFonts w:ascii="Times New Roman" w:hAnsi="Times New Roman" w:cs="Times New Roman"/>
        </w:rPr>
        <w:t>6 административного регламента, и необходимост</w:t>
      </w:r>
      <w:r>
        <w:rPr>
          <w:rFonts w:ascii="Times New Roman" w:hAnsi="Times New Roman" w:cs="Times New Roman"/>
        </w:rPr>
        <w:t>ь в получении дополнительных сведений и документов.</w:t>
      </w:r>
    </w:p>
    <w:p w:rsidR="00AB5B2B" w:rsidRDefault="00C31AD7">
      <w:r>
        <w:rPr>
          <w:rFonts w:ascii="Times New Roman" w:hAnsi="Times New Roman" w:cs="Times New Roman"/>
        </w:rPr>
        <w:t xml:space="preserve">Уполномоченный орган в течение 2 рабочих дней запрашивает документы, указанные в </w:t>
      </w:r>
      <w:bookmarkStart w:id="69" w:name="_Hlk222137194"/>
      <w:r>
        <w:rPr>
          <w:rFonts w:ascii="Times New Roman" w:hAnsi="Times New Roman" w:cs="Times New Roman"/>
        </w:rPr>
        <w:t xml:space="preserve">подпунктах 2.7.1, 2.7.2, 2.7.3  </w:t>
      </w:r>
      <w:hyperlink w:anchor="sub_28">
        <w:r>
          <w:rPr>
            <w:rStyle w:val="a5"/>
            <w:rFonts w:ascii="Times New Roman" w:hAnsi="Times New Roman"/>
            <w:color w:val="auto"/>
          </w:rPr>
          <w:t>пункта 2.</w:t>
        </w:r>
      </w:hyperlink>
      <w:r>
        <w:rPr>
          <w:rFonts w:ascii="Times New Roman" w:hAnsi="Times New Roman" w:cs="Times New Roman"/>
        </w:rPr>
        <w:t xml:space="preserve">7 </w:t>
      </w:r>
      <w:bookmarkEnd w:id="69"/>
      <w:r>
        <w:rPr>
          <w:rFonts w:ascii="Times New Roman" w:hAnsi="Times New Roman" w:cs="Times New Roman"/>
        </w:rPr>
        <w:t>административного регламента.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ожидания предста</w:t>
      </w:r>
      <w:r>
        <w:rPr>
          <w:rFonts w:ascii="Times New Roman" w:hAnsi="Times New Roman" w:cs="Times New Roman"/>
        </w:rPr>
        <w:t>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Межведомственное электронное взаимодействие может осуществляться на бумажном носителе: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необходимости представления оригиналов документов на бумажном носителе при направлен</w:t>
      </w:r>
      <w:r>
        <w:rPr>
          <w:rFonts w:ascii="Times New Roman" w:hAnsi="Times New Roman" w:cs="Times New Roman"/>
        </w:rPr>
        <w:t>ии межведомственного запроса.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</w:t>
      </w:r>
      <w:r>
        <w:rPr>
          <w:rFonts w:ascii="Times New Roman" w:hAnsi="Times New Roman" w:cs="Times New Roman"/>
        </w:rPr>
        <w:t>ю или документ.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1 дня, следующего за днем получения запрашиваемых документов и (или) информации, специалист, ответственный за предоставление муниципальной услуги, проверяет полноту полученных документов и (или) информации.</w:t>
      </w:r>
    </w:p>
    <w:p w:rsidR="00AB5B2B" w:rsidRDefault="00C31AD7">
      <w:r>
        <w:rPr>
          <w:rFonts w:ascii="Times New Roman" w:hAnsi="Times New Roman" w:cs="Times New Roman"/>
        </w:rPr>
        <w:t>Межведомственный запрос</w:t>
      </w:r>
      <w:r>
        <w:rPr>
          <w:rFonts w:ascii="Times New Roman" w:hAnsi="Times New Roman" w:cs="Times New Roman"/>
        </w:rPr>
        <w:t xml:space="preserve"> не направляется в случае представления заявителем документов, указанных в подпунктах 2.7.1, 2.7.2, 2.7.3 </w:t>
      </w:r>
      <w:hyperlink w:anchor="sub_28">
        <w:r>
          <w:rPr>
            <w:rStyle w:val="a5"/>
            <w:rFonts w:ascii="Times New Roman" w:hAnsi="Times New Roman"/>
            <w:color w:val="auto"/>
          </w:rPr>
          <w:t>пункта 2.</w:t>
        </w:r>
      </w:hyperlink>
      <w:r>
        <w:rPr>
          <w:rFonts w:ascii="Times New Roman" w:hAnsi="Times New Roman" w:cs="Times New Roman"/>
        </w:rPr>
        <w:t>7 административного регламента, по собственной инициативе.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Рассмотрение заявления и документов </w:t>
      </w:r>
      <w:r>
        <w:rPr>
          <w:rFonts w:ascii="Times New Roman" w:hAnsi="Times New Roman" w:cs="Times New Roman"/>
        </w:rPr>
        <w:t>комиссией и принятие решения о предоставлении либо об отказе в предоставлении муниципальной услуги.</w:t>
      </w:r>
      <w:bookmarkStart w:id="70" w:name="sub_323"/>
      <w:bookmarkEnd w:id="70"/>
    </w:p>
    <w:p w:rsidR="00AB5B2B" w:rsidRDefault="00C31AD7">
      <w:r>
        <w:rPr>
          <w:rFonts w:ascii="Times New Roman" w:hAnsi="Times New Roman" w:cs="Times New Roman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hyperlink w:anchor="sub_271">
        <w:r>
          <w:rPr>
            <w:rStyle w:val="a5"/>
            <w:rFonts w:ascii="Times New Roman" w:hAnsi="Times New Roman"/>
            <w:color w:val="auto"/>
          </w:rPr>
          <w:t>подпунктах 2.6.1</w:t>
        </w:r>
      </w:hyperlink>
      <w:r>
        <w:rPr>
          <w:rFonts w:ascii="Times New Roman" w:hAnsi="Times New Roman" w:cs="Times New Roman"/>
        </w:rPr>
        <w:t xml:space="preserve">, </w:t>
      </w:r>
      <w:hyperlink w:anchor="sub_272">
        <w:r>
          <w:rPr>
            <w:rStyle w:val="a5"/>
            <w:rFonts w:ascii="Times New Roman" w:hAnsi="Times New Roman"/>
            <w:color w:val="auto"/>
          </w:rPr>
          <w:t>2.6.2</w:t>
        </w:r>
      </w:hyperlink>
      <w:r>
        <w:rPr>
          <w:rFonts w:ascii="Times New Roman" w:hAnsi="Times New Roman" w:cs="Times New Roman"/>
        </w:rPr>
        <w:t xml:space="preserve"> </w:t>
      </w:r>
      <w:hyperlink w:anchor="sub_274">
        <w:r>
          <w:rPr>
            <w:rStyle w:val="a5"/>
            <w:rFonts w:ascii="Times New Roman" w:hAnsi="Times New Roman"/>
            <w:color w:val="auto"/>
          </w:rPr>
          <w:t>пункта 2.</w:t>
        </w:r>
      </w:hyperlink>
      <w:r>
        <w:rPr>
          <w:rFonts w:ascii="Times New Roman" w:hAnsi="Times New Roman" w:cs="Times New Roman"/>
        </w:rPr>
        <w:t xml:space="preserve">6 административного регламента, и документов (сведений), полученных на межведомственные запросы, согласно подпунктам 2.7.1, 2.7.2 </w:t>
      </w:r>
      <w:hyperlink w:anchor="sub_28">
        <w:r>
          <w:rPr>
            <w:rStyle w:val="a5"/>
            <w:rFonts w:ascii="Times New Roman" w:hAnsi="Times New Roman"/>
            <w:color w:val="auto"/>
          </w:rPr>
          <w:t>пу</w:t>
        </w:r>
        <w:r>
          <w:rPr>
            <w:rStyle w:val="a5"/>
            <w:rFonts w:ascii="Times New Roman" w:hAnsi="Times New Roman"/>
            <w:color w:val="auto"/>
          </w:rPr>
          <w:t>нкта 2.</w:t>
        </w:r>
      </w:hyperlink>
      <w:r>
        <w:rPr>
          <w:rFonts w:ascii="Times New Roman" w:hAnsi="Times New Roman" w:cs="Times New Roman"/>
        </w:rPr>
        <w:t>7 административного регламента.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 предоставлении либо об отказе в предоставлении муниципальной услуги принимается в срок, указанный в пункте 2.5 административного регламента.</w:t>
      </w:r>
    </w:p>
    <w:p w:rsidR="00AB5B2B" w:rsidRDefault="00C31AD7">
      <w:r>
        <w:rPr>
          <w:rFonts w:ascii="Times New Roman" w:hAnsi="Times New Roman" w:cs="Times New Roman"/>
        </w:rPr>
        <w:t xml:space="preserve">Специалист уполномоченного органа осуществляет проверку документов и сведений, указанных в </w:t>
      </w:r>
      <w:hyperlink w:anchor="sub_274">
        <w:r>
          <w:rPr>
            <w:rStyle w:val="a5"/>
            <w:rFonts w:ascii="Times New Roman" w:hAnsi="Times New Roman"/>
            <w:color w:val="auto"/>
          </w:rPr>
          <w:t>пунктах 2.</w:t>
        </w:r>
      </w:hyperlink>
      <w:r>
        <w:rPr>
          <w:rFonts w:ascii="Times New Roman" w:hAnsi="Times New Roman" w:cs="Times New Roman"/>
        </w:rPr>
        <w:t xml:space="preserve">6, </w:t>
      </w:r>
      <w:hyperlink w:anchor="sub_28">
        <w:r>
          <w:rPr>
            <w:rStyle w:val="a5"/>
            <w:rFonts w:ascii="Times New Roman" w:hAnsi="Times New Roman"/>
            <w:color w:val="auto"/>
          </w:rPr>
          <w:t>2.</w:t>
        </w:r>
      </w:hyperlink>
      <w:r>
        <w:rPr>
          <w:rFonts w:ascii="Times New Roman" w:hAnsi="Times New Roman" w:cs="Times New Roman"/>
        </w:rPr>
        <w:t>7 административного регламента, на предмет соответствия действующему законодательству и нал</w:t>
      </w:r>
      <w:r>
        <w:rPr>
          <w:rFonts w:ascii="Times New Roman" w:hAnsi="Times New Roman" w:cs="Times New Roman"/>
        </w:rPr>
        <w:t xml:space="preserve">ичия оснований для предоставления муниципальной услуги, при необходимости производит расчет доходов семьи гражданина (одиноко проживающего гражданина) в соответствии с </w:t>
      </w:r>
      <w:hyperlink r:id="rId20">
        <w:r>
          <w:rPr>
            <w:rStyle w:val="a5"/>
            <w:rFonts w:ascii="Times New Roman" w:hAnsi="Times New Roman"/>
            <w:color w:val="auto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от 05.04.2003 № 44-ФЗ «О поряд</w:t>
      </w:r>
      <w:r>
        <w:rPr>
          <w:rFonts w:ascii="Times New Roman" w:hAnsi="Times New Roman" w:cs="Times New Roman"/>
        </w:rPr>
        <w:t xml:space="preserve">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</w:t>
      </w:r>
      <w:hyperlink r:id="rId21">
        <w:r>
          <w:rPr>
            <w:rStyle w:val="a5"/>
            <w:rFonts w:ascii="Times New Roman" w:hAnsi="Times New Roman"/>
            <w:color w:val="auto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Российской Фе</w:t>
      </w:r>
      <w:r>
        <w:rPr>
          <w:rFonts w:ascii="Times New Roman" w:hAnsi="Times New Roman" w:cs="Times New Roman"/>
        </w:rPr>
        <w:t>дерации от 20.08.2003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Уполномоченный орган вправе при необходимости провести об</w:t>
      </w:r>
      <w:r>
        <w:rPr>
          <w:rFonts w:ascii="Times New Roman" w:hAnsi="Times New Roman" w:cs="Times New Roman"/>
        </w:rPr>
        <w:t>следование жилищно-бытовых и материальных условий заявителя на единовременное социальное пособие с целью определения нуждаемости заявителя в адресной социальной помощи, в результате которого составляется акт обследования материально-бытовых условий.</w:t>
      </w:r>
    </w:p>
    <w:p w:rsidR="00AB5B2B" w:rsidRDefault="00C31AD7">
      <w:r>
        <w:rPr>
          <w:rFonts w:ascii="Times New Roman" w:hAnsi="Times New Roman" w:cs="Times New Roman"/>
        </w:rPr>
        <w:t>Комисс</w:t>
      </w:r>
      <w:r>
        <w:rPr>
          <w:rFonts w:ascii="Times New Roman" w:hAnsi="Times New Roman" w:cs="Times New Roman"/>
        </w:rPr>
        <w:t xml:space="preserve">ия уполномоченного органа или комиссия при администрации городского округа города Калуги Калужской области по результатам рассмотрения полного пакета документов, указанных в </w:t>
      </w:r>
      <w:hyperlink w:anchor="sub_27">
        <w:r>
          <w:rPr>
            <w:rStyle w:val="a5"/>
            <w:rFonts w:ascii="Times New Roman" w:hAnsi="Times New Roman"/>
            <w:color w:val="auto"/>
          </w:rPr>
          <w:t>пунктах 2.</w:t>
        </w:r>
      </w:hyperlink>
      <w:r>
        <w:rPr>
          <w:rFonts w:ascii="Times New Roman" w:hAnsi="Times New Roman" w:cs="Times New Roman"/>
        </w:rPr>
        <w:t xml:space="preserve">6, </w:t>
      </w:r>
      <w:hyperlink w:anchor="sub_28">
        <w:r>
          <w:rPr>
            <w:rStyle w:val="a5"/>
            <w:rFonts w:ascii="Times New Roman" w:hAnsi="Times New Roman"/>
            <w:color w:val="auto"/>
          </w:rPr>
          <w:t>2.</w:t>
        </w:r>
      </w:hyperlink>
      <w:r>
        <w:rPr>
          <w:rFonts w:ascii="Times New Roman" w:hAnsi="Times New Roman" w:cs="Times New Roman"/>
        </w:rPr>
        <w:t>7 админис</w:t>
      </w:r>
      <w:r>
        <w:rPr>
          <w:rFonts w:ascii="Times New Roman" w:hAnsi="Times New Roman" w:cs="Times New Roman"/>
        </w:rPr>
        <w:t>тративного регламента, определяет право заявителя на получение адресной социальной помощи.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Заявления о предоставлении единовременного социального пособия в размере, не превышающем 10000 рублей, гражданам (семьям), имеющим среднедушевой доход ниже величины </w:t>
      </w:r>
      <w:r>
        <w:rPr>
          <w:rFonts w:ascii="Times New Roman" w:hAnsi="Times New Roman" w:cs="Times New Roman"/>
        </w:rPr>
        <w:t>прожиточного минимума на душу населения, рассматривает комиссия уполномоченного органа. Заявления о предоставлении единовременного социального пособия малоимущим гражданам (семьям), неоднократно в течение года обращающимся за адресной социальной помощью, г</w:t>
      </w:r>
      <w:r>
        <w:rPr>
          <w:rFonts w:ascii="Times New Roman" w:hAnsi="Times New Roman" w:cs="Times New Roman"/>
        </w:rPr>
        <w:t>ражданам (семьям), имеющим среднедушевой доход выше величины прожиточного минимума на душу населения, а также неработающим гражданам трудоспособного возраста рассматривает комиссия при администрации городского округа  города Калуги Калужской области по ока</w:t>
      </w:r>
      <w:r>
        <w:rPr>
          <w:rFonts w:ascii="Times New Roman" w:hAnsi="Times New Roman" w:cs="Times New Roman"/>
        </w:rPr>
        <w:t>занию адресной социальной помощи жителям города Калуги.</w:t>
      </w:r>
      <w:bookmarkStart w:id="71" w:name="sub_3237"/>
      <w:bookmarkEnd w:id="71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комиссии при администрации городского округа города Калуги Калужской области по оказанию адресной социальной помощи жителям города Калуги о предоставлении единовременного социального пособия в</w:t>
      </w:r>
      <w:r>
        <w:rPr>
          <w:rFonts w:ascii="Times New Roman" w:hAnsi="Times New Roman" w:cs="Times New Roman"/>
        </w:rPr>
        <w:t xml:space="preserve"> сумме свыше 50000 рублей оформляется правовым актом администрации городского округа города Калуги.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 предоставлении муниципальной услуги детям мобилизованных граждан комиссией при администрации городского округа города Калуги Калужской области п</w:t>
      </w:r>
      <w:r>
        <w:rPr>
          <w:rFonts w:ascii="Times New Roman" w:hAnsi="Times New Roman" w:cs="Times New Roman"/>
        </w:rPr>
        <w:t>о оказанию адресной социальной помощи жителям города Калуги не рассматриваются.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Результатом выполнения административной процедуры является принятие уполномоченным органом решения о предоставлении муниципальной услуги либо об отказе в ее предоставлении. 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2.4. Перечисление адресной социальной помощи заявителю либо направление заявителю уведомления об отказе в предоставлении муниципальной услуги.</w:t>
      </w:r>
      <w:bookmarkStart w:id="72" w:name="sub_324"/>
      <w:bookmarkEnd w:id="72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принятия уполномоченным органом решения о предоставлении муниципальной услуги осуществляется выплата адр</w:t>
      </w:r>
      <w:r>
        <w:rPr>
          <w:rFonts w:ascii="Times New Roman" w:hAnsi="Times New Roman" w:cs="Times New Roman"/>
        </w:rPr>
        <w:t>есной социальной помощи: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единовременное социальное пособие перечисляется на лицевой счет заявителя, открытый в кредитной организации (почтовым переводом через отделения федеральной почтовой связи).</w:t>
      </w:r>
      <w:bookmarkStart w:id="73" w:name="sub_3241"/>
      <w:bookmarkEnd w:id="73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единовременного социального пособия детям мобили</w:t>
      </w:r>
      <w:r>
        <w:rPr>
          <w:rFonts w:ascii="Times New Roman" w:hAnsi="Times New Roman" w:cs="Times New Roman"/>
        </w:rPr>
        <w:t>зованных граждан является фиксированным и составляет 20000 рублей.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предоставлении единовременного социального пособия в размере более 50000 рублей денежные средства выплачиваются заявителю на основании соответствующего постановления администрации город</w:t>
      </w:r>
      <w:r>
        <w:rPr>
          <w:rFonts w:ascii="Times New Roman" w:hAnsi="Times New Roman" w:cs="Times New Roman"/>
        </w:rPr>
        <w:t>ского округа города Калуги.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ежемесячное социальное пособие выплачивается посредством перечисления денежных средств на лицевой счет заявителя, обратившегося с заявлением о назначении пособия.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Ежемесячное социальное пособие в размере 1000 рублей назначает</w:t>
      </w:r>
      <w:r>
        <w:rPr>
          <w:rFonts w:ascii="Times New Roman" w:hAnsi="Times New Roman" w:cs="Times New Roman"/>
        </w:rPr>
        <w:t>ся и выплачивается с первого числа месяца подачи заявления о назначении пособия. Пособие устанавливается на 12 месяцев. Назначение пособия в очередном году осуществляется по истечении 12 месяцев со дня предыдущего обращения за назначением ежемесячного соци</w:t>
      </w:r>
      <w:r>
        <w:rPr>
          <w:rFonts w:ascii="Times New Roman" w:hAnsi="Times New Roman" w:cs="Times New Roman"/>
        </w:rPr>
        <w:t>ального пособия по заявлению о назначении такого пособия.</w:t>
      </w:r>
    </w:p>
    <w:p w:rsidR="00AB5B2B" w:rsidRDefault="00C31AD7">
      <w:r>
        <w:rPr>
          <w:rFonts w:ascii="Times New Roman" w:hAnsi="Times New Roman" w:cs="Times New Roman"/>
          <w:lang w:eastAsia="zh-CN"/>
        </w:rPr>
        <w:t>Для назначения ежемесячного социального пособия на следующий срок необходимо представить в уполномоченный орган документы в соответствии с подпунктом 2.6.2   пункта 2.6 административного регламента.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В случае окончания инвалидности ранее 12 месяцев со дня обращения заявителя за предоставлением пособия специалист уполномоченного органа делает приостановку выплаты с первого числа месяца, следующего за месяцем, в котором прекратилась инвалидность. 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Возоб</w:t>
      </w:r>
      <w:r>
        <w:rPr>
          <w:rFonts w:ascii="Times New Roman" w:hAnsi="Times New Roman" w:cs="Times New Roman"/>
          <w:lang w:eastAsia="zh-CN"/>
        </w:rPr>
        <w:t>новление выплаты в пределах 12 месяцев начинается с первого числа месяца продления инвалидности без подачи заявителем на ежемесячное пособие нового заявления и без учета доходов на основании ответа на запрос сведений о наличии инвалидности и ее группе с ис</w:t>
      </w:r>
      <w:r>
        <w:rPr>
          <w:rFonts w:ascii="Times New Roman" w:hAnsi="Times New Roman" w:cs="Times New Roman"/>
          <w:lang w:eastAsia="zh-CN"/>
        </w:rPr>
        <w:t>пользованием системы межведомственного электронного взаимодействия.</w:t>
      </w:r>
    </w:p>
    <w:p w:rsidR="00AB5B2B" w:rsidRDefault="00C31AD7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При отсутствии соответствующих сведений об инвалидности в федеральном реестре инвалидов заявитель на ежемесячное социальное пособие представляет справку, подтверждающую факт установления и</w:t>
      </w:r>
      <w:r>
        <w:rPr>
          <w:rFonts w:ascii="Times New Roman" w:hAnsi="Times New Roman" w:cs="Times New Roman"/>
          <w:lang w:eastAsia="zh-CN"/>
        </w:rPr>
        <w:t>нвалидности, самостоятельно.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 xml:space="preserve">в) социальная выплата </w:t>
      </w:r>
      <w:r>
        <w:rPr>
          <w:rFonts w:ascii="Times New Roman" w:hAnsi="Times New Roman" w:cs="Times New Roman"/>
        </w:rPr>
        <w:t xml:space="preserve">осуществляется управлением социальной защиты города Калуги в срок 10 рабочих дней после принятия решения о ее назначении путем перечисления денежных средств на лицевой счет лица, указанного в подпункте в) </w:t>
      </w:r>
      <w:r>
        <w:rPr>
          <w:rFonts w:ascii="Times New Roman" w:hAnsi="Times New Roman" w:cs="Times New Roman"/>
        </w:rPr>
        <w:t>пункта 1.2 административного регламента, открытый на его имя в кредитной организации.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Выплата социальной выплаты детям погибшего (умершего) участника специальной военной операции перечисляется на лицевой счет, открытый законным представителем в российской </w:t>
      </w:r>
      <w:r>
        <w:rPr>
          <w:rFonts w:ascii="Times New Roman" w:hAnsi="Times New Roman" w:cs="Times New Roman"/>
        </w:rPr>
        <w:t>кредитной организации, на имя несовершеннолетнего ребенка.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социальной выплаты составляет 200 000 рублей и выплачивается единовременно.</w:t>
      </w:r>
    </w:p>
    <w:p w:rsidR="00AB5B2B" w:rsidRDefault="00C31AD7">
      <w:pPr>
        <w:rPr>
          <w:rFonts w:ascii="Times New Roman" w:hAnsi="Times New Roman" w:cs="Times New Roman"/>
        </w:rPr>
      </w:pPr>
      <w:bookmarkStart w:id="74" w:name="sub_1283"/>
      <w:r>
        <w:rPr>
          <w:rFonts w:ascii="Times New Roman" w:hAnsi="Times New Roman" w:cs="Times New Roman"/>
        </w:rPr>
        <w:t>Социальная выплата предоставляется и выплачивается членам семьи погибшего (умершего) участника специальной военной</w:t>
      </w:r>
      <w:r>
        <w:rPr>
          <w:rFonts w:ascii="Times New Roman" w:hAnsi="Times New Roman" w:cs="Times New Roman"/>
        </w:rPr>
        <w:t xml:space="preserve"> операции в равных долях.</w:t>
      </w:r>
      <w:bookmarkEnd w:id="74"/>
    </w:p>
    <w:p w:rsidR="00AB5B2B" w:rsidRDefault="00C31AD7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В случае отказа в предоставлении муниципальной услуги </w:t>
      </w:r>
      <w:r>
        <w:rPr>
          <w:rFonts w:ascii="Times New Roman" w:hAnsi="Times New Roman" w:cs="Times New Roman"/>
        </w:rPr>
        <w:t>уполномоченный орган в</w:t>
      </w:r>
      <w:r>
        <w:rPr>
          <w:rFonts w:ascii="Times New Roman" w:hAnsi="Times New Roman" w:cs="Times New Roman"/>
          <w:lang w:eastAsia="zh-CN"/>
        </w:rPr>
        <w:t xml:space="preserve"> течение 5 рабочих дней с момента принятия решения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</w:t>
      </w:r>
      <w:r>
        <w:rPr>
          <w:rFonts w:ascii="Times New Roman" w:hAnsi="Times New Roman" w:cs="Times New Roman"/>
          <w:lang w:eastAsia="zh-CN"/>
        </w:rPr>
        <w:t xml:space="preserve">альными законами и (или) иными нормативными правовыми актами требований, несоответствие которым повлекло отказ в предоставлении муниципальной услуги. </w:t>
      </w:r>
    </w:p>
    <w:p w:rsidR="00AB5B2B" w:rsidRDefault="00C31AD7">
      <w:pPr>
        <w:rPr>
          <w:rFonts w:ascii="Times New Roman" w:hAnsi="Times New Roman" w:cs="Times New Roman"/>
        </w:rPr>
      </w:pPr>
      <w:bookmarkStart w:id="75" w:name="sub_1229"/>
      <w:bookmarkEnd w:id="75"/>
      <w:r>
        <w:rPr>
          <w:rFonts w:ascii="Times New Roman" w:hAnsi="Times New Roman" w:cs="Times New Roman"/>
        </w:rPr>
        <w:t>3.3. Особенности выполнения административных процедур в многофункциональном центре.</w:t>
      </w:r>
      <w:bookmarkStart w:id="76" w:name="sub_340"/>
      <w:bookmarkEnd w:id="76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предоставлении муни</w:t>
      </w:r>
      <w:r>
        <w:rPr>
          <w:rFonts w:ascii="Times New Roman" w:hAnsi="Times New Roman" w:cs="Times New Roman"/>
        </w:rPr>
        <w:t>ципальной услуги (в случае предоставления единовременного социального пособия)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 Кал</w:t>
      </w:r>
      <w:r>
        <w:rPr>
          <w:rFonts w:ascii="Times New Roman" w:hAnsi="Times New Roman" w:cs="Times New Roman"/>
        </w:rPr>
        <w:t>ужской области.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прием, проверка заявления и документов, необходимых для предоставления муниципальной услуги.</w:t>
      </w:r>
      <w:bookmarkStart w:id="77" w:name="sub_3401"/>
      <w:bookmarkEnd w:id="77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Основанием для начала </w:t>
      </w:r>
      <w:r>
        <w:rPr>
          <w:rFonts w:ascii="Times New Roman" w:hAnsi="Times New Roman" w:cs="Times New Roman"/>
        </w:rPr>
        <w:t>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обращении заявителя сотрудник многофункционального центра, ответственный за прием и регистрацию документов заявителя</w:t>
      </w:r>
      <w:r>
        <w:rPr>
          <w:rFonts w:ascii="Times New Roman" w:hAnsi="Times New Roman" w:cs="Times New Roman"/>
        </w:rPr>
        <w:t>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принятия документов специалист многофункционального центра выдает заявителю</w:t>
      </w:r>
      <w:r>
        <w:rPr>
          <w:rFonts w:ascii="Times New Roman" w:hAnsi="Times New Roman" w:cs="Times New Roman"/>
        </w:rPr>
        <w:t xml:space="preserve"> расписку в приеме документов.</w:t>
      </w:r>
    </w:p>
    <w:p w:rsidR="00AB5B2B" w:rsidRDefault="00C31AD7">
      <w:r>
        <w:rPr>
          <w:rFonts w:ascii="Times New Roman" w:hAnsi="Times New Roman" w:cs="Times New Roman"/>
        </w:rPr>
        <w:t xml:space="preserve">В случае если заявителем по собственной инициативе представлены все документы, необходимые для предоставления муниципальной услуги, в соответствии с </w:t>
      </w:r>
      <w:hyperlink w:anchor="sub_28">
        <w:r>
          <w:rPr>
            <w:rStyle w:val="a5"/>
            <w:rFonts w:ascii="Times New Roman" w:hAnsi="Times New Roman"/>
            <w:color w:val="auto"/>
          </w:rPr>
          <w:t>пунктом 2.</w:t>
        </w:r>
      </w:hyperlink>
      <w:r>
        <w:rPr>
          <w:rFonts w:ascii="Times New Roman" w:hAnsi="Times New Roman" w:cs="Times New Roman"/>
        </w:rPr>
        <w:t>7 административного регламента, специ</w:t>
      </w:r>
      <w:r>
        <w:rPr>
          <w:rFonts w:ascii="Times New Roman" w:hAnsi="Times New Roman" w:cs="Times New Roman"/>
        </w:rPr>
        <w:t>алист многофункционального центра направляет заявление и поступившие от заявителя документы в уполномоченный орган посредством курьерской службы в срок не более 1 рабочего дня с момента получения запроса от заявителя о предоставлении муниципальной услуги.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выполнения административной процедуры является передача заявления и документов в уполномоченный орган.</w:t>
      </w:r>
    </w:p>
    <w:p w:rsidR="00AB5B2B" w:rsidRDefault="00C31AD7">
      <w:r>
        <w:rPr>
          <w:rFonts w:ascii="Times New Roman" w:hAnsi="Times New Roman" w:cs="Times New Roman"/>
        </w:rPr>
        <w:t xml:space="preserve">При поступлении заявления из многофункционального центра в уполномоченный орган выполняются административные процедуры, предусмотренные </w:t>
      </w:r>
      <w:hyperlink w:anchor="sub_321">
        <w:r>
          <w:rPr>
            <w:rStyle w:val="a5"/>
            <w:rFonts w:ascii="Times New Roman" w:hAnsi="Times New Roman"/>
            <w:color w:val="auto"/>
          </w:rPr>
          <w:t>подпунктами 3.2.1</w:t>
        </w:r>
      </w:hyperlink>
      <w:r>
        <w:rPr>
          <w:rFonts w:ascii="Times New Roman" w:hAnsi="Times New Roman" w:cs="Times New Roman"/>
        </w:rPr>
        <w:t xml:space="preserve">, </w:t>
      </w:r>
      <w:hyperlink w:anchor="sub_322">
        <w:r>
          <w:rPr>
            <w:rStyle w:val="a5"/>
            <w:rFonts w:ascii="Times New Roman" w:hAnsi="Times New Roman"/>
            <w:color w:val="auto"/>
          </w:rPr>
          <w:t>3.2.2</w:t>
        </w:r>
      </w:hyperlink>
      <w:r>
        <w:rPr>
          <w:rFonts w:ascii="Times New Roman" w:hAnsi="Times New Roman" w:cs="Times New Roman"/>
        </w:rPr>
        <w:t xml:space="preserve">, </w:t>
      </w:r>
      <w:hyperlink w:anchor="sub_323">
        <w:r>
          <w:rPr>
            <w:rStyle w:val="a5"/>
            <w:rFonts w:ascii="Times New Roman" w:hAnsi="Times New Roman"/>
            <w:color w:val="auto"/>
          </w:rPr>
          <w:t>3.2.3</w:t>
        </w:r>
      </w:hyperlink>
      <w:r>
        <w:rPr>
          <w:rFonts w:ascii="Times New Roman" w:hAnsi="Times New Roman" w:cs="Times New Roman"/>
        </w:rPr>
        <w:t xml:space="preserve">, </w:t>
      </w:r>
      <w:hyperlink w:anchor="sub_324">
        <w:r>
          <w:rPr>
            <w:rStyle w:val="a5"/>
            <w:rFonts w:ascii="Times New Roman" w:hAnsi="Times New Roman"/>
            <w:color w:val="auto"/>
          </w:rPr>
          <w:t>3.2.4 пункта 3.2</w:t>
        </w:r>
      </w:hyperlink>
      <w:r>
        <w:rPr>
          <w:rFonts w:ascii="Times New Roman" w:hAnsi="Times New Roman" w:cs="Times New Roman"/>
        </w:rPr>
        <w:t xml:space="preserve"> административного регламента.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выдача документов (решения) заявителю по результатам предо</w:t>
      </w:r>
      <w:r>
        <w:rPr>
          <w:rFonts w:ascii="Times New Roman" w:hAnsi="Times New Roman" w:cs="Times New Roman"/>
        </w:rPr>
        <w:t>ставления муниципальной услуги через многофункциональный центр.</w:t>
      </w:r>
      <w:bookmarkStart w:id="78" w:name="sub_3402"/>
      <w:bookmarkEnd w:id="78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Основанием для начала выполнения административной процедуры является поступление в многофункциональный центр уведомления о предоставлении единовременного социального пособия, являющегося резул</w:t>
      </w:r>
      <w:r>
        <w:rPr>
          <w:rFonts w:ascii="Times New Roman" w:hAnsi="Times New Roman" w:cs="Times New Roman"/>
        </w:rPr>
        <w:t>ьтатом предоставления муниципальной услуги, либо уведомления об отказе в предоставлении единовременного социального пособия, оригинал которого направляется уполномоченным органом заявителю по почте.</w:t>
      </w:r>
    </w:p>
    <w:p w:rsidR="00AB5B2B" w:rsidRDefault="00C31AD7">
      <w:r>
        <w:rPr>
          <w:rFonts w:ascii="Times New Roman" w:hAnsi="Times New Roman" w:cs="Times New Roman"/>
        </w:rPr>
        <w:t xml:space="preserve">Уведомление о предоставлении единовременного социального </w:t>
      </w:r>
      <w:r>
        <w:rPr>
          <w:rFonts w:ascii="Times New Roman" w:hAnsi="Times New Roman" w:cs="Times New Roman"/>
        </w:rPr>
        <w:t>пособия, ежемесячного социального пособия и социальной выплаты либо уведомление об отказе в предоставлении единовременного социального пособия, являющееся результатом предоставления муниципальной услуги, специалисты уполномоченного органа передают в многоф</w:t>
      </w:r>
      <w:r>
        <w:rPr>
          <w:rFonts w:ascii="Times New Roman" w:hAnsi="Times New Roman" w:cs="Times New Roman"/>
        </w:rPr>
        <w:t xml:space="preserve">ункциональный центр с учетом соблюдения срока предоставления муниципальной услуги, указанного в </w:t>
      </w:r>
      <w:hyperlink w:anchor="sub_24">
        <w:r>
          <w:rPr>
            <w:rStyle w:val="a5"/>
            <w:rFonts w:ascii="Times New Roman" w:hAnsi="Times New Roman"/>
            <w:color w:val="auto"/>
          </w:rPr>
          <w:t xml:space="preserve">пункте 2.5 </w:t>
        </w:r>
      </w:hyperlink>
      <w:r>
        <w:rPr>
          <w:rFonts w:ascii="Times New Roman" w:hAnsi="Times New Roman" w:cs="Times New Roman"/>
        </w:rPr>
        <w:t>административного регламента.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многофункционального центра, ответственный за уведомление заявителя, в течение </w:t>
      </w:r>
      <w:r>
        <w:rPr>
          <w:rFonts w:ascii="Times New Roman" w:hAnsi="Times New Roman" w:cs="Times New Roman"/>
        </w:rPr>
        <w:t>1 рабочего дня со дня поступления документов из уполномоченного органа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документа и возможности его получе</w:t>
      </w:r>
      <w:r>
        <w:rPr>
          <w:rFonts w:ascii="Times New Roman" w:hAnsi="Times New Roman" w:cs="Times New Roman"/>
        </w:rPr>
        <w:t>ния. Выдает заявителю указанный документ.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выполнения действий в рамках административной процедуры является выдача заявителю уведомления о предоставлении единовременного социального пособия либо уведомления об отказе в предоставлении единовремен</w:t>
      </w:r>
      <w:r>
        <w:rPr>
          <w:rFonts w:ascii="Times New Roman" w:hAnsi="Times New Roman" w:cs="Times New Roman"/>
        </w:rPr>
        <w:t>ного социального пособия.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Порядо</w:t>
      </w:r>
      <w:r>
        <w:rPr>
          <w:rFonts w:ascii="Times New Roman" w:hAnsi="Times New Roman" w:cs="Times New Roman"/>
        </w:rPr>
        <w:t>к исправления допущенных ошибок результата предоставления муниципальной услуги.</w:t>
      </w:r>
      <w:bookmarkStart w:id="79" w:name="sub_34"/>
      <w:bookmarkEnd w:id="79"/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в результате предоставления муниципальной услуги допущены ошибки, то заявитель вправе обратиться в уполномоченный орган посредством почтовой связи либо непосредст</w:t>
      </w:r>
      <w:r>
        <w:rPr>
          <w:rFonts w:ascii="Times New Roman" w:hAnsi="Times New Roman" w:cs="Times New Roman"/>
        </w:rPr>
        <w:t>венно при личном обращении в уполномоченный орган с письмом о необходимости исправления допущенных ошибок с изложением их сути и приложением копии документа, подтверждающего их наличие.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письма о необходимости исправления допущенных ошибок осуще</w:t>
      </w:r>
      <w:r>
        <w:rPr>
          <w:rFonts w:ascii="Times New Roman" w:hAnsi="Times New Roman" w:cs="Times New Roman"/>
        </w:rPr>
        <w:t>ствляется в течение 2 рабочих дней с даты поступления обращения.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обнаружения, по</w:t>
      </w:r>
      <w:r>
        <w:rPr>
          <w:rFonts w:ascii="Times New Roman" w:hAnsi="Times New Roman" w:cs="Times New Roman"/>
        </w:rPr>
        <w:t>дготавливает и направляет заявителю письмо, в котором сообщается об исправлении допущенных ошибок.</w:t>
      </w:r>
    </w:p>
    <w:p w:rsidR="00AB5B2B" w:rsidRDefault="00C31A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</w:t>
      </w:r>
      <w:r>
        <w:t xml:space="preserve"> </w:t>
      </w:r>
      <w:r>
        <w:rPr>
          <w:rFonts w:ascii="Times New Roman" w:hAnsi="Times New Roman" w:cs="Times New Roman"/>
        </w:rPr>
        <w:t>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</w:t>
      </w:r>
      <w:r>
        <w:rPr>
          <w:rFonts w:ascii="Times New Roman" w:hAnsi="Times New Roman" w:cs="Times New Roman"/>
        </w:rPr>
        <w:t>ибо муниципального служащего в соответствии с:</w:t>
      </w:r>
    </w:p>
    <w:p w:rsidR="00AB5B2B" w:rsidRDefault="00C31AD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AB5B2B" w:rsidRDefault="00C31AD7">
      <w:pPr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Положением о федеральной государственной информационной системе, </w:t>
      </w:r>
      <w:r>
        <w:rPr>
          <w:rFonts w:ascii="Times New Roman" w:hAnsi="Times New Roman" w:cs="Times New Roman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     № 1198;</w:t>
      </w:r>
    </w:p>
    <w:p w:rsidR="00AB5B2B" w:rsidRDefault="00C31AD7">
      <w:pPr>
        <w:widowControl/>
        <w:ind w:firstLine="0"/>
        <w:rPr>
          <w:rFonts w:ascii="Times New Roman" w:hAnsi="Times New Roman" w:cs="Times New Roman"/>
        </w:rPr>
        <w:sectPr w:rsidR="00AB5B2B">
          <w:headerReference w:type="default" r:id="rId22"/>
          <w:pgSz w:w="11906" w:h="16800"/>
          <w:pgMar w:top="1304" w:right="709" w:bottom="1134" w:left="1701" w:header="720" w:footer="0" w:gutter="0"/>
          <w:cols w:space="720"/>
          <w:formProt w:val="0"/>
          <w:titlePg/>
          <w:docGrid w:linePitch="326"/>
        </w:sectPr>
      </w:pPr>
      <w:r>
        <w:rPr>
          <w:rFonts w:ascii="Times New Roman" w:hAnsi="Times New Roman" w:cs="Times New Roman"/>
        </w:rPr>
        <w:t xml:space="preserve">       - постановлением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 округа города </w:t>
      </w:r>
      <w:r>
        <w:rPr>
          <w:rFonts w:ascii="Times New Roman" w:hAnsi="Times New Roman" w:cs="Times New Roman"/>
        </w:rPr>
        <w:t>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услуги».</w:t>
      </w:r>
    </w:p>
    <w:p w:rsidR="00AB5B2B" w:rsidRDefault="00C31AD7">
      <w:pPr>
        <w:tabs>
          <w:tab w:val="left" w:pos="5387"/>
          <w:tab w:val="left" w:pos="6237"/>
        </w:tabs>
        <w:jc w:val="center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 xml:space="preserve">            </w:t>
      </w:r>
      <w:r>
        <w:rPr>
          <w:rStyle w:val="a4"/>
          <w:rFonts w:ascii="Times New Roman" w:hAnsi="Times New Roman"/>
          <w:b w:val="0"/>
        </w:rPr>
        <w:t xml:space="preserve">                    Приложение 1 </w:t>
      </w:r>
    </w:p>
    <w:p w:rsidR="00AB5B2B" w:rsidRDefault="00C31AD7">
      <w:pPr>
        <w:tabs>
          <w:tab w:val="left" w:pos="5387"/>
          <w:tab w:val="left" w:pos="6237"/>
        </w:tabs>
      </w:pPr>
      <w:r>
        <w:rPr>
          <w:rStyle w:val="a4"/>
          <w:rFonts w:ascii="Times New Roman" w:hAnsi="Times New Roman"/>
          <w:b w:val="0"/>
        </w:rPr>
        <w:tab/>
        <w:t xml:space="preserve">к </w:t>
      </w:r>
      <w:hyperlink w:anchor="sub_1000">
        <w:r>
          <w:rPr>
            <w:rStyle w:val="a5"/>
            <w:rFonts w:ascii="Times New Roman" w:hAnsi="Times New Roman"/>
            <w:bCs/>
            <w:color w:val="000000"/>
          </w:rPr>
          <w:t>Административному регламенту</w:t>
        </w:r>
      </w:hyperlink>
    </w:p>
    <w:p w:rsidR="00AB5B2B" w:rsidRDefault="00C31AD7">
      <w:pPr>
        <w:tabs>
          <w:tab w:val="left" w:pos="5387"/>
          <w:tab w:val="left" w:pos="6237"/>
        </w:tabs>
        <w:ind w:left="5387" w:firstLine="0"/>
        <w:jc w:val="left"/>
        <w:rPr>
          <w:rFonts w:ascii="Times New Roman" w:hAnsi="Times New Roman" w:cs="Times New Roman"/>
          <w:b/>
        </w:rPr>
      </w:pPr>
      <w:r>
        <w:rPr>
          <w:rStyle w:val="a4"/>
          <w:rFonts w:ascii="Times New Roman" w:hAnsi="Times New Roman"/>
          <w:b w:val="0"/>
        </w:rPr>
        <w:t>предоставления муниципальной услуги</w:t>
      </w:r>
      <w:r>
        <w:rPr>
          <w:rStyle w:val="a4"/>
          <w:rFonts w:ascii="Times New Roman" w:hAnsi="Times New Roman"/>
          <w:b w:val="0"/>
        </w:rPr>
        <w:br/>
        <w:t xml:space="preserve">«Оказание адресной социальной помощи гражданам, проживающим в </w:t>
      </w:r>
      <w:r>
        <w:rPr>
          <w:rFonts w:ascii="Times New Roman" w:hAnsi="Times New Roman" w:cs="Times New Roman"/>
          <w:bCs/>
        </w:rPr>
        <w:t>городе Калуге»</w:t>
      </w:r>
    </w:p>
    <w:p w:rsidR="00AB5B2B" w:rsidRDefault="00AB5B2B">
      <w:pPr>
        <w:pStyle w:val="af6"/>
        <w:jc w:val="right"/>
        <w:rPr>
          <w:rFonts w:ascii="Times New Roman" w:hAnsi="Times New Roman" w:cs="Times New Roman"/>
        </w:rPr>
      </w:pPr>
    </w:p>
    <w:p w:rsidR="00AB5B2B" w:rsidRDefault="00C31AD7">
      <w:pPr>
        <w:pStyle w:val="af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В управление соц</w:t>
      </w:r>
      <w:r>
        <w:rPr>
          <w:rFonts w:ascii="Times New Roman" w:hAnsi="Times New Roman" w:cs="Times New Roman"/>
        </w:rPr>
        <w:t>иальной защиты города Калуги</w:t>
      </w:r>
    </w:p>
    <w:p w:rsidR="00AB5B2B" w:rsidRDefault="00C31AD7">
      <w:pPr>
        <w:pStyle w:val="af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г. Калуга, ул. Московская, д. 188</w:t>
      </w:r>
    </w:p>
    <w:p w:rsidR="00AB5B2B" w:rsidRDefault="00C31AD7">
      <w:pPr>
        <w:pStyle w:val="af6"/>
        <w:jc w:val="center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/>
        </w:rPr>
        <w:t>Заявление</w:t>
      </w:r>
    </w:p>
    <w:p w:rsidR="00AB5B2B" w:rsidRDefault="00C31AD7">
      <w:pPr>
        <w:pStyle w:val="af6"/>
        <w:jc w:val="center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/>
        </w:rPr>
        <w:t>о предоставлении единовременного социального пособия</w:t>
      </w:r>
    </w:p>
    <w:p w:rsidR="00AB5B2B" w:rsidRDefault="00C31AD7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____________________________________________________________________________,</w:t>
      </w:r>
    </w:p>
    <w:p w:rsidR="00AB5B2B" w:rsidRDefault="00C31AD7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(фамилия, имя, отчество заявителя полностью)</w:t>
      </w:r>
    </w:p>
    <w:p w:rsidR="00AB5B2B" w:rsidRDefault="00C31AD7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Проживающая(-ий) по адресу:</w:t>
      </w:r>
    </w:p>
    <w:p w:rsidR="00AB5B2B" w:rsidRDefault="00C31AD7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B5B2B" w:rsidRDefault="00C31AD7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адрес заявителя с указанием индекса)</w:t>
      </w:r>
    </w:p>
    <w:p w:rsidR="00AB5B2B" w:rsidRDefault="00C31AD7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_____________________________________,тел.:_____________________________________</w:t>
      </w:r>
    </w:p>
    <w:p w:rsidR="00AB5B2B" w:rsidRDefault="00C31AD7">
      <w:pPr>
        <w:pStyle w:val="af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 (разборчиво)_____________________________________________</w:t>
      </w:r>
    </w:p>
    <w:p w:rsidR="00AB5B2B" w:rsidRDefault="00AB5B2B"/>
    <w:tbl>
      <w:tblPr>
        <w:tblW w:w="9784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7"/>
        <w:gridCol w:w="2891"/>
        <w:gridCol w:w="4906"/>
      </w:tblGrid>
      <w:tr w:rsidR="00AB5B2B"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семьи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</w:tbl>
    <w:p w:rsidR="00AB5B2B" w:rsidRDefault="00AB5B2B">
      <w:pPr>
        <w:ind w:firstLine="0"/>
        <w:rPr>
          <w:rFonts w:ascii="Times New Roman" w:hAnsi="Times New Roman" w:cs="Times New Roman"/>
        </w:rPr>
      </w:pP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мне единовременное социальное пособие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AB5B2B" w:rsidRDefault="00C31AD7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B5B2B" w:rsidRDefault="00C31AD7">
      <w:pPr>
        <w:pStyle w:val="af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причина обращения - для чег</w:t>
      </w:r>
      <w:r>
        <w:rPr>
          <w:rFonts w:ascii="Times New Roman" w:hAnsi="Times New Roman" w:cs="Times New Roman"/>
        </w:rPr>
        <w:t>о, в связи с чем)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перечислить денежные средства_________________________________________________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(номер счета и отделения кредитной организации)/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(отделение почтовой связи)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B5B2B" w:rsidRDefault="00AB5B2B">
      <w:pPr>
        <w:pStyle w:val="af6"/>
        <w:rPr>
          <w:rFonts w:ascii="Times New Roman" w:hAnsi="Times New Roman" w:cs="Times New Roman"/>
        </w:rPr>
      </w:pP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Представляю следующие документы:</w:t>
      </w:r>
    </w:p>
    <w:tbl>
      <w:tblPr>
        <w:tblW w:w="9784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4"/>
        <w:gridCol w:w="9160"/>
      </w:tblGrid>
      <w:tr w:rsidR="00AB5B2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C31AD7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документов</w:t>
            </w:r>
          </w:p>
        </w:tc>
      </w:tr>
      <w:tr w:rsidR="00AB5B2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9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9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9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9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B2B" w:rsidRDefault="00AB5B2B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</w:tbl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20_____ г.                                           _____________________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(подпись заявителя)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20_____ г.                                           _____________________</w:t>
      </w:r>
    </w:p>
    <w:p w:rsidR="00AB5B2B" w:rsidRDefault="00C31AD7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(подпись специалиста)</w:t>
      </w: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tabs>
          <w:tab w:val="left" w:pos="5387"/>
        </w:tabs>
        <w:ind w:left="5387" w:firstLine="0"/>
        <w:jc w:val="left"/>
        <w:rPr>
          <w:rStyle w:val="a4"/>
          <w:rFonts w:ascii="Times New Roman" w:hAnsi="Times New Roman" w:cs="Times New Roman"/>
          <w:b w:val="0"/>
          <w:color w:val="auto"/>
        </w:rPr>
      </w:pPr>
    </w:p>
    <w:p w:rsidR="00AB5B2B" w:rsidRDefault="00AB5B2B">
      <w:pPr>
        <w:tabs>
          <w:tab w:val="left" w:pos="5387"/>
        </w:tabs>
        <w:ind w:left="5387" w:firstLine="0"/>
        <w:jc w:val="left"/>
        <w:rPr>
          <w:rStyle w:val="a4"/>
          <w:rFonts w:ascii="Times New Roman" w:hAnsi="Times New Roman" w:cs="Times New Roman"/>
          <w:b w:val="0"/>
          <w:color w:val="auto"/>
        </w:rPr>
      </w:pPr>
    </w:p>
    <w:p w:rsidR="00AB5B2B" w:rsidRDefault="00AB5B2B">
      <w:pPr>
        <w:tabs>
          <w:tab w:val="left" w:pos="5387"/>
        </w:tabs>
        <w:ind w:left="5387" w:firstLine="0"/>
        <w:jc w:val="left"/>
        <w:rPr>
          <w:rStyle w:val="a4"/>
          <w:rFonts w:ascii="Times New Roman" w:hAnsi="Times New Roman" w:cs="Times New Roman"/>
          <w:b w:val="0"/>
          <w:color w:val="auto"/>
        </w:rPr>
      </w:pPr>
    </w:p>
    <w:p w:rsidR="00AB5B2B" w:rsidRDefault="00AB5B2B">
      <w:pPr>
        <w:tabs>
          <w:tab w:val="left" w:pos="5387"/>
        </w:tabs>
        <w:ind w:left="5387" w:firstLine="0"/>
        <w:jc w:val="left"/>
        <w:rPr>
          <w:rStyle w:val="a4"/>
          <w:rFonts w:ascii="Times New Roman" w:hAnsi="Times New Roman" w:cs="Times New Roman"/>
          <w:b w:val="0"/>
          <w:color w:val="auto"/>
        </w:rPr>
      </w:pPr>
    </w:p>
    <w:p w:rsidR="00AB5B2B" w:rsidRDefault="00AB5B2B">
      <w:pPr>
        <w:tabs>
          <w:tab w:val="left" w:pos="5387"/>
        </w:tabs>
        <w:ind w:left="5387" w:firstLine="0"/>
        <w:jc w:val="left"/>
        <w:rPr>
          <w:rStyle w:val="a4"/>
          <w:rFonts w:ascii="Times New Roman" w:hAnsi="Times New Roman" w:cs="Times New Roman"/>
          <w:b w:val="0"/>
          <w:color w:val="auto"/>
        </w:rPr>
      </w:pPr>
    </w:p>
    <w:p w:rsidR="00AB5B2B" w:rsidRDefault="00C31AD7">
      <w:pPr>
        <w:tabs>
          <w:tab w:val="left" w:pos="5387"/>
        </w:tabs>
        <w:ind w:left="5387" w:firstLine="0"/>
        <w:jc w:val="left"/>
      </w:pPr>
      <w:r>
        <w:rPr>
          <w:rStyle w:val="a4"/>
          <w:rFonts w:ascii="Times New Roman" w:hAnsi="Times New Roman" w:cs="Times New Roman"/>
          <w:b w:val="0"/>
          <w:color w:val="auto"/>
        </w:rPr>
        <w:t>Приложение 2</w:t>
      </w:r>
      <w:r>
        <w:rPr>
          <w:rStyle w:val="a4"/>
          <w:rFonts w:ascii="Times New Roman" w:hAnsi="Times New Roman" w:cs="Times New Roman"/>
          <w:b w:val="0"/>
          <w:color w:val="auto"/>
        </w:rPr>
        <w:br/>
        <w:t xml:space="preserve">к </w:t>
      </w:r>
      <w:hyperlink w:anchor="sub_1000">
        <w:r>
          <w:rPr>
            <w:rStyle w:val="a5"/>
            <w:rFonts w:ascii="Times New Roman" w:hAnsi="Times New Roman"/>
            <w:color w:val="auto"/>
          </w:rPr>
          <w:t>Административному регламенту</w:t>
        </w:r>
      </w:hyperlink>
      <w:r>
        <w:rPr>
          <w:rStyle w:val="a4"/>
          <w:rFonts w:ascii="Times New Roman" w:hAnsi="Times New Roman" w:cs="Times New Roman"/>
          <w:b w:val="0"/>
          <w:color w:val="auto"/>
        </w:rPr>
        <w:br/>
        <w:t>предоставления муниципальной услуги</w:t>
      </w:r>
      <w:r>
        <w:rPr>
          <w:rStyle w:val="a4"/>
          <w:rFonts w:ascii="Times New Roman" w:hAnsi="Times New Roman" w:cs="Times New Roman"/>
          <w:b w:val="0"/>
          <w:color w:val="auto"/>
        </w:rPr>
        <w:br/>
        <w:t xml:space="preserve">«Оказание адресной социальной помощи гражданам, проживающим в </w:t>
      </w:r>
      <w:r>
        <w:rPr>
          <w:rFonts w:ascii="Times New Roman" w:hAnsi="Times New Roman" w:cs="Times New Roman"/>
          <w:bCs/>
        </w:rPr>
        <w:t>городе Калуге»</w:t>
      </w:r>
      <w:bookmarkStart w:id="80" w:name="_Hlk220927340"/>
      <w:bookmarkEnd w:id="80"/>
    </w:p>
    <w:p w:rsidR="00AB5B2B" w:rsidRDefault="00AB5B2B">
      <w:pPr>
        <w:jc w:val="center"/>
        <w:rPr>
          <w:rFonts w:ascii="Times New Roman" w:hAnsi="Times New Roman" w:cs="Times New Roman"/>
          <w:b/>
          <w:lang w:eastAsia="ar-SA"/>
        </w:rPr>
      </w:pPr>
    </w:p>
    <w:p w:rsidR="00AB5B2B" w:rsidRDefault="00C31A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</w:rPr>
        <w:t>27.07.2006 № 152-ФЗ «О персональных данных» я, _____________________________________________________________________,</w:t>
      </w:r>
    </w:p>
    <w:p w:rsidR="00AB5B2B" w:rsidRDefault="00C31AD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проживающий(-ая) по адресу:___________________________________________________</w:t>
      </w:r>
    </w:p>
    <w:p w:rsidR="00AB5B2B" w:rsidRDefault="00C31AD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 xml:space="preserve">___________________, </w:t>
      </w:r>
    </w:p>
    <w:p w:rsidR="00AB5B2B" w:rsidRDefault="00C31AD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серия_____________№____________ дата выдачи «_____» «____________»____ г.</w:t>
      </w:r>
    </w:p>
    <w:p w:rsidR="00AB5B2B" w:rsidRDefault="00C31AD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выдан_____________________________________________________________________,</w:t>
      </w:r>
    </w:p>
    <w:p w:rsidR="00AB5B2B" w:rsidRDefault="00C31AD7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управлению социальной защиты города Калуги (далее – Операт</w:t>
      </w:r>
      <w:r>
        <w:rPr>
          <w:rFonts w:ascii="Times New Roman" w:hAnsi="Times New Roman" w:cs="Times New Roman"/>
        </w:rPr>
        <w:t xml:space="preserve">ор), расположенному    по     адресу:   г.  Калуга,    ул.  Московская,    д. 188     (ИНН      4027024905, </w:t>
      </w:r>
    </w:p>
    <w:p w:rsidR="00AB5B2B" w:rsidRDefault="00C31AD7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1034004752242), на обработку моих персональных данных, персональных данных моих несовершеннолетних детей:</w:t>
      </w:r>
    </w:p>
    <w:p w:rsidR="00AB5B2B" w:rsidRDefault="00C3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__________________________________________,</w:t>
      </w:r>
    </w:p>
    <w:p w:rsidR="00AB5B2B" w:rsidRDefault="00C3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дата рождения, вид документа, удостоверяющего личность, и его реквизиты)</w:t>
      </w:r>
    </w:p>
    <w:p w:rsidR="00AB5B2B" w:rsidRDefault="00C3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______________________________________________________________________________,</w:t>
      </w:r>
    </w:p>
    <w:p w:rsidR="00AB5B2B" w:rsidRDefault="00C31A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(фамилия, имя, отчество, дата рождения, вид документа, удостоверяющего личность, и его                 реквизиты)</w:t>
      </w:r>
    </w:p>
    <w:p w:rsidR="00AB5B2B" w:rsidRDefault="00C3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_____________________________,</w:t>
      </w:r>
    </w:p>
    <w:p w:rsidR="00AB5B2B" w:rsidRDefault="00C3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дата рождения, вид документа, удостоверяющего личность, и его реквизиты)</w:t>
      </w:r>
    </w:p>
    <w:p w:rsidR="00AB5B2B" w:rsidRDefault="00C31AD7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включая сбор, запись, систематизацию, накопление, хранение, уточнение (обновление, изменение), извлечение, использование, перед</w:t>
      </w:r>
      <w:r>
        <w:rPr>
          <w:rFonts w:ascii="Times New Roman" w:hAnsi="Times New Roman" w:cs="Times New Roman"/>
        </w:rPr>
        <w:t>ачу (предоставление, доступ), обезличивание, блокирование, удаление, уничтожение персональных данных, как неавтоматизированным, так и автоматизированным способом обработки.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дается в целях предоставления мне единовременного социального пособия в со</w:t>
      </w:r>
      <w:r>
        <w:rPr>
          <w:rFonts w:ascii="Times New Roman" w:hAnsi="Times New Roman" w:cs="Times New Roman"/>
        </w:rPr>
        <w:t xml:space="preserve">ответствии с постановлением Городской Управы города Калуги от 14.01.2011 № 3-п «Об утверждении Положения о порядке предоставления адресной социальной помощи гражданам, проживающим в городе Калуге». 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распространяется на следующие персональные данны</w:t>
      </w:r>
      <w:r>
        <w:rPr>
          <w:rFonts w:ascii="Times New Roman" w:hAnsi="Times New Roman" w:cs="Times New Roman"/>
        </w:rPr>
        <w:t>е: фамилия, имя и отчество, дата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единовременного социального пособия</w:t>
      </w:r>
      <w:r>
        <w:rPr>
          <w:rFonts w:ascii="Times New Roman" w:hAnsi="Times New Roman" w:cs="Times New Roman"/>
        </w:rPr>
        <w:t>.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действует на период предоставления мне единовременного социального пособия, а в части хранения персональных данных - также в течение пяти лет после прекращения предоставления мне единовременного социального пособия. 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оставляю за собой п</w:t>
      </w:r>
      <w:r>
        <w:rPr>
          <w:rFonts w:ascii="Times New Roman" w:hAnsi="Times New Roman" w:cs="Times New Roman"/>
        </w:rPr>
        <w:t>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__________________/</w:t>
      </w:r>
      <w:r>
        <w:rPr>
          <w:rFonts w:ascii="Times New Roman" w:hAnsi="Times New Roman" w:cs="Times New Roman"/>
          <w:lang w:eastAsia="en-US"/>
        </w:rPr>
        <w:t xml:space="preserve">               _____________________/        «____» _____________20____ г.</w:t>
      </w:r>
    </w:p>
    <w:p w:rsidR="00AB5B2B" w:rsidRDefault="00C31AD7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(подпись заявителя)                             (расшифровка подписи)                                           (дата)</w:t>
      </w:r>
    </w:p>
    <w:p w:rsidR="00AB5B2B" w:rsidRDefault="00C31AD7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AB5B2B" w:rsidRDefault="00AB5B2B">
      <w:pPr>
        <w:rPr>
          <w:rFonts w:ascii="Times New Roman" w:hAnsi="Times New Roman" w:cs="Times New Roman"/>
          <w:b/>
          <w:lang w:eastAsia="en-US"/>
        </w:rPr>
      </w:pP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соответствии с Федеральным законом от 27.07.2006 № 152-ФЗ «О персональных данных» я, _____________________________________________________________________,</w:t>
      </w:r>
    </w:p>
    <w:p w:rsidR="00AB5B2B" w:rsidRDefault="00C31AD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проживающий(-ая) по адресу:_____________________________________________________</w:t>
      </w:r>
    </w:p>
    <w:p w:rsidR="00AB5B2B" w:rsidRDefault="00C31AD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___________________________________________________________, </w:t>
      </w:r>
    </w:p>
    <w:p w:rsidR="00AB5B2B" w:rsidRDefault="00C31AD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серия___________ №_____________дата выдачи «_____» «____________»_____ г.</w:t>
      </w:r>
    </w:p>
    <w:p w:rsidR="00AB5B2B" w:rsidRDefault="00C31AD7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выдан____________________________________________________________________,</w:t>
      </w:r>
    </w:p>
    <w:p w:rsidR="00AB5B2B" w:rsidRDefault="00C31AD7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управлению социальн</w:t>
      </w:r>
      <w:r>
        <w:rPr>
          <w:rFonts w:ascii="Times New Roman" w:hAnsi="Times New Roman" w:cs="Times New Roman"/>
        </w:rPr>
        <w:t>ой защиты города Калуги (далее – Оператор), расположенному по адресу: г. Калуга, ул. Московская, д. 188 (ИНН 4027024905,                        ОГРН 1034004752242), на обработку моих персональных данных, включая сбор, запись, систематизацию, накопление, хр</w:t>
      </w:r>
      <w:r>
        <w:rPr>
          <w:rFonts w:ascii="Times New Roman" w:hAnsi="Times New Roman" w:cs="Times New Roman"/>
        </w:rPr>
        <w:t>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</w:t>
      </w:r>
      <w:r>
        <w:rPr>
          <w:rFonts w:ascii="Times New Roman" w:hAnsi="Times New Roman" w:cs="Times New Roman"/>
        </w:rPr>
        <w:t xml:space="preserve">ласие дается в целях предоставления единовременного социального пособия в соответствии с постановлением Городской Управы города Калуги от 14.01.2011 № 3-п «Об утверждении Положения о порядке предоставления адресной социальной помощи гражданам, проживающим </w:t>
      </w:r>
      <w:r>
        <w:rPr>
          <w:rFonts w:ascii="Times New Roman" w:hAnsi="Times New Roman" w:cs="Times New Roman"/>
        </w:rPr>
        <w:t>в городе Калуге».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распространяется на следующие персональные данные: фамилия, имя и отчество, дата рождения, адрес регистрации по месту жительства (месту пребывания), СНИЛС, а также любая иная информация, относящаяся к личности субъекта </w:t>
      </w:r>
      <w:r>
        <w:rPr>
          <w:rFonts w:ascii="Times New Roman" w:hAnsi="Times New Roman" w:cs="Times New Roman"/>
        </w:rPr>
        <w:t>персональных данных, доступная или известная в рамках предоставления единовременного социального пособия.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действует на период предоставления единовременного социального пособия, а в части хранения персональных данных - также в течение пяти </w:t>
      </w:r>
      <w:r>
        <w:rPr>
          <w:rFonts w:ascii="Times New Roman" w:hAnsi="Times New Roman" w:cs="Times New Roman"/>
        </w:rPr>
        <w:t>лет после прекращения предоставления единовременного социального пособия.</w:t>
      </w:r>
    </w:p>
    <w:p w:rsidR="00AB5B2B" w:rsidRDefault="00C31AD7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</w:t>
      </w:r>
      <w:r>
        <w:rPr>
          <w:rFonts w:ascii="Times New Roman" w:hAnsi="Times New Roman" w:cs="Times New Roman"/>
        </w:rPr>
        <w:t>письмом с уведомлением о вручении либо вручен лично под расписку Оператору.</w:t>
      </w:r>
    </w:p>
    <w:p w:rsidR="00AB5B2B" w:rsidRDefault="00AB5B2B">
      <w:pPr>
        <w:ind w:firstLine="0"/>
        <w:rPr>
          <w:rFonts w:ascii="Times New Roman" w:hAnsi="Times New Roman" w:cs="Times New Roman"/>
          <w:lang w:eastAsia="en-US"/>
        </w:rPr>
      </w:pP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_____________________/     _____________________/           «____» _____________20____ г.</w:t>
      </w:r>
    </w:p>
    <w:p w:rsidR="00AB5B2B" w:rsidRDefault="00C31AD7">
      <w:pPr>
        <w:ind w:firstLine="0"/>
        <w:rPr>
          <w:rFonts w:ascii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(подпись заявителя)                       (расшифровка подписи)                     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(дата)</w:t>
      </w:r>
    </w:p>
    <w:p w:rsidR="00AB5B2B" w:rsidRDefault="00AB5B2B">
      <w:pPr>
        <w:jc w:val="right"/>
        <w:rPr>
          <w:rStyle w:val="a4"/>
          <w:rFonts w:ascii="Times New Roman" w:hAnsi="Times New Roman"/>
          <w:b w:val="0"/>
        </w:rPr>
      </w:pPr>
    </w:p>
    <w:p w:rsidR="00AB5B2B" w:rsidRDefault="00AB5B2B">
      <w:pPr>
        <w:jc w:val="right"/>
        <w:rPr>
          <w:rStyle w:val="a4"/>
          <w:rFonts w:ascii="Times New Roman" w:hAnsi="Times New Roman"/>
          <w:b w:val="0"/>
        </w:rPr>
      </w:pPr>
    </w:p>
    <w:p w:rsidR="00AB5B2B" w:rsidRDefault="00AB5B2B">
      <w:pPr>
        <w:jc w:val="right"/>
        <w:rPr>
          <w:rStyle w:val="a4"/>
          <w:rFonts w:ascii="Times New Roman" w:hAnsi="Times New Roman"/>
          <w:b w:val="0"/>
        </w:rPr>
      </w:pPr>
    </w:p>
    <w:p w:rsidR="00AB5B2B" w:rsidRDefault="00AB5B2B">
      <w:pPr>
        <w:jc w:val="right"/>
        <w:rPr>
          <w:rStyle w:val="a4"/>
          <w:rFonts w:ascii="Times New Roman" w:hAnsi="Times New Roman"/>
          <w:b w:val="0"/>
        </w:rPr>
      </w:pPr>
    </w:p>
    <w:p w:rsidR="00AB5B2B" w:rsidRDefault="00AB5B2B">
      <w:pPr>
        <w:jc w:val="right"/>
        <w:rPr>
          <w:rStyle w:val="a4"/>
          <w:rFonts w:ascii="Times New Roman" w:hAnsi="Times New Roman"/>
          <w:b w:val="0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C31AD7">
      <w:pPr>
        <w:tabs>
          <w:tab w:val="left" w:pos="5387"/>
        </w:tabs>
        <w:ind w:left="5387" w:firstLine="0"/>
        <w:jc w:val="left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Приложение 3</w:t>
      </w:r>
    </w:p>
    <w:p w:rsidR="00AB5B2B" w:rsidRDefault="00C31AD7">
      <w:pPr>
        <w:tabs>
          <w:tab w:val="left" w:pos="5387"/>
        </w:tabs>
        <w:ind w:left="5387" w:firstLine="0"/>
        <w:jc w:val="left"/>
      </w:pPr>
      <w:r>
        <w:rPr>
          <w:rStyle w:val="a4"/>
          <w:rFonts w:ascii="Times New Roman" w:hAnsi="Times New Roman"/>
          <w:b w:val="0"/>
        </w:rPr>
        <w:t xml:space="preserve">к </w:t>
      </w:r>
      <w:hyperlink w:anchor="sub_1000">
        <w:r>
          <w:rPr>
            <w:rStyle w:val="a5"/>
            <w:rFonts w:ascii="Times New Roman" w:hAnsi="Times New Roman"/>
            <w:color w:val="000000"/>
          </w:rPr>
          <w:t>Административному регламенту</w:t>
        </w:r>
      </w:hyperlink>
      <w:r>
        <w:rPr>
          <w:rStyle w:val="a4"/>
          <w:rFonts w:ascii="Times New Roman" w:hAnsi="Times New Roman"/>
          <w:b w:val="0"/>
        </w:rPr>
        <w:t xml:space="preserve"> предоставления муниципальной услуги</w:t>
      </w:r>
      <w:r>
        <w:rPr>
          <w:rStyle w:val="a4"/>
          <w:rFonts w:ascii="Times New Roman" w:hAnsi="Times New Roman"/>
          <w:b w:val="0"/>
        </w:rPr>
        <w:br/>
      </w:r>
      <w:r>
        <w:rPr>
          <w:rStyle w:val="a4"/>
          <w:rFonts w:ascii="Times New Roman" w:hAnsi="Times New Roman"/>
          <w:b w:val="0"/>
        </w:rPr>
        <w:t xml:space="preserve">«Оказание адресной социальной помощи гражданам, проживающим в </w:t>
      </w:r>
      <w:r>
        <w:rPr>
          <w:rFonts w:ascii="Times New Roman" w:hAnsi="Times New Roman" w:cs="Times New Roman"/>
          <w:bCs/>
        </w:rPr>
        <w:t>городе Калуге»</w:t>
      </w:r>
    </w:p>
    <w:p w:rsidR="00AB5B2B" w:rsidRDefault="00C31AD7">
      <w:pPr>
        <w:jc w:val="right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br/>
      </w:r>
    </w:p>
    <w:p w:rsidR="00AB5B2B" w:rsidRDefault="00C31AD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Заявления</w:t>
      </w:r>
    </w:p>
    <w:p w:rsidR="00AB5B2B" w:rsidRDefault="00C31AD7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назначении ежемесячного социального пособия</w:t>
      </w:r>
    </w:p>
    <w:p w:rsidR="00AB5B2B" w:rsidRDefault="00AB5B2B">
      <w:pPr>
        <w:rPr>
          <w:rFonts w:eastAsia="Times New Roman"/>
        </w:rPr>
      </w:pPr>
    </w:p>
    <w:p w:rsidR="00AB5B2B" w:rsidRDefault="00C31AD7">
      <w:pPr>
        <w:ind w:left="36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В_________________________________________</w:t>
      </w:r>
    </w:p>
    <w:p w:rsidR="00AB5B2B" w:rsidRDefault="00C31AD7">
      <w:pPr>
        <w:ind w:left="432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социальной защиты населения субъекта Российской Федераци</w:t>
      </w:r>
      <w:r>
        <w:rPr>
          <w:rFonts w:ascii="Times New Roman" w:hAnsi="Times New Roman" w:cs="Times New Roman"/>
        </w:rPr>
        <w:t>и)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назначить ежемесячное социальное пособие:</w:t>
      </w:r>
    </w:p>
    <w:p w:rsidR="00AB5B2B" w:rsidRDefault="00AB5B2B">
      <w:pPr>
        <w:ind w:firstLine="0"/>
        <w:jc w:val="left"/>
        <w:rPr>
          <w:rFonts w:ascii="Times New Roman" w:hAnsi="Times New Roman" w:cs="Times New Roman"/>
        </w:rPr>
      </w:pPr>
    </w:p>
    <w:p w:rsidR="00AB5B2B" w:rsidRDefault="00C31AD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Сведения о заявителе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СВЕДЕНИЯ</w:t>
      </w:r>
    </w:p>
    <w:p w:rsidR="00AB5B2B" w:rsidRDefault="00AB5B2B">
      <w:pPr>
        <w:rPr>
          <w:rFonts w:eastAsia="Times New Roman"/>
        </w:rPr>
      </w:pPr>
    </w:p>
    <w:tbl>
      <w:tblPr>
        <w:tblW w:w="9459" w:type="dxa"/>
        <w:tblInd w:w="10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346"/>
        <w:gridCol w:w="4886"/>
        <w:gridCol w:w="227"/>
      </w:tblGrid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99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  <w:hyperlink w:anchor="sub_12222">
              <w:r>
                <w:rPr>
                  <w:rStyle w:val="ListLabel25"/>
                </w:rPr>
                <w:t>&lt;1&gt;</w:t>
              </w:r>
            </w:hyperlink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(дд.мм.гггг)</w:t>
            </w:r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Семейное положение (в браке не состоял (не состояла), состою в браке, разведен (разведена), вдовец </w:t>
            </w:r>
            <w:r>
              <w:rPr>
                <w:rFonts w:ascii="Times New Roman" w:hAnsi="Times New Roman" w:cs="Times New Roman"/>
              </w:rPr>
              <w:t>(вдова)</w:t>
            </w:r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Адрес регистрации по месту жительства (месту пребывания) </w:t>
            </w:r>
            <w:hyperlink w:anchor="sub_12333">
              <w:r>
                <w:rPr>
                  <w:rStyle w:val="ListLabel25"/>
                </w:rPr>
                <w:t>&lt;2&gt;</w:t>
              </w:r>
            </w:hyperlink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Реквизиты записи акта о заключении (расторжении) брака </w:t>
            </w:r>
            <w:hyperlink w:anchor="sub_12444">
              <w:r>
                <w:rPr>
                  <w:rStyle w:val="ListLabel25"/>
                </w:rPr>
                <w:t>&lt;3&gt;</w:t>
              </w:r>
            </w:hyperlink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eastAsia="Times New Roman"/>
              </w:rPr>
            </w:pPr>
          </w:p>
        </w:tc>
        <w:tc>
          <w:tcPr>
            <w:tcW w:w="4998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(номер записи акта)</w:t>
            </w: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eastAsia="Times New Roman"/>
              </w:rPr>
            </w:pPr>
          </w:p>
        </w:tc>
        <w:tc>
          <w:tcPr>
            <w:tcW w:w="499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eastAsia="Times New Roman"/>
              </w:rPr>
            </w:pPr>
          </w:p>
        </w:tc>
        <w:tc>
          <w:tcPr>
            <w:tcW w:w="4998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(дата </w:t>
            </w:r>
            <w:r>
              <w:rPr>
                <w:rFonts w:ascii="Times New Roman" w:hAnsi="Times New Roman" w:cs="Times New Roman"/>
              </w:rPr>
              <w:t>составления записи акта)</w:t>
            </w: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eastAsia="Times New Roman"/>
              </w:rPr>
            </w:pPr>
          </w:p>
        </w:tc>
        <w:tc>
          <w:tcPr>
            <w:tcW w:w="499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eastAsia="Times New Roman"/>
              </w:rPr>
            </w:pPr>
          </w:p>
        </w:tc>
        <w:tc>
          <w:tcPr>
            <w:tcW w:w="4998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eastAsia="Times New Roman"/>
              </w:rPr>
            </w:pPr>
          </w:p>
        </w:tc>
        <w:tc>
          <w:tcPr>
            <w:tcW w:w="4998" w:type="dxa"/>
            <w:shd w:val="clear" w:color="auto" w:fill="auto"/>
          </w:tcPr>
          <w:p w:rsidR="00AB5B2B" w:rsidRDefault="00AB5B2B">
            <w:pPr>
              <w:ind w:firstLine="0"/>
              <w:rPr>
                <w:rFonts w:eastAsia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vMerge w:val="restart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Запись акта о заключении (расторжении) брака была сделана компетентным органом иностранного государства </w:t>
            </w:r>
            <w:hyperlink w:anchor="sub_12444">
              <w:r>
                <w:rPr>
                  <w:rStyle w:val="ListLabel25"/>
                </w:rPr>
                <w:t>&lt;3&gt;</w:t>
              </w:r>
            </w:hyperlink>
          </w:p>
        </w:tc>
        <w:tc>
          <w:tcPr>
            <w:tcW w:w="4998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записи акта о смерти супруга</w:t>
            </w:r>
          </w:p>
          <w:p w:rsidR="00AB5B2B" w:rsidRDefault="00C31AD7">
            <w:pPr>
              <w:ind w:firstLine="0"/>
              <w:jc w:val="left"/>
            </w:pPr>
            <w:hyperlink w:anchor="sub_12555">
              <w:r>
                <w:rPr>
                  <w:rStyle w:val="ListLabel25"/>
                </w:rPr>
                <w:t>&lt;4&gt;</w:t>
              </w:r>
            </w:hyperlink>
          </w:p>
        </w:tc>
        <w:tc>
          <w:tcPr>
            <w:tcW w:w="50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(номер записи акта)</w:t>
            </w: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vMerge w:val="restart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Запись акта о смерти супруга была сделана компетентным органом иностранного государства </w:t>
            </w:r>
            <w:hyperlink w:anchor="sub_12555">
              <w:r>
                <w:rPr>
                  <w:rStyle w:val="ListLabel25"/>
                </w:rPr>
                <w:t>&lt;4&gt;</w:t>
              </w:r>
            </w:hyperlink>
          </w:p>
        </w:tc>
        <w:tc>
          <w:tcPr>
            <w:tcW w:w="4998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  <w:hyperlink w:anchor="sub_12666">
              <w:r>
                <w:rPr>
                  <w:rStyle w:val="ListLabel25"/>
                </w:rPr>
                <w:t>&lt;5&gt;</w:t>
              </w:r>
            </w:hyperlink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ИНН работодателя (налогового агента) </w:t>
            </w:r>
            <w:hyperlink w:anchor="sub_12777">
              <w:r>
                <w:rPr>
                  <w:rStyle w:val="ListLabel25"/>
                </w:rPr>
                <w:t>&lt;6&gt;</w:t>
              </w:r>
            </w:hyperlink>
          </w:p>
        </w:tc>
        <w:tc>
          <w:tcPr>
            <w:tcW w:w="499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  <w:tr w:rsidR="00AB5B2B">
        <w:tc>
          <w:tcPr>
            <w:tcW w:w="4427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Фамилия, имя, отчество (при наличии), дата рождения, СНИЛС нетрудоспособного лица, за которым осуществлялся оформленный в соответствии с законодательством Российской Федерации уход в период расчета среднедушевого дохода семьи </w:t>
            </w:r>
            <w:hyperlink w:anchor="sub_12888">
              <w:r>
                <w:rPr>
                  <w:rStyle w:val="ListLabel25"/>
                </w:rPr>
                <w:t>&lt;7&gt;</w:t>
              </w:r>
            </w:hyperlink>
          </w:p>
        </w:tc>
        <w:tc>
          <w:tcPr>
            <w:tcW w:w="4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" w:type="dxa"/>
            <w:shd w:val="clear" w:color="auto" w:fill="auto"/>
          </w:tcPr>
          <w:p w:rsidR="00AB5B2B" w:rsidRDefault="00AB5B2B"/>
        </w:tc>
      </w:tr>
    </w:tbl>
    <w:p w:rsidR="00AB5B2B" w:rsidRDefault="00AB5B2B">
      <w:pPr>
        <w:rPr>
          <w:rFonts w:eastAsia="Times New Roman"/>
        </w:rPr>
      </w:pPr>
    </w:p>
    <w:p w:rsidR="00AB5B2B" w:rsidRDefault="00C31AD7">
      <w:pPr>
        <w:ind w:firstLine="0"/>
        <w:jc w:val="left"/>
        <w:rPr>
          <w:rFonts w:eastAsia="Times New Roman"/>
        </w:rPr>
      </w:pPr>
      <w:r>
        <w:rPr>
          <w:rFonts w:ascii="Courier New" w:hAnsi="Courier New" w:cs="Courier New"/>
          <w:sz w:val="22"/>
          <w:szCs w:val="22"/>
        </w:rPr>
        <w:t xml:space="preserve">      </w:t>
      </w:r>
    </w:p>
    <w:p w:rsidR="00AB5B2B" w:rsidRDefault="00C31AD7">
      <w:pPr>
        <w:ind w:firstLine="0"/>
        <w:jc w:val="center"/>
      </w:pPr>
      <w:r>
        <w:rPr>
          <w:rFonts w:ascii="Times New Roman" w:hAnsi="Times New Roman" w:cs="Times New Roman"/>
        </w:rPr>
        <w:t xml:space="preserve">2. Сведения о супруге заявителя </w:t>
      </w:r>
      <w:hyperlink w:anchor="sub_121515">
        <w:r>
          <w:rPr>
            <w:rStyle w:val="ListLabel25"/>
          </w:rPr>
          <w:t>&lt;8&gt;</w:t>
        </w:r>
      </w:hyperlink>
    </w:p>
    <w:p w:rsidR="00AB5B2B" w:rsidRDefault="00AB5B2B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00"/>
        <w:gridCol w:w="4998"/>
      </w:tblGrid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  <w:hyperlink w:anchor="sub_12222">
              <w:r>
                <w:rPr>
                  <w:rStyle w:val="ListLabel25"/>
                </w:rPr>
                <w:t>&lt;1&gt;</w:t>
              </w:r>
            </w:hyperlink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(дд.мм.гггг)</w:t>
            </w: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  <w:hyperlink w:anchor="sub_12666">
              <w:r>
                <w:rPr>
                  <w:rStyle w:val="ListLabel25"/>
                </w:rPr>
                <w:t>&lt;5&gt;</w:t>
              </w:r>
            </w:hyperlink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ИНН работодателя (налогового агента) </w:t>
            </w:r>
            <w:hyperlink w:anchor="sub_12777">
              <w:r>
                <w:rPr>
                  <w:rStyle w:val="ListLabel25"/>
                </w:rPr>
                <w:t>&lt;6&gt;</w:t>
              </w:r>
            </w:hyperlink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Фамилия, имя, отчество (при наличии), дата рождения, СНИЛС нетрудоспособного лица, за которым осуществлялся оформленный в соответствии с законодательством Российской Федерации уход </w:t>
            </w:r>
            <w:r>
              <w:rPr>
                <w:rFonts w:ascii="Times New Roman" w:hAnsi="Times New Roman" w:cs="Times New Roman"/>
              </w:rPr>
              <w:t xml:space="preserve">в период расчета среднедушевого дохода семьи </w:t>
            </w:r>
            <w:hyperlink w:anchor="sub_12888">
              <w:r>
                <w:rPr>
                  <w:rStyle w:val="ListLabel25"/>
                </w:rPr>
                <w:t>&lt;7&gt;</w:t>
              </w:r>
            </w:hyperlink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vMerge w:val="restart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супруга (супруги) применена мера пресечения в виде заключения под стражу или супруг (супруга) отбывает в настоящее время наказание в местах лишения </w:t>
            </w:r>
            <w:r>
              <w:rPr>
                <w:rFonts w:ascii="Times New Roman" w:hAnsi="Times New Roman" w:cs="Times New Roman"/>
              </w:rPr>
              <w:t>свободы</w:t>
            </w:r>
          </w:p>
        </w:tc>
        <w:tc>
          <w:tcPr>
            <w:tcW w:w="4997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AB5B2B">
        <w:tc>
          <w:tcPr>
            <w:tcW w:w="4500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(субъект Российской Федерации,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свободы)</w:t>
            </w:r>
          </w:p>
        </w:tc>
      </w:tr>
    </w:tbl>
    <w:p w:rsidR="00AB5B2B" w:rsidRDefault="00AB5B2B">
      <w:pPr>
        <w:ind w:firstLine="0"/>
        <w:jc w:val="left"/>
        <w:rPr>
          <w:rFonts w:eastAsia="Times New Roman"/>
        </w:rPr>
      </w:pPr>
    </w:p>
    <w:p w:rsidR="00AB5B2B" w:rsidRDefault="00C31AD7">
      <w:pPr>
        <w:ind w:firstLine="0"/>
        <w:jc w:val="center"/>
      </w:pPr>
      <w:r>
        <w:rPr>
          <w:rFonts w:ascii="Times New Roman" w:hAnsi="Times New Roman" w:cs="Times New Roman"/>
        </w:rPr>
        <w:t xml:space="preserve">3. Сведения о детях заявителя </w:t>
      </w:r>
      <w:hyperlink w:anchor="sub_121616">
        <w:r>
          <w:rPr>
            <w:rStyle w:val="ListLabel25"/>
          </w:rPr>
          <w:t>&lt;9&gt;</w:t>
        </w:r>
      </w:hyperlink>
    </w:p>
    <w:p w:rsidR="00AB5B2B" w:rsidRDefault="00AB5B2B">
      <w:pPr>
        <w:rPr>
          <w:rFonts w:eastAsia="Times New Roman"/>
        </w:rPr>
      </w:pPr>
    </w:p>
    <w:p w:rsidR="00AB5B2B" w:rsidRDefault="00C31AD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СВЕДЕНИЯ</w:t>
      </w:r>
    </w:p>
    <w:p w:rsidR="00AB5B2B" w:rsidRDefault="00AB5B2B">
      <w:pPr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00"/>
        <w:gridCol w:w="4998"/>
      </w:tblGrid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записи акта о рождении</w:t>
            </w: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AB5B2B">
        <w:tc>
          <w:tcPr>
            <w:tcW w:w="4500" w:type="dxa"/>
            <w:vMerge w:val="restart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997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AB5B2B">
        <w:tc>
          <w:tcPr>
            <w:tcW w:w="4500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  <w:hyperlink w:anchor="sub_12222">
              <w:r>
                <w:rPr>
                  <w:rStyle w:val="ListLabel25"/>
                </w:rPr>
                <w:t>&lt;1&gt;</w:t>
              </w:r>
            </w:hyperlink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(дд.мм.гггг)</w:t>
            </w:r>
          </w:p>
        </w:tc>
        <w:tc>
          <w:tcPr>
            <w:tcW w:w="4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является для ребенка</w:t>
            </w:r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родителем/иным законным представителем (нужное подчеркнуть)</w:t>
            </w:r>
          </w:p>
        </w:tc>
      </w:tr>
      <w:tr w:rsidR="00AB5B2B">
        <w:tc>
          <w:tcPr>
            <w:tcW w:w="4500" w:type="dxa"/>
            <w:vMerge w:val="restart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Опека (попечительство) установлена (установлено) на основании решения компетентного органа иностранного государства </w:t>
            </w:r>
            <w:hyperlink w:anchor="sub_121717">
              <w:r>
                <w:rPr>
                  <w:rStyle w:val="ListLabel25"/>
                </w:rPr>
                <w:t>&lt;10&gt;</w:t>
              </w:r>
            </w:hyperlink>
          </w:p>
        </w:tc>
        <w:tc>
          <w:tcPr>
            <w:tcW w:w="4997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AB5B2B">
        <w:tc>
          <w:tcPr>
            <w:tcW w:w="4500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СВЕДЕНИЯ</w:t>
      </w:r>
    </w:p>
    <w:p w:rsidR="00AB5B2B" w:rsidRDefault="00AB5B2B">
      <w:pPr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00"/>
        <w:gridCol w:w="4998"/>
      </w:tblGrid>
      <w:tr w:rsidR="00AB5B2B">
        <w:tc>
          <w:tcPr>
            <w:tcW w:w="4500" w:type="dxa"/>
            <w:vMerge w:val="restart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Обучается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случаев обучения только по дополнительным образовательным программам) </w:t>
            </w:r>
            <w:hyperlink w:anchor="sub_121818">
              <w:r>
                <w:rPr>
                  <w:rStyle w:val="ListLabel25"/>
                </w:rPr>
                <w:t>&lt;11&gt;</w:t>
              </w:r>
            </w:hyperlink>
          </w:p>
        </w:tc>
        <w:tc>
          <w:tcPr>
            <w:tcW w:w="4997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AB5B2B">
        <w:tc>
          <w:tcPr>
            <w:tcW w:w="4500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vMerge w:val="restart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отношении ребенка применена мера пресечения в виде заключения под стражу или ребенок отбывает в настоящее время наказание в местах лишения свободы &lt;12&gt;</w:t>
            </w:r>
          </w:p>
        </w:tc>
        <w:tc>
          <w:tcPr>
            <w:tcW w:w="4997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AB5B2B">
        <w:tc>
          <w:tcPr>
            <w:tcW w:w="4500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500" w:type="dxa"/>
            <w:vMerge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(субъект Российской Федерации,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свободы)</w:t>
            </w: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Получал трудовые доходы и (или)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обязанностей, в период, за который рассчитывается среднедушевой доход семьи </w:t>
            </w:r>
            <w:hyperlink w:anchor="sub_121919">
              <w:r>
                <w:rPr>
                  <w:rStyle w:val="ListLabel25"/>
                </w:rPr>
                <w:t>&lt;12&gt;</w:t>
              </w:r>
            </w:hyperlink>
          </w:p>
        </w:tc>
        <w:tc>
          <w:tcPr>
            <w:tcW w:w="4997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AB5B2B">
        <w:tc>
          <w:tcPr>
            <w:tcW w:w="4500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Обучался в общеобразовательной организации, профессиональной образовательной организации и (или) образовательной организации высшего образования по очной форме обучения (за исключением обучения только по</w:t>
            </w:r>
            <w:r>
              <w:rPr>
                <w:rFonts w:ascii="Times New Roman" w:hAnsi="Times New Roman" w:cs="Times New Roman"/>
              </w:rPr>
              <w:t xml:space="preserve"> дополнительным образовательным программам) в период, за который рассчитывается среднедушевой доход семьи </w:t>
            </w:r>
            <w:hyperlink w:anchor="sub_122020">
              <w:r>
                <w:rPr>
                  <w:rStyle w:val="ListLabel25"/>
                </w:rPr>
                <w:t>&lt;13&gt;</w:t>
              </w:r>
            </w:hyperlink>
          </w:p>
        </w:tc>
        <w:tc>
          <w:tcPr>
            <w:tcW w:w="4997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:rsidR="00AB5B2B" w:rsidRDefault="00AB5B2B">
      <w:pPr>
        <w:rPr>
          <w:rFonts w:eastAsia="Times New Roman"/>
        </w:rPr>
      </w:pP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Сделайте отметку в соответствующем квадрате, если одно или несколько из </w:t>
      </w:r>
      <w:r>
        <w:rPr>
          <w:rFonts w:ascii="Times New Roman" w:hAnsi="Times New Roman" w:cs="Times New Roman"/>
        </w:rPr>
        <w:t>следующих утверждений о вас или членах вашей семьи является верным на момент подачи заявления: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Члены вашей семьи проходят военную службу по призыву, являются военнослужащими, обучающимися в военных профессиональных образовательных организациях и военных </w:t>
      </w:r>
      <w:r>
        <w:rPr>
          <w:rFonts w:ascii="Times New Roman" w:hAnsi="Times New Roman" w:cs="Times New Roman"/>
        </w:rPr>
        <w:t>образовательных организациях высшего образования и не заключившими контракт о прохождении военной службы.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Члены вашей семьи находятся на полном государственном обеспечении (за исключением заявителя и детей, находящихся под опекой (попечительством).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Чле</w:t>
      </w:r>
      <w:r>
        <w:rPr>
          <w:rFonts w:ascii="Times New Roman" w:hAnsi="Times New Roman" w:cs="Times New Roman"/>
        </w:rPr>
        <w:t>ны вашей семьи признаны безвестно отсутствующими или объявлены умершими.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Члены вашей семьи находятся в розыске.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Вы или члены вашей семьи призваны на военную службу по мобилизации в Вооруженные Силы Российской Федерации в соответствии с Указом Президент</w:t>
      </w:r>
      <w:r>
        <w:rPr>
          <w:rFonts w:ascii="Times New Roman" w:hAnsi="Times New Roman" w:cs="Times New Roman"/>
        </w:rPr>
        <w:t>а Российской Федерации от 21.09.2022 № 647 «Об объявлении частичной мобилизации в Российской Федерации» и проходите (проходят) военную службу в настоящее время.</w:t>
      </w:r>
    </w:p>
    <w:p w:rsidR="00AB5B2B" w:rsidRDefault="00C31AD7">
      <w:pPr>
        <w:ind w:firstLine="0"/>
      </w:pPr>
      <w:r>
        <w:rPr>
          <w:rFonts w:ascii="Times New Roman" w:hAnsi="Times New Roman" w:cs="Times New Roman"/>
        </w:rPr>
        <w:t>□ Вы или члены вашей семьи постоянно проживали на территориях Донецкой Народной Республики, Луг</w:t>
      </w:r>
      <w:r>
        <w:rPr>
          <w:rFonts w:ascii="Times New Roman" w:hAnsi="Times New Roman" w:cs="Times New Roman"/>
        </w:rPr>
        <w:t>анской Народной Республики,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</w:t>
      </w:r>
      <w:hyperlink r:id="rId23" w:anchor="sub_122121" w:history="1">
        <w:r>
          <w:rPr>
            <w:rStyle w:val="ListLabel25"/>
          </w:rPr>
          <w:t>&lt;14&gt;</w:t>
        </w:r>
      </w:hyperlink>
      <w:r>
        <w:rPr>
          <w:rFonts w:ascii="Times New Roman" w:hAnsi="Times New Roman" w:cs="Times New Roman"/>
        </w:rPr>
        <w:t>.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ind w:firstLine="0"/>
      </w:pPr>
      <w:r>
        <w:rPr>
          <w:rFonts w:ascii="Times New Roman" w:hAnsi="Times New Roman" w:cs="Times New Roman"/>
        </w:rPr>
        <w:t>5. Сделайте отметку в соответствующем квадрате, если одно или несколько из следующих утверждений о вас или члена</w:t>
      </w:r>
      <w:r>
        <w:rPr>
          <w:rFonts w:ascii="Times New Roman" w:hAnsi="Times New Roman" w:cs="Times New Roman"/>
        </w:rPr>
        <w:t>х вашей семьи являются верными в период, за который рассчитывается среднедушевой доход семьи</w:t>
      </w:r>
      <w:hyperlink r:id="rId24" w:anchor="sub_122121" w:history="1">
        <w:r>
          <w:rPr>
            <w:rStyle w:val="ListLabel25"/>
          </w:rPr>
          <w:t>&lt;15&gt;</w:t>
        </w:r>
      </w:hyperlink>
      <w:r>
        <w:rPr>
          <w:rFonts w:ascii="Times New Roman" w:hAnsi="Times New Roman" w:cs="Times New Roman"/>
        </w:rPr>
        <w:t>:</w:t>
      </w:r>
    </w:p>
    <w:p w:rsidR="00AB5B2B" w:rsidRDefault="00C31AD7">
      <w:pPr>
        <w:ind w:firstLine="0"/>
      </w:pPr>
      <w:r>
        <w:rPr>
          <w:rFonts w:ascii="Times New Roman" w:hAnsi="Times New Roman" w:cs="Times New Roman"/>
        </w:rPr>
        <w:t>□ Сведения о сумме полученных мной и (или) членами моей семьи алиментов (рублей, копеек) _________________________________________</w:t>
      </w:r>
      <w:hyperlink r:id="rId25" w:anchor="sub_122121" w:history="1">
        <w:r>
          <w:rPr>
            <w:rStyle w:val="ListLabel25"/>
          </w:rPr>
          <w:t>&lt;16&gt;</w:t>
        </w:r>
      </w:hyperlink>
      <w:r>
        <w:rPr>
          <w:rFonts w:ascii="Times New Roman" w:hAnsi="Times New Roman" w:cs="Times New Roman"/>
        </w:rPr>
        <w:t xml:space="preserve"> 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Вы или члены вашей семьи получали доходы, полученные от источников за пределами Российской Федерации.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Вы или члены вашей семьи получали стипендию или ины</w:t>
      </w:r>
      <w:r>
        <w:rPr>
          <w:rFonts w:ascii="Times New Roman" w:hAnsi="Times New Roman" w:cs="Times New Roman"/>
        </w:rPr>
        <w:t>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</w:t>
      </w:r>
      <w:r>
        <w:rPr>
          <w:rFonts w:ascii="Times New Roman" w:hAnsi="Times New Roman" w:cs="Times New Roman"/>
        </w:rPr>
        <w:t xml:space="preserve"> подготовки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</w:t>
      </w:r>
      <w:r>
        <w:rPr>
          <w:rFonts w:ascii="Times New Roman" w:hAnsi="Times New Roman" w:cs="Times New Roman"/>
        </w:rPr>
        <w:t>их нахождения в академическом отпуске по медицинским показаниям.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Вы или члены вашей семьи получали ежемесячное пожизненное содержание судей, вышедших в отставку.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Вы или члены вашей семьи получали компенсации, выплачиваемые государственным органом или о</w:t>
      </w:r>
      <w:r>
        <w:rPr>
          <w:rFonts w:ascii="Times New Roman" w:hAnsi="Times New Roman" w:cs="Times New Roman"/>
        </w:rPr>
        <w:t>бщественным объединением за время исполнения государственных или общественных обязанностей.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Вы или члены вашей семьи получали единовременное пособие при увольнении с военной службы, службы в учреждениях и органах уголовно-исполнительной системы Российско</w:t>
      </w:r>
      <w:r>
        <w:rPr>
          <w:rFonts w:ascii="Times New Roman" w:hAnsi="Times New Roman" w:cs="Times New Roman"/>
        </w:rPr>
        <w:t>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</w:t>
      </w:r>
      <w:r>
        <w:rPr>
          <w:rFonts w:ascii="Times New Roman" w:hAnsi="Times New Roman" w:cs="Times New Roman"/>
        </w:rPr>
        <w:t>удительного исполнения Российской Федерации, Главном управлении специальных программ Президента Российской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</w:t>
      </w:r>
      <w:r>
        <w:rPr>
          <w:rFonts w:ascii="Times New Roman" w:hAnsi="Times New Roman" w:cs="Times New Roman"/>
        </w:rPr>
        <w:t>язанной с правоохранительной деятельностью.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□ Вы или члены вашей семьи получали пенсии для лиц, проходящих (проходивших) военную службу, службу в учреждениях и органах уголовно-исполнительной системы Российской Федерации, органах федеральной службы безопа</w:t>
      </w:r>
      <w:r>
        <w:rPr>
          <w:rFonts w:ascii="Times New Roman" w:hAnsi="Times New Roman" w:cs="Times New Roman"/>
        </w:rPr>
        <w:t>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</w:t>
      </w:r>
      <w:r>
        <w:rPr>
          <w:rFonts w:ascii="Times New Roman" w:hAnsi="Times New Roman" w:cs="Times New Roman"/>
        </w:rPr>
        <w:t>лавном управлении специальных программ Президента Российской Федерации, а также в иных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деятельностью.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□ </w:t>
      </w:r>
      <w:r>
        <w:rPr>
          <w:rFonts w:ascii="Times New Roman" w:hAnsi="Times New Roman" w:cs="Times New Roman"/>
        </w:rPr>
        <w:t>Вы или члены вашей семьи получали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доходы от заня</w:t>
      </w:r>
      <w:r>
        <w:rPr>
          <w:rFonts w:ascii="Times New Roman" w:hAnsi="Times New Roman" w:cs="Times New Roman"/>
        </w:rPr>
        <w:t>тия частной практикой и доходы по договорам авторского заказа, договорам об отчуждении исключительного права на результаты интеллектуальной деятельности и лицензионным договорам.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Заполните соответствующую информацию о доставке ежемесячного социального </w:t>
      </w:r>
      <w:r>
        <w:rPr>
          <w:rFonts w:ascii="Times New Roman" w:hAnsi="Times New Roman" w:cs="Times New Roman"/>
        </w:rPr>
        <w:t>пособия</w:t>
      </w:r>
    </w:p>
    <w:p w:rsidR="00AB5B2B" w:rsidRDefault="00C31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ежемесячное социальное пособие выплачивать через кредитную организацию:</w:t>
      </w:r>
    </w:p>
    <w:p w:rsidR="00AB5B2B" w:rsidRDefault="00C31AD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кредитной организации_______________________________________</w:t>
      </w:r>
    </w:p>
    <w:p w:rsidR="00AB5B2B" w:rsidRDefault="00C31AD7">
      <w:pPr>
        <w:ind w:firstLine="0"/>
      </w:pPr>
      <w:hyperlink r:id="rId26">
        <w:r>
          <w:rPr>
            <w:rStyle w:val="ListLabel25"/>
          </w:rPr>
          <w:t>БИК</w:t>
        </w:r>
      </w:hyperlink>
      <w:r>
        <w:rPr>
          <w:rFonts w:ascii="Times New Roman" w:hAnsi="Times New Roman" w:cs="Times New Roman"/>
        </w:rPr>
        <w:t xml:space="preserve"> кредитной организации________________________________________________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номер счета заявителя____________________________________________________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«_____» __________20____г.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Подпись заявителя_______________________</w:t>
      </w: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1" w:name="sub_12222"/>
      <w:r>
        <w:rPr>
          <w:rFonts w:ascii="Times New Roman" w:hAnsi="Times New Roman" w:cs="Times New Roman"/>
          <w:sz w:val="22"/>
          <w:szCs w:val="22"/>
        </w:rPr>
        <w:t>&lt;1&gt; В случае указания в к</w:t>
      </w:r>
      <w:r>
        <w:rPr>
          <w:rFonts w:ascii="Times New Roman" w:hAnsi="Times New Roman" w:cs="Times New Roman"/>
          <w:sz w:val="22"/>
          <w:szCs w:val="22"/>
        </w:rPr>
        <w:t xml:space="preserve">ачестве документа, удостоверяющего </w:t>
      </w:r>
      <w:bookmarkEnd w:id="81"/>
      <w:r>
        <w:rPr>
          <w:rFonts w:ascii="Times New Roman" w:hAnsi="Times New Roman" w:cs="Times New Roman"/>
          <w:sz w:val="22"/>
          <w:szCs w:val="22"/>
        </w:rPr>
        <w:t>личность: паспорта гражданина Российской Федерации - указываются серия и номер, дата выдачи паспорта, код подразделения, выдавшего паспорт, наименование органа, выдавшего паспорт; свидетельства о рождении - указываются ре</w:t>
      </w:r>
      <w:r>
        <w:rPr>
          <w:rFonts w:ascii="Times New Roman" w:hAnsi="Times New Roman" w:cs="Times New Roman"/>
          <w:sz w:val="22"/>
          <w:szCs w:val="22"/>
        </w:rPr>
        <w:t>квизиты записи акта о рождении (номер записи акта, дата составления записи акта и наименование органа, которым произведена государственная регистрация акта гражданского состояния).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2" w:name="sub_12333"/>
      <w:r>
        <w:rPr>
          <w:rFonts w:ascii="Times New Roman" w:hAnsi="Times New Roman" w:cs="Times New Roman"/>
          <w:sz w:val="22"/>
          <w:szCs w:val="22"/>
        </w:rPr>
        <w:t>&lt;2&gt; Указывается адрес регистрации по месту жительства (месту</w:t>
      </w:r>
      <w:bookmarkEnd w:id="82"/>
      <w:r>
        <w:rPr>
          <w:rFonts w:ascii="Times New Roman" w:hAnsi="Times New Roman" w:cs="Times New Roman"/>
          <w:sz w:val="22"/>
          <w:szCs w:val="22"/>
        </w:rPr>
        <w:t xml:space="preserve"> пребывания).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3" w:name="sub_12444"/>
      <w:r>
        <w:rPr>
          <w:rFonts w:ascii="Times New Roman" w:hAnsi="Times New Roman" w:cs="Times New Roman"/>
          <w:sz w:val="22"/>
          <w:szCs w:val="22"/>
        </w:rPr>
        <w:t>&lt;</w:t>
      </w:r>
      <w:r>
        <w:rPr>
          <w:rFonts w:ascii="Times New Roman" w:hAnsi="Times New Roman" w:cs="Times New Roman"/>
          <w:sz w:val="22"/>
          <w:szCs w:val="22"/>
        </w:rPr>
        <w:t xml:space="preserve">3&gt; Указываются реквизиты записи акта о заключении брака в случае, </w:t>
      </w:r>
      <w:bookmarkEnd w:id="83"/>
      <w:r>
        <w:rPr>
          <w:rFonts w:ascii="Times New Roman" w:hAnsi="Times New Roman" w:cs="Times New Roman"/>
          <w:sz w:val="22"/>
          <w:szCs w:val="22"/>
        </w:rPr>
        <w:t>если заявитель указал в графе «Семейное положение (в браке не состоял (не состояла), состою в браке, разведен (разведена), вдовец (вдова)», статус «состою в браке», «вдовец (вдова)». Указыва</w:t>
      </w:r>
      <w:r>
        <w:rPr>
          <w:rFonts w:ascii="Times New Roman" w:hAnsi="Times New Roman" w:cs="Times New Roman"/>
          <w:sz w:val="22"/>
          <w:szCs w:val="22"/>
        </w:rPr>
        <w:t>ются реквизиты записи акта о расторжении брака в случае, если заявитель указал в графе «Семейное положение (в браке не состоял (не состояла), состою в браке, разведен (разведена), вдовец (вдова)» статус «разведен (разведена)».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4" w:name="sub_12555"/>
      <w:r>
        <w:rPr>
          <w:rFonts w:ascii="Times New Roman" w:hAnsi="Times New Roman" w:cs="Times New Roman"/>
          <w:sz w:val="22"/>
          <w:szCs w:val="22"/>
        </w:rPr>
        <w:t xml:space="preserve">&lt;4&gt; Указываются в случае, если заявитель указал в графе «Семейное </w:t>
      </w:r>
      <w:bookmarkEnd w:id="84"/>
      <w:r>
        <w:rPr>
          <w:rFonts w:ascii="Times New Roman" w:hAnsi="Times New Roman" w:cs="Times New Roman"/>
          <w:sz w:val="22"/>
          <w:szCs w:val="22"/>
        </w:rPr>
        <w:t>положение (в браке не состоял (не состояла), состою в браке, разведен (разведена), вдовец (вдова)» статус «вдовец (вдова)».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5" w:name="sub_12666"/>
      <w:r>
        <w:rPr>
          <w:rFonts w:ascii="Times New Roman" w:hAnsi="Times New Roman" w:cs="Times New Roman"/>
          <w:sz w:val="22"/>
          <w:szCs w:val="22"/>
        </w:rPr>
        <w:t xml:space="preserve">&lt;5&gt; Указывается в случае, если заявитель и (или) его супруг </w:t>
      </w:r>
      <w:bookmarkEnd w:id="85"/>
      <w:r>
        <w:rPr>
          <w:rFonts w:ascii="Times New Roman" w:hAnsi="Times New Roman" w:cs="Times New Roman"/>
          <w:sz w:val="22"/>
          <w:szCs w:val="22"/>
        </w:rPr>
        <w:t>являют</w:t>
      </w:r>
      <w:r>
        <w:rPr>
          <w:rFonts w:ascii="Times New Roman" w:hAnsi="Times New Roman" w:cs="Times New Roman"/>
          <w:sz w:val="22"/>
          <w:szCs w:val="22"/>
        </w:rPr>
        <w:t>ся военнослужащими, сотрудниками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Российской Федерации, органов внутренних дел Российской Федерации, таможенны</w:t>
      </w:r>
      <w:r>
        <w:rPr>
          <w:rFonts w:ascii="Times New Roman" w:hAnsi="Times New Roman" w:cs="Times New Roman"/>
          <w:sz w:val="22"/>
          <w:szCs w:val="22"/>
        </w:rPr>
        <w:t>х органов Российской Федерации, войск национальной гвардии Российской Федерации, органов принудительного исполнения Российской Федерации, Главного управления специальных программ Президента Российской Федерации и других органов, в которых законодательством</w:t>
      </w:r>
      <w:r>
        <w:rPr>
          <w:rFonts w:ascii="Times New Roman" w:hAnsi="Times New Roman" w:cs="Times New Roman"/>
          <w:sz w:val="22"/>
          <w:szCs w:val="22"/>
        </w:rPr>
        <w:t xml:space="preserve"> Российской Федерации предусмотрено прохождение федеральной государственной службы, связанной с правоохранительной деятельностью.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6" w:name="sub_12777"/>
      <w:r>
        <w:rPr>
          <w:rFonts w:ascii="Times New Roman" w:hAnsi="Times New Roman" w:cs="Times New Roman"/>
          <w:sz w:val="22"/>
          <w:szCs w:val="22"/>
        </w:rPr>
        <w:t xml:space="preserve">&lt;6&gt; Указывается в случае, если заявитель и (или) его супруг </w:t>
      </w:r>
      <w:bookmarkEnd w:id="86"/>
      <w:r>
        <w:rPr>
          <w:rFonts w:ascii="Times New Roman" w:hAnsi="Times New Roman" w:cs="Times New Roman"/>
          <w:sz w:val="22"/>
          <w:szCs w:val="22"/>
        </w:rPr>
        <w:t xml:space="preserve">являются военнослужащими, сотрудниками войск национальной гвардии </w:t>
      </w:r>
      <w:r>
        <w:rPr>
          <w:rFonts w:ascii="Times New Roman" w:hAnsi="Times New Roman" w:cs="Times New Roman"/>
          <w:sz w:val="22"/>
          <w:szCs w:val="22"/>
        </w:rPr>
        <w:t>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7" w:name="sub_12888"/>
      <w:r>
        <w:rPr>
          <w:rFonts w:ascii="Times New Roman" w:hAnsi="Times New Roman" w:cs="Times New Roman"/>
          <w:sz w:val="22"/>
          <w:szCs w:val="22"/>
        </w:rPr>
        <w:t>&lt;7&gt; Указываются в случае, если заявитель и (или) член его семь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bookmarkEnd w:id="87"/>
      <w:r>
        <w:rPr>
          <w:rFonts w:ascii="Times New Roman" w:hAnsi="Times New Roman" w:cs="Times New Roman"/>
          <w:sz w:val="22"/>
          <w:szCs w:val="22"/>
        </w:rPr>
        <w:t>осуществляли оформленный в соответствии с законодательством Российской Федерации уход за ребенком-инвалидом в возрасте до 18 лет или инвалидом с детства I группы, или инвалидом I группы, или престарелым, нуждающимся по заключению лечебного учреждения в п</w:t>
      </w:r>
      <w:r>
        <w:rPr>
          <w:rFonts w:ascii="Times New Roman" w:hAnsi="Times New Roman" w:cs="Times New Roman"/>
          <w:sz w:val="22"/>
          <w:szCs w:val="22"/>
        </w:rPr>
        <w:t>остоянном постороннем уходе либо достигшим возраста   80 лет, в период расчета среднедушевого дохода семьи. В случае одновременного ухода за несколькими нетрудоспособными лицами в данный период указываются сведения по каждому нетрудоспособному лицу.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8" w:name="sub_121515"/>
      <w:r>
        <w:rPr>
          <w:rFonts w:ascii="Times New Roman" w:hAnsi="Times New Roman" w:cs="Times New Roman"/>
          <w:sz w:val="22"/>
          <w:szCs w:val="22"/>
        </w:rPr>
        <w:t>&lt;8&gt; За</w:t>
      </w:r>
      <w:r>
        <w:rPr>
          <w:rFonts w:ascii="Times New Roman" w:hAnsi="Times New Roman" w:cs="Times New Roman"/>
          <w:sz w:val="22"/>
          <w:szCs w:val="22"/>
        </w:rPr>
        <w:t xml:space="preserve">полняется в случае, если заявитель указал в графе «Семейное </w:t>
      </w:r>
      <w:bookmarkEnd w:id="88"/>
      <w:r>
        <w:rPr>
          <w:rFonts w:ascii="Times New Roman" w:hAnsi="Times New Roman" w:cs="Times New Roman"/>
          <w:sz w:val="22"/>
          <w:szCs w:val="22"/>
        </w:rPr>
        <w:t>положение (в браке не состоял (не состояла), состою в браке, разведен (разведена), вдовец (вдова)» статус «состою в браке».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89" w:name="sub_121616"/>
      <w:r>
        <w:rPr>
          <w:rFonts w:ascii="Times New Roman" w:hAnsi="Times New Roman" w:cs="Times New Roman"/>
          <w:sz w:val="22"/>
          <w:szCs w:val="22"/>
        </w:rPr>
        <w:t xml:space="preserve">&lt;9&gt; Заполняется на каждого ребенка, входящего в состав семьи </w:t>
      </w:r>
      <w:bookmarkEnd w:id="89"/>
      <w:r>
        <w:rPr>
          <w:rFonts w:ascii="Times New Roman" w:hAnsi="Times New Roman" w:cs="Times New Roman"/>
          <w:sz w:val="22"/>
          <w:szCs w:val="22"/>
        </w:rPr>
        <w:t xml:space="preserve">заявителя, </w:t>
      </w:r>
      <w:r>
        <w:rPr>
          <w:rFonts w:ascii="Times New Roman" w:hAnsi="Times New Roman" w:cs="Times New Roman"/>
          <w:sz w:val="22"/>
          <w:szCs w:val="22"/>
        </w:rPr>
        <w:t>в отдельности (при наличии таких детей).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90" w:name="sub_121717"/>
      <w:r>
        <w:rPr>
          <w:rFonts w:ascii="Times New Roman" w:hAnsi="Times New Roman" w:cs="Times New Roman"/>
          <w:sz w:val="22"/>
          <w:szCs w:val="22"/>
        </w:rPr>
        <w:t xml:space="preserve">&lt;10&gt; Заполняется, если в графе «Заявитель является для ребенка» </w:t>
      </w:r>
      <w:bookmarkEnd w:id="90"/>
      <w:r>
        <w:rPr>
          <w:rFonts w:ascii="Times New Roman" w:hAnsi="Times New Roman" w:cs="Times New Roman"/>
          <w:sz w:val="22"/>
          <w:szCs w:val="22"/>
        </w:rPr>
        <w:t>статус «иной законный представитель».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&lt;11&gt; Заполняется в случае, если ребенок старше 18 лет.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91" w:name="sub_121818"/>
      <w:bookmarkEnd w:id="91"/>
      <w:r>
        <w:rPr>
          <w:rFonts w:ascii="Times New Roman" w:hAnsi="Times New Roman" w:cs="Times New Roman"/>
          <w:sz w:val="22"/>
          <w:szCs w:val="22"/>
        </w:rPr>
        <w:t>&lt;12&gt; Заполняется в случае, если ребенок старше 14 лет.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92" w:name="sub_121919"/>
      <w:bookmarkStart w:id="93" w:name="sub_122020"/>
      <w:bookmarkEnd w:id="92"/>
      <w:r>
        <w:rPr>
          <w:rFonts w:ascii="Times New Roman" w:hAnsi="Times New Roman" w:cs="Times New Roman"/>
          <w:sz w:val="22"/>
          <w:szCs w:val="22"/>
        </w:rPr>
        <w:t>&lt;13</w:t>
      </w:r>
      <w:r>
        <w:rPr>
          <w:rFonts w:ascii="Times New Roman" w:hAnsi="Times New Roman" w:cs="Times New Roman"/>
          <w:sz w:val="22"/>
          <w:szCs w:val="22"/>
        </w:rPr>
        <w:t xml:space="preserve">&gt; Заполняется в случае, если заявитель указал в графе «Получал </w:t>
      </w:r>
      <w:bookmarkEnd w:id="93"/>
      <w:r>
        <w:rPr>
          <w:rFonts w:ascii="Times New Roman" w:hAnsi="Times New Roman" w:cs="Times New Roman"/>
          <w:sz w:val="22"/>
          <w:szCs w:val="22"/>
        </w:rPr>
        <w:t xml:space="preserve">трудовые доходы и (или)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обязанностей, в период, за который </w:t>
      </w:r>
      <w:r>
        <w:rPr>
          <w:rFonts w:ascii="Times New Roman" w:hAnsi="Times New Roman" w:cs="Times New Roman"/>
          <w:sz w:val="22"/>
          <w:szCs w:val="22"/>
        </w:rPr>
        <w:t>рассчитывается среднедушевой доход семьи» статус «да».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94" w:name="sub_122121"/>
      <w:r>
        <w:rPr>
          <w:rFonts w:ascii="Times New Roman" w:hAnsi="Times New Roman" w:cs="Times New Roman"/>
          <w:sz w:val="22"/>
          <w:szCs w:val="22"/>
        </w:rPr>
        <w:t xml:space="preserve">&lt;14&gt; В случае постоянного проживания на территориях Донецкой </w:t>
      </w:r>
      <w:bookmarkEnd w:id="94"/>
      <w:r>
        <w:rPr>
          <w:rFonts w:ascii="Times New Roman" w:hAnsi="Times New Roman" w:cs="Times New Roman"/>
          <w:sz w:val="22"/>
          <w:szCs w:val="22"/>
        </w:rPr>
        <w:t>Народной Республики, Луганской Народной Республики, Запорожской области и Херсонской области по состоянию на день принятия в Российскую Феде</w:t>
      </w:r>
      <w:r>
        <w:rPr>
          <w:rFonts w:ascii="Times New Roman" w:hAnsi="Times New Roman" w:cs="Times New Roman"/>
          <w:sz w:val="22"/>
          <w:szCs w:val="22"/>
        </w:rPr>
        <w:t>рацию указанных территорий и образования в составе Российской Федерации новых субъектов документы (сведения), представляются лично в орган социальной защиты населения, в том числе без перевода на русский язык.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95" w:name="sub_122222"/>
      <w:r>
        <w:rPr>
          <w:rFonts w:ascii="Times New Roman" w:hAnsi="Times New Roman" w:cs="Times New Roman"/>
          <w:sz w:val="22"/>
          <w:szCs w:val="22"/>
        </w:rPr>
        <w:t>&lt;15&gt; Заявитель с целью уточнения среднедушевог</w:t>
      </w:r>
      <w:r>
        <w:rPr>
          <w:rFonts w:ascii="Times New Roman" w:hAnsi="Times New Roman" w:cs="Times New Roman"/>
          <w:sz w:val="22"/>
          <w:szCs w:val="22"/>
        </w:rPr>
        <w:t xml:space="preserve">о дохода семьи вправе </w:t>
      </w:r>
      <w:bookmarkEnd w:id="95"/>
      <w:r>
        <w:rPr>
          <w:rFonts w:ascii="Times New Roman" w:hAnsi="Times New Roman" w:cs="Times New Roman"/>
          <w:sz w:val="22"/>
          <w:szCs w:val="22"/>
        </w:rPr>
        <w:t>представить документы, подтверждающие:</w:t>
      </w:r>
    </w:p>
    <w:p w:rsidR="00AB5B2B" w:rsidRDefault="00C31AD7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сумму дохода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созданного без образования юри</w:t>
      </w:r>
      <w:r>
        <w:rPr>
          <w:rFonts w:ascii="Times New Roman" w:hAnsi="Times New Roman" w:cs="Times New Roman"/>
          <w:sz w:val="22"/>
          <w:szCs w:val="22"/>
        </w:rPr>
        <w:t xml:space="preserve">дического лица, и дохода от занятия частной практикой в период, за который рассчитывается среднедушевой доход семьи; </w:t>
      </w:r>
    </w:p>
    <w:p w:rsidR="00AB5B2B" w:rsidRDefault="00C31AD7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сумму дохода по договорам авторского заказа, об отчуждении исключительного права на результаты интеллектуальной деятельности в период, з</w:t>
      </w:r>
      <w:r>
        <w:rPr>
          <w:rFonts w:ascii="Times New Roman" w:hAnsi="Times New Roman" w:cs="Times New Roman"/>
          <w:sz w:val="22"/>
          <w:szCs w:val="22"/>
        </w:rPr>
        <w:t xml:space="preserve">а который рассчитывается среднедушевой доход семьи; </w:t>
      </w:r>
    </w:p>
    <w:p w:rsidR="00AB5B2B" w:rsidRDefault="00C31AD7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 сумму дохода за вычетом расходов от деятельности с применением упрощенной системы налогообложения (в случае если гражданин выбрал в качестве объекта налогообложения доходы) в период, за который рассчи</w:t>
      </w:r>
      <w:r>
        <w:rPr>
          <w:rFonts w:ascii="Times New Roman" w:hAnsi="Times New Roman" w:cs="Times New Roman"/>
          <w:sz w:val="22"/>
          <w:szCs w:val="22"/>
        </w:rPr>
        <w:t>тывается среднедушевой доход семьи;</w:t>
      </w:r>
    </w:p>
    <w:p w:rsidR="00AB5B2B" w:rsidRDefault="00C31AD7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сумму грантов, субсидий и других поступлений, имеющих целевой характер расходования и предоставляемых в рамках поддержки предпринимательства;</w:t>
      </w:r>
    </w:p>
    <w:p w:rsidR="00AB5B2B" w:rsidRDefault="00C31AD7"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сумму доходов в виде процентов по номинальным счетам (вкладам) в </w:t>
      </w:r>
      <w:r>
        <w:rPr>
          <w:rFonts w:ascii="Times New Roman" w:hAnsi="Times New Roman" w:cs="Times New Roman"/>
          <w:sz w:val="22"/>
          <w:szCs w:val="22"/>
        </w:rPr>
        <w:t>банках, открытым на детей в возрасте до 18 лет, находящихся под опекой (попечительством).</w:t>
      </w:r>
    </w:p>
    <w:p w:rsidR="00AB5B2B" w:rsidRDefault="00C31AD7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96" w:name="sub_122323"/>
      <w:r>
        <w:rPr>
          <w:rFonts w:ascii="Times New Roman" w:hAnsi="Times New Roman" w:cs="Times New Roman"/>
          <w:sz w:val="22"/>
          <w:szCs w:val="22"/>
        </w:rPr>
        <w:t xml:space="preserve">&lt;16&gt; Указывается совокупная сумма полученных алиментов заявителем и </w:t>
      </w:r>
      <w:bookmarkEnd w:id="96"/>
      <w:r>
        <w:rPr>
          <w:rFonts w:ascii="Times New Roman" w:hAnsi="Times New Roman" w:cs="Times New Roman"/>
          <w:sz w:val="22"/>
          <w:szCs w:val="22"/>
        </w:rPr>
        <w:t>(или) членами семьи за период, за который рассчитывается среднедушевой доход семьи.</w:t>
      </w:r>
    </w:p>
    <w:p w:rsidR="00AB5B2B" w:rsidRDefault="00AB5B2B">
      <w:pPr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:rsidR="00AB5B2B" w:rsidRDefault="00AB5B2B">
      <w:pPr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:rsidR="00AB5B2B" w:rsidRDefault="00AB5B2B">
      <w:pPr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:rsidR="00AB5B2B" w:rsidRDefault="00C31AD7">
      <w:pPr>
        <w:tabs>
          <w:tab w:val="left" w:pos="5387"/>
        </w:tabs>
        <w:ind w:left="5387" w:firstLine="0"/>
        <w:jc w:val="left"/>
      </w:pPr>
      <w:r>
        <w:rPr>
          <w:rStyle w:val="a4"/>
          <w:rFonts w:ascii="Times New Roman" w:hAnsi="Times New Roman"/>
          <w:b w:val="0"/>
        </w:rPr>
        <w:t xml:space="preserve">Приложение </w:t>
      </w:r>
      <w:r>
        <w:rPr>
          <w:rStyle w:val="a4"/>
          <w:rFonts w:ascii="Times New Roman" w:hAnsi="Times New Roman"/>
          <w:b w:val="0"/>
        </w:rPr>
        <w:t>4</w:t>
      </w:r>
      <w:r>
        <w:rPr>
          <w:rStyle w:val="a4"/>
          <w:rFonts w:ascii="Times New Roman" w:hAnsi="Times New Roman"/>
          <w:b w:val="0"/>
        </w:rPr>
        <w:br/>
        <w:t xml:space="preserve">к </w:t>
      </w:r>
      <w:hyperlink w:anchor="sub_1000">
        <w:r>
          <w:rPr>
            <w:rStyle w:val="a5"/>
            <w:rFonts w:ascii="Times New Roman" w:hAnsi="Times New Roman"/>
            <w:color w:val="000000"/>
          </w:rPr>
          <w:t>Административному регламенту</w:t>
        </w:r>
      </w:hyperlink>
      <w:r>
        <w:rPr>
          <w:rStyle w:val="a4"/>
          <w:rFonts w:ascii="Times New Roman" w:hAnsi="Times New Roman"/>
          <w:b w:val="0"/>
        </w:rPr>
        <w:br/>
        <w:t>предоставления муниципальной услуги</w:t>
      </w:r>
      <w:r>
        <w:rPr>
          <w:rStyle w:val="a4"/>
          <w:rFonts w:ascii="Times New Roman" w:hAnsi="Times New Roman"/>
          <w:b w:val="0"/>
        </w:rPr>
        <w:br/>
        <w:t>«Оказание адресной социальной помощи гражданам, проживающим в</w:t>
      </w:r>
      <w:r>
        <w:rPr>
          <w:rStyle w:val="a4"/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Cs/>
        </w:rPr>
        <w:t>городе Калуге»</w:t>
      </w:r>
    </w:p>
    <w:p w:rsidR="00AB5B2B" w:rsidRDefault="00C31AD7">
      <w:pPr>
        <w:jc w:val="center"/>
        <w:rPr>
          <w:rFonts w:ascii="Times New Roman" w:hAnsi="Times New Roman" w:cs="Times New Roman"/>
          <w:sz w:val="26"/>
          <w:lang w:eastAsia="zh-CN"/>
        </w:rPr>
      </w:pPr>
      <w:r>
        <w:rPr>
          <w:rStyle w:val="a4"/>
          <w:rFonts w:ascii="Times New Roman" w:hAnsi="Times New Roman"/>
          <w:b w:val="0"/>
        </w:rPr>
        <w:br/>
      </w:r>
      <w:r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AB5B2B" w:rsidRDefault="00AB5B2B">
      <w:pPr>
        <w:suppressAutoHyphens/>
        <w:ind w:firstLine="0"/>
        <w:jc w:val="left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В соответствии с </w:t>
      </w:r>
      <w:r>
        <w:rPr>
          <w:rFonts w:ascii="Times New Roman" w:hAnsi="Times New Roman" w:cs="Times New Roman"/>
          <w:lang w:eastAsia="zh-CN"/>
        </w:rPr>
        <w:t>Федеральным законом от 27.07.2006 № 152-ФЗ «О персональных данных»</w:t>
      </w:r>
    </w:p>
    <w:p w:rsidR="00AB5B2B" w:rsidRDefault="00C31AD7">
      <w:pPr>
        <w:widowControl/>
        <w:suppressAutoHyphens/>
        <w:spacing w:line="360" w:lineRule="auto"/>
        <w:ind w:firstLine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я, ____________________________________________________________________________,</w:t>
      </w:r>
    </w:p>
    <w:p w:rsidR="00AB5B2B" w:rsidRDefault="00C31AD7">
      <w:pPr>
        <w:widowControl/>
        <w:suppressAutoHyphens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проживающий(-ая) по адресу: ____________________________________________________</w:t>
      </w:r>
    </w:p>
    <w:p w:rsidR="00AB5B2B" w:rsidRDefault="00C31AD7">
      <w:pPr>
        <w:widowControl/>
        <w:suppressAutoHyphens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___________________________</w:t>
      </w:r>
      <w:r>
        <w:rPr>
          <w:rFonts w:ascii="Times New Roman" w:hAnsi="Times New Roman" w:cs="Times New Roman"/>
          <w:lang w:eastAsia="zh-CN"/>
        </w:rPr>
        <w:t xml:space="preserve">___________________________________________________, </w:t>
      </w:r>
    </w:p>
    <w:p w:rsidR="00AB5B2B" w:rsidRDefault="00C31AD7">
      <w:pPr>
        <w:widowControl/>
        <w:suppressAutoHyphens/>
        <w:spacing w:line="360" w:lineRule="auto"/>
        <w:ind w:firstLine="0"/>
        <w:jc w:val="left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паспорт: серия________ №________________ дата выдачи «_____» «____________»_____ г.</w:t>
      </w:r>
    </w:p>
    <w:p w:rsidR="00AB5B2B" w:rsidRDefault="00C31AD7">
      <w:pPr>
        <w:widowControl/>
        <w:suppressAutoHyphens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кем выдан_____________________________________________________________________,</w:t>
      </w:r>
    </w:p>
    <w:p w:rsidR="00AB5B2B" w:rsidRDefault="00C31AD7">
      <w:pPr>
        <w:widowControl/>
        <w:suppressAutoHyphens/>
        <w:ind w:firstLine="0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даю согласие управлению социальной защ</w:t>
      </w:r>
      <w:r>
        <w:rPr>
          <w:rFonts w:ascii="Times New Roman" w:hAnsi="Times New Roman" w:cs="Times New Roman"/>
          <w:lang w:eastAsia="zh-CN"/>
        </w:rPr>
        <w:t>иты города Калуги (далее – Оператор), расположенному по адресу: г. Калуга, ул. Московская, д. 188 (ИНН 4027024905,</w:t>
      </w:r>
      <w:r>
        <w:rPr>
          <w:rFonts w:ascii="Times New Roman" w:hAnsi="Times New Roman" w:cs="Times New Roman"/>
          <w:lang w:eastAsia="zh-CN"/>
        </w:rPr>
        <w:br/>
        <w:t>ОГРН 1034004752242), на обработку моих персональных данных, персональных данных моих несовершеннолетних детей:</w:t>
      </w:r>
    </w:p>
    <w:p w:rsidR="00AB5B2B" w:rsidRDefault="00C31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b/>
          <w:sz w:val="20"/>
          <w:szCs w:val="20"/>
          <w:lang w:eastAsia="zh-CN"/>
        </w:rPr>
        <w:t>______________________________________________________________________________________________,</w:t>
      </w:r>
    </w:p>
    <w:p w:rsidR="00AB5B2B" w:rsidRDefault="00C31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AB5B2B" w:rsidRDefault="00C31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zh-CN"/>
        </w:rPr>
        <w:t>________________________________,</w:t>
      </w:r>
    </w:p>
    <w:p w:rsidR="00AB5B2B" w:rsidRDefault="00C31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AB5B2B" w:rsidRDefault="00C31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AB5B2B" w:rsidRDefault="00C31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</w:t>
      </w:r>
      <w:r>
        <w:rPr>
          <w:rFonts w:ascii="Times New Roman" w:hAnsi="Times New Roman" w:cs="Times New Roman"/>
          <w:sz w:val="16"/>
          <w:szCs w:val="16"/>
          <w:lang w:eastAsia="zh-CN"/>
        </w:rPr>
        <w:t>а рождения, вид документа, удостоверяющего личность, и его реквизиты)</w:t>
      </w:r>
    </w:p>
    <w:p w:rsidR="00AB5B2B" w:rsidRDefault="00C31AD7">
      <w:pPr>
        <w:widowControl/>
        <w:suppressAutoHyphens/>
        <w:ind w:firstLine="0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>
        <w:rPr>
          <w:rFonts w:ascii="Times New Roman" w:hAnsi="Times New Roman" w:cs="Times New Roman"/>
          <w:lang w:eastAsia="zh-CN"/>
        </w:rPr>
        <w:t>удаление, уничтожение персональных данных, как неавтоматизированным, так и автоматизированным способом обработки.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Согласие дается в целях предоставления мне </w:t>
      </w:r>
      <w:bookmarkStart w:id="97" w:name="_Hlk216356679"/>
      <w:r>
        <w:rPr>
          <w:rFonts w:ascii="Times New Roman" w:hAnsi="Times New Roman" w:cs="Times New Roman"/>
          <w:lang w:eastAsia="zh-CN"/>
        </w:rPr>
        <w:t xml:space="preserve">ежемесячного социального пособия </w:t>
      </w:r>
      <w:bookmarkEnd w:id="97"/>
      <w:r>
        <w:rPr>
          <w:rFonts w:ascii="Times New Roman" w:hAnsi="Times New Roman" w:cs="Times New Roman"/>
          <w:lang w:eastAsia="zh-CN"/>
        </w:rPr>
        <w:t xml:space="preserve">в соответствии с постановлением Городской Управы города Калуги от </w:t>
      </w:r>
      <w:r>
        <w:rPr>
          <w:rFonts w:ascii="Times New Roman" w:hAnsi="Times New Roman" w:cs="Times New Roman"/>
          <w:lang w:eastAsia="zh-CN"/>
        </w:rPr>
        <w:t>14.01.2011 № 3-п «Об утверждении Положения о порядке предоставления адресной социальной помощи гражданам, проживающим в городе Калуге».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Согласие распространяется на следующие персональные данные: фамилия, имя и отчество, дата рождения, адрес регистрации по</w:t>
      </w:r>
      <w:r>
        <w:rPr>
          <w:rFonts w:ascii="Times New Roman" w:hAnsi="Times New Roman" w:cs="Times New Roman"/>
          <w:lang w:eastAsia="zh-CN"/>
        </w:rPr>
        <w:t xml:space="preserve"> месту жительства (месту пребывания), СНИЛС, а также любая иная информация, относящаяся к личности субъекта персональных данных, доступная или известная в рамках предоставления ежемесячного социального пособия.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Данное согласие действует на период предостав</w:t>
      </w:r>
      <w:r>
        <w:rPr>
          <w:rFonts w:ascii="Times New Roman" w:hAnsi="Times New Roman" w:cs="Times New Roman"/>
          <w:lang w:eastAsia="zh-CN"/>
        </w:rPr>
        <w:t>ления мне ежемесячного социального пособия, а в части хранения персональных данных - также в течение пяти лет после прекращения предоставления мне ежемесячного социального пособия.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bookmarkStart w:id="98" w:name="_Hlk216356829"/>
      <w:r>
        <w:rPr>
          <w:rFonts w:ascii="Times New Roman" w:hAnsi="Times New Roman" w:cs="Times New Roman"/>
          <w:lang w:eastAsia="zh-CN"/>
        </w:rPr>
        <w:t>Я оставляю за собой право отозвать мое согласие посредством составления соо</w:t>
      </w:r>
      <w:r>
        <w:rPr>
          <w:rFonts w:ascii="Times New Roman" w:hAnsi="Times New Roman" w:cs="Times New Roman"/>
          <w:lang w:eastAsia="zh-CN"/>
        </w:rPr>
        <w:t>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  <w:bookmarkEnd w:id="98"/>
    </w:p>
    <w:p w:rsidR="00AB5B2B" w:rsidRDefault="00C31AD7">
      <w:pPr>
        <w:suppressAutoHyphens/>
        <w:ind w:firstLine="0"/>
        <w:jc w:val="lef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_____________________/_________________________/ «____» _____________20__</w:t>
      </w:r>
      <w:r>
        <w:rPr>
          <w:rFonts w:ascii="Times New Roman" w:hAnsi="Times New Roman" w:cs="Times New Roman"/>
          <w:lang w:eastAsia="en-US"/>
        </w:rPr>
        <w:t>__ г.</w:t>
      </w:r>
    </w:p>
    <w:p w:rsidR="00AB5B2B" w:rsidRDefault="00C31AD7">
      <w:pPr>
        <w:suppressAutoHyphens/>
        <w:ind w:firstLine="0"/>
        <w:jc w:val="left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(подпись заявителя)                         (расшифровка подписи)                                    (дата)</w:t>
      </w:r>
    </w:p>
    <w:p w:rsidR="00AB5B2B" w:rsidRDefault="00AB5B2B">
      <w:pPr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:rsidR="00AB5B2B" w:rsidRDefault="00AB5B2B">
      <w:pPr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:rsidR="00AB5B2B" w:rsidRDefault="00C31AD7">
      <w:pPr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AB5B2B" w:rsidRDefault="00AB5B2B">
      <w:pPr>
        <w:suppressAutoHyphens/>
        <w:ind w:firstLine="0"/>
        <w:jc w:val="left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В соответствии с Федеральным законом от 27.07.2006 № 152-ФЗ «О персональных данных»</w:t>
      </w:r>
    </w:p>
    <w:p w:rsidR="00AB5B2B" w:rsidRDefault="00C31AD7">
      <w:pPr>
        <w:widowControl/>
        <w:suppressAutoHyphens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я, </w:t>
      </w:r>
      <w:r>
        <w:rPr>
          <w:rFonts w:ascii="Times New Roman" w:hAnsi="Times New Roman" w:cs="Times New Roman"/>
          <w:lang w:eastAsia="zh-CN"/>
        </w:rPr>
        <w:t>____________________________________________________________________________,</w:t>
      </w:r>
    </w:p>
    <w:p w:rsidR="00AB5B2B" w:rsidRDefault="00C31AD7">
      <w:pPr>
        <w:widowControl/>
        <w:suppressAutoHyphens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проживающий(-ая) по адресу:_____________________________________________________</w:t>
      </w:r>
    </w:p>
    <w:p w:rsidR="00AB5B2B" w:rsidRDefault="00C31AD7">
      <w:pPr>
        <w:widowControl/>
        <w:suppressAutoHyphens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______________________________________________________________________________, </w:t>
      </w:r>
    </w:p>
    <w:p w:rsidR="00AB5B2B" w:rsidRDefault="00C31AD7">
      <w:pPr>
        <w:widowControl/>
        <w:suppressAutoHyphens/>
        <w:spacing w:line="360" w:lineRule="auto"/>
        <w:ind w:firstLine="0"/>
        <w:jc w:val="left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паспорт: серия__</w:t>
      </w:r>
      <w:r>
        <w:rPr>
          <w:rFonts w:ascii="Times New Roman" w:hAnsi="Times New Roman" w:cs="Times New Roman"/>
          <w:lang w:eastAsia="zh-CN"/>
        </w:rPr>
        <w:t>______ №________________ дата выдачи «_____» «____________»_____ г.</w:t>
      </w:r>
    </w:p>
    <w:p w:rsidR="00AB5B2B" w:rsidRDefault="00C31AD7">
      <w:pPr>
        <w:widowControl/>
        <w:suppressAutoHyphens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кем выдан_____________________________________________________________________,</w:t>
      </w:r>
    </w:p>
    <w:p w:rsidR="00AB5B2B" w:rsidRDefault="00C31AD7">
      <w:pPr>
        <w:widowControl/>
        <w:suppressAutoHyphens/>
        <w:ind w:firstLine="0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даю согласие управлению социальной защиты города Калуги (далее – Оператор), расположенному по адресу: г. Кал</w:t>
      </w:r>
      <w:r>
        <w:rPr>
          <w:rFonts w:ascii="Times New Roman" w:hAnsi="Times New Roman" w:cs="Times New Roman"/>
          <w:lang w:eastAsia="zh-CN"/>
        </w:rPr>
        <w:t>уга, ул. Московская, д. 188 (ИНН 4027024905,</w:t>
      </w:r>
      <w:r>
        <w:rPr>
          <w:rFonts w:ascii="Times New Roman" w:hAnsi="Times New Roman" w:cs="Times New Roman"/>
          <w:lang w:eastAsia="zh-CN"/>
        </w:rPr>
        <w:br/>
        <w:t>ОГРН 1034004752242)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</w:t>
      </w:r>
      <w:r>
        <w:rPr>
          <w:rFonts w:ascii="Times New Roman" w:hAnsi="Times New Roman" w:cs="Times New Roman"/>
          <w:lang w:eastAsia="zh-CN"/>
        </w:rPr>
        <w:t>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Согласие дается в целях предоставления ежемесячного социального пособия в соответствии с постановлением</w:t>
      </w:r>
      <w:r>
        <w:rPr>
          <w:rFonts w:ascii="Times New Roman" w:hAnsi="Times New Roman" w:cs="Times New Roman"/>
          <w:lang w:eastAsia="zh-CN"/>
        </w:rPr>
        <w:t xml:space="preserve"> Городской Управы города Калуги от 14.01.2011 № 3-п «Об утверждении Положения о порядке предоставления адресной социальной помощи гражданам, проживающим в городе Калуге».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Согласие распространяется на следующие персональные данные: фамилия, имя и отчество, </w:t>
      </w:r>
      <w:r>
        <w:rPr>
          <w:rFonts w:ascii="Times New Roman" w:hAnsi="Times New Roman" w:cs="Times New Roman"/>
          <w:lang w:eastAsia="zh-CN"/>
        </w:rPr>
        <w:t>дата рождения, адрес регистрации по месту жительства (месту пребывания), СНИЛС, а также любая иная информация, относящаяся к личности субъекта персональных данных, доступная или известная в рамках предоставления ежемесячного социального пособия.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>Данное сог</w:t>
      </w:r>
      <w:r>
        <w:rPr>
          <w:rFonts w:ascii="Times New Roman" w:hAnsi="Times New Roman" w:cs="Times New Roman"/>
          <w:lang w:eastAsia="zh-CN"/>
        </w:rPr>
        <w:t>ласие действует на период предоставления ежемесячного социального пособия, а в части хранения персональных данных - также в течение пяти лет после прекращения предоставления ежемесячного социального пособия.</w:t>
      </w:r>
    </w:p>
    <w:p w:rsidR="00AB5B2B" w:rsidRDefault="00C31AD7">
      <w:pPr>
        <w:widowControl/>
        <w:suppressAutoHyphens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Я оставляю за собой право отозвать мое согласие </w:t>
      </w:r>
      <w:r>
        <w:rPr>
          <w:rFonts w:ascii="Times New Roman" w:hAnsi="Times New Roman" w:cs="Times New Roman"/>
          <w:lang w:eastAsia="zh-CN"/>
        </w:rPr>
        <w:t>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</w:p>
    <w:p w:rsidR="00AB5B2B" w:rsidRDefault="00AB5B2B">
      <w:pPr>
        <w:widowControl/>
        <w:suppressAutoHyphens/>
        <w:ind w:firstLine="709"/>
        <w:contextualSpacing/>
        <w:rPr>
          <w:rFonts w:ascii="Times New Roman" w:hAnsi="Times New Roman" w:cs="Times New Roman"/>
          <w:lang w:eastAsia="en-US"/>
        </w:rPr>
      </w:pPr>
    </w:p>
    <w:p w:rsidR="00AB5B2B" w:rsidRDefault="00C31AD7">
      <w:pPr>
        <w:suppressAutoHyphens/>
        <w:ind w:firstLine="0"/>
        <w:jc w:val="left"/>
        <w:rPr>
          <w:rFonts w:ascii="Times New Roman" w:hAnsi="Times New Roman" w:cs="Times New Roman"/>
          <w:sz w:val="26"/>
          <w:lang w:eastAsia="zh-CN"/>
        </w:rPr>
      </w:pPr>
      <w:r>
        <w:rPr>
          <w:rFonts w:ascii="Times New Roman" w:hAnsi="Times New Roman" w:cs="Times New Roman"/>
          <w:lang w:eastAsia="en-US"/>
        </w:rPr>
        <w:t>____________________________/________________</w:t>
      </w:r>
      <w:r>
        <w:rPr>
          <w:rFonts w:ascii="Times New Roman" w:hAnsi="Times New Roman" w:cs="Times New Roman"/>
          <w:lang w:eastAsia="en-US"/>
        </w:rPr>
        <w:t>______/ «____» _____________20____ г.</w:t>
      </w:r>
    </w:p>
    <w:p w:rsidR="00AB5B2B" w:rsidRDefault="00C31AD7">
      <w:pPr>
        <w:suppressAutoHyphens/>
        <w:ind w:firstLine="0"/>
        <w:jc w:val="left"/>
        <w:rPr>
          <w:rFonts w:ascii="Times New Roman" w:hAnsi="Times New Roman" w:cs="Times New Roman"/>
          <w:b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(подпись заявителя)                         (расшифровка подписи)                                     (дата)</w:t>
      </w:r>
    </w:p>
    <w:p w:rsidR="00AB5B2B" w:rsidRDefault="00AB5B2B"/>
    <w:p w:rsidR="00AB5B2B" w:rsidRDefault="00AB5B2B"/>
    <w:p w:rsidR="00AB5B2B" w:rsidRDefault="00AB5B2B"/>
    <w:p w:rsidR="00AB5B2B" w:rsidRDefault="00AB5B2B"/>
    <w:p w:rsidR="00AB5B2B" w:rsidRDefault="00AB5B2B"/>
    <w:p w:rsidR="00AB5B2B" w:rsidRDefault="00AB5B2B"/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C31AD7">
      <w:pPr>
        <w:tabs>
          <w:tab w:val="left" w:pos="5387"/>
        </w:tabs>
        <w:ind w:left="5387" w:firstLine="0"/>
        <w:jc w:val="left"/>
      </w:pPr>
      <w:r>
        <w:rPr>
          <w:rFonts w:ascii="Times New Roman" w:hAnsi="Times New Roman" w:cs="Times New Roman"/>
          <w:color w:val="26282F"/>
        </w:rPr>
        <w:t>Приложение 5</w:t>
      </w:r>
      <w:r>
        <w:rPr>
          <w:rFonts w:ascii="Times New Roman" w:hAnsi="Times New Roman" w:cs="Times New Roman"/>
          <w:color w:val="26282F"/>
        </w:rPr>
        <w:tab/>
        <w:t xml:space="preserve">к </w:t>
      </w:r>
      <w:hyperlink w:anchor="sub_1000">
        <w:r>
          <w:rPr>
            <w:rStyle w:val="ListLabel25"/>
          </w:rPr>
          <w:t>Административному регламенту</w:t>
        </w:r>
      </w:hyperlink>
      <w:r>
        <w:rPr>
          <w:rFonts w:ascii="Times New Roman" w:hAnsi="Times New Roman" w:cs="Times New Roman"/>
          <w:color w:val="26282F"/>
        </w:rPr>
        <w:br/>
        <w:t>предоставления муниципальной услуги</w:t>
      </w:r>
      <w:r>
        <w:rPr>
          <w:rFonts w:ascii="Times New Roman" w:hAnsi="Times New Roman" w:cs="Times New Roman"/>
          <w:color w:val="26282F"/>
        </w:rPr>
        <w:br/>
        <w:t>«Оказание адресной социальной помощи гражданам, проживающим в</w:t>
      </w:r>
      <w:r>
        <w:rPr>
          <w:rFonts w:ascii="Times New Roman" w:hAnsi="Times New Roman" w:cs="Times New Roman"/>
          <w:b/>
          <w:bCs/>
          <w:color w:val="26282F"/>
        </w:rPr>
        <w:t xml:space="preserve"> </w:t>
      </w:r>
      <w:r>
        <w:rPr>
          <w:rFonts w:ascii="Times New Roman" w:hAnsi="Times New Roman" w:cs="Times New Roman"/>
          <w:bCs/>
        </w:rPr>
        <w:t>городе Калуге»</w:t>
      </w:r>
    </w:p>
    <w:p w:rsidR="00AB5B2B" w:rsidRDefault="00AB5B2B">
      <w:pPr>
        <w:jc w:val="right"/>
        <w:rPr>
          <w:rFonts w:ascii="Times New Roman" w:hAnsi="Times New Roman" w:cs="Times New Roman"/>
          <w:b/>
        </w:rPr>
      </w:pPr>
    </w:p>
    <w:tbl>
      <w:tblPr>
        <w:tblW w:w="9639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AB5B2B">
        <w:tc>
          <w:tcPr>
            <w:tcW w:w="9639" w:type="dxa"/>
            <w:shd w:val="clear" w:color="auto" w:fill="auto"/>
          </w:tcPr>
          <w:p w:rsidR="00AB5B2B" w:rsidRDefault="00C31AD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>Заявление</w:t>
            </w:r>
          </w:p>
          <w:p w:rsidR="00AB5B2B" w:rsidRDefault="00C31AD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О предоставлении социальной выплаты участникам специальной военной операции, членам семьи </w:t>
            </w:r>
            <w:r>
              <w:rPr>
                <w:rFonts w:ascii="Times New Roman" w:hAnsi="Times New Roman" w:cs="Times New Roman"/>
                <w:b/>
                <w:bCs/>
                <w:color w:val="26282F"/>
              </w:rPr>
              <w:t>погибшего (умершего) участника специальной военной операции, взамен предоставления им земельного участка</w:t>
            </w:r>
          </w:p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  <w:p w:rsidR="00AB5B2B" w:rsidRDefault="00C31AD7">
            <w:pPr>
              <w:ind w:firstLine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предоставить мне социальную выплату взамен предоставления земельного участка.</w:t>
            </w:r>
          </w:p>
          <w:p w:rsidR="00AB5B2B" w:rsidRDefault="00AB5B2B">
            <w:pPr>
              <w:rPr>
                <w:rFonts w:ascii="Times New Roman" w:hAnsi="Times New Roman" w:cs="Times New Roman"/>
              </w:rPr>
            </w:pP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Общие сведения</w:t>
            </w:r>
          </w:p>
        </w:tc>
      </w:tr>
    </w:tbl>
    <w:p w:rsidR="00AB5B2B" w:rsidRDefault="00AB5B2B">
      <w:pPr>
        <w:rPr>
          <w:rFonts w:ascii="Times New Roman" w:hAnsi="Times New Roman" w:cs="Times New Roman"/>
        </w:rPr>
      </w:pPr>
    </w:p>
    <w:tbl>
      <w:tblPr>
        <w:tblW w:w="978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22"/>
        <w:gridCol w:w="36"/>
        <w:gridCol w:w="5323"/>
      </w:tblGrid>
      <w:tr w:rsidR="00AB5B2B">
        <w:tc>
          <w:tcPr>
            <w:tcW w:w="4458" w:type="dxa"/>
            <w:gridSpan w:val="2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322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(при </w:t>
            </w:r>
            <w:r>
              <w:rPr>
                <w:rFonts w:ascii="Times New Roman" w:hAnsi="Times New Roman" w:cs="Times New Roman"/>
              </w:rPr>
              <w:t>наличии)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(номер телефона, адрес электронной почты)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получателей социальной выплаты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B5B2B" w:rsidRDefault="00AB5B2B">
      <w:pPr>
        <w:ind w:firstLine="0"/>
        <w:rPr>
          <w:rFonts w:ascii="Times New Roman" w:hAnsi="Times New Roman" w:cs="Times New Roman"/>
        </w:rPr>
      </w:pPr>
    </w:p>
    <w:tbl>
      <w:tblPr>
        <w:tblW w:w="10360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360"/>
      </w:tblGrid>
      <w:tr w:rsidR="00AB5B2B">
        <w:tc>
          <w:tcPr>
            <w:tcW w:w="10360" w:type="dxa"/>
            <w:shd w:val="clear" w:color="auto" w:fill="auto"/>
          </w:tcPr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Способ доставки </w:t>
            </w:r>
            <w:r>
              <w:rPr>
                <w:rFonts w:ascii="Times New Roman" w:hAnsi="Times New Roman" w:cs="Times New Roman"/>
              </w:rPr>
              <w:t>социальной выплаты</w:t>
            </w:r>
          </w:p>
        </w:tc>
      </w:tr>
    </w:tbl>
    <w:p w:rsidR="00AB5B2B" w:rsidRDefault="00AB5B2B">
      <w:pPr>
        <w:ind w:firstLine="0"/>
        <w:rPr>
          <w:rFonts w:ascii="Times New Roman" w:hAnsi="Times New Roman" w:cs="Times New Roman"/>
        </w:rPr>
      </w:pPr>
    </w:p>
    <w:tbl>
      <w:tblPr>
        <w:tblW w:w="978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22"/>
        <w:gridCol w:w="5359"/>
      </w:tblGrid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5358" w:type="dxa"/>
            <w:tcBorders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</w:pPr>
            <w:hyperlink r:id="rId27">
              <w:r>
                <w:rPr>
                  <w:rStyle w:val="ListLabel26"/>
                </w:rPr>
                <w:t>БИК</w:t>
              </w:r>
            </w:hyperlink>
            <w:r>
              <w:rPr>
                <w:rFonts w:ascii="Times New Roman" w:hAnsi="Times New Roman" w:cs="Times New Roman"/>
              </w:rPr>
              <w:t xml:space="preserve"> кредитной организации</w:t>
            </w: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B5B2B">
        <w:tc>
          <w:tcPr>
            <w:tcW w:w="4422" w:type="dxa"/>
            <w:shd w:val="clear" w:color="auto" w:fill="auto"/>
          </w:tcPr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счета для перечисления социальной выплаты</w:t>
            </w: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B5B2B" w:rsidRDefault="00AB5B2B">
      <w:pPr>
        <w:rPr>
          <w:rFonts w:ascii="Times New Roman" w:hAnsi="Times New Roman" w:cs="Times New Roman"/>
        </w:rPr>
      </w:pPr>
    </w:p>
    <w:p w:rsidR="00AB5B2B" w:rsidRDefault="00C31AD7">
      <w:pPr>
        <w:ind w:right="-348" w:firstLine="0"/>
        <w:rPr>
          <w:rFonts w:ascii="Times New Roman" w:hAnsi="Times New Roman" w:cs="Times New Roman"/>
          <w:color w:val="26282F"/>
        </w:rPr>
      </w:pPr>
      <w:r>
        <w:rPr>
          <w:rFonts w:ascii="Times New Roman" w:hAnsi="Times New Roman" w:cs="Times New Roman"/>
          <w:color w:val="26282F"/>
        </w:rPr>
        <w:t xml:space="preserve">  </w:t>
      </w:r>
      <w:r>
        <w:rPr>
          <w:rFonts w:ascii="Times New Roman" w:hAnsi="Times New Roman" w:cs="Times New Roman"/>
          <w:color w:val="26282F"/>
        </w:rPr>
        <w:t xml:space="preserve">Дата «____»___________20_____г.                        Подпись ____________________    </w:t>
      </w:r>
    </w:p>
    <w:p w:rsidR="00AB5B2B" w:rsidRDefault="00AB5B2B">
      <w:pPr>
        <w:jc w:val="right"/>
        <w:rPr>
          <w:rFonts w:ascii="Times New Roman" w:hAnsi="Times New Roman" w:cs="Times New Roman"/>
          <w:b/>
          <w:color w:val="26282F"/>
        </w:rPr>
      </w:pPr>
    </w:p>
    <w:p w:rsidR="00AB5B2B" w:rsidRDefault="00AB5B2B">
      <w:pPr>
        <w:jc w:val="right"/>
        <w:rPr>
          <w:rFonts w:ascii="Times New Roman" w:hAnsi="Times New Roman" w:cs="Times New Roman"/>
          <w:b/>
          <w:color w:val="26282F"/>
        </w:rPr>
      </w:pPr>
    </w:p>
    <w:p w:rsidR="00AB5B2B" w:rsidRDefault="00AB5B2B">
      <w:pPr>
        <w:jc w:val="right"/>
        <w:rPr>
          <w:rFonts w:ascii="Times New Roman" w:hAnsi="Times New Roman" w:cs="Times New Roman"/>
          <w:b/>
          <w:color w:val="26282F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AB5B2B">
      <w:pPr>
        <w:ind w:firstLine="0"/>
        <w:rPr>
          <w:rStyle w:val="a4"/>
        </w:rPr>
      </w:pPr>
    </w:p>
    <w:p w:rsidR="00AB5B2B" w:rsidRDefault="00C31AD7">
      <w:pPr>
        <w:tabs>
          <w:tab w:val="left" w:pos="5387"/>
        </w:tabs>
        <w:ind w:left="5387" w:firstLine="0"/>
        <w:jc w:val="left"/>
      </w:pPr>
      <w:r>
        <w:rPr>
          <w:rFonts w:ascii="Times New Roman" w:hAnsi="Times New Roman" w:cs="Times New Roman"/>
          <w:color w:val="26282F"/>
        </w:rPr>
        <w:t>Приложение 6</w:t>
      </w:r>
      <w:r>
        <w:rPr>
          <w:rFonts w:ascii="Times New Roman" w:hAnsi="Times New Roman" w:cs="Times New Roman"/>
          <w:color w:val="26282F"/>
        </w:rPr>
        <w:br/>
      </w:r>
      <w:r>
        <w:rPr>
          <w:rFonts w:ascii="Times New Roman" w:hAnsi="Times New Roman" w:cs="Times New Roman"/>
          <w:color w:val="000000"/>
        </w:rPr>
        <w:t xml:space="preserve">к </w:t>
      </w:r>
      <w:hyperlink w:anchor="sub_1000">
        <w:r>
          <w:rPr>
            <w:rStyle w:val="ListLabel26"/>
          </w:rPr>
          <w:t>Административному регламенту</w:t>
        </w:r>
      </w:hyperlink>
      <w:r>
        <w:rPr>
          <w:rFonts w:ascii="Times New Roman" w:hAnsi="Times New Roman" w:cs="Times New Roman"/>
          <w:color w:val="26282F"/>
        </w:rPr>
        <w:br/>
        <w:t>предоставления муниципальной услуги</w:t>
      </w:r>
      <w:r>
        <w:rPr>
          <w:rFonts w:ascii="Times New Roman" w:hAnsi="Times New Roman" w:cs="Times New Roman"/>
          <w:color w:val="26282F"/>
        </w:rPr>
        <w:br/>
        <w:t xml:space="preserve">«Оказание адресной социальной помощи </w:t>
      </w:r>
      <w:r>
        <w:rPr>
          <w:rFonts w:ascii="Times New Roman" w:hAnsi="Times New Roman" w:cs="Times New Roman"/>
          <w:color w:val="26282F"/>
        </w:rPr>
        <w:t>гражданам, проживающим в</w:t>
      </w:r>
      <w:r>
        <w:rPr>
          <w:rFonts w:ascii="Times New Roman" w:hAnsi="Times New Roman" w:cs="Times New Roman"/>
          <w:b/>
          <w:bCs/>
          <w:color w:val="26282F"/>
        </w:rPr>
        <w:t xml:space="preserve"> </w:t>
      </w:r>
      <w:r>
        <w:rPr>
          <w:rFonts w:ascii="Times New Roman" w:hAnsi="Times New Roman" w:cs="Times New Roman"/>
          <w:bCs/>
        </w:rPr>
        <w:t>городе Калуге»</w:t>
      </w:r>
    </w:p>
    <w:p w:rsidR="00AB5B2B" w:rsidRDefault="00AB5B2B">
      <w:pPr>
        <w:jc w:val="right"/>
        <w:rPr>
          <w:b/>
          <w:color w:val="26282F"/>
        </w:rPr>
      </w:pPr>
    </w:p>
    <w:p w:rsidR="00AB5B2B" w:rsidRDefault="00AB5B2B">
      <w:pPr>
        <w:jc w:val="right"/>
        <w:rPr>
          <w:b/>
          <w:color w:val="26282F"/>
        </w:rPr>
      </w:pPr>
    </w:p>
    <w:p w:rsidR="00AB5B2B" w:rsidRDefault="00AB5B2B">
      <w:pPr>
        <w:jc w:val="right"/>
        <w:rPr>
          <w:b/>
          <w:color w:val="26282F"/>
        </w:rPr>
      </w:pPr>
    </w:p>
    <w:tbl>
      <w:tblPr>
        <w:tblW w:w="978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781"/>
      </w:tblGrid>
      <w:tr w:rsidR="00AB5B2B">
        <w:tc>
          <w:tcPr>
            <w:tcW w:w="9781" w:type="dxa"/>
            <w:shd w:val="clear" w:color="auto" w:fill="auto"/>
          </w:tcPr>
          <w:p w:rsidR="00AB5B2B" w:rsidRDefault="00C31AD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>Согласие на обработку персональных данных</w:t>
            </w:r>
          </w:p>
          <w:p w:rsidR="00AB5B2B" w:rsidRDefault="00AB5B2B">
            <w:pPr>
              <w:ind w:firstLine="0"/>
              <w:rPr>
                <w:rFonts w:ascii="Times New Roman" w:hAnsi="Times New Roman" w:cs="Times New Roman"/>
              </w:rPr>
            </w:pPr>
          </w:p>
          <w:p w:rsidR="00AB5B2B" w:rsidRDefault="00C31AD7">
            <w:pPr>
              <w:ind w:firstLine="419"/>
              <w:jc w:val="left"/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8">
              <w:r>
                <w:rPr>
                  <w:rStyle w:val="ListLabel26"/>
                </w:rPr>
                <w:t>Федеральным 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27.07.2006 № 152-ФЗ «О персональных данных» </w:t>
            </w:r>
          </w:p>
          <w:p w:rsidR="00AB5B2B" w:rsidRDefault="00C31AD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я, 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_____________________________________________________________________________,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проживающий(-ая) по адресу:_____________________________________________________,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серия________ №_____________дата выдачи «_____» «________________» _____ г.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_____________________________________________________________________,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 согласие управлению социальной защиты города Калуги (далее - Оператор), расположенному по адресу: г. Калуга, ул. Московская, д. 188 (ИНН 4027024905,                          ОГРН 10</w:t>
            </w:r>
            <w:r>
              <w:rPr>
                <w:rFonts w:ascii="Times New Roman" w:hAnsi="Times New Roman" w:cs="Times New Roman"/>
              </w:rPr>
              <w:t>34004752242),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</w:t>
            </w:r>
            <w:r>
              <w:rPr>
                <w:rFonts w:ascii="Times New Roman" w:hAnsi="Times New Roman" w:cs="Times New Roman"/>
              </w:rPr>
              <w:t>ение моих персональных данных, как неавтоматизированным, так и автоматизированным способом обработки.</w:t>
            </w:r>
          </w:p>
          <w:p w:rsidR="00AB5B2B" w:rsidRDefault="00C31AD7">
            <w:pPr>
              <w:ind w:firstLine="739"/>
            </w:pPr>
            <w:r>
              <w:rPr>
                <w:rFonts w:ascii="Times New Roman" w:hAnsi="Times New Roman" w:cs="Times New Roman"/>
              </w:rPr>
              <w:t>Согласие дается в целях предоставления мне социальной выплаты участникам специальной военной операции, членам семьи погибшего (умершего) участника специал</w:t>
            </w:r>
            <w:r>
              <w:rPr>
                <w:rFonts w:ascii="Times New Roman" w:hAnsi="Times New Roman" w:cs="Times New Roman"/>
              </w:rPr>
              <w:t xml:space="preserve">ьной военной операции взамен предоставления земельного участка (далее - социальная выплата) в соответствии с </w:t>
            </w:r>
            <w:hyperlink w:anchor="sub_0">
              <w:r>
                <w:rPr>
                  <w:rStyle w:val="ListLabel26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</w:rPr>
              <w:t xml:space="preserve"> Городской Управы города Калуги от 14.01.2011 № 3-п «Об утверждении Положения о порядке предоставления ад</w:t>
            </w:r>
            <w:r>
              <w:rPr>
                <w:rFonts w:ascii="Times New Roman" w:hAnsi="Times New Roman" w:cs="Times New Roman"/>
              </w:rPr>
              <w:t>ресной социальной помощи гражданам, проживающим в городе Калуге».</w:t>
            </w:r>
          </w:p>
          <w:p w:rsidR="00AB5B2B" w:rsidRDefault="00C31AD7">
            <w:pPr>
              <w:ind w:firstLine="7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распространяется на следующие персональные данные: фамилия, имя и отчество, дата рождения, адрес регистрации по месту жительства, СНИЛС, а также любая иная информация, </w:t>
            </w:r>
            <w:r>
              <w:rPr>
                <w:rFonts w:ascii="Times New Roman" w:hAnsi="Times New Roman" w:cs="Times New Roman"/>
              </w:rPr>
              <w:t>относящаяся к личности субъекта персональных данных, доступная или известная в рамках предоставления социальной выплаты.</w:t>
            </w:r>
          </w:p>
          <w:p w:rsidR="00AB5B2B" w:rsidRDefault="00C31AD7">
            <w:pPr>
              <w:ind w:firstLine="7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согласие действует на период предоставления мне социальной выплаты, а в части хранения персональных данных - также в течение пят</w:t>
            </w:r>
            <w:r>
              <w:rPr>
                <w:rFonts w:ascii="Times New Roman" w:hAnsi="Times New Roman" w:cs="Times New Roman"/>
              </w:rPr>
              <w:t>и лет после прекращения предоставления мне социальной выплаты.</w:t>
            </w:r>
          </w:p>
          <w:p w:rsidR="00AB5B2B" w:rsidRDefault="00C31AD7">
            <w:pPr>
              <w:ind w:firstLine="7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</w:t>
            </w:r>
            <w:r>
              <w:rPr>
                <w:rFonts w:ascii="Times New Roman" w:hAnsi="Times New Roman" w:cs="Times New Roman"/>
              </w:rPr>
              <w:t>ведомлением о вручении либо вручен лично под расписку Оператору.</w:t>
            </w:r>
          </w:p>
        </w:tc>
      </w:tr>
    </w:tbl>
    <w:p w:rsidR="00AB5B2B" w:rsidRDefault="00AB5B2B">
      <w:pPr>
        <w:rPr>
          <w:rFonts w:ascii="Times New Roman" w:hAnsi="Times New Roman" w:cs="Times New Roman"/>
        </w:rPr>
      </w:pPr>
    </w:p>
    <w:tbl>
      <w:tblPr>
        <w:tblW w:w="1022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60"/>
        <w:gridCol w:w="3361"/>
        <w:gridCol w:w="3500"/>
      </w:tblGrid>
      <w:tr w:rsidR="00AB5B2B">
        <w:tc>
          <w:tcPr>
            <w:tcW w:w="3360" w:type="dxa"/>
            <w:shd w:val="clear" w:color="auto" w:fill="auto"/>
          </w:tcPr>
          <w:p w:rsidR="00AB5B2B" w:rsidRDefault="00C31AD7">
            <w:pPr>
              <w:ind w:firstLine="0"/>
            </w:pPr>
            <w:r>
              <w:t>____________________/</w:t>
            </w:r>
          </w:p>
        </w:tc>
        <w:tc>
          <w:tcPr>
            <w:tcW w:w="3361" w:type="dxa"/>
            <w:shd w:val="clear" w:color="auto" w:fill="auto"/>
          </w:tcPr>
          <w:p w:rsidR="00AB5B2B" w:rsidRDefault="00C31AD7">
            <w:pPr>
              <w:ind w:firstLine="0"/>
            </w:pPr>
            <w:r>
              <w:t>___________________/</w:t>
            </w:r>
          </w:p>
        </w:tc>
        <w:tc>
          <w:tcPr>
            <w:tcW w:w="3500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___________20___ г.</w:t>
            </w:r>
          </w:p>
        </w:tc>
      </w:tr>
      <w:tr w:rsidR="00AB5B2B">
        <w:tc>
          <w:tcPr>
            <w:tcW w:w="3360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(подпись заявителя)</w:t>
            </w:r>
          </w:p>
        </w:tc>
        <w:tc>
          <w:tcPr>
            <w:tcW w:w="3361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500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(дата)</w:t>
            </w:r>
          </w:p>
        </w:tc>
      </w:tr>
    </w:tbl>
    <w:p w:rsidR="00AB5B2B" w:rsidRDefault="00AB5B2B"/>
    <w:p w:rsidR="00AB5B2B" w:rsidRDefault="00AB5B2B"/>
    <w:p w:rsidR="00AB5B2B" w:rsidRDefault="00AB5B2B"/>
    <w:p w:rsidR="00AB5B2B" w:rsidRDefault="00AB5B2B"/>
    <w:p w:rsidR="00AB5B2B" w:rsidRDefault="00AB5B2B"/>
    <w:p w:rsidR="00AB5B2B" w:rsidRDefault="00AB5B2B"/>
    <w:p w:rsidR="00AB5B2B" w:rsidRDefault="00AB5B2B"/>
    <w:p w:rsidR="00AB5B2B" w:rsidRDefault="00AB5B2B"/>
    <w:tbl>
      <w:tblPr>
        <w:tblW w:w="978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781"/>
      </w:tblGrid>
      <w:tr w:rsidR="00AB5B2B">
        <w:tc>
          <w:tcPr>
            <w:tcW w:w="9781" w:type="dxa"/>
            <w:shd w:val="clear" w:color="auto" w:fill="auto"/>
          </w:tcPr>
          <w:p w:rsidR="00AB5B2B" w:rsidRDefault="00C31AD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Согласие на обработку </w:t>
            </w:r>
            <w:r>
              <w:rPr>
                <w:rFonts w:ascii="Times New Roman" w:hAnsi="Times New Roman" w:cs="Times New Roman"/>
                <w:b/>
                <w:bCs/>
                <w:color w:val="26282F"/>
              </w:rPr>
              <w:t>персональных данных</w:t>
            </w:r>
          </w:p>
          <w:p w:rsidR="00AB5B2B" w:rsidRDefault="00C31AD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</w:rPr>
              <w:t>(заполняется законным представителем в отношении несовершеннолетнего ребенка или лица, признанного в установленном порядке недееспособным, являющихся членами семьи погибших (умерших) участников специальной военной операции)</w:t>
            </w:r>
          </w:p>
          <w:p w:rsidR="00AB5B2B" w:rsidRDefault="00C31AD7">
            <w:pPr>
              <w:ind w:firstLine="739"/>
            </w:pP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29">
              <w:r>
                <w:rPr>
                  <w:rStyle w:val="ListLabel26"/>
                </w:rPr>
                <w:t>Федеральным 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27.07.2006 № 152-ФЗ «О персональных данных»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_____________________________________________________________________________,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проживающий(-ая) по адресу:______________________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серия________ №______________дата выдачи «_____» «_______________» _____ г.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выдан______________________________________________________________________,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 согласие управлению социальной защиты города Калуги (</w:t>
            </w:r>
            <w:r>
              <w:rPr>
                <w:rFonts w:ascii="Times New Roman" w:hAnsi="Times New Roman" w:cs="Times New Roman"/>
              </w:rPr>
              <w:t>далее - Оператор), расположенному по адресу: г. Калуга, ул. Московская, д. 188 (ИНН 4027024905,                         ОГРН 1034004752242), на обработку персональных данных несовершеннолетнего ребенка (детей), лица, признанного в установленном порядке нед</w:t>
            </w:r>
            <w:r>
              <w:rPr>
                <w:rFonts w:ascii="Times New Roman" w:hAnsi="Times New Roman" w:cs="Times New Roman"/>
              </w:rPr>
              <w:t>ееспособным,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несовершеннолет</w:t>
            </w:r>
            <w:r>
              <w:rPr>
                <w:rFonts w:ascii="Times New Roman" w:hAnsi="Times New Roman" w:cs="Times New Roman"/>
              </w:rPr>
              <w:t>него ребенка (детей), лица, признанного в установленном порядке недееспособным, как неавтоматизированным, так и автоматизированным способом обработки: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отчество, </w:t>
            </w:r>
            <w:r>
              <w:rPr>
                <w:rFonts w:ascii="Times New Roman" w:hAnsi="Times New Roman" w:cs="Times New Roman"/>
              </w:rPr>
              <w:t>дата рождения, вид документа, удостоверяющего личность, и его    реквизиты)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отчество, дата рождения, вид документа, удостоверяющего личность, и его реквизиты)</w:t>
            </w:r>
          </w:p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</w:p>
          <w:p w:rsidR="00AB5B2B" w:rsidRDefault="00C31A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отчество, дата рождения, вид документа, удостоверяющего личность, и его реквизиты)</w:t>
            </w:r>
          </w:p>
          <w:p w:rsidR="00AB5B2B" w:rsidRDefault="00C31AD7">
            <w:pPr>
              <w:ind w:firstLine="739"/>
            </w:pPr>
            <w:r>
              <w:rPr>
                <w:rFonts w:ascii="Times New Roman" w:hAnsi="Times New Roman" w:cs="Times New Roman"/>
              </w:rPr>
              <w:t>Согласие дается в целях предоставления социальной выплаты участникам специальной</w:t>
            </w:r>
            <w:r>
              <w:rPr>
                <w:rFonts w:ascii="Times New Roman" w:hAnsi="Times New Roman" w:cs="Times New Roman"/>
              </w:rPr>
              <w:t xml:space="preserve"> военной операции, членам семьи погибшего (умершего) участника специальной военной операции взамен предоставления земельного участка (далее - социальная выплата) в соответствии с </w:t>
            </w:r>
            <w:hyperlink w:anchor="sub_0">
              <w:r>
                <w:rPr>
                  <w:rStyle w:val="ListLabel26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</w:rPr>
              <w:t xml:space="preserve"> Городской Управы города Калуги от </w:t>
            </w:r>
            <w:r>
              <w:rPr>
                <w:rFonts w:ascii="Times New Roman" w:hAnsi="Times New Roman" w:cs="Times New Roman"/>
              </w:rPr>
              <w:t>14.01.2011 № 3-п «Об утверждении Положения о порядке предоставления адресной социальной помощи гражданам, проживающим в городе Калуге».</w:t>
            </w:r>
          </w:p>
          <w:p w:rsidR="00AB5B2B" w:rsidRDefault="00C31AD7">
            <w:pPr>
              <w:ind w:firstLine="7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распространяется на следующие персональные данные: фамилия, имя и отчество, дата рождения, адрес регистрации по</w:t>
            </w:r>
            <w:r>
              <w:rPr>
                <w:rFonts w:ascii="Times New Roman" w:hAnsi="Times New Roman" w:cs="Times New Roman"/>
              </w:rPr>
              <w:t xml:space="preserve">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социальной выплаты.</w:t>
            </w:r>
          </w:p>
          <w:p w:rsidR="00AB5B2B" w:rsidRDefault="00C31AD7">
            <w:pPr>
              <w:ind w:firstLine="7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согласие действует на период предоставления социальной выплаты, а в час</w:t>
            </w:r>
            <w:r>
              <w:rPr>
                <w:rFonts w:ascii="Times New Roman" w:hAnsi="Times New Roman" w:cs="Times New Roman"/>
              </w:rPr>
              <w:t>ти хранения персональных данных - также в течение пяти лет после прекращения предоставления мне социальной выплаты.</w:t>
            </w:r>
          </w:p>
          <w:p w:rsidR="00AB5B2B" w:rsidRDefault="00C31AD7">
            <w:pPr>
              <w:ind w:firstLine="7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оставляю за собой право отозвать согласие несовершеннолетнего ребенка (детей), лица, признанного в установленном порядке недееспособным, п</w:t>
            </w:r>
            <w:r>
              <w:rPr>
                <w:rFonts w:ascii="Times New Roman" w:hAnsi="Times New Roman" w:cs="Times New Roman"/>
              </w:rPr>
              <w:t>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      </w:r>
          </w:p>
        </w:tc>
      </w:tr>
    </w:tbl>
    <w:p w:rsidR="00AB5B2B" w:rsidRDefault="00AB5B2B">
      <w:pPr>
        <w:rPr>
          <w:rFonts w:ascii="Times New Roman" w:hAnsi="Times New Roman" w:cs="Times New Roman"/>
        </w:rPr>
      </w:pPr>
    </w:p>
    <w:tbl>
      <w:tblPr>
        <w:tblW w:w="9639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2919"/>
      </w:tblGrid>
      <w:tr w:rsidR="00AB5B2B">
        <w:tc>
          <w:tcPr>
            <w:tcW w:w="3360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_____________________/</w:t>
            </w:r>
          </w:p>
        </w:tc>
        <w:tc>
          <w:tcPr>
            <w:tcW w:w="3360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________________________/</w:t>
            </w:r>
          </w:p>
        </w:tc>
        <w:tc>
          <w:tcPr>
            <w:tcW w:w="2919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________20____ г.</w:t>
            </w:r>
          </w:p>
        </w:tc>
      </w:tr>
      <w:tr w:rsidR="00AB5B2B">
        <w:tc>
          <w:tcPr>
            <w:tcW w:w="3360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 заявителя)</w:t>
            </w:r>
          </w:p>
        </w:tc>
        <w:tc>
          <w:tcPr>
            <w:tcW w:w="3360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(расшифровка подписи)</w:t>
            </w:r>
          </w:p>
        </w:tc>
        <w:tc>
          <w:tcPr>
            <w:tcW w:w="2919" w:type="dxa"/>
            <w:shd w:val="clear" w:color="auto" w:fill="auto"/>
          </w:tcPr>
          <w:p w:rsidR="00AB5B2B" w:rsidRDefault="00C31A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(дата)</w:t>
            </w:r>
          </w:p>
        </w:tc>
      </w:tr>
    </w:tbl>
    <w:p w:rsidR="00AB5B2B" w:rsidRDefault="00AB5B2B">
      <w:pPr>
        <w:ind w:firstLine="0"/>
      </w:pPr>
    </w:p>
    <w:sectPr w:rsidR="00AB5B2B">
      <w:headerReference w:type="default" r:id="rId30"/>
      <w:pgSz w:w="11906" w:h="16838"/>
      <w:pgMar w:top="1304" w:right="709" w:bottom="737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AD7" w:rsidRDefault="00C31AD7">
      <w:r>
        <w:separator/>
      </w:r>
    </w:p>
  </w:endnote>
  <w:endnote w:type="continuationSeparator" w:id="0">
    <w:p w:rsidR="00C31AD7" w:rsidRDefault="00C3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roman"/>
    <w:pitch w:val="variable"/>
  </w:font>
  <w:font w:name="Segoe UI">
    <w:panose1 w:val="020B0502040204020203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AD7" w:rsidRDefault="00C31AD7">
      <w:r>
        <w:separator/>
      </w:r>
    </w:p>
  </w:footnote>
  <w:footnote w:type="continuationSeparator" w:id="0">
    <w:p w:rsidR="00C31AD7" w:rsidRDefault="00C3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2B" w:rsidRDefault="00C31AD7">
    <w:pPr>
      <w:pStyle w:val="af9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21</w:t>
    </w:r>
    <w:r>
      <w:rPr>
        <w:rFonts w:ascii="Times New Roman" w:hAnsi="Times New Roman" w:cs="Times New Roman"/>
      </w:rPr>
      <w:fldChar w:fldCharType="end"/>
    </w:r>
  </w:p>
  <w:p w:rsidR="00AB5B2B" w:rsidRDefault="00AB5B2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2B" w:rsidRDefault="00C31AD7">
    <w:pPr>
      <w:pStyle w:val="af9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37</w:t>
    </w:r>
    <w:r>
      <w:rPr>
        <w:rFonts w:ascii="Times New Roman" w:hAnsi="Times New Roman" w:cs="Times New Roman"/>
      </w:rPr>
      <w:fldChar w:fldCharType="end"/>
    </w:r>
  </w:p>
  <w:p w:rsidR="00AB5B2B" w:rsidRDefault="00AB5B2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2B"/>
    <w:rsid w:val="00AB5B2B"/>
    <w:rsid w:val="00C31AD7"/>
    <w:rsid w:val="00F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2EB4"/>
  <w15:docId w15:val="{F81770D8-E575-465D-81A2-49CF48EF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next w:val="a0"/>
    <w:link w:val="20"/>
    <w:uiPriority w:val="9"/>
    <w:qFormat/>
    <w:rsid w:val="0051144B"/>
    <w:pPr>
      <w:widowControl w:val="0"/>
      <w:outlineLvl w:val="1"/>
    </w:pPr>
    <w:rPr>
      <w:sz w:val="24"/>
    </w:rPr>
  </w:style>
  <w:style w:type="paragraph" w:styleId="3">
    <w:name w:val="heading 3"/>
    <w:next w:val="a0"/>
    <w:link w:val="30"/>
    <w:uiPriority w:val="9"/>
    <w:qFormat/>
    <w:rsid w:val="0051144B"/>
    <w:pPr>
      <w:widowControl w:val="0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qFormat/>
    <w:locked/>
    <w:rsid w:val="0051144B"/>
    <w:rPr>
      <w:rFonts w:ascii="Liberation Sans" w:eastAsia="Microsoft YaHei" w:hAnsi="Liberation Sans" w:cs="Mangal"/>
      <w:kern w:val="2"/>
      <w:sz w:val="28"/>
      <w:szCs w:val="28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qFormat/>
    <w:locked/>
    <w:rsid w:val="0051144B"/>
    <w:rPr>
      <w:rFonts w:ascii="Liberation Sans" w:eastAsia="Microsoft YaHei" w:hAnsi="Liberation Sans" w:cs="Mangal"/>
      <w:kern w:val="2"/>
      <w:sz w:val="28"/>
      <w:szCs w:val="28"/>
      <w:lang w:val="x-none" w:eastAsia="zh-CN"/>
    </w:rPr>
  </w:style>
  <w:style w:type="character" w:customStyle="1" w:styleId="a4">
    <w:name w:val="Цветовое выделение"/>
    <w:uiPriority w:val="99"/>
    <w:qFormat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qFormat/>
    <w:rPr>
      <w:rFonts w:cs="Times New Roman"/>
      <w:b w:val="0"/>
      <w:color w:val="106BBE"/>
    </w:rPr>
  </w:style>
  <w:style w:type="character" w:customStyle="1" w:styleId="a6">
    <w:name w:val="Цветовое выделение для Текст"/>
    <w:uiPriority w:val="99"/>
    <w:qFormat/>
  </w:style>
  <w:style w:type="character" w:customStyle="1" w:styleId="WW8Num1z0">
    <w:name w:val="WW8Num1z0"/>
    <w:qFormat/>
    <w:rsid w:val="0051144B"/>
  </w:style>
  <w:style w:type="character" w:customStyle="1" w:styleId="WW8Num1z1">
    <w:name w:val="WW8Num1z1"/>
    <w:qFormat/>
    <w:rsid w:val="0051144B"/>
  </w:style>
  <w:style w:type="character" w:customStyle="1" w:styleId="WW8Num1z2">
    <w:name w:val="WW8Num1z2"/>
    <w:qFormat/>
    <w:rsid w:val="0051144B"/>
  </w:style>
  <w:style w:type="character" w:customStyle="1" w:styleId="WW8Num1z3">
    <w:name w:val="WW8Num1z3"/>
    <w:qFormat/>
    <w:rsid w:val="0051144B"/>
  </w:style>
  <w:style w:type="character" w:customStyle="1" w:styleId="WW8Num1z4">
    <w:name w:val="WW8Num1z4"/>
    <w:qFormat/>
    <w:rsid w:val="0051144B"/>
  </w:style>
  <w:style w:type="character" w:customStyle="1" w:styleId="WW8Num1z5">
    <w:name w:val="WW8Num1z5"/>
    <w:qFormat/>
    <w:rsid w:val="0051144B"/>
  </w:style>
  <w:style w:type="character" w:customStyle="1" w:styleId="WW8Num1z6">
    <w:name w:val="WW8Num1z6"/>
    <w:qFormat/>
    <w:rsid w:val="0051144B"/>
  </w:style>
  <w:style w:type="character" w:customStyle="1" w:styleId="WW8Num1z7">
    <w:name w:val="WW8Num1z7"/>
    <w:qFormat/>
    <w:rsid w:val="0051144B"/>
  </w:style>
  <w:style w:type="character" w:customStyle="1" w:styleId="WW8Num1z8">
    <w:name w:val="WW8Num1z8"/>
    <w:qFormat/>
    <w:rsid w:val="0051144B"/>
  </w:style>
  <w:style w:type="character" w:customStyle="1" w:styleId="21">
    <w:name w:val="Основной шрифт абзаца2"/>
    <w:qFormat/>
    <w:rsid w:val="0051144B"/>
  </w:style>
  <w:style w:type="character" w:customStyle="1" w:styleId="11">
    <w:name w:val="Основной шрифт абзаца1"/>
    <w:qFormat/>
    <w:rsid w:val="0051144B"/>
  </w:style>
  <w:style w:type="character" w:customStyle="1" w:styleId="a7">
    <w:name w:val="Текст выноски Знак"/>
    <w:qFormat/>
    <w:rsid w:val="0051144B"/>
    <w:rPr>
      <w:rFonts w:ascii="Tahoma" w:hAnsi="Tahoma"/>
      <w:sz w:val="16"/>
    </w:rPr>
  </w:style>
  <w:style w:type="character" w:customStyle="1" w:styleId="12">
    <w:name w:val="Текст выноски Знак1"/>
    <w:qFormat/>
    <w:rsid w:val="0051144B"/>
    <w:rPr>
      <w:rFonts w:ascii="Segoe UI" w:hAnsi="Segoe UI"/>
      <w:kern w:val="2"/>
      <w:sz w:val="18"/>
    </w:rPr>
  </w:style>
  <w:style w:type="character" w:customStyle="1" w:styleId="-">
    <w:name w:val="Интернет-ссылка"/>
    <w:basedOn w:val="a1"/>
    <w:uiPriority w:val="99"/>
    <w:rsid w:val="0051144B"/>
    <w:rPr>
      <w:rFonts w:cs="Times New Roman"/>
      <w:color w:val="000080"/>
      <w:u w:val="single"/>
      <w:lang w:eastAsia="x-none"/>
    </w:rPr>
  </w:style>
  <w:style w:type="character" w:customStyle="1" w:styleId="a8">
    <w:name w:val="Верхний колонтитул Знак"/>
    <w:uiPriority w:val="99"/>
    <w:qFormat/>
    <w:rsid w:val="0051144B"/>
    <w:rPr>
      <w:rFonts w:ascii="Arial" w:hAnsi="Arial"/>
      <w:kern w:val="2"/>
      <w:sz w:val="24"/>
      <w:lang w:val="x-none" w:eastAsia="zh-CN"/>
    </w:rPr>
  </w:style>
  <w:style w:type="character" w:customStyle="1" w:styleId="a9">
    <w:name w:val="Нижний колонтитул Знак"/>
    <w:uiPriority w:val="99"/>
    <w:qFormat/>
    <w:rsid w:val="0051144B"/>
    <w:rPr>
      <w:rFonts w:ascii="Arial" w:hAnsi="Arial"/>
      <w:kern w:val="2"/>
      <w:sz w:val="24"/>
      <w:lang w:val="x-none" w:eastAsia="zh-CN"/>
    </w:rPr>
  </w:style>
  <w:style w:type="character" w:customStyle="1" w:styleId="aa">
    <w:name w:val="Основной текст Знак"/>
    <w:basedOn w:val="a1"/>
    <w:uiPriority w:val="99"/>
    <w:qFormat/>
    <w:locked/>
    <w:rsid w:val="0051144B"/>
    <w:rPr>
      <w:rFonts w:ascii="Arial" w:hAnsi="Arial" w:cs="Arial"/>
      <w:kern w:val="2"/>
      <w:sz w:val="24"/>
      <w:szCs w:val="24"/>
      <w:lang w:val="x-none" w:eastAsia="zh-CN"/>
    </w:rPr>
  </w:style>
  <w:style w:type="character" w:customStyle="1" w:styleId="22">
    <w:name w:val="Текст выноски Знак2"/>
    <w:basedOn w:val="a1"/>
    <w:uiPriority w:val="99"/>
    <w:qFormat/>
    <w:locked/>
    <w:rsid w:val="0051144B"/>
    <w:rPr>
      <w:rFonts w:ascii="Segoe UI" w:hAnsi="Segoe UI" w:cs="Segoe UI"/>
      <w:kern w:val="2"/>
      <w:sz w:val="18"/>
      <w:szCs w:val="18"/>
      <w:lang w:val="x-none" w:eastAsia="zh-CN"/>
    </w:rPr>
  </w:style>
  <w:style w:type="character" w:customStyle="1" w:styleId="ab">
    <w:name w:val="Подзаголовок Знак"/>
    <w:basedOn w:val="a1"/>
    <w:uiPriority w:val="11"/>
    <w:qFormat/>
    <w:locked/>
    <w:rsid w:val="0051144B"/>
    <w:rPr>
      <w:rFonts w:ascii="Liberation Sans" w:eastAsia="Microsoft YaHei" w:hAnsi="Liberation Sans" w:cs="Mangal"/>
      <w:kern w:val="2"/>
      <w:sz w:val="28"/>
      <w:szCs w:val="28"/>
      <w:lang w:val="x-none" w:eastAsia="zh-CN"/>
    </w:rPr>
  </w:style>
  <w:style w:type="character" w:customStyle="1" w:styleId="13">
    <w:name w:val="Верхний колонтитул Знак1"/>
    <w:basedOn w:val="a1"/>
    <w:uiPriority w:val="99"/>
    <w:qFormat/>
    <w:locked/>
    <w:rsid w:val="0051144B"/>
    <w:rPr>
      <w:rFonts w:ascii="Arial" w:hAnsi="Arial" w:cs="Arial"/>
      <w:kern w:val="2"/>
      <w:sz w:val="24"/>
      <w:szCs w:val="24"/>
      <w:lang w:val="x-none" w:eastAsia="zh-CN"/>
    </w:rPr>
  </w:style>
  <w:style w:type="character" w:customStyle="1" w:styleId="14">
    <w:name w:val="Нижний колонтитул Знак1"/>
    <w:basedOn w:val="a1"/>
    <w:uiPriority w:val="99"/>
    <w:qFormat/>
    <w:locked/>
    <w:rsid w:val="0051144B"/>
    <w:rPr>
      <w:rFonts w:ascii="Arial" w:hAnsi="Arial" w:cs="Arial"/>
      <w:kern w:val="2"/>
      <w:sz w:val="24"/>
      <w:szCs w:val="24"/>
      <w:lang w:val="x-none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ascii="Times New Roman" w:hAnsi="Times New Roman"/>
      <w:color w:val="auto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 w:themeColor="text1"/>
    </w:rPr>
  </w:style>
  <w:style w:type="character" w:customStyle="1" w:styleId="ListLabel20">
    <w:name w:val="ListLabel 20"/>
    <w:qFormat/>
    <w:rPr>
      <w:rFonts w:ascii="Times New Roman" w:hAnsi="Times New Roman"/>
      <w:color w:val="000000" w:themeColor="text1"/>
      <w:u w:val="none"/>
      <w:lang w:val="ru-RU" w:eastAsia="ru-RU"/>
    </w:rPr>
  </w:style>
  <w:style w:type="character" w:customStyle="1" w:styleId="ListLabel21">
    <w:name w:val="ListLabel 21"/>
    <w:qFormat/>
    <w:rPr>
      <w:rFonts w:ascii="Times New Roman" w:hAnsi="Times New Roman"/>
      <w:color w:val="000000" w:themeColor="text1"/>
    </w:rPr>
  </w:style>
  <w:style w:type="character" w:customStyle="1" w:styleId="ListLabel22">
    <w:name w:val="ListLabel 22"/>
    <w:qFormat/>
    <w:rPr>
      <w:rFonts w:ascii="Times New Roman" w:hAnsi="Times New Roman"/>
    </w:rPr>
  </w:style>
  <w:style w:type="character" w:customStyle="1" w:styleId="ListLabel23">
    <w:name w:val="ListLabel 23"/>
    <w:qFormat/>
    <w:rPr>
      <w:rFonts w:ascii="Times New Roman" w:hAnsi="Times New Roman"/>
      <w:bCs/>
      <w:color w:val="000000"/>
    </w:rPr>
  </w:style>
  <w:style w:type="character" w:customStyle="1" w:styleId="ListLabel24">
    <w:name w:val="ListLabel 24"/>
    <w:qFormat/>
    <w:rPr>
      <w:rFonts w:ascii="Times New Roman" w:hAnsi="Times New Roman"/>
      <w:color w:val="000000"/>
    </w:rPr>
  </w:style>
  <w:style w:type="character" w:customStyle="1" w:styleId="ListLabel25">
    <w:name w:val="ListLabel 25"/>
    <w:qFormat/>
    <w:rPr>
      <w:rFonts w:ascii="Times New Roman" w:hAnsi="Times New Roman" w:cs="Times New Roman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0000"/>
    </w:rPr>
  </w:style>
  <w:style w:type="paragraph" w:styleId="ac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uiPriority w:val="99"/>
    <w:rsid w:val="0051144B"/>
    <w:pPr>
      <w:suppressAutoHyphens/>
      <w:spacing w:after="140" w:line="288" w:lineRule="auto"/>
    </w:pPr>
    <w:rPr>
      <w:kern w:val="2"/>
      <w:lang w:eastAsia="zh-CN"/>
    </w:rPr>
  </w:style>
  <w:style w:type="paragraph" w:styleId="ad">
    <w:name w:val="List"/>
    <w:basedOn w:val="a0"/>
    <w:uiPriority w:val="99"/>
    <w:rsid w:val="0051144B"/>
    <w:rPr>
      <w:rFonts w:cs="Mangal"/>
    </w:rPr>
  </w:style>
  <w:style w:type="paragraph" w:styleId="ae">
    <w:name w:val="caption"/>
    <w:basedOn w:val="a"/>
    <w:uiPriority w:val="35"/>
    <w:qFormat/>
    <w:rsid w:val="0051144B"/>
    <w:pPr>
      <w:suppressLineNumbers/>
      <w:suppressAutoHyphens/>
      <w:spacing w:before="120" w:after="120"/>
    </w:pPr>
    <w:rPr>
      <w:rFonts w:cs="Mangal"/>
      <w:i/>
      <w:iCs/>
      <w:kern w:val="2"/>
      <w:lang w:eastAsia="zh-CN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Текст информации об изменениях"/>
    <w:basedOn w:val="a"/>
    <w:next w:val="a"/>
    <w:uiPriority w:val="99"/>
    <w:qFormat/>
    <w:rPr>
      <w:color w:val="353842"/>
      <w:sz w:val="18"/>
      <w:szCs w:val="18"/>
    </w:rPr>
  </w:style>
  <w:style w:type="paragraph" w:customStyle="1" w:styleId="af1">
    <w:name w:val="Информация об изменениях"/>
    <w:basedOn w:val="af0"/>
    <w:next w:val="a"/>
    <w:uiPriority w:val="99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2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3">
    <w:name w:val="Комментарий"/>
    <w:basedOn w:val="af2"/>
    <w:next w:val="a"/>
    <w:uiPriority w:val="99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qFormat/>
    <w:rPr>
      <w:i/>
      <w:iCs/>
    </w:rPr>
  </w:style>
  <w:style w:type="paragraph" w:customStyle="1" w:styleId="af5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6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7">
    <w:name w:val="Подзаголовок для информации об изменениях"/>
    <w:basedOn w:val="af0"/>
    <w:next w:val="a"/>
    <w:uiPriority w:val="99"/>
    <w:qFormat/>
    <w:rPr>
      <w:b/>
      <w:bCs/>
    </w:rPr>
  </w:style>
  <w:style w:type="paragraph" w:customStyle="1" w:styleId="af8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23">
    <w:name w:val="Заголовок2"/>
    <w:basedOn w:val="a"/>
    <w:next w:val="a0"/>
    <w:qFormat/>
    <w:rsid w:val="0051144B"/>
    <w:pPr>
      <w:keepNext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31">
    <w:name w:val="Указатель3"/>
    <w:basedOn w:val="a"/>
    <w:qFormat/>
    <w:rsid w:val="0051144B"/>
    <w:pPr>
      <w:suppressLineNumbers/>
      <w:suppressAutoHyphens/>
    </w:pPr>
    <w:rPr>
      <w:rFonts w:cs="Mangal"/>
      <w:kern w:val="2"/>
      <w:lang w:eastAsia="zh-CN"/>
    </w:rPr>
  </w:style>
  <w:style w:type="paragraph" w:customStyle="1" w:styleId="24">
    <w:name w:val="Верхний колонтитул Знак2"/>
    <w:basedOn w:val="a"/>
    <w:next w:val="a0"/>
    <w:link w:val="af9"/>
    <w:qFormat/>
    <w:rsid w:val="0051144B"/>
    <w:pPr>
      <w:keepNext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32">
    <w:name w:val="Текст выноски Знак3"/>
    <w:basedOn w:val="24"/>
    <w:link w:val="afa"/>
    <w:qFormat/>
    <w:rsid w:val="0051144B"/>
  </w:style>
  <w:style w:type="paragraph" w:customStyle="1" w:styleId="25">
    <w:name w:val="Указатель2"/>
    <w:basedOn w:val="a"/>
    <w:qFormat/>
    <w:rsid w:val="0051144B"/>
    <w:pPr>
      <w:suppressLineNumbers/>
      <w:suppressAutoHyphens/>
    </w:pPr>
    <w:rPr>
      <w:rFonts w:cs="Mangal"/>
      <w:kern w:val="2"/>
      <w:lang w:eastAsia="zh-CN"/>
    </w:rPr>
  </w:style>
  <w:style w:type="paragraph" w:customStyle="1" w:styleId="26">
    <w:name w:val="Нижний колонтитул Знак2"/>
    <w:basedOn w:val="a"/>
    <w:link w:val="afb"/>
    <w:qFormat/>
    <w:rsid w:val="0051144B"/>
    <w:pPr>
      <w:suppressLineNumbers/>
      <w:suppressAutoHyphens/>
      <w:spacing w:before="120" w:after="120"/>
    </w:pPr>
    <w:rPr>
      <w:rFonts w:cs="Mangal"/>
      <w:i/>
      <w:iCs/>
      <w:kern w:val="2"/>
      <w:lang w:eastAsia="zh-CN"/>
    </w:rPr>
  </w:style>
  <w:style w:type="paragraph" w:customStyle="1" w:styleId="15">
    <w:name w:val="Указатель1"/>
    <w:basedOn w:val="a"/>
    <w:qFormat/>
    <w:rsid w:val="0051144B"/>
    <w:pPr>
      <w:suppressLineNumbers/>
      <w:suppressAutoHyphens/>
    </w:pPr>
    <w:rPr>
      <w:rFonts w:cs="Mangal"/>
      <w:kern w:val="2"/>
      <w:lang w:eastAsia="zh-CN"/>
    </w:rPr>
  </w:style>
  <w:style w:type="paragraph" w:styleId="afc">
    <w:name w:val="No Spacing"/>
    <w:uiPriority w:val="1"/>
    <w:qFormat/>
    <w:rsid w:val="0051144B"/>
    <w:pPr>
      <w:widowControl w:val="0"/>
      <w:suppressAutoHyphens/>
      <w:ind w:firstLine="720"/>
      <w:jc w:val="both"/>
    </w:pPr>
    <w:rPr>
      <w:rFonts w:ascii="Arial" w:hAnsi="Arial" w:cs="Arial"/>
      <w:kern w:val="2"/>
      <w:sz w:val="24"/>
      <w:szCs w:val="24"/>
      <w:lang w:eastAsia="zh-CN"/>
    </w:rPr>
  </w:style>
  <w:style w:type="paragraph" w:styleId="afa">
    <w:name w:val="Balloon Text"/>
    <w:basedOn w:val="a"/>
    <w:link w:val="32"/>
    <w:uiPriority w:val="99"/>
    <w:qFormat/>
    <w:rsid w:val="0051144B"/>
    <w:pPr>
      <w:suppressAutoHyphens/>
    </w:pPr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afd">
    <w:name w:val="Содержимое врезки"/>
    <w:basedOn w:val="a"/>
    <w:qFormat/>
    <w:rsid w:val="0051144B"/>
    <w:pPr>
      <w:suppressAutoHyphens/>
    </w:pPr>
    <w:rPr>
      <w:kern w:val="2"/>
      <w:lang w:eastAsia="zh-CN"/>
    </w:rPr>
  </w:style>
  <w:style w:type="paragraph" w:customStyle="1" w:styleId="afe">
    <w:name w:val="Блочная цитата"/>
    <w:basedOn w:val="a"/>
    <w:qFormat/>
    <w:rsid w:val="0051144B"/>
    <w:pPr>
      <w:suppressAutoHyphens/>
    </w:pPr>
    <w:rPr>
      <w:kern w:val="2"/>
      <w:lang w:eastAsia="zh-CN"/>
    </w:rPr>
  </w:style>
  <w:style w:type="paragraph" w:styleId="aff">
    <w:name w:val="Subtitle"/>
    <w:basedOn w:val="24"/>
    <w:next w:val="a0"/>
    <w:uiPriority w:val="11"/>
    <w:qFormat/>
    <w:rsid w:val="0051144B"/>
  </w:style>
  <w:style w:type="paragraph" w:customStyle="1" w:styleId="aff0">
    <w:name w:val="Содержимое таблицы"/>
    <w:basedOn w:val="a"/>
    <w:qFormat/>
    <w:rsid w:val="0051144B"/>
    <w:pPr>
      <w:suppressAutoHyphens/>
    </w:pPr>
    <w:rPr>
      <w:kern w:val="2"/>
      <w:lang w:eastAsia="zh-CN"/>
    </w:rPr>
  </w:style>
  <w:style w:type="paragraph" w:customStyle="1" w:styleId="aff1">
    <w:name w:val="Заголовок таблицы"/>
    <w:basedOn w:val="aff0"/>
    <w:qFormat/>
    <w:rsid w:val="0051144B"/>
    <w:pPr>
      <w:suppressLineNumbers/>
      <w:jc w:val="center"/>
    </w:pPr>
    <w:rPr>
      <w:b/>
      <w:bCs/>
    </w:rPr>
  </w:style>
  <w:style w:type="paragraph" w:styleId="af9">
    <w:name w:val="header"/>
    <w:basedOn w:val="a"/>
    <w:link w:val="24"/>
    <w:uiPriority w:val="99"/>
    <w:rsid w:val="0051144B"/>
    <w:pPr>
      <w:tabs>
        <w:tab w:val="center" w:pos="4677"/>
        <w:tab w:val="right" w:pos="9355"/>
      </w:tabs>
      <w:suppressAutoHyphens/>
    </w:pPr>
    <w:rPr>
      <w:kern w:val="2"/>
      <w:lang w:eastAsia="zh-CN"/>
    </w:rPr>
  </w:style>
  <w:style w:type="paragraph" w:styleId="afb">
    <w:name w:val="footer"/>
    <w:basedOn w:val="a"/>
    <w:link w:val="26"/>
    <w:uiPriority w:val="99"/>
    <w:rsid w:val="0051144B"/>
    <w:pPr>
      <w:tabs>
        <w:tab w:val="center" w:pos="4677"/>
        <w:tab w:val="right" w:pos="9355"/>
      </w:tabs>
      <w:suppressAutoHyphens/>
    </w:pPr>
    <w:rPr>
      <w:kern w:val="2"/>
      <w:lang w:eastAsia="zh-CN"/>
    </w:rPr>
  </w:style>
  <w:style w:type="paragraph" w:customStyle="1" w:styleId="Standard">
    <w:name w:val="Standard"/>
    <w:qFormat/>
    <w:rsid w:val="0051144B"/>
    <w:pPr>
      <w:suppressAutoHyphens/>
      <w:ind w:firstLine="851"/>
      <w:textAlignment w:val="baseline"/>
    </w:pPr>
    <w:rPr>
      <w:rFonts w:ascii="Times New Roman" w:hAnsi="Times New Roman"/>
      <w:kern w:val="2"/>
      <w:sz w:val="28"/>
      <w:szCs w:val="24"/>
      <w:lang w:eastAsia="zh-CN"/>
    </w:rPr>
  </w:style>
  <w:style w:type="paragraph" w:customStyle="1" w:styleId="s1">
    <w:name w:val="s_1"/>
    <w:basedOn w:val="a"/>
    <w:qFormat/>
    <w:rsid w:val="00CF4D56"/>
    <w:pPr>
      <w:widowControl/>
      <w:spacing w:before="280" w:after="280"/>
      <w:ind w:firstLine="0"/>
      <w:jc w:val="left"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29225695.1000" TargetMode="External"/><Relationship Id="rId18" Type="http://schemas.openxmlformats.org/officeDocument/2006/relationships/hyperlink" Target="garantf1://12082267.1000" TargetMode="External"/><Relationship Id="rId26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86248.0" TargetMode="External"/><Relationship Id="rId7" Type="http://schemas.openxmlformats.org/officeDocument/2006/relationships/hyperlink" Target="garantf1://405209425.0" TargetMode="External"/><Relationship Id="rId12" Type="http://schemas.openxmlformats.org/officeDocument/2006/relationships/hyperlink" Target="garantf1://12077515.706" TargetMode="External"/><Relationship Id="rId17" Type="http://schemas.openxmlformats.org/officeDocument/2006/relationships/hyperlink" Target="garantf1://405209425.0" TargetMode="External"/><Relationship Id="rId25" Type="http://schemas.openxmlformats.org/officeDocument/2006/relationships/hyperlink" Target="../../../TROYNE~1/AppData/Local/Temp/notesC47B4A/3-%D0%BF%20%D0%B8%D0%B7%D0%BC%D0%B5%D0%BD%D0%B5%D0%BD%D0%B8%D1%8F%20%D0%93%D0%B0%D0%BF%D0%B5%D0%B5%D0%B2.doc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82267.1000" TargetMode="External"/><Relationship Id="rId20" Type="http://schemas.openxmlformats.org/officeDocument/2006/relationships/hyperlink" Target="garantf1://85716.0" TargetMode="External"/><Relationship Id="rId29" Type="http://schemas.openxmlformats.org/officeDocument/2006/relationships/hyperlink" Target="garantf1://12048567.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77515.101" TargetMode="External"/><Relationship Id="rId24" Type="http://schemas.openxmlformats.org/officeDocument/2006/relationships/hyperlink" Target="../../../TROYNE~1/AppData/Local/Temp/notesC47B4A/3-%D0%BF%20%D0%B8%D0%B7%D0%BC%D0%B5%D0%BD%D0%B5%D0%BD%D0%B8%D1%8F%20%D0%93%D0%B0%D0%BF%D0%B5%D0%B5%D0%B2.doc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12077515.16172" TargetMode="External"/><Relationship Id="rId23" Type="http://schemas.openxmlformats.org/officeDocument/2006/relationships/hyperlink" Target="../../../TROYNE~1/AppData/Local/Temp/notesC47B4A/3-%D0%BF%20%D0%B8%D0%B7%D0%BC%D0%B5%D0%BD%D0%B5%D0%BD%D0%B8%D1%8F%20%D0%93%D0%B0%D0%BF%D0%B5%D0%B5%D0%B2.doc" TargetMode="External"/><Relationship Id="rId28" Type="http://schemas.openxmlformats.org/officeDocument/2006/relationships/hyperlink" Target="garantf1://12048567.0" TargetMode="External"/><Relationship Id="rId10" Type="http://schemas.openxmlformats.org/officeDocument/2006/relationships/hyperlink" Target="https://www.kaluga-gov.ru/" TargetMode="External"/><Relationship Id="rId19" Type="http://schemas.openxmlformats.org/officeDocument/2006/relationships/hyperlink" Target="garantf1://405209425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luga-gov.ru/" TargetMode="External"/><Relationship Id="rId14" Type="http://schemas.openxmlformats.org/officeDocument/2006/relationships/hyperlink" Target="garantf1://29225695.0" TargetMode="External"/><Relationship Id="rId22" Type="http://schemas.openxmlformats.org/officeDocument/2006/relationships/header" Target="header1.xml"/><Relationship Id="rId27" Type="http://schemas.openxmlformats.org/officeDocument/2006/relationships/hyperlink" Target="garantf1://455333.0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8D60E-FB87-4C9F-ABF4-E041A840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17743</Words>
  <Characters>101136</Characters>
  <Application>Microsoft Office Word</Application>
  <DocSecurity>0</DocSecurity>
  <Lines>842</Lines>
  <Paragraphs>237</Paragraphs>
  <ScaleCrop>false</ScaleCrop>
  <Company>НПП "Гарант-Сервис"</Company>
  <LinksUpToDate>false</LinksUpToDate>
  <CharactersWithSpaces>118642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Скок Ольга Викторовна</cp:lastModifiedBy>
  <cp:revision>6</cp:revision>
  <cp:lastPrinted>2026-04-28T11:20:00Z</cp:lastPrinted>
  <dcterms:created xsi:type="dcterms:W3CDTF">2026-05-07T05:13:00Z</dcterms:created>
  <dcterms:modified xsi:type="dcterms:W3CDTF">2026-05-07T05:17:00Z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