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7DF" w:rsidRDefault="008B79A4" w:rsidP="00590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07DF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</w:p>
    <w:p w:rsidR="00AC3C88" w:rsidRPr="005907DF" w:rsidRDefault="008B79A4" w:rsidP="005907D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bidi="hi-IN"/>
        </w:rPr>
      </w:pPr>
      <w:r w:rsidRPr="005907DF">
        <w:rPr>
          <w:rFonts w:ascii="Times New Roman" w:hAnsi="Times New Roman" w:cs="Times New Roman"/>
          <w:b/>
          <w:bCs/>
          <w:sz w:val="24"/>
          <w:szCs w:val="24"/>
        </w:rPr>
        <w:t xml:space="preserve">о результатах </w:t>
      </w:r>
      <w:r w:rsidR="00563DCD">
        <w:rPr>
          <w:rFonts w:ascii="Times New Roman" w:hAnsi="Times New Roman" w:cs="Times New Roman"/>
          <w:b/>
          <w:bCs/>
          <w:sz w:val="24"/>
          <w:szCs w:val="24"/>
        </w:rPr>
        <w:t xml:space="preserve">отбора </w:t>
      </w:r>
      <w:r w:rsidR="00563DCD" w:rsidRPr="00563DCD">
        <w:rPr>
          <w:rFonts w:ascii="Times New Roman" w:hAnsi="Times New Roman" w:cs="Times New Roman"/>
          <w:b/>
          <w:bCs/>
          <w:sz w:val="24"/>
          <w:szCs w:val="24"/>
        </w:rPr>
        <w:t>некоммерческих организаций - бизнес-инкубаторов, расположенных на территории муниципального образования «Город Калуга», для предоставления субсидий из бюджета муниципального образования «Город Калуга»</w:t>
      </w:r>
    </w:p>
    <w:p w:rsidR="00563DCD" w:rsidRDefault="00563DCD">
      <w:pPr>
        <w:rPr>
          <w:rFonts w:ascii="Times New Roman" w:hAnsi="Times New Roman" w:cs="Times New Roman"/>
          <w:sz w:val="24"/>
          <w:szCs w:val="24"/>
        </w:rPr>
      </w:pPr>
    </w:p>
    <w:p w:rsidR="008B79A4" w:rsidRPr="005907DF" w:rsidRDefault="008B79A4">
      <w:pPr>
        <w:rPr>
          <w:rFonts w:ascii="Times New Roman" w:hAnsi="Times New Roman" w:cs="Times New Roman"/>
          <w:sz w:val="24"/>
          <w:szCs w:val="24"/>
        </w:rPr>
      </w:pPr>
      <w:r w:rsidRPr="005907DF">
        <w:rPr>
          <w:rFonts w:ascii="Times New Roman" w:hAnsi="Times New Roman" w:cs="Times New Roman"/>
          <w:sz w:val="24"/>
          <w:szCs w:val="24"/>
        </w:rPr>
        <w:t xml:space="preserve">1. </w:t>
      </w:r>
      <w:r w:rsidR="00563DCD">
        <w:rPr>
          <w:rFonts w:ascii="Times New Roman" w:hAnsi="Times New Roman" w:cs="Times New Roman"/>
          <w:sz w:val="24"/>
          <w:szCs w:val="24"/>
        </w:rPr>
        <w:t>Д</w:t>
      </w:r>
      <w:r w:rsidR="00563DCD" w:rsidRPr="00563DCD">
        <w:rPr>
          <w:rFonts w:ascii="Times New Roman" w:hAnsi="Times New Roman" w:cs="Times New Roman"/>
          <w:sz w:val="24"/>
          <w:szCs w:val="24"/>
        </w:rPr>
        <w:t>ат</w:t>
      </w:r>
      <w:r w:rsidR="00563DCD">
        <w:rPr>
          <w:rFonts w:ascii="Times New Roman" w:hAnsi="Times New Roman" w:cs="Times New Roman"/>
          <w:sz w:val="24"/>
          <w:szCs w:val="24"/>
        </w:rPr>
        <w:t>а</w:t>
      </w:r>
      <w:r w:rsidR="00563DCD" w:rsidRPr="00563DCD">
        <w:rPr>
          <w:rFonts w:ascii="Times New Roman" w:hAnsi="Times New Roman" w:cs="Times New Roman"/>
          <w:sz w:val="24"/>
          <w:szCs w:val="24"/>
        </w:rPr>
        <w:t>, время и место проведения рассмотрения заявок</w:t>
      </w:r>
      <w:r w:rsidR="00774F86">
        <w:rPr>
          <w:rFonts w:ascii="Times New Roman" w:hAnsi="Times New Roman" w:cs="Times New Roman"/>
          <w:sz w:val="24"/>
          <w:szCs w:val="24"/>
        </w:rPr>
        <w:t>:</w:t>
      </w:r>
    </w:p>
    <w:p w:rsidR="008B79A4" w:rsidRPr="005907DF" w:rsidRDefault="008B79A4">
      <w:pPr>
        <w:rPr>
          <w:rFonts w:ascii="Times New Roman" w:hAnsi="Times New Roman" w:cs="Times New Roman"/>
          <w:sz w:val="24"/>
          <w:szCs w:val="24"/>
        </w:rPr>
      </w:pPr>
      <w:r w:rsidRPr="005907DF">
        <w:rPr>
          <w:rFonts w:ascii="Times New Roman" w:hAnsi="Times New Roman" w:cs="Times New Roman"/>
          <w:sz w:val="24"/>
          <w:szCs w:val="24"/>
        </w:rPr>
        <w:t>2</w:t>
      </w:r>
      <w:r w:rsidR="00563DCD">
        <w:rPr>
          <w:rFonts w:ascii="Times New Roman" w:hAnsi="Times New Roman" w:cs="Times New Roman"/>
          <w:sz w:val="24"/>
          <w:szCs w:val="24"/>
        </w:rPr>
        <w:t>5</w:t>
      </w:r>
      <w:r w:rsidRPr="005907DF">
        <w:rPr>
          <w:rFonts w:ascii="Times New Roman" w:hAnsi="Times New Roman" w:cs="Times New Roman"/>
          <w:sz w:val="24"/>
          <w:szCs w:val="24"/>
        </w:rPr>
        <w:t>.</w:t>
      </w:r>
      <w:r w:rsidR="00563DCD">
        <w:rPr>
          <w:rFonts w:ascii="Times New Roman" w:hAnsi="Times New Roman" w:cs="Times New Roman"/>
          <w:sz w:val="24"/>
          <w:szCs w:val="24"/>
        </w:rPr>
        <w:t>03.2022</w:t>
      </w:r>
      <w:r w:rsidRPr="005907DF">
        <w:rPr>
          <w:rFonts w:ascii="Times New Roman" w:hAnsi="Times New Roman" w:cs="Times New Roman"/>
          <w:sz w:val="24"/>
          <w:szCs w:val="24"/>
        </w:rPr>
        <w:t>,</w:t>
      </w:r>
      <w:r w:rsidR="00563DCD">
        <w:rPr>
          <w:rFonts w:ascii="Times New Roman" w:hAnsi="Times New Roman" w:cs="Times New Roman"/>
          <w:sz w:val="24"/>
          <w:szCs w:val="24"/>
        </w:rPr>
        <w:t xml:space="preserve"> 12:00, г.</w:t>
      </w:r>
      <w:r w:rsidRPr="005907DF">
        <w:rPr>
          <w:rFonts w:ascii="Times New Roman" w:hAnsi="Times New Roman" w:cs="Times New Roman"/>
          <w:sz w:val="24"/>
          <w:szCs w:val="24"/>
        </w:rPr>
        <w:t xml:space="preserve"> Калуга, </w:t>
      </w:r>
      <w:r w:rsidR="00563DCD">
        <w:rPr>
          <w:rFonts w:ascii="Times New Roman" w:hAnsi="Times New Roman" w:cs="Times New Roman"/>
          <w:sz w:val="24"/>
          <w:szCs w:val="24"/>
        </w:rPr>
        <w:t xml:space="preserve">ул. </w:t>
      </w:r>
      <w:r w:rsidRPr="005907DF">
        <w:rPr>
          <w:rFonts w:ascii="Times New Roman" w:hAnsi="Times New Roman" w:cs="Times New Roman"/>
          <w:sz w:val="24"/>
          <w:szCs w:val="24"/>
        </w:rPr>
        <w:t>Воробьевская, д.5, к.211</w:t>
      </w:r>
    </w:p>
    <w:p w:rsidR="005907DF" w:rsidRPr="005907DF" w:rsidRDefault="005907DF">
      <w:pPr>
        <w:rPr>
          <w:rFonts w:ascii="Times New Roman" w:hAnsi="Times New Roman" w:cs="Times New Roman"/>
          <w:sz w:val="24"/>
          <w:szCs w:val="24"/>
        </w:rPr>
      </w:pPr>
      <w:r w:rsidRPr="005907DF">
        <w:rPr>
          <w:rFonts w:ascii="Times New Roman" w:hAnsi="Times New Roman" w:cs="Times New Roman"/>
          <w:sz w:val="24"/>
          <w:szCs w:val="24"/>
        </w:rPr>
        <w:t xml:space="preserve">2. </w:t>
      </w:r>
      <w:r w:rsidR="00563DCD">
        <w:rPr>
          <w:rFonts w:ascii="Times New Roman" w:hAnsi="Times New Roman" w:cs="Times New Roman"/>
          <w:sz w:val="24"/>
          <w:szCs w:val="24"/>
        </w:rPr>
        <w:t>И</w:t>
      </w:r>
      <w:r w:rsidR="00563DCD" w:rsidRPr="00563DCD">
        <w:rPr>
          <w:rFonts w:ascii="Times New Roman" w:hAnsi="Times New Roman" w:cs="Times New Roman"/>
          <w:sz w:val="24"/>
          <w:szCs w:val="24"/>
        </w:rPr>
        <w:t>нформаци</w:t>
      </w:r>
      <w:r w:rsidR="00563DCD">
        <w:rPr>
          <w:rFonts w:ascii="Times New Roman" w:hAnsi="Times New Roman" w:cs="Times New Roman"/>
          <w:sz w:val="24"/>
          <w:szCs w:val="24"/>
        </w:rPr>
        <w:t>я</w:t>
      </w:r>
      <w:r w:rsidR="00563DCD" w:rsidRPr="00563DCD">
        <w:rPr>
          <w:rFonts w:ascii="Times New Roman" w:hAnsi="Times New Roman" w:cs="Times New Roman"/>
          <w:sz w:val="24"/>
          <w:szCs w:val="24"/>
        </w:rPr>
        <w:t xml:space="preserve"> об участниках отбора, заявки которых были рассмотрены</w:t>
      </w:r>
      <w:r w:rsidR="00774F86">
        <w:rPr>
          <w:rFonts w:ascii="Times New Roman" w:hAnsi="Times New Roman" w:cs="Times New Roman"/>
          <w:sz w:val="24"/>
          <w:szCs w:val="24"/>
        </w:rPr>
        <w:t>:</w:t>
      </w:r>
    </w:p>
    <w:p w:rsidR="00563DCD" w:rsidRDefault="00563DCD">
      <w:pPr>
        <w:rPr>
          <w:rFonts w:ascii="Times New Roman" w:hAnsi="Times New Roman" w:cs="Times New Roman"/>
          <w:sz w:val="24"/>
          <w:szCs w:val="24"/>
        </w:rPr>
      </w:pPr>
      <w:r w:rsidRPr="00563DCD">
        <w:rPr>
          <w:rFonts w:ascii="Times New Roman" w:hAnsi="Times New Roman" w:cs="Times New Roman"/>
          <w:sz w:val="24"/>
          <w:szCs w:val="24"/>
        </w:rPr>
        <w:t>АНО «Калужский студенческий бизнес-инкубатор»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63DCD" w:rsidRDefault="00563DCD">
      <w:pPr>
        <w:rPr>
          <w:rFonts w:ascii="Times New Roman" w:hAnsi="Times New Roman" w:cs="Times New Roman"/>
          <w:sz w:val="24"/>
          <w:szCs w:val="24"/>
        </w:rPr>
      </w:pPr>
      <w:r w:rsidRPr="00563DCD">
        <w:rPr>
          <w:rFonts w:ascii="Times New Roman" w:hAnsi="Times New Roman" w:cs="Times New Roman"/>
          <w:sz w:val="24"/>
          <w:szCs w:val="24"/>
        </w:rPr>
        <w:t>АНО Калужский бизнес-инкубатор «Материалы и компоненты электроники»</w:t>
      </w:r>
    </w:p>
    <w:p w:rsidR="008B79A4" w:rsidRDefault="005907DF">
      <w:pPr>
        <w:rPr>
          <w:rFonts w:ascii="Times New Roman" w:hAnsi="Times New Roman" w:cs="Times New Roman"/>
          <w:sz w:val="24"/>
          <w:szCs w:val="24"/>
        </w:rPr>
      </w:pPr>
      <w:r w:rsidRPr="005907DF">
        <w:rPr>
          <w:rFonts w:ascii="Times New Roman" w:hAnsi="Times New Roman" w:cs="Times New Roman"/>
          <w:sz w:val="24"/>
          <w:szCs w:val="24"/>
        </w:rPr>
        <w:t>3</w:t>
      </w:r>
      <w:r w:rsidR="008B79A4" w:rsidRPr="005907DF">
        <w:rPr>
          <w:rFonts w:ascii="Times New Roman" w:hAnsi="Times New Roman" w:cs="Times New Roman"/>
          <w:sz w:val="24"/>
          <w:szCs w:val="24"/>
        </w:rPr>
        <w:t xml:space="preserve">. </w:t>
      </w:r>
      <w:r w:rsidR="00563DCD">
        <w:rPr>
          <w:rFonts w:ascii="Times New Roman" w:hAnsi="Times New Roman" w:cs="Times New Roman"/>
          <w:sz w:val="24"/>
          <w:szCs w:val="24"/>
        </w:rPr>
        <w:t>И</w:t>
      </w:r>
      <w:r w:rsidR="00563DCD" w:rsidRPr="00563DCD">
        <w:rPr>
          <w:rFonts w:ascii="Times New Roman" w:hAnsi="Times New Roman" w:cs="Times New Roman"/>
          <w:sz w:val="24"/>
          <w:szCs w:val="24"/>
        </w:rPr>
        <w:t>нформаци</w:t>
      </w:r>
      <w:r w:rsidR="00563DCD">
        <w:rPr>
          <w:rFonts w:ascii="Times New Roman" w:hAnsi="Times New Roman" w:cs="Times New Roman"/>
          <w:sz w:val="24"/>
          <w:szCs w:val="24"/>
        </w:rPr>
        <w:t>я</w:t>
      </w:r>
      <w:r w:rsidR="00563DCD" w:rsidRPr="00563DCD">
        <w:rPr>
          <w:rFonts w:ascii="Times New Roman" w:hAnsi="Times New Roman" w:cs="Times New Roman"/>
          <w:sz w:val="24"/>
          <w:szCs w:val="24"/>
        </w:rPr>
        <w:t xml:space="preserve"> об участниках отбора, заявки которых были отклонены, с указанием причин отклонения, в том числе положений объявления, которым не соответствуют такие заявки</w:t>
      </w:r>
      <w:r w:rsidR="00774F86">
        <w:rPr>
          <w:rFonts w:ascii="Times New Roman" w:hAnsi="Times New Roman" w:cs="Times New Roman"/>
          <w:sz w:val="24"/>
          <w:szCs w:val="24"/>
        </w:rPr>
        <w:t>:</w:t>
      </w:r>
    </w:p>
    <w:p w:rsidR="00563DCD" w:rsidRDefault="001D41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Отклоненные заявки отсутствуют</w:t>
      </w:r>
      <w:r w:rsidR="00401223">
        <w:rPr>
          <w:rFonts w:ascii="Times New Roman" w:hAnsi="Times New Roman" w:cs="Times New Roman"/>
          <w:sz w:val="24"/>
          <w:szCs w:val="24"/>
        </w:rPr>
        <w:t>.</w:t>
      </w:r>
    </w:p>
    <w:p w:rsidR="00563DCD" w:rsidRDefault="00563D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</w:t>
      </w:r>
      <w:r w:rsidRPr="00563DCD">
        <w:rPr>
          <w:rFonts w:ascii="Times New Roman" w:hAnsi="Times New Roman" w:cs="Times New Roman"/>
          <w:sz w:val="24"/>
          <w:szCs w:val="24"/>
        </w:rPr>
        <w:t>аименование получателя (получателей) субсидии, с которым заключается договор о предоставлении субсидии, и размер предоставляемой ему субсидии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4"/>
        <w:gridCol w:w="3821"/>
      </w:tblGrid>
      <w:tr w:rsidR="00563DCD" w:rsidTr="00563DCD">
        <w:tc>
          <w:tcPr>
            <w:tcW w:w="5524" w:type="dxa"/>
          </w:tcPr>
          <w:p w:rsidR="00563DCD" w:rsidRDefault="00563DCD" w:rsidP="00563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получателя </w:t>
            </w:r>
            <w:r w:rsidRPr="00563DCD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r w:rsidR="001D41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D41E6" w:rsidRPr="00563DCD">
              <w:rPr>
                <w:rFonts w:ascii="Times New Roman" w:hAnsi="Times New Roman" w:cs="Times New Roman"/>
                <w:sz w:val="24"/>
                <w:szCs w:val="24"/>
              </w:rPr>
              <w:t>с которым заключается договор о предоставлении субсидии</w:t>
            </w:r>
          </w:p>
        </w:tc>
        <w:tc>
          <w:tcPr>
            <w:tcW w:w="3821" w:type="dxa"/>
          </w:tcPr>
          <w:p w:rsidR="00563DCD" w:rsidRDefault="00563DCD" w:rsidP="00563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63DCD">
              <w:rPr>
                <w:rFonts w:ascii="Times New Roman" w:hAnsi="Times New Roman" w:cs="Times New Roman"/>
                <w:sz w:val="24"/>
                <w:szCs w:val="24"/>
              </w:rPr>
              <w:t>азмер субсидии</w:t>
            </w:r>
          </w:p>
        </w:tc>
      </w:tr>
      <w:tr w:rsidR="00563DCD" w:rsidTr="00563DCD">
        <w:tc>
          <w:tcPr>
            <w:tcW w:w="5524" w:type="dxa"/>
          </w:tcPr>
          <w:p w:rsidR="00563DCD" w:rsidRPr="00563DCD" w:rsidRDefault="00563DCD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</w:pPr>
            <w:r w:rsidRPr="00563DC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  <w:t>АНО «Калужский студенческий бизнес-инкубатор»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3821" w:type="dxa"/>
          </w:tcPr>
          <w:p w:rsidR="00563DCD" w:rsidRDefault="0063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1 300 000</w:t>
            </w:r>
            <w:r w:rsidR="00563DCD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563DCD" w:rsidTr="00563DCD">
        <w:tc>
          <w:tcPr>
            <w:tcW w:w="5524" w:type="dxa"/>
          </w:tcPr>
          <w:p w:rsidR="00563DCD" w:rsidRPr="00563DCD" w:rsidRDefault="00563DCD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</w:pPr>
            <w:r w:rsidRPr="00563DC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  <w:t>АНО Калужский бизнес-инкубатор «Материалы и компоненты электроники»</w:t>
            </w:r>
          </w:p>
        </w:tc>
        <w:tc>
          <w:tcPr>
            <w:tcW w:w="3821" w:type="dxa"/>
          </w:tcPr>
          <w:p w:rsidR="00563DCD" w:rsidRPr="00563DCD" w:rsidRDefault="0063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700 000</w:t>
            </w:r>
            <w:bookmarkStart w:id="0" w:name="_GoBack"/>
            <w:bookmarkEnd w:id="0"/>
            <w:r w:rsidR="00563DCD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</w:tbl>
    <w:p w:rsidR="00563DCD" w:rsidRDefault="00563DCD">
      <w:pPr>
        <w:rPr>
          <w:rFonts w:ascii="Times New Roman" w:hAnsi="Times New Roman" w:cs="Times New Roman"/>
          <w:sz w:val="24"/>
          <w:szCs w:val="24"/>
        </w:rPr>
      </w:pPr>
    </w:p>
    <w:p w:rsidR="008B79A4" w:rsidRPr="005907DF" w:rsidRDefault="008B79A4">
      <w:pPr>
        <w:rPr>
          <w:rFonts w:ascii="Times New Roman" w:hAnsi="Times New Roman" w:cs="Times New Roman"/>
          <w:sz w:val="24"/>
          <w:szCs w:val="24"/>
        </w:rPr>
      </w:pPr>
    </w:p>
    <w:sectPr w:rsidR="008B79A4" w:rsidRPr="00590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A4"/>
    <w:rsid w:val="001D41E6"/>
    <w:rsid w:val="003756C0"/>
    <w:rsid w:val="00401223"/>
    <w:rsid w:val="00563DCD"/>
    <w:rsid w:val="005907DF"/>
    <w:rsid w:val="005C4E50"/>
    <w:rsid w:val="006351D4"/>
    <w:rsid w:val="00676591"/>
    <w:rsid w:val="00774F86"/>
    <w:rsid w:val="008B79A4"/>
    <w:rsid w:val="00AC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44DE7-3B79-4245-B490-C0C8E487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9A4"/>
    <w:pPr>
      <w:ind w:left="720"/>
      <w:contextualSpacing/>
    </w:pPr>
  </w:style>
  <w:style w:type="table" w:styleId="a4">
    <w:name w:val="Table Grid"/>
    <w:basedOn w:val="a1"/>
    <w:uiPriority w:val="39"/>
    <w:rsid w:val="00563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7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Андрей Петрович</dc:creator>
  <cp:keywords/>
  <dc:description/>
  <cp:lastModifiedBy>Макарова Анна Юрьевна</cp:lastModifiedBy>
  <cp:revision>8</cp:revision>
  <dcterms:created xsi:type="dcterms:W3CDTF">2021-12-09T13:44:00Z</dcterms:created>
  <dcterms:modified xsi:type="dcterms:W3CDTF">2022-04-06T12:01:00Z</dcterms:modified>
</cp:coreProperties>
</file>