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F2D5C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536BF79D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073007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A6F42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B146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AED65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1E8B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9E16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9820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E8E01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A8412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979DD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4C62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2F98C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C43DB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3F3C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C4DF1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71447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КАЧЕСТВА</w:t>
      </w:r>
    </w:p>
    <w:p w14:paraId="6141E00D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МУНИЦИПАЛЬНЫХ УСЛУГ В УПРАВЛЕНИИ ФИЗИЧЕСКОЙ КУЛЬТУРЫ, СПОРТА И МОЛОДЕЖНОЙ ПОЛИТИКИ ГОРОДА КАЛУГИ </w:t>
      </w:r>
    </w:p>
    <w:p w14:paraId="373D4105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1EAE" w14:textId="3F008242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175B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749C617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121C5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94BFF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54FC6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24C7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CAD61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4199D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7586D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836DF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DEACC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5492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47473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42F5B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965C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2C4E8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8DFE8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2A937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265F8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E9D6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6F1A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82DDC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41C9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A04F4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CE9B9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F1308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9F5EA" w14:textId="77777777" w:rsidR="00E201D8" w:rsidRDefault="00E20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C144F" w14:textId="77777777" w:rsidR="00E201D8" w:rsidRDefault="00E20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3EFAB" w14:textId="787A6672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Калуга, 202</w:t>
      </w:r>
      <w:r w:rsidR="006C00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4E4C35" w14:textId="77777777" w:rsidR="00E201D8" w:rsidRDefault="00CC09ED">
      <w:pPr>
        <w:pageBreakBefore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информация</w:t>
      </w:r>
    </w:p>
    <w:p w14:paraId="41CE8C55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A751E" w14:textId="43F3E521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sz w:val="24"/>
          <w:szCs w:val="24"/>
        </w:rPr>
        <w:t>Мониторинг качества предоставления муниципальных услуг (далее – мониторинг) проведен в соответствии с Порядк</w:t>
      </w:r>
      <w:r w:rsidR="00407246">
        <w:rPr>
          <w:rFonts w:ascii="Times New Roman" w:hAnsi="Times New Roman" w:cs="Times New Roman"/>
          <w:sz w:val="24"/>
          <w:szCs w:val="24"/>
        </w:rPr>
        <w:t xml:space="preserve">ом </w:t>
      </w:r>
      <w:r w:rsidRPr="00891926">
        <w:rPr>
          <w:rFonts w:ascii="Times New Roman" w:hAnsi="Times New Roman" w:cs="Times New Roman"/>
          <w:sz w:val="24"/>
          <w:szCs w:val="24"/>
        </w:rPr>
        <w:t>проведения мониторинга качества предоставления муниципальных услуг Городской Управой города Калуги, органами Городской Управы города Калуги от имени Городской Управы города Калуги</w:t>
      </w:r>
      <w:r w:rsidR="00E5400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Городской Управы города Калуги </w:t>
      </w:r>
      <w:r w:rsidRPr="00891926">
        <w:rPr>
          <w:rFonts w:ascii="Times New Roman" w:hAnsi="Times New Roman" w:cs="Times New Roman"/>
          <w:sz w:val="24"/>
          <w:szCs w:val="24"/>
        </w:rPr>
        <w:t>от 25.06.2021 № 5543-пи, с целью повышения качества и доступности муниципальных услуг, предоставляемых управлением физической культуры, спорта и молодежной политики города Калуги (далее – управление).</w:t>
      </w:r>
    </w:p>
    <w:p w14:paraId="5C9BCA60" w14:textId="77777777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муниципальных услуг управления: </w:t>
      </w:r>
    </w:p>
    <w:p w14:paraId="5FAFB3D8" w14:textId="77777777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sz w:val="24"/>
          <w:szCs w:val="24"/>
        </w:rPr>
        <w:t>1.</w:t>
      </w:r>
      <w:r w:rsidRPr="00891926">
        <w:rPr>
          <w:rFonts w:ascii="Times New Roman" w:hAnsi="Times New Roman" w:cs="Times New Roman"/>
          <w:sz w:val="24"/>
          <w:szCs w:val="24"/>
          <w:highlight w:val="white"/>
        </w:rPr>
        <w:t> </w:t>
      </w:r>
      <w:r w:rsidR="00E165AE">
        <w:rPr>
          <w:rFonts w:ascii="Times New Roman" w:hAnsi="Times New Roman" w:cs="Times New Roman"/>
          <w:sz w:val="24"/>
          <w:szCs w:val="24"/>
          <w:highlight w:val="white"/>
        </w:rPr>
        <w:t>в</w:t>
      </w:r>
      <w:r w:rsidR="00FF27A6">
        <w:rPr>
          <w:rFonts w:ascii="Times New Roman" w:hAnsi="Times New Roman" w:cs="Times New Roman"/>
          <w:sz w:val="24"/>
          <w:szCs w:val="24"/>
          <w:highlight w:val="white"/>
        </w:rPr>
        <w:t xml:space="preserve">ыдача </w:t>
      </w:r>
      <w:r w:rsidRPr="00891926">
        <w:rPr>
          <w:rFonts w:ascii="Times New Roman" w:hAnsi="Times New Roman" w:cs="Times New Roman"/>
          <w:sz w:val="24"/>
          <w:szCs w:val="24"/>
          <w:highlight w:val="white"/>
        </w:rPr>
        <w:t>р</w:t>
      </w:r>
      <w:r w:rsidRPr="00891926">
        <w:rPr>
          <w:rFonts w:ascii="Times New Roman" w:hAnsi="Times New Roman" w:cs="Times New Roman"/>
          <w:sz w:val="24"/>
          <w:szCs w:val="24"/>
        </w:rPr>
        <w:t>азрешени</w:t>
      </w:r>
      <w:r w:rsidR="00FF27A6">
        <w:rPr>
          <w:rFonts w:ascii="Times New Roman" w:hAnsi="Times New Roman" w:cs="Times New Roman"/>
          <w:sz w:val="24"/>
          <w:szCs w:val="24"/>
        </w:rPr>
        <w:t>я</w:t>
      </w:r>
      <w:r w:rsidRPr="00891926">
        <w:rPr>
          <w:rFonts w:ascii="Times New Roman" w:hAnsi="Times New Roman" w:cs="Times New Roman"/>
          <w:sz w:val="24"/>
          <w:szCs w:val="24"/>
        </w:rPr>
        <w:t xml:space="preserve"> на проведение спортивно-массовых мероприятий на открытых площадках территории муниципального образования «Город Калуга»;</w:t>
      </w:r>
    </w:p>
    <w:p w14:paraId="72933FAE" w14:textId="77777777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sz w:val="24"/>
          <w:szCs w:val="24"/>
        </w:rPr>
        <w:t>2. п</w:t>
      </w:r>
      <w:r w:rsidRPr="00891926">
        <w:rPr>
          <w:rFonts w:ascii="Times New Roman" w:hAnsi="Times New Roman" w:cs="Times New Roman"/>
          <w:color w:val="111111"/>
          <w:sz w:val="24"/>
          <w:szCs w:val="24"/>
        </w:rPr>
        <w:t>рисвоение (подтверждение) спортивных разрядов: «второй спортивный разряд», «третий спортивный разряд»;</w:t>
      </w:r>
    </w:p>
    <w:p w14:paraId="15FEEABA" w14:textId="77777777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sz w:val="24"/>
          <w:szCs w:val="24"/>
        </w:rPr>
        <w:t xml:space="preserve">3. </w:t>
      </w:r>
      <w:r w:rsidRPr="00891926">
        <w:rPr>
          <w:rFonts w:ascii="Times New Roman" w:hAnsi="Times New Roman" w:cs="Times New Roman"/>
          <w:color w:val="111111"/>
          <w:sz w:val="24"/>
          <w:szCs w:val="24"/>
        </w:rPr>
        <w:t>присвоение квалификационных категорий спортивных судей «спортивный судья третьей категории», «спортивный судья второй категории»;</w:t>
      </w:r>
    </w:p>
    <w:p w14:paraId="6F7FA66D" w14:textId="77777777" w:rsidR="00E201D8" w:rsidRPr="00891926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926">
        <w:rPr>
          <w:rFonts w:ascii="Times New Roman" w:hAnsi="Times New Roman" w:cs="Times New Roman"/>
          <w:sz w:val="24"/>
          <w:szCs w:val="24"/>
        </w:rPr>
        <w:t>4.</w:t>
      </w:r>
      <w:r w:rsidRPr="00891926">
        <w:rPr>
          <w:rFonts w:ascii="Times New Roman" w:hAnsi="Times New Roman" w:cs="Times New Roman"/>
          <w:color w:val="111111"/>
          <w:sz w:val="24"/>
          <w:szCs w:val="24"/>
        </w:rPr>
        <w:t> выплата ежемесячной денежной компенсации расходов по договорам найма (поднайма) жилых помещений в пределах территории муниципального образования «Город Калуга» тренерам, приглашенным для работы в учреждения, подведомственные управлению физической культуры, спорта и молодежной политики города Калуги.</w:t>
      </w:r>
    </w:p>
    <w:p w14:paraId="0F20A108" w14:textId="77777777" w:rsidR="00E201D8" w:rsidRDefault="00CC09ED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Таблица 1 «Общая информация о предоставлении </w:t>
      </w:r>
    </w:p>
    <w:p w14:paraId="71CE6614" w14:textId="77777777" w:rsidR="00E201D8" w:rsidRDefault="00CC09ED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</w:rPr>
        <w:t>муниципальных услуг в управлении»</w:t>
      </w:r>
    </w:p>
    <w:p w14:paraId="162EF39F" w14:textId="77777777" w:rsidR="00E201D8" w:rsidRDefault="00E201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867"/>
      </w:tblGrid>
      <w:tr w:rsidR="00E201D8" w14:paraId="4560C38E" w14:textId="77777777">
        <w:trPr>
          <w:trHeight w:val="140"/>
        </w:trPr>
        <w:tc>
          <w:tcPr>
            <w:tcW w:w="9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D309" w14:textId="77777777" w:rsidR="00E201D8" w:rsidRPr="005425B2" w:rsidRDefault="00CC09ED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 w:rsidRPr="00542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физической культуры, спорта и молодежной политики</w:t>
            </w:r>
          </w:p>
        </w:tc>
      </w:tr>
      <w:tr w:rsidR="00E201D8" w14:paraId="0FD1111E" w14:textId="77777777">
        <w:trPr>
          <w:trHeight w:val="1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FCC6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оказываемых муниципальных услуг: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F7C4" w14:textId="1DE6050A" w:rsidR="00E201D8" w:rsidRPr="00EF7B8B" w:rsidRDefault="002D3BCC">
            <w:pPr>
              <w:suppressAutoHyphens w:val="0"/>
              <w:spacing w:after="0" w:line="240" w:lineRule="auto"/>
              <w:jc w:val="center"/>
            </w:pPr>
            <w:r w:rsidRPr="007B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01D8" w14:paraId="7AEB9060" w14:textId="77777777">
        <w:trPr>
          <w:trHeight w:val="13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6990" w14:textId="77777777" w:rsidR="00E201D8" w:rsidRDefault="00CC09ED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утвержденных административных регламентов предоставления 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A5F5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</w:tr>
      <w:tr w:rsidR="00E201D8" w14:paraId="4D5D95EB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B421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услуг, переведенных в электронный вид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1633" w14:textId="2AF95BA9" w:rsidR="00E201D8" w:rsidRDefault="00703E59" w:rsidP="00703E59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E201D8" w14:paraId="304AEE95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D27B9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услуг, переданных для предоставления в МФЦ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A566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E201D8" w14:paraId="267A8219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8A44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услуг с возможностью организации предварительной записи на подачу документов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F92D" w14:textId="77777777" w:rsidR="0081335E" w:rsidRDefault="00CC09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F2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583F1F" w14:textId="46F7260F" w:rsidR="00E201D8" w:rsidRDefault="006F2B26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требуется</w:t>
            </w:r>
            <w:r w:rsidR="006C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связи с организаций предоставления востребованных </w:t>
            </w:r>
            <w:r w:rsidR="00A9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управления</w:t>
            </w:r>
            <w:r w:rsidR="0092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201D8" w14:paraId="237A1079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DBA0B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служащих, оказывающих услуги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2459" w14:textId="77777777" w:rsidR="00E201D8" w:rsidRPr="00667227" w:rsidRDefault="00CC09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</w:tr>
      <w:tr w:rsidR="00E201D8" w14:paraId="6966C48C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B6E5" w14:textId="254E3848" w:rsidR="00E201D8" w:rsidRDefault="00CC09ED" w:rsidP="00972CD8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 заявлений, поступивших на предоставление услуг </w:t>
            </w:r>
            <w:r w:rsidR="0020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C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26DC" w14:textId="1371D055" w:rsidR="00E201D8" w:rsidRPr="00667227" w:rsidRDefault="00667227" w:rsidP="006F4F4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E201D8" w14:paraId="13A259C0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2E2A" w14:textId="77777777" w:rsidR="00E201D8" w:rsidRDefault="00CC09ED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количество электронных заявлений, поступивших через Единый портал госуслуг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CC09" w14:textId="25D7A516" w:rsidR="00E201D8" w:rsidRPr="00667227" w:rsidRDefault="0066722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E201D8" w14:paraId="5E8F23F0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E47A" w14:textId="77777777" w:rsidR="00E201D8" w:rsidRDefault="00CC09ED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количество заявлений, поступивших через МФЦ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1255" w14:textId="77777777" w:rsidR="00E201D8" w:rsidRPr="00667227" w:rsidRDefault="00CC09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201D8" w14:paraId="260217EA" w14:textId="77777777">
        <w:trPr>
          <w:trHeight w:val="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29EF5" w14:textId="77777777" w:rsidR="00E201D8" w:rsidRDefault="00EC267F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="00CC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заявлений, рассмотренных в установленный срок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DEA4" w14:textId="5BAF7ACA" w:rsidR="00E201D8" w:rsidRPr="00667227" w:rsidRDefault="00667227" w:rsidP="007610A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201D8" w14:paraId="7E7700DA" w14:textId="77777777" w:rsidTr="00EC267F">
        <w:trPr>
          <w:trHeight w:val="19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C39C9" w14:textId="77777777" w:rsidR="00E201D8" w:rsidRDefault="00CC09ED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обоснованных жалоб, поступивших на предоставление муниципальных услуг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9C54" w14:textId="77777777" w:rsidR="00E201D8" w:rsidRPr="00667227" w:rsidRDefault="00CC09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</w:tr>
    </w:tbl>
    <w:p w14:paraId="693C3186" w14:textId="77777777" w:rsidR="00E201D8" w:rsidRDefault="00CC09ED">
      <w:pPr>
        <w:pageBreakBefore/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Результаты удовлетворенности заявителей качеством предоставления муниципальных услуг, оказываемых управлением физической культуры, спорта и молодежной политики города Калуги</w:t>
      </w:r>
    </w:p>
    <w:p w14:paraId="4544C6D5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CBB75" w14:textId="1B27CCCF" w:rsidR="00E201D8" w:rsidRDefault="00CC09E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Удовлетворенность заявителей, обратившихся в управление в 202</w:t>
      </w:r>
      <w:r w:rsidR="00723B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году, качеством предоставления муниципальных услуг, оказываемых управлением, исследовалась на основе результатов проведения социологического опроса.</w:t>
      </w:r>
    </w:p>
    <w:p w14:paraId="04006ECB" w14:textId="77777777" w:rsidR="00E201D8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опрос размещается в сети интернет по адресу: </w:t>
      </w:r>
      <w:hyperlink r:id="rId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https://www.kaluga-gov.ru/gosserv/monitoring-uslug/otsenka-kachestva-predostavleniya-uslug.php</w:t>
        </w:r>
      </w:hyperlink>
    </w:p>
    <w:p w14:paraId="1FA71BD1" w14:textId="01620F86" w:rsidR="00E201D8" w:rsidRPr="008161BB" w:rsidRDefault="00CC09ED" w:rsidP="00816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B12">
        <w:rPr>
          <w:rFonts w:ascii="Times New Roman" w:hAnsi="Times New Roman" w:cs="Times New Roman"/>
          <w:sz w:val="24"/>
          <w:szCs w:val="24"/>
        </w:rPr>
        <w:t xml:space="preserve">По результатам анкетирования выявлено, что </w:t>
      </w:r>
      <w:r w:rsidR="004D04B7">
        <w:rPr>
          <w:rFonts w:ascii="Times New Roman" w:hAnsi="Times New Roman" w:cs="Times New Roman"/>
          <w:sz w:val="24"/>
          <w:szCs w:val="24"/>
        </w:rPr>
        <w:t>48,</w:t>
      </w:r>
      <w:r w:rsidR="00C600B2">
        <w:rPr>
          <w:rFonts w:ascii="Times New Roman" w:hAnsi="Times New Roman" w:cs="Times New Roman"/>
          <w:sz w:val="24"/>
          <w:szCs w:val="24"/>
        </w:rPr>
        <w:t>8</w:t>
      </w:r>
      <w:r w:rsidRPr="00761B12">
        <w:rPr>
          <w:rFonts w:ascii="Times New Roman" w:hAnsi="Times New Roman" w:cs="Times New Roman"/>
          <w:sz w:val="24"/>
          <w:szCs w:val="24"/>
        </w:rPr>
        <w:t xml:space="preserve">% респондентов обращались лично в орган для получения услуг, </w:t>
      </w:r>
      <w:r w:rsidR="00617AB4">
        <w:rPr>
          <w:rFonts w:ascii="Times New Roman" w:hAnsi="Times New Roman" w:cs="Times New Roman"/>
          <w:sz w:val="24"/>
          <w:szCs w:val="24"/>
        </w:rPr>
        <w:t>39</w:t>
      </w:r>
      <w:r w:rsidR="00723BBA" w:rsidRPr="00761B12">
        <w:rPr>
          <w:rFonts w:ascii="Times New Roman" w:hAnsi="Times New Roman" w:cs="Times New Roman"/>
          <w:sz w:val="24"/>
          <w:szCs w:val="24"/>
        </w:rPr>
        <w:t>% - через Единый портал госуслуг</w:t>
      </w:r>
      <w:r w:rsidR="008161BB">
        <w:rPr>
          <w:rFonts w:ascii="Times New Roman" w:hAnsi="Times New Roman" w:cs="Times New Roman"/>
          <w:sz w:val="24"/>
          <w:szCs w:val="24"/>
        </w:rPr>
        <w:t xml:space="preserve"> 12,</w:t>
      </w:r>
      <w:r w:rsidR="00C600B2">
        <w:rPr>
          <w:rFonts w:ascii="Times New Roman" w:hAnsi="Times New Roman" w:cs="Times New Roman"/>
          <w:sz w:val="24"/>
          <w:szCs w:val="24"/>
        </w:rPr>
        <w:t>2</w:t>
      </w:r>
      <w:r w:rsidRPr="00761B12">
        <w:rPr>
          <w:rFonts w:ascii="Times New Roman" w:hAnsi="Times New Roman" w:cs="Times New Roman"/>
          <w:sz w:val="24"/>
          <w:szCs w:val="24"/>
        </w:rPr>
        <w:t>% - посредством электронной почты</w:t>
      </w:r>
      <w:r w:rsidR="008161BB">
        <w:rPr>
          <w:rFonts w:ascii="Times New Roman" w:hAnsi="Times New Roman" w:cs="Times New Roman"/>
          <w:sz w:val="24"/>
          <w:szCs w:val="24"/>
        </w:rPr>
        <w:t>.</w:t>
      </w:r>
      <w:r w:rsidRPr="00761B12">
        <w:rPr>
          <w:rFonts w:ascii="Times New Roman" w:hAnsi="Times New Roman" w:cs="Times New Roman"/>
          <w:sz w:val="24"/>
          <w:szCs w:val="24"/>
        </w:rPr>
        <w:t xml:space="preserve"> Все участники опроса отметили, что получили результат в положенный срок или раньше ожидаемого срока. </w:t>
      </w:r>
    </w:p>
    <w:p w14:paraId="68E2F1FF" w14:textId="77777777" w:rsidR="00E201D8" w:rsidRDefault="00CC09E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опроса получены следующие результаты: </w:t>
      </w:r>
    </w:p>
    <w:tbl>
      <w:tblPr>
        <w:tblW w:w="95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559"/>
        <w:gridCol w:w="2734"/>
      </w:tblGrid>
      <w:tr w:rsidR="00E201D8" w:rsidRPr="00BE678B" w14:paraId="0D14F351" w14:textId="77777777" w:rsidTr="006E11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AB201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BE6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BF8E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удовлетворенности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099B5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респондентов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5768B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Итог (значение коэффициента уф)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7867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Интерпретация значения коэффициента удовлетворенности заявителей качеством муниципальных услуг</w:t>
            </w:r>
          </w:p>
        </w:tc>
      </w:tr>
      <w:tr w:rsidR="00E201D8" w:rsidRPr="00BE678B" w14:paraId="6E4E2D65" w14:textId="77777777" w:rsidTr="006E11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337A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ED358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B2E8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2433F" w14:textId="1ED7F4DA" w:rsidR="00E201D8" w:rsidRPr="00BE678B" w:rsidRDefault="00BA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C757" w14:textId="6CA3CB7C" w:rsidR="00E201D8" w:rsidRPr="00BE678B" w:rsidRDefault="00BA5F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201D8" w:rsidRPr="00BE678B" w14:paraId="177DB107" w14:textId="77777777" w:rsidTr="006E11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05EE5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63EB" w14:textId="593B9F38" w:rsidR="00E201D8" w:rsidRPr="00BE678B" w:rsidRDefault="00CC09ED">
            <w:pPr>
              <w:tabs>
                <w:tab w:val="left" w:pos="1276"/>
              </w:tabs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Удовлетвор</w:t>
            </w:r>
            <w:r w:rsidR="00680C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 xml:space="preserve">нность заявителей качеством работы управления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C6D0FE" w14:textId="3C029B0E" w:rsidR="00E201D8" w:rsidRPr="00761B12" w:rsidRDefault="00A6509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7D4C509A" w14:textId="77777777" w:rsidR="00E201D8" w:rsidRPr="00761B12" w:rsidRDefault="00E201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D1AD8" w14:textId="787A2143" w:rsidR="00E201D8" w:rsidRPr="00761B12" w:rsidRDefault="00000C46" w:rsidP="004C62A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88,03</w:t>
            </w:r>
            <w:r w:rsidR="00CC09ED" w:rsidRPr="007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CB94" w14:textId="02466D5C" w:rsidR="00E201D8" w:rsidRPr="00103AC6" w:rsidRDefault="000F095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A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09ED" w:rsidRPr="00103AC6">
              <w:rPr>
                <w:rFonts w:ascii="Times New Roman" w:hAnsi="Times New Roman" w:cs="Times New Roman"/>
                <w:sz w:val="20"/>
                <w:szCs w:val="20"/>
              </w:rPr>
              <w:t>ровень удовлетворенности</w:t>
            </w:r>
            <w:r w:rsidRPr="00103AC6">
              <w:rPr>
                <w:rFonts w:ascii="Times New Roman" w:hAnsi="Times New Roman" w:cs="Times New Roman"/>
                <w:sz w:val="20"/>
                <w:szCs w:val="20"/>
              </w:rPr>
              <w:t xml:space="preserve"> выше среднего</w:t>
            </w:r>
          </w:p>
        </w:tc>
      </w:tr>
      <w:tr w:rsidR="00E201D8" w:rsidRPr="00BE678B" w14:paraId="63A830E6" w14:textId="77777777" w:rsidTr="006E118B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D1F3A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CB10" w14:textId="77777777" w:rsidR="00E201D8" w:rsidRPr="00BE678B" w:rsidRDefault="00CC09ED">
            <w:pPr>
              <w:tabs>
                <w:tab w:val="left" w:pos="1276"/>
              </w:tabs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Удовлетворенность заявителей временными характеристиками при предоставлении муниципальной услуги (сроки предоставления муниципальной услуги, срок ожидания в очереди при предоставлении муниципальной услуги)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B1FA3B" w14:textId="77777777" w:rsidR="00E201D8" w:rsidRPr="00761B12" w:rsidRDefault="00E201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85F9" w14:textId="33B5AB8B" w:rsidR="00E201D8" w:rsidRPr="00761B12" w:rsidRDefault="002D2E2B" w:rsidP="004C62A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90,83</w:t>
            </w:r>
            <w:r w:rsidR="00CC09ED" w:rsidRPr="007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6172" w14:textId="6D5F46FB" w:rsidR="00E201D8" w:rsidRPr="00103AC6" w:rsidRDefault="00D6766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A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C09ED" w:rsidRPr="00103AC6">
              <w:rPr>
                <w:rFonts w:ascii="Times New Roman" w:hAnsi="Times New Roman" w:cs="Times New Roman"/>
                <w:sz w:val="20"/>
                <w:szCs w:val="20"/>
              </w:rPr>
              <w:t>ысокий уровень удовлетворенности</w:t>
            </w:r>
          </w:p>
        </w:tc>
      </w:tr>
      <w:tr w:rsidR="00E201D8" w:rsidRPr="00BE678B" w14:paraId="2402940B" w14:textId="77777777" w:rsidTr="006E11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8C344" w14:textId="77777777" w:rsidR="00E201D8" w:rsidRPr="00BE678B" w:rsidRDefault="00CC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7EE21" w14:textId="77777777" w:rsidR="00E201D8" w:rsidRPr="00BE678B" w:rsidRDefault="00CC09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678B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качеством представленной информации о порядке предоставления муниципальной услуги (полнота, ясность изложения, доступность представленной информации и др.)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174D70" w14:textId="77777777" w:rsidR="00E201D8" w:rsidRPr="00761B12" w:rsidRDefault="00E201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BFA5" w14:textId="430B3B5B" w:rsidR="00E201D8" w:rsidRPr="00761B12" w:rsidRDefault="002D2E2B" w:rsidP="004C62A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000C46">
              <w:rPr>
                <w:rFonts w:ascii="Times New Roman" w:hAnsi="Times New Roman" w:cs="Times New Roman"/>
                <w:sz w:val="20"/>
                <w:szCs w:val="20"/>
              </w:rPr>
              <w:t>,34</w:t>
            </w:r>
            <w:r w:rsidR="00445307" w:rsidRPr="007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DD75" w14:textId="06409E66" w:rsidR="00E201D8" w:rsidRPr="00103AC6" w:rsidRDefault="009771C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AC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выше среднего</w:t>
            </w:r>
          </w:p>
        </w:tc>
      </w:tr>
      <w:tr w:rsidR="00E201D8" w:rsidRPr="00BE678B" w14:paraId="57912408" w14:textId="77777777" w:rsidTr="001B3A84"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63FDE" w14:textId="77777777" w:rsidR="00E201D8" w:rsidRPr="00761B12" w:rsidRDefault="00CC09E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61B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Общая удовлетворенность качеством оказания услуг управления</w:t>
            </w:r>
            <w:r w:rsidRPr="00761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E145" w14:textId="413EA9C4" w:rsidR="00E201D8" w:rsidRPr="00761B12" w:rsidRDefault="002D2E2B" w:rsidP="004C62A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4C62AE" w:rsidRPr="00761B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0C4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CC09ED" w:rsidRPr="007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E1B1" w14:textId="3897CF22" w:rsidR="00E201D8" w:rsidRPr="00103AC6" w:rsidRDefault="00D120E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AC6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выше среднего</w:t>
            </w:r>
          </w:p>
        </w:tc>
      </w:tr>
    </w:tbl>
    <w:p w14:paraId="762033D9" w14:textId="77777777" w:rsidR="00B10663" w:rsidRDefault="00B10663" w:rsidP="00B10663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21014" w14:textId="77777777" w:rsidR="00B10663" w:rsidRDefault="00B10663" w:rsidP="00070777">
      <w:pPr>
        <w:suppressAutoHyphens w:val="0"/>
        <w:spacing w:after="0" w:line="360" w:lineRule="auto"/>
        <w:ind w:firstLine="72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материалы</w:t>
      </w:r>
      <w:r w:rsidRPr="00A6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опроса </w:t>
      </w:r>
      <w:r w:rsidRPr="00A6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в приложении 1 к мониторингу. </w:t>
      </w:r>
    </w:p>
    <w:p w14:paraId="4EDFC008" w14:textId="66149468" w:rsidR="00E201D8" w:rsidRDefault="00CC09ED" w:rsidP="00070777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При прохождении анкетирования, помимо выбора варианта ответов, заявители оставляли следующие отзывы о получении услуг</w:t>
      </w:r>
      <w:r w:rsidR="0002738F">
        <w:rPr>
          <w:rFonts w:ascii="Times New Roman" w:hAnsi="Times New Roman" w:cs="Times New Roman"/>
          <w:sz w:val="24"/>
          <w:szCs w:val="24"/>
        </w:rPr>
        <w:t xml:space="preserve">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t xml:space="preserve"> </w:t>
      </w:r>
    </w:p>
    <w:tbl>
      <w:tblPr>
        <w:tblW w:w="95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03"/>
      </w:tblGrid>
      <w:tr w:rsidR="00E201D8" w14:paraId="6598D49D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DAE7" w14:textId="742DAEFA" w:rsidR="00E201D8" w:rsidRPr="002420FC" w:rsidRDefault="002B4A72" w:rsidP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20FC">
              <w:rPr>
                <w:rFonts w:ascii="Times New Roman" w:hAnsi="Times New Roman" w:cs="Times New Roman"/>
                <w:i/>
                <w:iCs/>
              </w:rPr>
              <w:t xml:space="preserve">Стало очень удобно и быстро получать нужные услуги. Так же можно обращаться с </w:t>
            </w:r>
            <w:r w:rsidR="00CF1988" w:rsidRPr="002420FC">
              <w:rPr>
                <w:rFonts w:ascii="Times New Roman" w:hAnsi="Times New Roman" w:cs="Times New Roman"/>
                <w:i/>
                <w:iCs/>
              </w:rPr>
              <w:t>какими-либо</w:t>
            </w:r>
            <w:r w:rsidRPr="002420FC">
              <w:rPr>
                <w:rFonts w:ascii="Times New Roman" w:hAnsi="Times New Roman" w:cs="Times New Roman"/>
                <w:i/>
                <w:iCs/>
              </w:rPr>
              <w:t xml:space="preserve"> проблемами в разные органы власти региона. Все отлично.</w:t>
            </w:r>
          </w:p>
        </w:tc>
      </w:tr>
      <w:tr w:rsidR="00E201D8" w14:paraId="271B8987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7F40" w14:textId="2FC5E027" w:rsidR="00E201D8" w:rsidRPr="002420FC" w:rsidRDefault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20FC">
              <w:rPr>
                <w:rFonts w:ascii="Times New Roman" w:hAnsi="Times New Roman" w:cs="Times New Roman"/>
                <w:i/>
                <w:iCs/>
              </w:rPr>
              <w:t>Доволен оказанием услугой. Качественный сервисом и профессиональные сотрудники</w:t>
            </w:r>
          </w:p>
        </w:tc>
      </w:tr>
      <w:tr w:rsidR="00E201D8" w14:paraId="1A317B5A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BA43" w14:textId="3ECFFD0E" w:rsidR="00E201D8" w:rsidRPr="002420FC" w:rsidRDefault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20FC">
              <w:rPr>
                <w:rFonts w:ascii="Times New Roman" w:hAnsi="Times New Roman" w:cs="Times New Roman"/>
                <w:i/>
                <w:iCs/>
              </w:rPr>
              <w:lastRenderedPageBreak/>
              <w:t>По четкой инструкции все понятно.</w:t>
            </w:r>
          </w:p>
        </w:tc>
      </w:tr>
      <w:tr w:rsidR="00E201D8" w14:paraId="3636D773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EB75" w14:textId="3C7532F5" w:rsidR="00E201D8" w:rsidRPr="002420FC" w:rsidRDefault="002B4A72" w:rsidP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20FC">
              <w:rPr>
                <w:rFonts w:ascii="Times New Roman" w:hAnsi="Times New Roman" w:cs="Times New Roman"/>
                <w:i/>
                <w:iCs/>
              </w:rPr>
              <w:t xml:space="preserve">Инструкцию по предоставлению услуги была отправлена на почту. По возникшему вопросу по телефону оперативно получили информацию. Портал Госуслуг не загружает файлы размером более 1 </w:t>
            </w:r>
            <w:proofErr w:type="spellStart"/>
            <w:r w:rsidRPr="002420FC">
              <w:rPr>
                <w:rFonts w:ascii="Times New Roman" w:hAnsi="Times New Roman" w:cs="Times New Roman"/>
                <w:i/>
                <w:iCs/>
              </w:rPr>
              <w:t>мб</w:t>
            </w:r>
            <w:proofErr w:type="spellEnd"/>
            <w:r w:rsidRPr="002420FC">
              <w:rPr>
                <w:rFonts w:ascii="Times New Roman" w:hAnsi="Times New Roman" w:cs="Times New Roman"/>
                <w:i/>
                <w:iCs/>
              </w:rPr>
              <w:t>. В целом по работе в системе все понятно и ясно.</w:t>
            </w:r>
          </w:p>
        </w:tc>
      </w:tr>
      <w:tr w:rsidR="00175011" w14:paraId="3FCBFC1B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40DB" w14:textId="241F5B1F" w:rsidR="00175011" w:rsidRPr="002420FC" w:rsidRDefault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0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Услугу получила вовремя. Спасибо.</w:t>
            </w:r>
          </w:p>
        </w:tc>
      </w:tr>
      <w:tr w:rsidR="002B4A72" w14:paraId="5055903D" w14:textId="77777777" w:rsidTr="001B185F"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C961" w14:textId="4219E2A8" w:rsidR="002B4A72" w:rsidRPr="002420FC" w:rsidRDefault="002B4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20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Раньше было удобней</w:t>
            </w:r>
          </w:p>
        </w:tc>
      </w:tr>
    </w:tbl>
    <w:p w14:paraId="574931AF" w14:textId="77777777" w:rsidR="006E126A" w:rsidRPr="00DE436D" w:rsidRDefault="001B185F" w:rsidP="00DE436D">
      <w:pPr>
        <w:spacing w:after="0" w:line="360" w:lineRule="auto"/>
      </w:pPr>
      <w:r>
        <w:rPr>
          <w:i/>
          <w:iCs/>
        </w:rPr>
        <w:t>* орфография и пунктуация комментаторов сохранены.</w:t>
      </w:r>
    </w:p>
    <w:p w14:paraId="6BE8E6AC" w14:textId="3A6E526C" w:rsidR="00C77091" w:rsidRDefault="00B90480" w:rsidP="00F40B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C6B">
        <w:rPr>
          <w:rFonts w:ascii="Times New Roman" w:hAnsi="Times New Roman" w:cs="Times New Roman"/>
          <w:sz w:val="24"/>
          <w:szCs w:val="24"/>
        </w:rPr>
        <w:t xml:space="preserve">редставленные комментарии </w:t>
      </w:r>
      <w:r w:rsidR="00BB572B">
        <w:rPr>
          <w:rFonts w:ascii="Times New Roman" w:hAnsi="Times New Roman" w:cs="Times New Roman"/>
          <w:sz w:val="24"/>
          <w:szCs w:val="24"/>
        </w:rPr>
        <w:t xml:space="preserve">оставлены </w:t>
      </w:r>
      <w:r w:rsidR="00B17C6B">
        <w:rPr>
          <w:rFonts w:ascii="Times New Roman" w:hAnsi="Times New Roman" w:cs="Times New Roman"/>
          <w:sz w:val="24"/>
          <w:szCs w:val="24"/>
        </w:rPr>
        <w:t>заявителями, использующи</w:t>
      </w:r>
      <w:r w:rsidR="002420FC">
        <w:rPr>
          <w:rFonts w:ascii="Times New Roman" w:hAnsi="Times New Roman" w:cs="Times New Roman"/>
          <w:sz w:val="24"/>
          <w:szCs w:val="24"/>
        </w:rPr>
        <w:t>ми</w:t>
      </w:r>
      <w:r w:rsidR="00B17C6B">
        <w:rPr>
          <w:rFonts w:ascii="Times New Roman" w:hAnsi="Times New Roman" w:cs="Times New Roman"/>
          <w:sz w:val="24"/>
          <w:szCs w:val="24"/>
        </w:rPr>
        <w:t xml:space="preserve"> для получения </w:t>
      </w:r>
      <w:r w:rsidR="002420FC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2420FC">
        <w:rPr>
          <w:rFonts w:ascii="Times New Roman" w:hAnsi="Times New Roman" w:cs="Times New Roman"/>
          <w:sz w:val="24"/>
          <w:szCs w:val="24"/>
        </w:rPr>
        <w:t xml:space="preserve"> Единый портал госуслуг. </w:t>
      </w:r>
      <w:r w:rsidR="00C77091">
        <w:rPr>
          <w:rFonts w:ascii="Times New Roman" w:hAnsi="Times New Roman" w:cs="Times New Roman"/>
          <w:sz w:val="24"/>
          <w:szCs w:val="24"/>
        </w:rPr>
        <w:t>На основе комментари</w:t>
      </w:r>
      <w:r w:rsidR="00156EA7">
        <w:rPr>
          <w:rFonts w:ascii="Times New Roman" w:hAnsi="Times New Roman" w:cs="Times New Roman"/>
          <w:sz w:val="24"/>
          <w:szCs w:val="24"/>
        </w:rPr>
        <w:t>ев</w:t>
      </w:r>
      <w:r w:rsidR="00C77091">
        <w:rPr>
          <w:rFonts w:ascii="Times New Roman" w:hAnsi="Times New Roman" w:cs="Times New Roman"/>
          <w:sz w:val="24"/>
          <w:szCs w:val="24"/>
        </w:rPr>
        <w:t xml:space="preserve"> заявителей (спортивных организаций) можно отметить, что у них возникают определенные трудности при подаче заявлений в электронном виде. Однако, для </w:t>
      </w:r>
      <w:r w:rsidR="00BE4F1A">
        <w:rPr>
          <w:rFonts w:ascii="Times New Roman" w:hAnsi="Times New Roman" w:cs="Times New Roman"/>
          <w:sz w:val="24"/>
          <w:szCs w:val="24"/>
        </w:rPr>
        <w:t xml:space="preserve">решения возникающих проблем и </w:t>
      </w:r>
      <w:r w:rsidR="00C77091">
        <w:rPr>
          <w:rFonts w:ascii="Times New Roman" w:hAnsi="Times New Roman" w:cs="Times New Roman"/>
          <w:sz w:val="24"/>
          <w:szCs w:val="24"/>
        </w:rPr>
        <w:t>обеспечения комфортной подачи электронных заявлений</w:t>
      </w:r>
      <w:r w:rsidR="00B05A3E">
        <w:rPr>
          <w:rFonts w:ascii="Times New Roman" w:hAnsi="Times New Roman" w:cs="Times New Roman"/>
          <w:sz w:val="24"/>
          <w:szCs w:val="24"/>
        </w:rPr>
        <w:t>,</w:t>
      </w:r>
      <w:r w:rsidR="00C77091">
        <w:rPr>
          <w:rFonts w:ascii="Times New Roman" w:hAnsi="Times New Roman" w:cs="Times New Roman"/>
          <w:sz w:val="24"/>
          <w:szCs w:val="24"/>
        </w:rPr>
        <w:t xml:space="preserve"> управлением были направлены в адрес спортивны</w:t>
      </w:r>
      <w:r w:rsidR="00F40B60">
        <w:rPr>
          <w:rFonts w:ascii="Times New Roman" w:hAnsi="Times New Roman" w:cs="Times New Roman"/>
          <w:sz w:val="24"/>
          <w:szCs w:val="24"/>
        </w:rPr>
        <w:t>х</w:t>
      </w:r>
      <w:r w:rsidR="00C77091">
        <w:rPr>
          <w:rFonts w:ascii="Times New Roman" w:hAnsi="Times New Roman" w:cs="Times New Roman"/>
          <w:sz w:val="24"/>
          <w:szCs w:val="24"/>
        </w:rPr>
        <w:t xml:space="preserve"> </w:t>
      </w:r>
      <w:r w:rsidR="00F40B60">
        <w:rPr>
          <w:rFonts w:ascii="Times New Roman" w:hAnsi="Times New Roman" w:cs="Times New Roman"/>
          <w:sz w:val="24"/>
          <w:szCs w:val="24"/>
        </w:rPr>
        <w:t>организаций соответствующие</w:t>
      </w:r>
      <w:r w:rsidR="00C77091">
        <w:rPr>
          <w:rFonts w:ascii="Times New Roman" w:hAnsi="Times New Roman" w:cs="Times New Roman"/>
          <w:sz w:val="24"/>
          <w:szCs w:val="24"/>
        </w:rPr>
        <w:t xml:space="preserve"> инструкции. Также сотрудниками оказывается помощь в рамках телефонных консультаций. </w:t>
      </w:r>
    </w:p>
    <w:p w14:paraId="69D8853B" w14:textId="653B3B7D" w:rsidR="00E201D8" w:rsidRDefault="00CC09ED" w:rsidP="00533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свидетельствуют о качестве предоставления муниципальных услуг управления</w:t>
      </w:r>
      <w:r w:rsidR="009C03BD">
        <w:rPr>
          <w:rFonts w:ascii="Times New Roman" w:hAnsi="Times New Roman" w:cs="Times New Roman"/>
          <w:sz w:val="24"/>
          <w:szCs w:val="24"/>
        </w:rPr>
        <w:t xml:space="preserve"> выше среднего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7091">
        <w:rPr>
          <w:rFonts w:ascii="Times New Roman" w:hAnsi="Times New Roman" w:cs="Times New Roman"/>
          <w:sz w:val="24"/>
          <w:szCs w:val="24"/>
        </w:rPr>
        <w:t>Зая</w:t>
      </w:r>
      <w:r w:rsidR="00D242D7">
        <w:rPr>
          <w:rFonts w:ascii="Times New Roman" w:hAnsi="Times New Roman" w:cs="Times New Roman"/>
          <w:sz w:val="24"/>
          <w:szCs w:val="24"/>
        </w:rPr>
        <w:t xml:space="preserve">вители имеют замечания к </w:t>
      </w:r>
      <w:r w:rsidR="009546E3">
        <w:rPr>
          <w:rFonts w:ascii="Times New Roman" w:hAnsi="Times New Roman" w:cs="Times New Roman"/>
          <w:sz w:val="24"/>
          <w:szCs w:val="24"/>
        </w:rPr>
        <w:t>представлению</w:t>
      </w:r>
      <w:r w:rsidR="00D242D7">
        <w:rPr>
          <w:rFonts w:ascii="Times New Roman" w:hAnsi="Times New Roman" w:cs="Times New Roman"/>
          <w:sz w:val="24"/>
          <w:szCs w:val="24"/>
        </w:rPr>
        <w:t xml:space="preserve"> информации о порядке представления услуги (преимущественно </w:t>
      </w:r>
      <w:r w:rsidR="00A312F3">
        <w:rPr>
          <w:rFonts w:ascii="Times New Roman" w:hAnsi="Times New Roman" w:cs="Times New Roman"/>
          <w:sz w:val="24"/>
          <w:szCs w:val="24"/>
        </w:rPr>
        <w:t xml:space="preserve">выставлены </w:t>
      </w:r>
      <w:r w:rsidR="00D242D7">
        <w:rPr>
          <w:rFonts w:ascii="Times New Roman" w:hAnsi="Times New Roman" w:cs="Times New Roman"/>
          <w:sz w:val="24"/>
          <w:szCs w:val="24"/>
        </w:rPr>
        <w:t>оценки в 4 балла)</w:t>
      </w:r>
      <w:r w:rsidR="00987919">
        <w:rPr>
          <w:rFonts w:ascii="Times New Roman" w:hAnsi="Times New Roman" w:cs="Times New Roman"/>
          <w:sz w:val="24"/>
          <w:szCs w:val="24"/>
        </w:rPr>
        <w:t xml:space="preserve">, имеются оценки в 2 и 3 балла в отношении способа </w:t>
      </w:r>
      <w:r w:rsidR="000477EE">
        <w:rPr>
          <w:rFonts w:ascii="Times New Roman" w:hAnsi="Times New Roman" w:cs="Times New Roman"/>
          <w:sz w:val="24"/>
          <w:szCs w:val="24"/>
        </w:rPr>
        <w:t>обращени</w:t>
      </w:r>
      <w:r w:rsidR="003A766C">
        <w:rPr>
          <w:rFonts w:ascii="Times New Roman" w:hAnsi="Times New Roman" w:cs="Times New Roman"/>
          <w:sz w:val="24"/>
          <w:szCs w:val="24"/>
        </w:rPr>
        <w:t>я</w:t>
      </w:r>
      <w:r w:rsidR="000477EE">
        <w:rPr>
          <w:rFonts w:ascii="Times New Roman" w:hAnsi="Times New Roman" w:cs="Times New Roman"/>
          <w:sz w:val="24"/>
          <w:szCs w:val="24"/>
        </w:rPr>
        <w:t xml:space="preserve"> за получением услуг</w:t>
      </w:r>
      <w:r w:rsidR="00A312F3">
        <w:rPr>
          <w:rFonts w:ascii="Times New Roman" w:hAnsi="Times New Roman" w:cs="Times New Roman"/>
          <w:sz w:val="24"/>
          <w:szCs w:val="24"/>
        </w:rPr>
        <w:t xml:space="preserve"> (как </w:t>
      </w:r>
      <w:r w:rsidR="005330C6">
        <w:rPr>
          <w:rFonts w:ascii="Times New Roman" w:hAnsi="Times New Roman" w:cs="Times New Roman"/>
          <w:sz w:val="24"/>
          <w:szCs w:val="24"/>
        </w:rPr>
        <w:t>посредством</w:t>
      </w:r>
      <w:r w:rsidR="00A312F3">
        <w:rPr>
          <w:rFonts w:ascii="Times New Roman" w:hAnsi="Times New Roman" w:cs="Times New Roman"/>
          <w:sz w:val="24"/>
          <w:szCs w:val="24"/>
        </w:rPr>
        <w:t xml:space="preserve"> личного обращения за услугой, так и </w:t>
      </w:r>
      <w:r w:rsidR="005330C6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A312F3">
        <w:rPr>
          <w:rFonts w:ascii="Times New Roman" w:hAnsi="Times New Roman" w:cs="Times New Roman"/>
          <w:sz w:val="24"/>
          <w:szCs w:val="24"/>
        </w:rPr>
        <w:t>Единого портала госуслуг).</w:t>
      </w:r>
    </w:p>
    <w:p w14:paraId="399AA84E" w14:textId="77777777" w:rsidR="009C03BD" w:rsidRDefault="009C03BD">
      <w:pPr>
        <w:spacing w:after="0" w:line="360" w:lineRule="auto"/>
        <w:ind w:firstLine="720"/>
        <w:jc w:val="both"/>
      </w:pPr>
    </w:p>
    <w:p w14:paraId="327C286A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72746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A8E2E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CD6E2C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88AAA" w14:textId="77777777" w:rsidR="00E201D8" w:rsidRDefault="00E201D8">
      <w:pPr>
        <w:spacing w:after="0" w:line="360" w:lineRule="auto"/>
        <w:ind w:firstLine="709"/>
        <w:jc w:val="both"/>
      </w:pPr>
    </w:p>
    <w:p w14:paraId="70BC7F2F" w14:textId="77777777" w:rsidR="00E201D8" w:rsidRDefault="00E201D8">
      <w:pPr>
        <w:spacing w:after="0" w:line="360" w:lineRule="auto"/>
        <w:ind w:firstLine="709"/>
        <w:jc w:val="both"/>
      </w:pPr>
    </w:p>
    <w:p w14:paraId="0A682FB4" w14:textId="77777777" w:rsidR="00E201D8" w:rsidRDefault="00E201D8">
      <w:pPr>
        <w:spacing w:after="0" w:line="360" w:lineRule="auto"/>
        <w:ind w:firstLine="709"/>
        <w:jc w:val="both"/>
      </w:pPr>
    </w:p>
    <w:p w14:paraId="59FAC928" w14:textId="77777777" w:rsidR="00E201D8" w:rsidRDefault="00E201D8">
      <w:pPr>
        <w:spacing w:after="0" w:line="360" w:lineRule="auto"/>
        <w:ind w:firstLine="709"/>
        <w:jc w:val="both"/>
      </w:pPr>
    </w:p>
    <w:p w14:paraId="0503E94A" w14:textId="77777777" w:rsidR="00E201D8" w:rsidRDefault="00E201D8">
      <w:pPr>
        <w:spacing w:after="0" w:line="360" w:lineRule="auto"/>
        <w:ind w:firstLine="709"/>
        <w:jc w:val="both"/>
      </w:pPr>
    </w:p>
    <w:p w14:paraId="021962A0" w14:textId="77777777" w:rsidR="00E201D8" w:rsidRDefault="00E201D8">
      <w:pPr>
        <w:spacing w:after="0" w:line="360" w:lineRule="auto"/>
        <w:ind w:firstLine="709"/>
        <w:jc w:val="both"/>
      </w:pPr>
    </w:p>
    <w:p w14:paraId="22E94415" w14:textId="77777777" w:rsidR="00E201D8" w:rsidRDefault="00E201D8">
      <w:pPr>
        <w:spacing w:after="0" w:line="360" w:lineRule="auto"/>
        <w:ind w:firstLine="709"/>
        <w:jc w:val="both"/>
      </w:pPr>
    </w:p>
    <w:p w14:paraId="69E596B2" w14:textId="77777777" w:rsidR="00E201D8" w:rsidRDefault="00E201D8">
      <w:pPr>
        <w:spacing w:after="0" w:line="360" w:lineRule="auto"/>
        <w:ind w:firstLine="709"/>
        <w:jc w:val="both"/>
      </w:pPr>
    </w:p>
    <w:p w14:paraId="73D0B898" w14:textId="77777777" w:rsidR="00553357" w:rsidRDefault="00553357" w:rsidP="00BD6478">
      <w:pPr>
        <w:spacing w:after="0" w:line="360" w:lineRule="auto"/>
        <w:jc w:val="both"/>
      </w:pPr>
    </w:p>
    <w:p w14:paraId="29469216" w14:textId="77777777" w:rsidR="00553357" w:rsidRDefault="00553357">
      <w:pPr>
        <w:spacing w:after="0" w:line="360" w:lineRule="auto"/>
        <w:ind w:firstLine="709"/>
        <w:jc w:val="both"/>
      </w:pPr>
    </w:p>
    <w:p w14:paraId="628BDB11" w14:textId="77777777" w:rsidR="00E201D8" w:rsidRDefault="00E201D8">
      <w:pPr>
        <w:spacing w:after="0" w:line="360" w:lineRule="auto"/>
        <w:jc w:val="both"/>
      </w:pPr>
    </w:p>
    <w:p w14:paraId="2A5FF9D0" w14:textId="77777777" w:rsidR="00E201D8" w:rsidRDefault="00CC09ED">
      <w:pPr>
        <w:pageBreakBefore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Анализ практики предоставления муниципальных услуг управления</w:t>
      </w:r>
    </w:p>
    <w:p w14:paraId="3EFF63D9" w14:textId="77777777" w:rsidR="00E201D8" w:rsidRDefault="00E201D8">
      <w:pPr>
        <w:tabs>
          <w:tab w:val="left" w:pos="284"/>
        </w:tabs>
        <w:autoSpaceDE w:val="0"/>
        <w:spacing w:after="0" w:line="360" w:lineRule="auto"/>
        <w:ind w:firstLine="709"/>
        <w:jc w:val="both"/>
      </w:pPr>
    </w:p>
    <w:p w14:paraId="66A65A04" w14:textId="77777777" w:rsidR="00E201D8" w:rsidRPr="00443648" w:rsidRDefault="00CC09ED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На этапе анализа практики предоставления муниципальных услуг проверяется:</w:t>
      </w:r>
    </w:p>
    <w:p w14:paraId="16D831A8" w14:textId="77777777" w:rsidR="00E201D8" w:rsidRPr="00443648" w:rsidRDefault="00CC09ED">
      <w:pPr>
        <w:tabs>
          <w:tab w:val="left" w:pos="284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 xml:space="preserve">- соблюдение стандартов предоставления муниципальных услуг, в том числе требований к качеству и доступности их предоставления: сроки предоставления услуг, наличие жалоб заявителей на решения и действия (бездействие) Городской Управы города Калуги, </w:t>
      </w:r>
      <w:r w:rsidRPr="00443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и их должностных лиц и муниципальных служащих при предоставлении муниципальных услуг; </w:t>
      </w:r>
    </w:p>
    <w:p w14:paraId="7EF5CA93" w14:textId="77777777" w:rsidR="00E201D8" w:rsidRPr="00443648" w:rsidRDefault="00CC09ED">
      <w:pPr>
        <w:tabs>
          <w:tab w:val="left" w:pos="1418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- уровень перехода управления на предоставление муниципальных услуг в электронной форме, а также через МФЦ по принципу «одного окна»</w:t>
      </w:r>
      <w:r w:rsidR="003D733B" w:rsidRPr="00443648">
        <w:rPr>
          <w:rFonts w:ascii="Times New Roman" w:hAnsi="Times New Roman" w:cs="Times New Roman"/>
          <w:sz w:val="24"/>
          <w:szCs w:val="24"/>
        </w:rPr>
        <w:t>;</w:t>
      </w:r>
    </w:p>
    <w:p w14:paraId="366973B9" w14:textId="77777777" w:rsidR="00E201D8" w:rsidRPr="00443648" w:rsidRDefault="00CC09ED">
      <w:pPr>
        <w:tabs>
          <w:tab w:val="left" w:pos="1418"/>
        </w:tabs>
        <w:autoSpaceDE w:val="0"/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- качество работы с административными регламентами предоставления муниципальных услуг управления.</w:t>
      </w:r>
    </w:p>
    <w:p w14:paraId="06893FAD" w14:textId="0BDFC664" w:rsidR="00E201D8" w:rsidRPr="00443648" w:rsidRDefault="00CC09ED">
      <w:pPr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sz w:val="24"/>
          <w:szCs w:val="24"/>
        </w:rPr>
        <w:t>Общая информация о предоставлении услуг в управлении в 202</w:t>
      </w:r>
      <w:r w:rsidR="000A04EA">
        <w:rPr>
          <w:rFonts w:ascii="Times New Roman" w:hAnsi="Times New Roman" w:cs="Times New Roman"/>
          <w:sz w:val="24"/>
          <w:szCs w:val="24"/>
        </w:rPr>
        <w:t>3</w:t>
      </w:r>
      <w:r w:rsidRPr="00443648">
        <w:rPr>
          <w:rFonts w:ascii="Times New Roman" w:hAnsi="Times New Roman" w:cs="Times New Roman"/>
          <w:sz w:val="24"/>
          <w:szCs w:val="24"/>
        </w:rPr>
        <w:t xml:space="preserve"> году представлена в разделе «Общие сведения». Наиболее востребован</w:t>
      </w:r>
      <w:r w:rsidR="00197BD8">
        <w:rPr>
          <w:rFonts w:ascii="Times New Roman" w:hAnsi="Times New Roman" w:cs="Times New Roman"/>
          <w:sz w:val="24"/>
          <w:szCs w:val="24"/>
        </w:rPr>
        <w:t>а</w:t>
      </w:r>
      <w:r w:rsidRPr="0044364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97BD8">
        <w:rPr>
          <w:rFonts w:ascii="Times New Roman" w:hAnsi="Times New Roman" w:cs="Times New Roman"/>
          <w:sz w:val="24"/>
          <w:szCs w:val="24"/>
        </w:rPr>
        <w:t>ая</w:t>
      </w:r>
      <w:r w:rsidRPr="0044364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97BD8">
        <w:rPr>
          <w:rFonts w:ascii="Times New Roman" w:hAnsi="Times New Roman" w:cs="Times New Roman"/>
          <w:sz w:val="24"/>
          <w:szCs w:val="24"/>
        </w:rPr>
        <w:t xml:space="preserve">а </w:t>
      </w:r>
      <w:r w:rsidRPr="00443648">
        <w:rPr>
          <w:rFonts w:ascii="Times New Roman" w:hAnsi="Times New Roman" w:cs="Times New Roman"/>
          <w:sz w:val="24"/>
          <w:szCs w:val="24"/>
        </w:rPr>
        <w:t>«</w:t>
      </w:r>
      <w:r w:rsidR="001D01D5">
        <w:rPr>
          <w:rFonts w:ascii="Times New Roman" w:hAnsi="Times New Roman" w:cs="Times New Roman"/>
          <w:sz w:val="24"/>
          <w:szCs w:val="24"/>
        </w:rPr>
        <w:t>П</w:t>
      </w:r>
      <w:r w:rsidRPr="00443648">
        <w:rPr>
          <w:rFonts w:ascii="Times New Roman" w:hAnsi="Times New Roman" w:cs="Times New Roman"/>
          <w:sz w:val="24"/>
          <w:szCs w:val="24"/>
        </w:rPr>
        <w:t>рисвоение (</w:t>
      </w:r>
      <w:r w:rsidRPr="008A74DE">
        <w:rPr>
          <w:rFonts w:ascii="Times New Roman" w:hAnsi="Times New Roman" w:cs="Times New Roman"/>
          <w:sz w:val="24"/>
          <w:szCs w:val="24"/>
        </w:rPr>
        <w:t>подтверждение) спортивных разрядов: «второй спортивный разряд», «третий спортивный разряд» (</w:t>
      </w:r>
      <w:r w:rsidR="008C2141">
        <w:rPr>
          <w:rFonts w:ascii="Times New Roman" w:hAnsi="Times New Roman" w:cs="Times New Roman"/>
          <w:sz w:val="24"/>
          <w:szCs w:val="24"/>
        </w:rPr>
        <w:t xml:space="preserve">307 </w:t>
      </w:r>
      <w:r w:rsidRPr="008A74DE">
        <w:rPr>
          <w:rFonts w:ascii="Times New Roman" w:hAnsi="Times New Roman" w:cs="Times New Roman"/>
          <w:sz w:val="24"/>
          <w:szCs w:val="24"/>
        </w:rPr>
        <w:t>заявлени</w:t>
      </w:r>
      <w:r w:rsidR="008C2141">
        <w:rPr>
          <w:rFonts w:ascii="Times New Roman" w:hAnsi="Times New Roman" w:cs="Times New Roman"/>
          <w:sz w:val="24"/>
          <w:szCs w:val="24"/>
        </w:rPr>
        <w:t>й</w:t>
      </w:r>
      <w:r w:rsidRPr="00443648">
        <w:rPr>
          <w:rFonts w:ascii="Times New Roman" w:hAnsi="Times New Roman" w:cs="Times New Roman"/>
          <w:sz w:val="24"/>
          <w:szCs w:val="24"/>
        </w:rPr>
        <w:t>).</w:t>
      </w:r>
    </w:p>
    <w:p w14:paraId="5A5C7D8D" w14:textId="2702E7FA" w:rsidR="00E201D8" w:rsidRPr="00443648" w:rsidRDefault="00CC09ED">
      <w:pPr>
        <w:spacing w:after="0" w:line="360" w:lineRule="auto"/>
        <w:ind w:firstLine="709"/>
        <w:jc w:val="both"/>
        <w:rPr>
          <w:sz w:val="24"/>
          <w:szCs w:val="24"/>
        </w:rPr>
      </w:pPr>
      <w:r w:rsidRPr="00443648">
        <w:rPr>
          <w:rFonts w:ascii="Times New Roman" w:hAnsi="Times New Roman" w:cs="Times New Roman"/>
          <w:color w:val="111111"/>
          <w:sz w:val="24"/>
          <w:szCs w:val="24"/>
        </w:rPr>
        <w:t xml:space="preserve">Информация о количестве запросов, поступивших на предоставление </w:t>
      </w:r>
      <w:r w:rsidR="00105DCA" w:rsidRPr="00443648">
        <w:rPr>
          <w:rFonts w:ascii="Times New Roman" w:hAnsi="Times New Roman" w:cs="Times New Roman"/>
          <w:color w:val="111111"/>
          <w:sz w:val="24"/>
          <w:szCs w:val="24"/>
        </w:rPr>
        <w:t>каждой муниципальной</w:t>
      </w:r>
      <w:r w:rsidRPr="00443648">
        <w:rPr>
          <w:rFonts w:ascii="Times New Roman" w:hAnsi="Times New Roman" w:cs="Times New Roman"/>
          <w:color w:val="111111"/>
          <w:sz w:val="24"/>
          <w:szCs w:val="24"/>
        </w:rPr>
        <w:t xml:space="preserve"> услуги</w:t>
      </w:r>
      <w:r w:rsidR="00C42B90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43648">
        <w:rPr>
          <w:rFonts w:ascii="Times New Roman" w:hAnsi="Times New Roman" w:cs="Times New Roman"/>
          <w:color w:val="111111"/>
          <w:sz w:val="24"/>
          <w:szCs w:val="24"/>
        </w:rPr>
        <w:t xml:space="preserve"> представлена в приложении </w:t>
      </w:r>
      <w:r w:rsidR="00105DCA" w:rsidRPr="00443648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Pr="00443648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</w:p>
    <w:p w14:paraId="294982C9" w14:textId="77777777" w:rsidR="00E201D8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B1677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1. Показатель «уровень соблюдения стандартов</w:t>
      </w:r>
    </w:p>
    <w:p w14:paraId="0409849D" w14:textId="77777777" w:rsidR="00E201D8" w:rsidRDefault="00CC09E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муниципальных услуг» </w:t>
      </w:r>
    </w:p>
    <w:p w14:paraId="7C31230B" w14:textId="77777777" w:rsidR="00E201D8" w:rsidRDefault="00E201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96D02" w14:textId="3A24C16F" w:rsidR="00E201D8" w:rsidRPr="00D923B1" w:rsidRDefault="00CC09ED" w:rsidP="00D923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ситуация: 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>Основная работа управления по предоставлению услуг осуществляется в электронном виде с использованием информационной системы «Платформа государственных сервисов»</w:t>
      </w:r>
      <w:r w:rsidR="00F54761">
        <w:rPr>
          <w:rFonts w:ascii="Times New Roman" w:hAnsi="Times New Roman" w:cs="Times New Roman"/>
          <w:color w:val="111111"/>
          <w:sz w:val="24"/>
          <w:szCs w:val="24"/>
        </w:rPr>
        <w:t xml:space="preserve"> (ПГС)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 xml:space="preserve">.  В 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  <w:lang w:val="en-US"/>
        </w:rPr>
        <w:t>I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FA20F6">
        <w:rPr>
          <w:rFonts w:ascii="Times New Roman" w:hAnsi="Times New Roman" w:cs="Times New Roman"/>
          <w:color w:val="111111"/>
          <w:sz w:val="24"/>
          <w:szCs w:val="24"/>
        </w:rPr>
        <w:t xml:space="preserve">квартале 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>2023 года обработка поступивших электронных заявлений осуществлялась несвоевременно</w:t>
      </w:r>
      <w:r w:rsidR="00FC2529">
        <w:rPr>
          <w:rFonts w:ascii="Times New Roman" w:hAnsi="Times New Roman" w:cs="Times New Roman"/>
          <w:color w:val="111111"/>
          <w:sz w:val="24"/>
          <w:szCs w:val="24"/>
        </w:rPr>
        <w:t xml:space="preserve"> (закрытие заявок</w:t>
      </w:r>
      <w:r w:rsidR="00F54761">
        <w:rPr>
          <w:rFonts w:ascii="Times New Roman" w:hAnsi="Times New Roman" w:cs="Times New Roman"/>
          <w:color w:val="111111"/>
          <w:sz w:val="24"/>
          <w:szCs w:val="24"/>
        </w:rPr>
        <w:t xml:space="preserve"> в ПГС</w:t>
      </w:r>
      <w:r w:rsidR="00FC2529">
        <w:rPr>
          <w:rFonts w:ascii="Times New Roman" w:hAnsi="Times New Roman" w:cs="Times New Roman"/>
          <w:color w:val="111111"/>
          <w:sz w:val="24"/>
          <w:szCs w:val="24"/>
        </w:rPr>
        <w:t xml:space="preserve"> позднее установленного срока, при этом результат на бумажном носителе выдавался </w:t>
      </w:r>
      <w:r w:rsidR="00F54761">
        <w:rPr>
          <w:rFonts w:ascii="Times New Roman" w:hAnsi="Times New Roman" w:cs="Times New Roman"/>
          <w:color w:val="111111"/>
          <w:sz w:val="24"/>
          <w:szCs w:val="24"/>
        </w:rPr>
        <w:t>своевременно</w:t>
      </w:r>
      <w:r w:rsidR="00FC2529">
        <w:rPr>
          <w:rFonts w:ascii="Times New Roman" w:hAnsi="Times New Roman" w:cs="Times New Roman"/>
          <w:color w:val="111111"/>
          <w:sz w:val="24"/>
          <w:szCs w:val="24"/>
        </w:rPr>
        <w:t xml:space="preserve">). Начиная с апреля 2023 года срок услуг был сокращен с 2 месяцев до 19 дней. Данные обстоятельства привели 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>к нарушению сроков оказания услуг</w:t>
      </w:r>
      <w:r w:rsidR="00FC2529">
        <w:rPr>
          <w:rFonts w:ascii="Times New Roman" w:hAnsi="Times New Roman" w:cs="Times New Roman"/>
          <w:color w:val="111111"/>
          <w:sz w:val="24"/>
          <w:szCs w:val="24"/>
        </w:rPr>
        <w:t xml:space="preserve"> по 255 заявлениям</w:t>
      </w:r>
      <w:r w:rsidR="00DB61A8">
        <w:rPr>
          <w:rFonts w:ascii="Times New Roman" w:hAnsi="Times New Roman" w:cs="Times New Roman"/>
          <w:color w:val="111111"/>
          <w:sz w:val="24"/>
          <w:szCs w:val="24"/>
        </w:rPr>
        <w:t xml:space="preserve"> в течение года</w:t>
      </w:r>
      <w:r w:rsidR="002F5916" w:rsidRPr="002F5916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D923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85BEA">
        <w:rPr>
          <w:rFonts w:ascii="Times New Roman" w:hAnsi="Times New Roman" w:cs="Times New Roman"/>
          <w:color w:val="111111"/>
          <w:sz w:val="24"/>
          <w:szCs w:val="24"/>
        </w:rPr>
        <w:t xml:space="preserve">Доля своевременно исполненных запросов на предоставление услуг составила 27,97%. </w:t>
      </w:r>
      <w:r w:rsidR="00D923B1">
        <w:rPr>
          <w:rFonts w:ascii="Times New Roman" w:hAnsi="Times New Roman" w:cs="Times New Roman"/>
          <w:sz w:val="24"/>
          <w:szCs w:val="24"/>
        </w:rPr>
        <w:t>При этом,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управлением не поступало жалоб</w:t>
      </w:r>
      <w:r w:rsidR="002F5916">
        <w:rPr>
          <w:rFonts w:ascii="Times New Roman" w:hAnsi="Times New Roman" w:cs="Times New Roman"/>
          <w:sz w:val="24"/>
          <w:szCs w:val="24"/>
        </w:rPr>
        <w:t>.</w:t>
      </w:r>
      <w:r w:rsidR="00C85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BBEEC" w14:textId="0BDB69D7" w:rsidR="00D923B1" w:rsidRPr="00D923B1" w:rsidRDefault="00D923B1" w:rsidP="00D923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Так как наиболее востребованные услуги переведены и оказываются в электронном виде, предварительная запись для подачи заявлений на предоставления муниципальных услуг не требуется.</w:t>
      </w:r>
    </w:p>
    <w:p w14:paraId="2037AF16" w14:textId="06C9607E" w:rsidR="00E201D8" w:rsidRDefault="00CC09E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Расчет значения показателя: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(</w:t>
      </w:r>
      <w:r w:rsidR="008D5531">
        <w:rPr>
          <w:rFonts w:ascii="Times New Roman" w:hAnsi="Times New Roman" w:cs="Times New Roman"/>
          <w:sz w:val="24"/>
          <w:szCs w:val="24"/>
        </w:rPr>
        <w:t>27,97</w:t>
      </w:r>
      <w:r>
        <w:rPr>
          <w:rFonts w:ascii="Times New Roman" w:hAnsi="Times New Roman" w:cs="Times New Roman"/>
          <w:sz w:val="24"/>
          <w:szCs w:val="24"/>
        </w:rPr>
        <w:t>% +(100%-0%)/</w:t>
      </w:r>
      <w:r w:rsidR="001522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F8">
        <w:rPr>
          <w:rFonts w:ascii="Times New Roman" w:hAnsi="Times New Roman" w:cs="Times New Roman"/>
          <w:sz w:val="24"/>
          <w:szCs w:val="24"/>
        </w:rPr>
        <w:t xml:space="preserve">= </w:t>
      </w:r>
      <w:r w:rsidR="008D5531">
        <w:rPr>
          <w:rFonts w:ascii="Times New Roman" w:hAnsi="Times New Roman" w:cs="Times New Roman"/>
          <w:sz w:val="24"/>
          <w:szCs w:val="24"/>
        </w:rPr>
        <w:t>63,98</w:t>
      </w:r>
      <w:r w:rsidRPr="00A33DF8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1344A2CE" w14:textId="477308E2" w:rsidR="00E201D8" w:rsidRDefault="00CC09E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lastRenderedPageBreak/>
        <w:t>Интерпретация полученного значения: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65EEE">
        <w:rPr>
          <w:rFonts w:ascii="Times New Roman" w:hAnsi="Times New Roman" w:cs="Times New Roman"/>
          <w:color w:val="111111"/>
          <w:sz w:val="24"/>
          <w:szCs w:val="24"/>
        </w:rPr>
        <w:t>средний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уровень соблюдения стандартов преставления муниципальных услуг. </w:t>
      </w:r>
    </w:p>
    <w:p w14:paraId="5F8CE390" w14:textId="77777777" w:rsidR="00D676FF" w:rsidRDefault="00CC09ED" w:rsidP="006279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Рекомендации для повышения показателя: </w:t>
      </w:r>
    </w:p>
    <w:p w14:paraId="4B267B12" w14:textId="4B9FCD61" w:rsidR="00E201D8" w:rsidRDefault="00D676FF" w:rsidP="006279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D676FF">
        <w:rPr>
          <w:rFonts w:ascii="Times New Roman" w:hAnsi="Times New Roman" w:cs="Times New Roman"/>
          <w:color w:val="111111"/>
          <w:sz w:val="24"/>
          <w:szCs w:val="24"/>
        </w:rPr>
        <w:t xml:space="preserve">1. </w:t>
      </w:r>
      <w:r w:rsidR="008230C4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="00365EEE" w:rsidRPr="00D676FF">
        <w:rPr>
          <w:rFonts w:ascii="Times New Roman" w:hAnsi="Times New Roman" w:cs="Times New Roman"/>
          <w:color w:val="111111"/>
          <w:sz w:val="24"/>
          <w:szCs w:val="24"/>
        </w:rPr>
        <w:t>еобходимо проводить постоянную работу с ПГС. Осуществлять своевременное</w:t>
      </w:r>
      <w:r w:rsidR="00365EEE">
        <w:rPr>
          <w:rFonts w:ascii="Times New Roman" w:hAnsi="Times New Roman" w:cs="Times New Roman"/>
          <w:color w:val="111111"/>
          <w:sz w:val="24"/>
          <w:szCs w:val="24"/>
        </w:rPr>
        <w:t xml:space="preserve"> (не позднее установленного срока) подписание электронной подписью руководителя результата предоставления услуги в ПГС, тем самым обеспечить закрытие </w:t>
      </w:r>
      <w:r>
        <w:rPr>
          <w:rFonts w:ascii="Times New Roman" w:hAnsi="Times New Roman" w:cs="Times New Roman"/>
          <w:color w:val="111111"/>
          <w:sz w:val="24"/>
          <w:szCs w:val="24"/>
        </w:rPr>
        <w:t>поданных заявлений.</w:t>
      </w:r>
    </w:p>
    <w:p w14:paraId="580729B4" w14:textId="701B1DBF" w:rsidR="00D676FF" w:rsidRDefault="00D676FF" w:rsidP="006279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2. В случае</w:t>
      </w:r>
      <w:r w:rsidR="00F87A85">
        <w:rPr>
          <w:rFonts w:ascii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если заявление подано заявителем лично на бумажном носителе, необходимо обеспечить его занесение в ПГС посредством модуля «Очный прием».</w:t>
      </w:r>
      <w:r w:rsidR="009B2BDC" w:rsidRPr="009B2BDC">
        <w:t xml:space="preserve"> </w:t>
      </w:r>
      <w:r w:rsidR="009B2BDC">
        <w:rPr>
          <w:i/>
          <w:iCs/>
        </w:rPr>
        <w:t>(во исполнение требований</w:t>
      </w:r>
      <w:r w:rsidR="009B2BDC" w:rsidRPr="00400596">
        <w:rPr>
          <w:i/>
          <w:iCs/>
        </w:rPr>
        <w:t xml:space="preserve"> </w:t>
      </w:r>
      <w:r w:rsidR="009B2BDC">
        <w:rPr>
          <w:i/>
          <w:iCs/>
        </w:rPr>
        <w:t>П</w:t>
      </w:r>
      <w:r w:rsidR="009B2BDC" w:rsidRPr="00400596">
        <w:rPr>
          <w:i/>
          <w:iCs/>
        </w:rPr>
        <w:t>остановлени</w:t>
      </w:r>
      <w:r w:rsidR="009B2BDC">
        <w:rPr>
          <w:i/>
          <w:iCs/>
        </w:rPr>
        <w:t>я</w:t>
      </w:r>
      <w:r w:rsidR="009B2BDC" w:rsidRPr="00400596">
        <w:rPr>
          <w:i/>
          <w:iCs/>
        </w:rPr>
        <w:t xml:space="preserve">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</w:t>
      </w:r>
      <w:r w:rsidR="009B2BDC">
        <w:t>»</w:t>
      </w:r>
      <w:r w:rsidR="009B2BDC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13180C3F" w14:textId="77777777" w:rsidR="00C0217E" w:rsidRDefault="00C0217E" w:rsidP="00310416">
      <w:pPr>
        <w:spacing w:after="0" w:line="360" w:lineRule="auto"/>
        <w:jc w:val="both"/>
      </w:pPr>
    </w:p>
    <w:p w14:paraId="1E4C5142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2. Показатель «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Уровень перехода на предоставление</w:t>
      </w:r>
    </w:p>
    <w:p w14:paraId="70D62425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услуг в электронной форме» </w:t>
      </w:r>
    </w:p>
    <w:p w14:paraId="6235911B" w14:textId="77777777" w:rsidR="00E201D8" w:rsidRDefault="00E201D8">
      <w:pPr>
        <w:spacing w:after="0" w:line="360" w:lineRule="auto"/>
        <w:jc w:val="both"/>
      </w:pPr>
    </w:p>
    <w:p w14:paraId="62702E1E" w14:textId="76EB9497" w:rsidR="00CA3E8D" w:rsidRDefault="00CC09ED" w:rsidP="009F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t>Текущая ситуация</w:t>
      </w:r>
      <w:r w:rsidRPr="00CA3E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3E8D" w:rsidRPr="00CA3E8D">
        <w:rPr>
          <w:rFonts w:ascii="Times New Roman" w:hAnsi="Times New Roman" w:cs="Times New Roman"/>
          <w:sz w:val="24"/>
          <w:szCs w:val="24"/>
        </w:rPr>
        <w:t>В 2</w:t>
      </w:r>
      <w:r w:rsidR="00CA3E8D">
        <w:rPr>
          <w:rFonts w:ascii="Times New Roman" w:hAnsi="Times New Roman" w:cs="Times New Roman"/>
          <w:sz w:val="24"/>
          <w:szCs w:val="24"/>
        </w:rPr>
        <w:t>02</w:t>
      </w:r>
      <w:r w:rsidR="00F606A3">
        <w:rPr>
          <w:rFonts w:ascii="Times New Roman" w:hAnsi="Times New Roman" w:cs="Times New Roman"/>
          <w:sz w:val="24"/>
          <w:szCs w:val="24"/>
        </w:rPr>
        <w:t>3</w:t>
      </w:r>
      <w:r w:rsidR="00CA3E8D">
        <w:rPr>
          <w:rFonts w:ascii="Times New Roman" w:hAnsi="Times New Roman" w:cs="Times New Roman"/>
          <w:sz w:val="24"/>
          <w:szCs w:val="24"/>
        </w:rPr>
        <w:t xml:space="preserve"> году в электронном виде через Единый портал госуслуг управлением оказывалось 2 муниципальные услуги.</w:t>
      </w:r>
    </w:p>
    <w:p w14:paraId="48998FCF" w14:textId="77777777" w:rsidR="00C10F34" w:rsidRDefault="00C10F34" w:rsidP="00C10F3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F34">
        <w:rPr>
          <w:rFonts w:ascii="Times New Roman" w:hAnsi="Times New Roman" w:cs="Times New Roman"/>
          <w:sz w:val="24"/>
          <w:szCs w:val="24"/>
        </w:rPr>
        <w:t xml:space="preserve">- </w:t>
      </w:r>
      <w:r w:rsidR="00CA3E8D" w:rsidRPr="00C10F34">
        <w:rPr>
          <w:rFonts w:ascii="Times New Roman" w:hAnsi="Times New Roman" w:cs="Times New Roman"/>
          <w:sz w:val="24"/>
          <w:szCs w:val="24"/>
        </w:rPr>
        <w:t>присвоение (подтверждение) спортивных разрядов: «второй спортивный разряд», «третий спортивный разряд»;</w:t>
      </w:r>
    </w:p>
    <w:p w14:paraId="3864976F" w14:textId="6235E4DB" w:rsidR="00CA3E8D" w:rsidRPr="00C10F34" w:rsidRDefault="00C10F34" w:rsidP="00C10F3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F34">
        <w:rPr>
          <w:rFonts w:ascii="Times New Roman" w:hAnsi="Times New Roman" w:cs="Times New Roman"/>
          <w:sz w:val="24"/>
          <w:szCs w:val="24"/>
        </w:rPr>
        <w:t xml:space="preserve">- </w:t>
      </w:r>
      <w:r w:rsidR="00CA3E8D" w:rsidRPr="00C10F34">
        <w:rPr>
          <w:rFonts w:ascii="Times New Roman" w:hAnsi="Times New Roman" w:cs="Times New Roman"/>
          <w:sz w:val="24"/>
          <w:szCs w:val="24"/>
        </w:rPr>
        <w:t xml:space="preserve">присвоение квалификационных категорий спортивных судей «спортивный судья третьей категории», «спортивный судья второй категории». </w:t>
      </w:r>
    </w:p>
    <w:p w14:paraId="07B216BD" w14:textId="50DD66A7" w:rsidR="008D6258" w:rsidRDefault="006D7012" w:rsidP="008D62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258">
        <w:rPr>
          <w:rFonts w:ascii="Times New Roman" w:hAnsi="Times New Roman" w:cs="Times New Roman"/>
          <w:sz w:val="24"/>
          <w:szCs w:val="24"/>
        </w:rPr>
        <w:t>За 202</w:t>
      </w:r>
      <w:r w:rsidR="00D30130">
        <w:rPr>
          <w:rFonts w:ascii="Times New Roman" w:hAnsi="Times New Roman" w:cs="Times New Roman"/>
          <w:sz w:val="24"/>
          <w:szCs w:val="24"/>
        </w:rPr>
        <w:t>3</w:t>
      </w:r>
      <w:r w:rsidRPr="008D6258">
        <w:rPr>
          <w:rFonts w:ascii="Times New Roman" w:hAnsi="Times New Roman" w:cs="Times New Roman"/>
          <w:sz w:val="24"/>
          <w:szCs w:val="24"/>
        </w:rPr>
        <w:t xml:space="preserve"> год в электронном виде поступило </w:t>
      </w:r>
      <w:r w:rsidR="00D30130">
        <w:rPr>
          <w:rFonts w:ascii="Times New Roman" w:hAnsi="Times New Roman" w:cs="Times New Roman"/>
          <w:sz w:val="24"/>
          <w:szCs w:val="24"/>
        </w:rPr>
        <w:t>320</w:t>
      </w:r>
      <w:r w:rsidRPr="008D625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267863">
        <w:rPr>
          <w:rFonts w:ascii="Times New Roman" w:hAnsi="Times New Roman" w:cs="Times New Roman"/>
          <w:sz w:val="24"/>
          <w:szCs w:val="24"/>
        </w:rPr>
        <w:t>й</w:t>
      </w:r>
      <w:r w:rsidRPr="008D6258">
        <w:rPr>
          <w:rFonts w:ascii="Times New Roman" w:hAnsi="Times New Roman" w:cs="Times New Roman"/>
          <w:sz w:val="24"/>
          <w:szCs w:val="24"/>
        </w:rPr>
        <w:t>.</w:t>
      </w:r>
      <w:r w:rsidR="008D6258">
        <w:rPr>
          <w:rFonts w:ascii="Times New Roman" w:hAnsi="Times New Roman" w:cs="Times New Roman"/>
          <w:sz w:val="24"/>
          <w:szCs w:val="24"/>
        </w:rPr>
        <w:t xml:space="preserve"> Доля услуг, оказываемых в электронном виде, составила </w:t>
      </w:r>
      <w:r w:rsidR="00824F23">
        <w:rPr>
          <w:rFonts w:ascii="Times New Roman" w:hAnsi="Times New Roman" w:cs="Times New Roman"/>
          <w:sz w:val="24"/>
          <w:szCs w:val="24"/>
        </w:rPr>
        <w:t>90,39</w:t>
      </w:r>
      <w:r w:rsidR="008D6258">
        <w:rPr>
          <w:rFonts w:ascii="Times New Roman" w:hAnsi="Times New Roman" w:cs="Times New Roman"/>
          <w:sz w:val="24"/>
          <w:szCs w:val="24"/>
        </w:rPr>
        <w:t>%.</w:t>
      </w:r>
      <w:r w:rsidR="00B00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13DA8" w14:textId="50EB7CB5" w:rsidR="00B00F2E" w:rsidRDefault="008D545D" w:rsidP="008D62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</w:t>
      </w:r>
      <w:r w:rsidR="00B00F2E">
        <w:rPr>
          <w:rFonts w:ascii="Times New Roman" w:hAnsi="Times New Roman" w:cs="Times New Roman"/>
          <w:sz w:val="24"/>
          <w:szCs w:val="24"/>
        </w:rPr>
        <w:t xml:space="preserve"> заявлений в электронном виде было подано на предоставление услуги по </w:t>
      </w:r>
      <w:r w:rsidR="00B00F2E" w:rsidRPr="00C10F34">
        <w:rPr>
          <w:rFonts w:ascii="Times New Roman" w:hAnsi="Times New Roman" w:cs="Times New Roman"/>
          <w:sz w:val="24"/>
          <w:szCs w:val="24"/>
        </w:rPr>
        <w:t>присвоени</w:t>
      </w:r>
      <w:r w:rsidR="00B00F2E">
        <w:rPr>
          <w:rFonts w:ascii="Times New Roman" w:hAnsi="Times New Roman" w:cs="Times New Roman"/>
          <w:sz w:val="24"/>
          <w:szCs w:val="24"/>
        </w:rPr>
        <w:t>ю</w:t>
      </w:r>
      <w:r w:rsidR="00B00F2E" w:rsidRPr="00C10F34">
        <w:rPr>
          <w:rFonts w:ascii="Times New Roman" w:hAnsi="Times New Roman" w:cs="Times New Roman"/>
          <w:sz w:val="24"/>
          <w:szCs w:val="24"/>
        </w:rPr>
        <w:t xml:space="preserve"> (подтверждени</w:t>
      </w:r>
      <w:r w:rsidR="00B00F2E">
        <w:rPr>
          <w:rFonts w:ascii="Times New Roman" w:hAnsi="Times New Roman" w:cs="Times New Roman"/>
          <w:sz w:val="24"/>
          <w:szCs w:val="24"/>
        </w:rPr>
        <w:t>ю</w:t>
      </w:r>
      <w:r w:rsidR="00B00F2E" w:rsidRPr="00C10F34">
        <w:rPr>
          <w:rFonts w:ascii="Times New Roman" w:hAnsi="Times New Roman" w:cs="Times New Roman"/>
          <w:sz w:val="24"/>
          <w:szCs w:val="24"/>
        </w:rPr>
        <w:t>) спортивных разрядов: «второй спортивный разряд», «третий спортивный разряд»</w:t>
      </w:r>
      <w:r w:rsidR="00F204BB">
        <w:rPr>
          <w:rFonts w:ascii="Times New Roman" w:hAnsi="Times New Roman" w:cs="Times New Roman"/>
          <w:sz w:val="24"/>
          <w:szCs w:val="24"/>
        </w:rPr>
        <w:t>.</w:t>
      </w:r>
    </w:p>
    <w:p w14:paraId="3A861047" w14:textId="10C8724F" w:rsidR="00E201D8" w:rsidRPr="00E025D6" w:rsidRDefault="00CC09ED">
      <w:pPr>
        <w:tabs>
          <w:tab w:val="left" w:pos="993"/>
        </w:tabs>
        <w:spacing w:after="0" w:line="360" w:lineRule="auto"/>
        <w:ind w:firstLine="709"/>
        <w:jc w:val="both"/>
      </w:pPr>
      <w:r w:rsidRPr="00E51BBE">
        <w:rPr>
          <w:rFonts w:ascii="Times New Roman" w:hAnsi="Times New Roman" w:cs="Times New Roman"/>
          <w:b/>
          <w:bCs/>
          <w:sz w:val="24"/>
          <w:szCs w:val="24"/>
        </w:rPr>
        <w:t xml:space="preserve">Расчет значения показателя: </w:t>
      </w:r>
      <w:proofErr w:type="spellStart"/>
      <w:r w:rsidRPr="00E51BBE">
        <w:rPr>
          <w:rFonts w:ascii="Times New Roman" w:hAnsi="Times New Roman" w:cs="Times New Roman"/>
          <w:sz w:val="24"/>
          <w:szCs w:val="24"/>
        </w:rPr>
        <w:t>Уэл</w:t>
      </w:r>
      <w:proofErr w:type="spellEnd"/>
      <w:r w:rsidRPr="00E51BBE">
        <w:rPr>
          <w:rFonts w:ascii="Times New Roman" w:hAnsi="Times New Roman" w:cs="Times New Roman"/>
          <w:sz w:val="24"/>
          <w:szCs w:val="24"/>
        </w:rPr>
        <w:t xml:space="preserve"> = (50% +</w:t>
      </w:r>
      <w:r w:rsidR="00BD1519" w:rsidRPr="00E51BBE">
        <w:rPr>
          <w:rFonts w:ascii="Times New Roman" w:hAnsi="Times New Roman" w:cs="Times New Roman"/>
          <w:sz w:val="24"/>
          <w:szCs w:val="24"/>
        </w:rPr>
        <w:t>90</w:t>
      </w:r>
      <w:r w:rsidR="00456BA5" w:rsidRPr="00E51BBE">
        <w:rPr>
          <w:rFonts w:ascii="Times New Roman" w:hAnsi="Times New Roman" w:cs="Times New Roman"/>
          <w:sz w:val="24"/>
          <w:szCs w:val="24"/>
        </w:rPr>
        <w:t>,</w:t>
      </w:r>
      <w:r w:rsidR="00BD1519" w:rsidRPr="00E51BBE">
        <w:rPr>
          <w:rFonts w:ascii="Times New Roman" w:hAnsi="Times New Roman" w:cs="Times New Roman"/>
          <w:sz w:val="24"/>
          <w:szCs w:val="24"/>
        </w:rPr>
        <w:t>4</w:t>
      </w:r>
      <w:r w:rsidRPr="00E51BBE">
        <w:rPr>
          <w:rFonts w:ascii="Times New Roman" w:hAnsi="Times New Roman" w:cs="Times New Roman"/>
          <w:sz w:val="24"/>
          <w:szCs w:val="24"/>
        </w:rPr>
        <w:t xml:space="preserve">%)/2 = </w:t>
      </w:r>
      <w:r w:rsidR="00BD1519" w:rsidRPr="00E51BBE">
        <w:rPr>
          <w:rFonts w:ascii="Times New Roman" w:hAnsi="Times New Roman" w:cs="Times New Roman"/>
          <w:sz w:val="24"/>
          <w:szCs w:val="24"/>
        </w:rPr>
        <w:t>70</w:t>
      </w:r>
      <w:r w:rsidR="00AC3804" w:rsidRPr="00E51BBE">
        <w:rPr>
          <w:rFonts w:ascii="Times New Roman" w:hAnsi="Times New Roman" w:cs="Times New Roman"/>
          <w:sz w:val="24"/>
          <w:szCs w:val="24"/>
        </w:rPr>
        <w:t>,</w:t>
      </w:r>
      <w:r w:rsidR="00BD1519" w:rsidRPr="00E51BBE">
        <w:rPr>
          <w:rFonts w:ascii="Times New Roman" w:hAnsi="Times New Roman" w:cs="Times New Roman"/>
          <w:sz w:val="24"/>
          <w:szCs w:val="24"/>
        </w:rPr>
        <w:t>2</w:t>
      </w:r>
      <w:r w:rsidRPr="00E51BBE">
        <w:rPr>
          <w:rFonts w:ascii="Times New Roman" w:hAnsi="Times New Roman" w:cs="Times New Roman"/>
          <w:sz w:val="24"/>
          <w:szCs w:val="24"/>
        </w:rPr>
        <w:t>%</w:t>
      </w:r>
      <w:r w:rsidRPr="00ED2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B544D" w14:textId="1DCFF15B" w:rsidR="00E201D8" w:rsidRPr="00E025D6" w:rsidRDefault="00CC09ED">
      <w:pPr>
        <w:tabs>
          <w:tab w:val="left" w:pos="993"/>
        </w:tabs>
        <w:spacing w:after="0" w:line="360" w:lineRule="auto"/>
        <w:ind w:firstLine="709"/>
        <w:jc w:val="both"/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t>Интерпретация полученного значения</w:t>
      </w:r>
      <w:proofErr w:type="gramStart"/>
      <w:r w:rsidRPr="00E025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C31E2" w:rsidRPr="008C31E2">
        <w:rPr>
          <w:rFonts w:ascii="Times New Roman" w:hAnsi="Times New Roman" w:cs="Times New Roman"/>
          <w:sz w:val="24"/>
          <w:szCs w:val="24"/>
        </w:rPr>
        <w:t>Очень</w:t>
      </w:r>
      <w:proofErr w:type="gramEnd"/>
      <w:r w:rsidR="008C31E2" w:rsidRPr="008C31E2">
        <w:rPr>
          <w:rFonts w:ascii="Times New Roman" w:hAnsi="Times New Roman" w:cs="Times New Roman"/>
          <w:sz w:val="24"/>
          <w:szCs w:val="24"/>
        </w:rPr>
        <w:t xml:space="preserve"> </w:t>
      </w:r>
      <w:r w:rsidR="008C31E2">
        <w:rPr>
          <w:rFonts w:ascii="Times New Roman" w:hAnsi="Times New Roman" w:cs="Times New Roman"/>
          <w:sz w:val="24"/>
          <w:szCs w:val="24"/>
        </w:rPr>
        <w:t>в</w:t>
      </w:r>
      <w:r w:rsidR="003B7B0C">
        <w:rPr>
          <w:rFonts w:ascii="Times New Roman" w:hAnsi="Times New Roman" w:cs="Times New Roman"/>
          <w:sz w:val="24"/>
          <w:szCs w:val="24"/>
        </w:rPr>
        <w:t xml:space="preserve">ысокий </w:t>
      </w:r>
      <w:r w:rsidRPr="00E025D6">
        <w:rPr>
          <w:rFonts w:ascii="Times New Roman" w:hAnsi="Times New Roman" w:cs="Times New Roman"/>
          <w:sz w:val="24"/>
          <w:szCs w:val="24"/>
        </w:rPr>
        <w:t xml:space="preserve">уровень перехода управления на предоставление услуг в электронном виде. </w:t>
      </w:r>
    </w:p>
    <w:p w14:paraId="526E8B91" w14:textId="2956776C" w:rsidR="00AE2241" w:rsidRDefault="00CC09ED" w:rsidP="00AE224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Рекомендации для повышения показателя: </w:t>
      </w:r>
      <w:r w:rsidR="005C1855" w:rsidRPr="005C1855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5C1855">
        <w:rPr>
          <w:rFonts w:ascii="Times New Roman" w:hAnsi="Times New Roman" w:cs="Times New Roman"/>
          <w:sz w:val="24"/>
          <w:szCs w:val="24"/>
        </w:rPr>
        <w:t>необходимо</w:t>
      </w:r>
      <w:r w:rsidRPr="00E025D6">
        <w:rPr>
          <w:rFonts w:ascii="Times New Roman" w:hAnsi="Times New Roman" w:cs="Times New Roman"/>
          <w:sz w:val="24"/>
          <w:szCs w:val="24"/>
        </w:rPr>
        <w:t xml:space="preserve"> </w:t>
      </w:r>
      <w:r w:rsidR="00D84746">
        <w:rPr>
          <w:rFonts w:ascii="Times New Roman" w:hAnsi="Times New Roman" w:cs="Times New Roman"/>
          <w:sz w:val="24"/>
          <w:szCs w:val="24"/>
        </w:rPr>
        <w:t>продолжить работу по оказанию услуг, переведенных в электронный вид</w:t>
      </w:r>
      <w:r w:rsidR="006A35BB">
        <w:rPr>
          <w:rFonts w:ascii="Times New Roman" w:hAnsi="Times New Roman" w:cs="Times New Roman"/>
          <w:sz w:val="24"/>
          <w:szCs w:val="24"/>
        </w:rPr>
        <w:t>,</w:t>
      </w:r>
      <w:r w:rsidR="00D84746">
        <w:rPr>
          <w:rFonts w:ascii="Times New Roman" w:hAnsi="Times New Roman" w:cs="Times New Roman"/>
          <w:sz w:val="24"/>
          <w:szCs w:val="24"/>
        </w:rPr>
        <w:t xml:space="preserve"> </w:t>
      </w:r>
      <w:r w:rsidR="00D84746" w:rsidRPr="006A35BB">
        <w:rPr>
          <w:rFonts w:ascii="Times New Roman" w:hAnsi="Times New Roman" w:cs="Times New Roman"/>
          <w:b/>
          <w:bCs/>
          <w:sz w:val="24"/>
          <w:szCs w:val="24"/>
        </w:rPr>
        <w:t xml:space="preserve">исключительно </w:t>
      </w:r>
      <w:r w:rsidR="00D84746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E2241">
        <w:rPr>
          <w:rFonts w:ascii="Times New Roman" w:hAnsi="Times New Roman" w:cs="Times New Roman"/>
          <w:sz w:val="24"/>
          <w:szCs w:val="24"/>
        </w:rPr>
        <w:t>.</w:t>
      </w:r>
      <w:r w:rsidR="002A1331">
        <w:rPr>
          <w:rFonts w:ascii="Times New Roman" w:hAnsi="Times New Roman" w:cs="Times New Roman"/>
          <w:sz w:val="24"/>
          <w:szCs w:val="24"/>
        </w:rPr>
        <w:t xml:space="preserve"> Не допускать снижения достигнутого показателя по доле услуг, оказанных в электронном виде. </w:t>
      </w:r>
    </w:p>
    <w:p w14:paraId="4D4DE603" w14:textId="41722126" w:rsidR="00E201D8" w:rsidRDefault="00AE2241" w:rsidP="00AE224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своевременную работу по обработке запросов, поступивших в управление посредством Единого портала госуслуг. </w:t>
      </w:r>
    </w:p>
    <w:p w14:paraId="407DEB57" w14:textId="77777777" w:rsidR="00E201D8" w:rsidRDefault="00E201D8" w:rsidP="002A1331">
      <w:pPr>
        <w:tabs>
          <w:tab w:val="left" w:pos="993"/>
        </w:tabs>
        <w:spacing w:after="0" w:line="360" w:lineRule="auto"/>
        <w:jc w:val="both"/>
      </w:pPr>
    </w:p>
    <w:p w14:paraId="39BA31D0" w14:textId="4160BA5A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 Показатель «У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ровень перехода на предоставление услуг через многофункциональный центр предоставления государственных и муниципальных услуг (МФЦ) по принципу «одного окна» </w:t>
      </w:r>
    </w:p>
    <w:p w14:paraId="3715BDCC" w14:textId="77777777" w:rsidR="00E201D8" w:rsidRDefault="00E201D8">
      <w:pPr>
        <w:tabs>
          <w:tab w:val="left" w:pos="993"/>
        </w:tabs>
        <w:spacing w:after="0" w:line="360" w:lineRule="auto"/>
        <w:ind w:firstLine="709"/>
        <w:jc w:val="both"/>
      </w:pPr>
    </w:p>
    <w:p w14:paraId="581F0EA7" w14:textId="77777777" w:rsidR="00E201D8" w:rsidRPr="008C2CD6" w:rsidRDefault="00CC09ED" w:rsidP="00977791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ситуация: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В многофункциональный центр предоставления государственных </w:t>
      </w:r>
      <w:r w:rsidR="00D62954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муниципальных услуг (МФЦ) услуги управления не переданы для предоставления. </w:t>
      </w:r>
    </w:p>
    <w:p w14:paraId="3A820AD0" w14:textId="77777777" w:rsidR="00E201D8" w:rsidRPr="008C2CD6" w:rsidRDefault="00CC09ED" w:rsidP="00977791">
      <w:pPr>
        <w:tabs>
          <w:tab w:val="left" w:pos="993"/>
        </w:tabs>
        <w:spacing w:after="0" w:line="360" w:lineRule="auto"/>
        <w:ind w:firstLine="709"/>
        <w:jc w:val="both"/>
      </w:pPr>
      <w:r w:rsidRPr="008C2CD6">
        <w:rPr>
          <w:rFonts w:ascii="Times New Roman" w:hAnsi="Times New Roman" w:cs="Times New Roman"/>
          <w:b/>
          <w:bCs/>
          <w:sz w:val="24"/>
          <w:szCs w:val="24"/>
        </w:rPr>
        <w:t xml:space="preserve">Расчет значения показателя: </w:t>
      </w:r>
      <w:proofErr w:type="spellStart"/>
      <w:r w:rsidRPr="008C2CD6">
        <w:rPr>
          <w:rFonts w:ascii="Times New Roman" w:hAnsi="Times New Roman" w:cs="Times New Roman"/>
          <w:sz w:val="24"/>
          <w:szCs w:val="24"/>
        </w:rPr>
        <w:t>Умфц</w:t>
      </w:r>
      <w:proofErr w:type="spellEnd"/>
      <w:r w:rsidRPr="008C2CD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Pr="008C2CD6">
        <w:rPr>
          <w:rFonts w:ascii="Times New Roman" w:hAnsi="Times New Roman" w:cs="Times New Roman"/>
          <w:sz w:val="24"/>
          <w:szCs w:val="24"/>
        </w:rPr>
        <w:t>(0%+0%)/2 = 0 %</w:t>
      </w:r>
    </w:p>
    <w:p w14:paraId="29E5A7DA" w14:textId="77777777" w:rsidR="00E201D8" w:rsidRDefault="00CC09ED" w:rsidP="00977791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Интерпретация полученного значения: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очень низкий уровень предоставления услуг в МФЦ. </w:t>
      </w:r>
    </w:p>
    <w:p w14:paraId="734D2752" w14:textId="2F1CD15B" w:rsidR="001122E5" w:rsidRPr="002A1331" w:rsidRDefault="00CC09ED" w:rsidP="002A13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Рекомендации для повышения показателя: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A1331">
        <w:rPr>
          <w:rFonts w:ascii="Times New Roman" w:hAnsi="Times New Roman" w:cs="Times New Roman"/>
          <w:color w:val="111111"/>
          <w:sz w:val="24"/>
          <w:szCs w:val="24"/>
        </w:rPr>
        <w:t>в 2024 году планируется передача муниципальной услуги по п</w:t>
      </w:r>
      <w:r w:rsidR="002A1331" w:rsidRPr="002A1331">
        <w:rPr>
          <w:rFonts w:ascii="Times New Roman" w:hAnsi="Times New Roman" w:cs="Times New Roman"/>
          <w:color w:val="111111"/>
          <w:sz w:val="24"/>
          <w:szCs w:val="24"/>
        </w:rPr>
        <w:t>рисвоени</w:t>
      </w:r>
      <w:r w:rsidR="002A1331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="002A1331" w:rsidRPr="002A1331">
        <w:rPr>
          <w:rFonts w:ascii="Times New Roman" w:hAnsi="Times New Roman" w:cs="Times New Roman"/>
          <w:color w:val="111111"/>
          <w:sz w:val="24"/>
          <w:szCs w:val="24"/>
        </w:rPr>
        <w:t xml:space="preserve"> (подтверждени</w:t>
      </w:r>
      <w:r w:rsidR="002A1331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="002A1331" w:rsidRPr="002A1331">
        <w:rPr>
          <w:rFonts w:ascii="Times New Roman" w:hAnsi="Times New Roman" w:cs="Times New Roman"/>
          <w:color w:val="111111"/>
          <w:sz w:val="24"/>
          <w:szCs w:val="24"/>
        </w:rPr>
        <w:t>) спортивных разрядов: «второй спортивный разряд», «третий спортивный разряд»</w:t>
      </w:r>
      <w:r w:rsidR="002A1331">
        <w:rPr>
          <w:rFonts w:ascii="Times New Roman" w:hAnsi="Times New Roman" w:cs="Times New Roman"/>
          <w:color w:val="111111"/>
          <w:sz w:val="24"/>
          <w:szCs w:val="24"/>
        </w:rPr>
        <w:t xml:space="preserve"> в МФЦ. После подписания соответствующего соглашения Городской Управы города Калуги и МФЦ рекомендуется проинформировать основных заявителей о возможности получения услуги в МФЦ, но тем не менее</w:t>
      </w:r>
      <w:r w:rsidR="008656A8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2A1331">
        <w:rPr>
          <w:rFonts w:ascii="Times New Roman" w:hAnsi="Times New Roman" w:cs="Times New Roman"/>
          <w:color w:val="111111"/>
          <w:sz w:val="24"/>
          <w:szCs w:val="24"/>
        </w:rPr>
        <w:t xml:space="preserve"> основное внимание необходимо сосредоточить на предоставление услуги в электронном виде. </w:t>
      </w:r>
    </w:p>
    <w:p w14:paraId="7420D9D3" w14:textId="77777777" w:rsidR="00E201D8" w:rsidRPr="00DA27BB" w:rsidRDefault="00CC09ED">
      <w:pPr>
        <w:tabs>
          <w:tab w:val="left" w:pos="993"/>
        </w:tabs>
        <w:spacing w:after="0" w:line="240" w:lineRule="auto"/>
        <w:jc w:val="center"/>
      </w:pPr>
      <w:r w:rsidRPr="00DA27BB">
        <w:rPr>
          <w:rFonts w:ascii="Times New Roman" w:hAnsi="Times New Roman" w:cs="Times New Roman"/>
          <w:b/>
          <w:bCs/>
          <w:color w:val="111111"/>
          <w:sz w:val="24"/>
          <w:szCs w:val="24"/>
        </w:rPr>
        <w:t>4. Показатель «Уровень работы с</w:t>
      </w:r>
    </w:p>
    <w:p w14:paraId="6F4F24DF" w14:textId="42B9097C" w:rsidR="00E201D8" w:rsidRDefault="00CC09ED" w:rsidP="008B653E">
      <w:pPr>
        <w:tabs>
          <w:tab w:val="left" w:pos="993"/>
        </w:tabs>
        <w:spacing w:after="0" w:line="240" w:lineRule="auto"/>
        <w:jc w:val="center"/>
      </w:pPr>
      <w:r w:rsidRPr="00DA27BB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административными регламентами»</w:t>
      </w:r>
    </w:p>
    <w:p w14:paraId="251998AC" w14:textId="77777777" w:rsidR="001122E5" w:rsidRDefault="001122E5" w:rsidP="008717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14:paraId="4A46721A" w14:textId="3A95EFB4" w:rsidR="00E201D8" w:rsidRDefault="00CC09ED" w:rsidP="0087176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Текущая ситуация: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Порядок предоставления всех муниципальных услуг утвержден административными регламентами. </w:t>
      </w:r>
    </w:p>
    <w:p w14:paraId="4CB648E3" w14:textId="77777777" w:rsidR="00433775" w:rsidRDefault="00C07A99" w:rsidP="00772E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="00CC09ED">
        <w:rPr>
          <w:rFonts w:ascii="Times New Roman" w:hAnsi="Times New Roman" w:cs="Times New Roman"/>
          <w:color w:val="111111"/>
          <w:sz w:val="24"/>
          <w:szCs w:val="24"/>
        </w:rPr>
        <w:t>дминистративные регламенты предоставления муниципальных услуг соответствуют Федеральному закону от 27.07.2010 № 210-ФЗ «Об организации предоставления государственных и муниципальных услуг»</w:t>
      </w:r>
      <w:r w:rsidR="00433775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78BDF475" w14:textId="0FA28ABF" w:rsidR="00433775" w:rsidRDefault="00835886" w:rsidP="00772E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Весной </w:t>
      </w:r>
      <w:r w:rsidR="00433775">
        <w:rPr>
          <w:rFonts w:ascii="Times New Roman" w:hAnsi="Times New Roman" w:cs="Times New Roman"/>
          <w:color w:val="111111"/>
          <w:sz w:val="24"/>
          <w:szCs w:val="24"/>
        </w:rPr>
        <w:t>2023 год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а </w:t>
      </w:r>
      <w:r w:rsidR="00AC5BF8">
        <w:rPr>
          <w:rFonts w:ascii="Times New Roman" w:hAnsi="Times New Roman" w:cs="Times New Roman"/>
          <w:color w:val="111111"/>
          <w:sz w:val="24"/>
          <w:szCs w:val="24"/>
        </w:rPr>
        <w:t xml:space="preserve">вступили </w:t>
      </w:r>
      <w:r w:rsidR="00433775">
        <w:rPr>
          <w:rFonts w:ascii="Times New Roman" w:hAnsi="Times New Roman" w:cs="Times New Roman"/>
          <w:color w:val="111111"/>
          <w:sz w:val="24"/>
          <w:szCs w:val="24"/>
        </w:rPr>
        <w:t>изменения в законодательство РФ, регулирующее предоставление муниципальных услуг:</w:t>
      </w:r>
    </w:p>
    <w:p w14:paraId="06A5CF50" w14:textId="77777777" w:rsidR="00433775" w:rsidRDefault="00433775" w:rsidP="0043377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F34">
        <w:rPr>
          <w:rFonts w:ascii="Times New Roman" w:hAnsi="Times New Roman" w:cs="Times New Roman"/>
          <w:sz w:val="24"/>
          <w:szCs w:val="24"/>
        </w:rPr>
        <w:t>- присвоение (подтверждение) спортивных разрядов: «второй спортивный разряд», «третий спортивный разряд»;</w:t>
      </w:r>
    </w:p>
    <w:p w14:paraId="220EF659" w14:textId="330D7658" w:rsidR="00433775" w:rsidRDefault="00433775" w:rsidP="0043377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F34">
        <w:rPr>
          <w:rFonts w:ascii="Times New Roman" w:hAnsi="Times New Roman" w:cs="Times New Roman"/>
          <w:sz w:val="24"/>
          <w:szCs w:val="24"/>
        </w:rPr>
        <w:lastRenderedPageBreak/>
        <w:t>- присвоение квалификационных категорий спортивных судей «спортивный судья третьей категории», «спортивный судья второй категории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CBB9011" w14:textId="185A4628" w:rsidR="008B331E" w:rsidRDefault="008B331E" w:rsidP="008B331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FF695E">
        <w:rPr>
          <w:rFonts w:ascii="Times New Roman" w:hAnsi="Times New Roman" w:cs="Times New Roman"/>
          <w:sz w:val="24"/>
          <w:szCs w:val="24"/>
        </w:rPr>
        <w:t>конец октября</w:t>
      </w:r>
      <w:r>
        <w:rPr>
          <w:rFonts w:ascii="Times New Roman" w:hAnsi="Times New Roman" w:cs="Times New Roman"/>
          <w:sz w:val="24"/>
          <w:szCs w:val="24"/>
        </w:rPr>
        <w:t xml:space="preserve"> 2023 года в административные регламенты предоставления указанных муниципальных услуг не были внесены необходимые изменения. Так, административный регламент предоставления муниципальной услуги по </w:t>
      </w:r>
      <w:r w:rsidRPr="00C10F34">
        <w:rPr>
          <w:rFonts w:ascii="Times New Roman" w:hAnsi="Times New Roman" w:cs="Times New Roman"/>
          <w:sz w:val="24"/>
          <w:szCs w:val="24"/>
        </w:rPr>
        <w:t>присвоени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10F34">
        <w:rPr>
          <w:rFonts w:ascii="Times New Roman" w:hAnsi="Times New Roman" w:cs="Times New Roman"/>
          <w:sz w:val="24"/>
          <w:szCs w:val="24"/>
        </w:rPr>
        <w:t xml:space="preserve"> (подтверждени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10F34">
        <w:rPr>
          <w:rFonts w:ascii="Times New Roman" w:hAnsi="Times New Roman" w:cs="Times New Roman"/>
          <w:sz w:val="24"/>
          <w:szCs w:val="24"/>
        </w:rPr>
        <w:t>) спортивных разрядов: «второй спортивный разряд», «третий спортивный разряд»</w:t>
      </w:r>
      <w:r>
        <w:rPr>
          <w:rFonts w:ascii="Times New Roman" w:hAnsi="Times New Roman" w:cs="Times New Roman"/>
          <w:sz w:val="24"/>
          <w:szCs w:val="24"/>
        </w:rPr>
        <w:t xml:space="preserve"> поступил на согласование в комитет муниципальной службы и развития местного самоуправления только 11 октября 2023 года. К качеству подготовленного проекта имелись многочисленные замечания. </w:t>
      </w:r>
    </w:p>
    <w:p w14:paraId="11FBC1FC" w14:textId="1EDA9974" w:rsidR="00433775" w:rsidRDefault="008B331E" w:rsidP="004A674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</w:t>
      </w:r>
      <w:r w:rsidR="004A6744" w:rsidRPr="00C10F34">
        <w:rPr>
          <w:rFonts w:ascii="Times New Roman" w:hAnsi="Times New Roman" w:cs="Times New Roman"/>
          <w:sz w:val="24"/>
          <w:szCs w:val="24"/>
        </w:rPr>
        <w:t>присвоени</w:t>
      </w:r>
      <w:r w:rsidR="004A6744">
        <w:rPr>
          <w:rFonts w:ascii="Times New Roman" w:hAnsi="Times New Roman" w:cs="Times New Roman"/>
          <w:sz w:val="24"/>
          <w:szCs w:val="24"/>
        </w:rPr>
        <w:t xml:space="preserve">ю </w:t>
      </w:r>
      <w:r w:rsidR="004A6744" w:rsidRPr="00C10F34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C10F34">
        <w:rPr>
          <w:rFonts w:ascii="Times New Roman" w:hAnsi="Times New Roman" w:cs="Times New Roman"/>
          <w:sz w:val="24"/>
          <w:szCs w:val="24"/>
        </w:rPr>
        <w:t xml:space="preserve"> категорий спортивных судей «спортивный судья третьей категории», «спортивный судья второй категории</w:t>
      </w:r>
      <w:r>
        <w:rPr>
          <w:rFonts w:ascii="Times New Roman" w:hAnsi="Times New Roman" w:cs="Times New Roman"/>
          <w:sz w:val="24"/>
          <w:szCs w:val="24"/>
        </w:rPr>
        <w:t xml:space="preserve">» на согласование не поступал. </w:t>
      </w:r>
    </w:p>
    <w:p w14:paraId="14560677" w14:textId="601E4ACF" w:rsidR="00433775" w:rsidRPr="00BD2CED" w:rsidRDefault="004A6744" w:rsidP="00BD2CE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Кроме того, во все административные регламенты предоставления услуг управления необходимо внести изменения в </w:t>
      </w:r>
      <w:r w:rsidR="00824C17">
        <w:rPr>
          <w:rFonts w:ascii="Times New Roman" w:hAnsi="Times New Roman" w:cs="Times New Roman"/>
          <w:color w:val="111111"/>
          <w:sz w:val="24"/>
          <w:szCs w:val="24"/>
        </w:rPr>
        <w:t xml:space="preserve">части информации об адресе электронной почты управления </w:t>
      </w:r>
      <w:r w:rsidR="00824C17" w:rsidRPr="00CC5D54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(данные изменения по состоянию </w:t>
      </w:r>
      <w:r w:rsidR="0004683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на конец октября </w:t>
      </w:r>
      <w:r w:rsidR="00824C17" w:rsidRPr="00CC5D54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2023 также не внесены </w:t>
      </w:r>
      <w:r w:rsidR="00C4186A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в </w:t>
      </w:r>
      <w:r w:rsidR="00824C17" w:rsidRPr="00CC5D54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административные регламенты)</w:t>
      </w:r>
      <w:r w:rsidR="00BD2CED">
        <w:rPr>
          <w:rFonts w:ascii="Times New Roman" w:hAnsi="Times New Roman" w:cs="Times New Roman"/>
          <w:i/>
          <w:iCs/>
          <w:color w:val="111111"/>
          <w:sz w:val="24"/>
          <w:szCs w:val="24"/>
        </w:rPr>
        <w:t>.</w:t>
      </w:r>
    </w:p>
    <w:p w14:paraId="437E1207" w14:textId="7813CD22" w:rsidR="00E201D8" w:rsidRDefault="00CC09ED" w:rsidP="0087176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Информация о качестве работы с административными регламентами представлена в приложении </w:t>
      </w:r>
      <w:r w:rsidR="00BD36B4">
        <w:rPr>
          <w:rFonts w:ascii="Times New Roman" w:hAnsi="Times New Roman" w:cs="Times New Roman"/>
          <w:color w:val="111111"/>
          <w:sz w:val="24"/>
          <w:szCs w:val="24"/>
        </w:rPr>
        <w:t>3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к мониторингу. </w:t>
      </w:r>
    </w:p>
    <w:p w14:paraId="5686624B" w14:textId="6F325071" w:rsidR="00E201D8" w:rsidRDefault="00CC09ED" w:rsidP="0087176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Расчет значения показателя: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Уар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EB445F">
        <w:rPr>
          <w:rFonts w:ascii="Times New Roman" w:hAnsi="Times New Roman" w:cs="Times New Roman"/>
          <w:sz w:val="24"/>
          <w:szCs w:val="24"/>
        </w:rPr>
        <w:t xml:space="preserve">= </w:t>
      </w:r>
      <w:r w:rsidR="006538DF" w:rsidRPr="00EB445F">
        <w:rPr>
          <w:rFonts w:ascii="Times New Roman" w:hAnsi="Times New Roman" w:cs="Times New Roman"/>
          <w:sz w:val="24"/>
          <w:szCs w:val="24"/>
        </w:rPr>
        <w:t>(</w:t>
      </w:r>
      <w:r w:rsidR="00323F4F">
        <w:rPr>
          <w:rFonts w:ascii="Times New Roman" w:hAnsi="Times New Roman" w:cs="Times New Roman"/>
          <w:sz w:val="24"/>
          <w:szCs w:val="24"/>
        </w:rPr>
        <w:t>100</w:t>
      </w:r>
      <w:r w:rsidRPr="00EB445F">
        <w:rPr>
          <w:rFonts w:ascii="Times New Roman" w:hAnsi="Times New Roman" w:cs="Times New Roman"/>
          <w:sz w:val="24"/>
          <w:szCs w:val="24"/>
        </w:rPr>
        <w:t>%+</w:t>
      </w:r>
      <w:r w:rsidR="00565D6F">
        <w:rPr>
          <w:rFonts w:ascii="Times New Roman" w:hAnsi="Times New Roman" w:cs="Times New Roman"/>
          <w:sz w:val="24"/>
          <w:szCs w:val="24"/>
        </w:rPr>
        <w:t>56,67</w:t>
      </w:r>
      <w:r w:rsidRPr="00EB445F">
        <w:rPr>
          <w:rFonts w:ascii="Times New Roman" w:hAnsi="Times New Roman" w:cs="Times New Roman"/>
          <w:sz w:val="24"/>
          <w:szCs w:val="24"/>
        </w:rPr>
        <w:t>%</w:t>
      </w:r>
      <w:r w:rsidR="006538DF" w:rsidRPr="00EB445F">
        <w:rPr>
          <w:rFonts w:ascii="Times New Roman" w:hAnsi="Times New Roman" w:cs="Times New Roman"/>
          <w:sz w:val="24"/>
          <w:szCs w:val="24"/>
        </w:rPr>
        <w:t>)/2</w:t>
      </w:r>
      <w:r w:rsidRPr="00EB445F">
        <w:rPr>
          <w:rFonts w:ascii="Times New Roman" w:hAnsi="Times New Roman" w:cs="Times New Roman"/>
          <w:sz w:val="24"/>
          <w:szCs w:val="24"/>
        </w:rPr>
        <w:t xml:space="preserve">= </w:t>
      </w:r>
      <w:r w:rsidR="00565D6F">
        <w:rPr>
          <w:rFonts w:ascii="Times New Roman" w:hAnsi="Times New Roman" w:cs="Times New Roman"/>
          <w:sz w:val="24"/>
          <w:szCs w:val="24"/>
        </w:rPr>
        <w:t>78</w:t>
      </w:r>
      <w:r w:rsidR="00087C3A" w:rsidRPr="00EB445F">
        <w:rPr>
          <w:rFonts w:ascii="Times New Roman" w:hAnsi="Times New Roman" w:cs="Times New Roman"/>
          <w:sz w:val="24"/>
          <w:szCs w:val="24"/>
        </w:rPr>
        <w:t>,</w:t>
      </w:r>
      <w:r w:rsidR="00C426C9" w:rsidRPr="00EB445F">
        <w:rPr>
          <w:rFonts w:ascii="Times New Roman" w:hAnsi="Times New Roman" w:cs="Times New Roman"/>
          <w:sz w:val="24"/>
          <w:szCs w:val="24"/>
        </w:rPr>
        <w:t>3</w:t>
      </w:r>
      <w:r w:rsidR="00E323BB">
        <w:rPr>
          <w:rFonts w:ascii="Times New Roman" w:hAnsi="Times New Roman" w:cs="Times New Roman"/>
          <w:sz w:val="24"/>
          <w:szCs w:val="24"/>
        </w:rPr>
        <w:t>3</w:t>
      </w:r>
      <w:r w:rsidRPr="00EB445F">
        <w:rPr>
          <w:rFonts w:ascii="Times New Roman" w:hAnsi="Times New Roman" w:cs="Times New Roman"/>
          <w:sz w:val="24"/>
          <w:szCs w:val="24"/>
        </w:rPr>
        <w:t>%</w:t>
      </w:r>
    </w:p>
    <w:p w14:paraId="7C75C995" w14:textId="441DF7AC" w:rsidR="00E201D8" w:rsidRDefault="00CC09ED" w:rsidP="00871764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Интерпретация полученного значения: </w:t>
      </w:r>
      <w:r w:rsidR="001B0F8C">
        <w:rPr>
          <w:rFonts w:ascii="Times New Roman" w:hAnsi="Times New Roman" w:cs="Times New Roman"/>
          <w:color w:val="111111"/>
          <w:sz w:val="24"/>
          <w:szCs w:val="24"/>
        </w:rPr>
        <w:t>средний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уровень качества работы с административными регламентами.</w:t>
      </w:r>
    </w:p>
    <w:p w14:paraId="5DFF343E" w14:textId="5E5F8653" w:rsidR="003B2187" w:rsidRPr="00816E61" w:rsidRDefault="00CC09ED" w:rsidP="00816E61">
      <w:pPr>
        <w:tabs>
          <w:tab w:val="left" w:pos="993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Рекомендации для повышения показателя: </w:t>
      </w:r>
    </w:p>
    <w:p w14:paraId="4F97346C" w14:textId="07C63DBC" w:rsidR="004578F4" w:rsidRDefault="001C125F" w:rsidP="004578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78F4">
        <w:rPr>
          <w:rFonts w:ascii="Times New Roman" w:hAnsi="Times New Roman" w:cs="Times New Roman"/>
          <w:sz w:val="24"/>
          <w:szCs w:val="24"/>
        </w:rPr>
        <w:t xml:space="preserve">Необходимо в срочном порядке привести в соответствие законодательству административный регламент по предоставлению услуги по </w:t>
      </w:r>
      <w:r w:rsidR="004578F4" w:rsidRPr="00C10F34">
        <w:rPr>
          <w:rFonts w:ascii="Times New Roman" w:hAnsi="Times New Roman" w:cs="Times New Roman"/>
          <w:sz w:val="24"/>
          <w:szCs w:val="24"/>
        </w:rPr>
        <w:t>присвоение квалификационных категорий спортивных судей «спортивный судья третьей категории», «спортивный судья второй категории</w:t>
      </w:r>
      <w:r w:rsidR="004578F4">
        <w:rPr>
          <w:rFonts w:ascii="Times New Roman" w:hAnsi="Times New Roman" w:cs="Times New Roman"/>
          <w:sz w:val="24"/>
          <w:szCs w:val="24"/>
        </w:rPr>
        <w:t>».</w:t>
      </w:r>
    </w:p>
    <w:p w14:paraId="5B3B16EF" w14:textId="6510C96B" w:rsidR="004578F4" w:rsidRDefault="004578F4" w:rsidP="004578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Актуализировать во всех административных регламентах предоставления муниципальных услуг адрес электронной почты управления. </w:t>
      </w:r>
    </w:p>
    <w:p w14:paraId="4DBEF617" w14:textId="76C2F0F7" w:rsidR="00816E61" w:rsidRDefault="00816E61" w:rsidP="008717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FA4F3" w14:textId="74847508" w:rsidR="000B2CC4" w:rsidRDefault="000B2CC4" w:rsidP="000B2CC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88ABBE7" w14:textId="1D575A79" w:rsidR="004578F4" w:rsidRDefault="004578F4" w:rsidP="000B2CC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36875C" w14:textId="35F39F20" w:rsidR="004578F4" w:rsidRDefault="004578F4" w:rsidP="000B2CC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2C6C22" w14:textId="693D4890" w:rsidR="004578F4" w:rsidRDefault="004578F4" w:rsidP="000B2CC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1C1D54" w14:textId="739DE199" w:rsidR="004578F4" w:rsidRDefault="004578F4" w:rsidP="0081693F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E4B2BB" w14:textId="77777777" w:rsidR="004578F4" w:rsidRDefault="004578F4" w:rsidP="000B2CC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4842" w14:textId="787999B0" w:rsidR="000B2CC4" w:rsidRPr="00AF4F12" w:rsidRDefault="00473A22" w:rsidP="003937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F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Коэффициент практики предоставления муниципальных услуг</w:t>
      </w:r>
    </w:p>
    <w:p w14:paraId="6C09F164" w14:textId="77777777" w:rsidR="007814C4" w:rsidRPr="00AF4F12" w:rsidRDefault="007814C4" w:rsidP="00393765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27E98" w14:textId="31F754B6" w:rsidR="00393765" w:rsidRPr="00AF4F12" w:rsidRDefault="007814C4" w:rsidP="007814C4">
      <w:pPr>
        <w:tabs>
          <w:tab w:val="left" w:pos="993"/>
        </w:tabs>
        <w:spacing w:after="0" w:line="360" w:lineRule="auto"/>
        <w:ind w:firstLine="709"/>
        <w:jc w:val="both"/>
      </w:pPr>
      <w:r w:rsidRPr="00AF4F12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предоставления муниципальных услуг и их полученные значения представлены в приложении 4 к мониторингу. </w:t>
      </w:r>
    </w:p>
    <w:p w14:paraId="39C37D45" w14:textId="09F296BD" w:rsidR="00E201D8" w:rsidRPr="008531D0" w:rsidRDefault="00CC09ED" w:rsidP="00871764">
      <w:pPr>
        <w:spacing w:after="0" w:line="360" w:lineRule="auto"/>
        <w:ind w:firstLine="709"/>
        <w:jc w:val="both"/>
      </w:pPr>
      <w:r w:rsidRPr="00AF4F12">
        <w:rPr>
          <w:rFonts w:ascii="Times New Roman" w:hAnsi="Times New Roman" w:cs="Times New Roman"/>
          <w:sz w:val="24"/>
          <w:szCs w:val="24"/>
        </w:rPr>
        <w:t>По итогам полученных показателей рассчитывается коэффициент практики предоставления муниципальных услуг управления (</w:t>
      </w:r>
      <w:proofErr w:type="spellStart"/>
      <w:r w:rsidRPr="00AF4F12">
        <w:rPr>
          <w:rFonts w:ascii="Times New Roman" w:hAnsi="Times New Roman" w:cs="Times New Roman"/>
          <w:sz w:val="24"/>
          <w:szCs w:val="24"/>
        </w:rPr>
        <w:t>Кпр</w:t>
      </w:r>
      <w:proofErr w:type="spellEnd"/>
      <w:r w:rsidRPr="00AF4F12">
        <w:rPr>
          <w:rFonts w:ascii="Times New Roman" w:hAnsi="Times New Roman" w:cs="Times New Roman"/>
          <w:sz w:val="24"/>
          <w:szCs w:val="24"/>
        </w:rPr>
        <w:t>):</w:t>
      </w:r>
      <w:r w:rsidRPr="00853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9A30D" w14:textId="77777777" w:rsidR="00E201D8" w:rsidRPr="008531D0" w:rsidRDefault="00E20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0DB2D" w14:textId="096511E1" w:rsidR="00E201D8" w:rsidRPr="00F13185" w:rsidRDefault="00CC09ED">
      <w:pPr>
        <w:spacing w:after="0" w:line="360" w:lineRule="auto"/>
        <w:ind w:firstLine="709"/>
        <w:jc w:val="both"/>
      </w:pPr>
      <w:r w:rsidRPr="00060F88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proofErr w:type="spellStart"/>
      <w:r w:rsidRPr="00060F88"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  <w:r w:rsidRPr="00060F88">
        <w:rPr>
          <w:rFonts w:ascii="Times New Roman" w:hAnsi="Times New Roman" w:cs="Times New Roman"/>
          <w:b/>
          <w:bCs/>
          <w:sz w:val="24"/>
          <w:szCs w:val="24"/>
        </w:rPr>
        <w:t xml:space="preserve"> = (</w:t>
      </w:r>
      <w:r w:rsidR="00362F24" w:rsidRPr="00362F24">
        <w:rPr>
          <w:rFonts w:ascii="Times New Roman" w:hAnsi="Times New Roman" w:cs="Times New Roman"/>
          <w:b/>
          <w:bCs/>
          <w:sz w:val="24"/>
          <w:szCs w:val="24"/>
        </w:rPr>
        <w:t>63,98</w:t>
      </w:r>
      <w:r w:rsidRPr="00362F2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F24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703758" w:rsidRPr="00060F8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62F24">
        <w:rPr>
          <w:rFonts w:ascii="Times New Roman" w:hAnsi="Times New Roman" w:cs="Times New Roman"/>
          <w:b/>
          <w:bCs/>
          <w:sz w:val="24"/>
          <w:szCs w:val="24"/>
        </w:rPr>
        <w:t>70,2</w:t>
      </w:r>
      <w:r w:rsidRPr="00060F8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703758" w:rsidRPr="00060F88">
        <w:rPr>
          <w:rFonts w:ascii="Times New Roman" w:hAnsi="Times New Roman" w:cs="Times New Roman"/>
          <w:b/>
          <w:bCs/>
          <w:sz w:val="24"/>
          <w:szCs w:val="24"/>
        </w:rPr>
        <w:t>+0%)</w:t>
      </w:r>
      <w:r w:rsidR="001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F88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1A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F24">
        <w:rPr>
          <w:rFonts w:ascii="Times New Roman" w:hAnsi="Times New Roman" w:cs="Times New Roman"/>
          <w:b/>
          <w:bCs/>
          <w:sz w:val="24"/>
          <w:szCs w:val="24"/>
        </w:rPr>
        <w:t>78,33</w:t>
      </w:r>
      <w:r w:rsidRPr="00060F88">
        <w:rPr>
          <w:rFonts w:ascii="Times New Roman" w:hAnsi="Times New Roman" w:cs="Times New Roman"/>
          <w:b/>
          <w:bCs/>
          <w:sz w:val="24"/>
          <w:szCs w:val="24"/>
        </w:rPr>
        <w:t xml:space="preserve">%)/3 = </w:t>
      </w:r>
      <w:r w:rsidR="00DA5AE8" w:rsidRPr="008635B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635B2" w:rsidRPr="008635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3185" w:rsidRPr="008635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635B2" w:rsidRPr="008635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A5AE8" w:rsidRPr="008635B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13185" w:rsidRPr="008635B2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2E4522B1" w14:textId="77777777" w:rsidR="00E201D8" w:rsidRPr="008531D0" w:rsidRDefault="00E201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0B5DF" w14:textId="690C3CC3" w:rsidR="00E201D8" w:rsidRPr="008531D0" w:rsidRDefault="00CC09ED" w:rsidP="00207076">
      <w:pPr>
        <w:spacing w:after="0" w:line="360" w:lineRule="auto"/>
        <w:ind w:firstLine="720"/>
        <w:jc w:val="both"/>
      </w:pPr>
      <w:r w:rsidRPr="008531D0">
        <w:rPr>
          <w:rFonts w:ascii="Times New Roman" w:hAnsi="Times New Roman" w:cs="Times New Roman"/>
          <w:sz w:val="24"/>
          <w:szCs w:val="24"/>
        </w:rPr>
        <w:t xml:space="preserve">В соответствии с методикой проведения мониторинга </w:t>
      </w:r>
      <w:r w:rsidR="00ED5945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8531D0">
        <w:rPr>
          <w:rFonts w:ascii="Times New Roman" w:hAnsi="Times New Roman" w:cs="Times New Roman"/>
          <w:sz w:val="24"/>
          <w:szCs w:val="24"/>
        </w:rPr>
        <w:t xml:space="preserve">предоставления муниципальных услуг Городской Управой города Калуги, органами Городской Управы города Калуги от имени Городской Управы города Калуги значение показателя более </w:t>
      </w:r>
      <w:r w:rsidR="00E84053">
        <w:rPr>
          <w:rFonts w:ascii="Times New Roman" w:hAnsi="Times New Roman" w:cs="Times New Roman"/>
          <w:sz w:val="24"/>
          <w:szCs w:val="24"/>
        </w:rPr>
        <w:t>7</w:t>
      </w:r>
      <w:r w:rsidRPr="0012184F">
        <w:rPr>
          <w:rFonts w:ascii="Times New Roman" w:hAnsi="Times New Roman" w:cs="Times New Roman"/>
          <w:sz w:val="24"/>
          <w:szCs w:val="24"/>
        </w:rPr>
        <w:t>0%</w:t>
      </w:r>
      <w:r w:rsidRPr="008531D0">
        <w:rPr>
          <w:rFonts w:ascii="Times New Roman" w:hAnsi="Times New Roman" w:cs="Times New Roman"/>
          <w:sz w:val="24"/>
          <w:szCs w:val="24"/>
        </w:rPr>
        <w:t xml:space="preserve"> свидетельствует </w:t>
      </w:r>
      <w:r w:rsidR="00E84053">
        <w:rPr>
          <w:rFonts w:ascii="Times New Roman" w:hAnsi="Times New Roman" w:cs="Times New Roman"/>
          <w:sz w:val="24"/>
          <w:szCs w:val="24"/>
        </w:rPr>
        <w:t xml:space="preserve">об </w:t>
      </w:r>
      <w:r w:rsidRPr="008531D0">
        <w:rPr>
          <w:rFonts w:ascii="Times New Roman" w:hAnsi="Times New Roman" w:cs="Times New Roman"/>
          <w:sz w:val="24"/>
          <w:szCs w:val="24"/>
        </w:rPr>
        <w:t>уровне качества и доступности предоставления муниципальных услуг управления</w:t>
      </w:r>
      <w:r w:rsidR="00E84053">
        <w:rPr>
          <w:rFonts w:ascii="Times New Roman" w:hAnsi="Times New Roman" w:cs="Times New Roman"/>
          <w:sz w:val="24"/>
          <w:szCs w:val="24"/>
        </w:rPr>
        <w:t xml:space="preserve"> на уровне выше среднего</w:t>
      </w:r>
      <w:r w:rsidRPr="008531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5DF020" w14:textId="77777777" w:rsidR="00E201D8" w:rsidRPr="008531D0" w:rsidRDefault="00CC09ED" w:rsidP="00207076">
      <w:pPr>
        <w:spacing w:after="0" w:line="360" w:lineRule="auto"/>
        <w:ind w:firstLine="720"/>
        <w:jc w:val="both"/>
      </w:pPr>
      <w:r w:rsidRPr="008531D0">
        <w:rPr>
          <w:rFonts w:ascii="Times New Roman" w:hAnsi="Times New Roman" w:cs="Times New Roman"/>
          <w:sz w:val="24"/>
          <w:szCs w:val="24"/>
        </w:rPr>
        <w:t>Для повышения качества предоставления муниципальных услуг специалистам, ответственным за предоставление муниципальных услуг, необходимо:</w:t>
      </w:r>
    </w:p>
    <w:p w14:paraId="51E6004B" w14:textId="27329B6C" w:rsidR="000701ED" w:rsidRDefault="000701ED" w:rsidP="000701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F88">
        <w:rPr>
          <w:rFonts w:ascii="Times New Roman" w:hAnsi="Times New Roman" w:cs="Times New Roman"/>
          <w:sz w:val="24"/>
          <w:szCs w:val="24"/>
        </w:rPr>
        <w:t xml:space="preserve">- </w:t>
      </w:r>
      <w:r w:rsidR="003907F3">
        <w:rPr>
          <w:rFonts w:ascii="Times New Roman" w:hAnsi="Times New Roman" w:cs="Times New Roman"/>
          <w:sz w:val="24"/>
          <w:szCs w:val="24"/>
        </w:rPr>
        <w:t>повысить качество работы сотрудников управления в информационной системе ПГС</w:t>
      </w:r>
      <w:r w:rsidR="00657C35">
        <w:rPr>
          <w:rFonts w:ascii="Times New Roman" w:hAnsi="Times New Roman" w:cs="Times New Roman"/>
          <w:sz w:val="24"/>
          <w:szCs w:val="24"/>
        </w:rPr>
        <w:t>;</w:t>
      </w:r>
    </w:p>
    <w:p w14:paraId="0AD1B360" w14:textId="5BD40BB4" w:rsidR="00E201D8" w:rsidRPr="00060F88" w:rsidRDefault="00CC09ED" w:rsidP="003F502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0F88">
        <w:rPr>
          <w:rFonts w:ascii="Times New Roman" w:hAnsi="Times New Roman" w:cs="Times New Roman"/>
          <w:sz w:val="24"/>
          <w:szCs w:val="24"/>
        </w:rPr>
        <w:t>-</w:t>
      </w:r>
      <w:r w:rsidR="00AA157C">
        <w:rPr>
          <w:rFonts w:ascii="Times New Roman" w:hAnsi="Times New Roman" w:cs="Times New Roman"/>
          <w:sz w:val="24"/>
          <w:szCs w:val="24"/>
        </w:rPr>
        <w:t> </w:t>
      </w:r>
      <w:r w:rsidR="00E04F0F" w:rsidRPr="00060F88">
        <w:rPr>
          <w:rFonts w:ascii="Times New Roman" w:hAnsi="Times New Roman" w:cs="Times New Roman"/>
          <w:sz w:val="24"/>
          <w:szCs w:val="24"/>
        </w:rPr>
        <w:t>вн</w:t>
      </w:r>
      <w:r w:rsidR="00AA157C">
        <w:rPr>
          <w:rFonts w:ascii="Times New Roman" w:hAnsi="Times New Roman" w:cs="Times New Roman"/>
          <w:sz w:val="24"/>
          <w:szCs w:val="24"/>
        </w:rPr>
        <w:t>ести изменения</w:t>
      </w:r>
      <w:r w:rsidR="00E04F0F" w:rsidRPr="00060F88">
        <w:rPr>
          <w:rFonts w:ascii="Times New Roman" w:hAnsi="Times New Roman" w:cs="Times New Roman"/>
          <w:sz w:val="24"/>
          <w:szCs w:val="24"/>
        </w:rPr>
        <w:t xml:space="preserve"> в административные регламенты</w:t>
      </w:r>
      <w:r w:rsidR="0095478B">
        <w:rPr>
          <w:rFonts w:ascii="Times New Roman" w:hAnsi="Times New Roman" w:cs="Times New Roman"/>
          <w:sz w:val="24"/>
          <w:szCs w:val="24"/>
        </w:rPr>
        <w:t xml:space="preserve"> предоставления муниципальных </w:t>
      </w:r>
      <w:r w:rsidR="00AA157C">
        <w:rPr>
          <w:rFonts w:ascii="Times New Roman" w:hAnsi="Times New Roman" w:cs="Times New Roman"/>
          <w:sz w:val="24"/>
          <w:szCs w:val="24"/>
        </w:rPr>
        <w:t>услуг</w:t>
      </w:r>
      <w:r w:rsidR="00AA157C" w:rsidRPr="00060F88">
        <w:rPr>
          <w:rFonts w:ascii="Times New Roman" w:hAnsi="Times New Roman" w:cs="Times New Roman"/>
          <w:sz w:val="24"/>
          <w:szCs w:val="24"/>
        </w:rPr>
        <w:t xml:space="preserve"> в</w:t>
      </w:r>
      <w:r w:rsidR="00317D7B" w:rsidRPr="00060F88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</w:t>
      </w:r>
      <w:r w:rsidR="00657C35">
        <w:rPr>
          <w:rFonts w:ascii="Times New Roman" w:hAnsi="Times New Roman" w:cs="Times New Roman"/>
          <w:sz w:val="24"/>
          <w:szCs w:val="24"/>
        </w:rPr>
        <w:t>.</w:t>
      </w:r>
    </w:p>
    <w:p w14:paraId="0EB3FE32" w14:textId="29D6EA53" w:rsidR="00824961" w:rsidRDefault="00824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83224" w14:textId="4AD86D90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F00906" w14:textId="7297119B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8B4CD7" w14:textId="030F8C61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892887" w14:textId="56E47ADE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A6D7C" w14:textId="4056E63E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BBB34" w14:textId="02D99C33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A0FFD" w14:textId="41545758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7B43E" w14:textId="4BBA903B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BFBE1" w14:textId="4B3AB56A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E72B5" w14:textId="2A93635F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F047" w14:textId="0FA9B98D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FFD1B" w14:textId="1ADDFF6E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CD3EF" w14:textId="087B61C7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2BCA1" w14:textId="66EB1BD7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7FF84" w14:textId="36324F35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57F71" w14:textId="2AC6EE10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7B7C0" w14:textId="394115B8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B0CF0" w14:textId="245C058B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D5B5E" w14:textId="27B715FE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37A08" w14:textId="0CFD46B2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DE092" w14:textId="77777777" w:rsidR="00084E8E" w:rsidRDefault="00084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61F63" w14:textId="000EC03B" w:rsidR="00CB66EF" w:rsidRDefault="00CB6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4D70B5" w14:textId="77777777" w:rsidR="00E201D8" w:rsidRDefault="00CC09ED">
      <w:pPr>
        <w:spacing w:after="0" w:line="240" w:lineRule="auto"/>
        <w:jc w:val="center"/>
      </w:pPr>
      <w:r w:rsidRPr="00DD5B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DD5B5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5B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Анализ эффективности предоставления муниципальных услуг</w:t>
      </w:r>
    </w:p>
    <w:p w14:paraId="28E97B70" w14:textId="77777777" w:rsidR="00E201D8" w:rsidRDefault="00E201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4D8F" w14:textId="77777777" w:rsidR="00E201D8" w:rsidRPr="008531D0" w:rsidRDefault="00CC09ED">
      <w:pPr>
        <w:suppressAutoHyphens w:val="0"/>
        <w:spacing w:after="0" w:line="360" w:lineRule="auto"/>
        <w:ind w:firstLine="709"/>
        <w:jc w:val="both"/>
      </w:pPr>
      <w:r w:rsidRPr="008531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предоставления муниципальных услуг проводится на основе результатов, полученных на предыдущем этапе мониторинга, а именно анализируется совокупный результат практики предоставления муниципальных услуг</w:t>
      </w:r>
      <w:r w:rsidR="008B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</w:t>
      </w:r>
      <w:r w:rsidRPr="008531D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удовлетворенности заявителей качеством предоставления муниципальных услуг.</w:t>
      </w:r>
    </w:p>
    <w:p w14:paraId="1E792092" w14:textId="53711863" w:rsidR="00E201D8" w:rsidRDefault="00CC09ED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эффективности предоставления муниципальных услуг рассчитывается коэффициент эффективности предоставления муниципальных услуг по следующей формуле:</w:t>
      </w:r>
    </w:p>
    <w:p w14:paraId="34C17BD0" w14:textId="77777777" w:rsidR="00F2315C" w:rsidRPr="008531D0" w:rsidRDefault="00F2315C">
      <w:pPr>
        <w:suppressAutoHyphens w:val="0"/>
        <w:spacing w:after="0" w:line="360" w:lineRule="auto"/>
        <w:ind w:firstLine="709"/>
        <w:jc w:val="both"/>
      </w:pPr>
    </w:p>
    <w:p w14:paraId="27E34EAB" w14:textId="77777777" w:rsidR="00E201D8" w:rsidRPr="008531D0" w:rsidRDefault="00CC09ED">
      <w:pPr>
        <w:suppressAutoHyphens w:val="0"/>
        <w:spacing w:after="0" w:line="360" w:lineRule="auto"/>
        <w:ind w:firstLine="709"/>
        <w:jc w:val="both"/>
      </w:pPr>
      <w:proofErr w:type="spellStart"/>
      <w:r w:rsidRPr="008531D0">
        <w:rPr>
          <w:rFonts w:ascii="Times New Roman" w:hAnsi="Times New Roman" w:cs="Times New Roman"/>
          <w:b/>
          <w:sz w:val="24"/>
          <w:szCs w:val="24"/>
        </w:rPr>
        <w:t>Кэф</w:t>
      </w:r>
      <w:proofErr w:type="spellEnd"/>
      <w:r w:rsidRPr="008531D0">
        <w:rPr>
          <w:rFonts w:ascii="Times New Roman" w:hAnsi="Times New Roman" w:cs="Times New Roman"/>
          <w:b/>
          <w:sz w:val="24"/>
          <w:szCs w:val="24"/>
        </w:rPr>
        <w:t xml:space="preserve"> (%) = (</w:t>
      </w:r>
      <w:proofErr w:type="gramStart"/>
      <w:r w:rsidRPr="008531D0">
        <w:rPr>
          <w:rFonts w:ascii="Times New Roman" w:hAnsi="Times New Roman" w:cs="Times New Roman"/>
          <w:b/>
          <w:sz w:val="24"/>
          <w:szCs w:val="24"/>
        </w:rPr>
        <w:t>Куд(</w:t>
      </w:r>
      <w:proofErr w:type="gramEnd"/>
      <w:r w:rsidRPr="008531D0">
        <w:rPr>
          <w:rFonts w:ascii="Times New Roman" w:hAnsi="Times New Roman" w:cs="Times New Roman"/>
          <w:b/>
          <w:sz w:val="24"/>
          <w:szCs w:val="24"/>
        </w:rPr>
        <w:t>%) +</w:t>
      </w:r>
      <w:proofErr w:type="spellStart"/>
      <w:r w:rsidRPr="008531D0">
        <w:rPr>
          <w:rFonts w:ascii="Times New Roman" w:hAnsi="Times New Roman" w:cs="Times New Roman"/>
          <w:b/>
          <w:sz w:val="24"/>
          <w:szCs w:val="24"/>
        </w:rPr>
        <w:t>Kпр</w:t>
      </w:r>
      <w:proofErr w:type="spellEnd"/>
      <w:r w:rsidRPr="008531D0">
        <w:rPr>
          <w:rFonts w:ascii="Times New Roman" w:hAnsi="Times New Roman" w:cs="Times New Roman"/>
          <w:b/>
          <w:sz w:val="24"/>
          <w:szCs w:val="24"/>
        </w:rPr>
        <w:t>(%)/2 ,</w:t>
      </w:r>
      <w:r w:rsidRPr="008531D0">
        <w:rPr>
          <w:rFonts w:ascii="Times New Roman" w:hAnsi="Times New Roman" w:cs="Times New Roman"/>
          <w:sz w:val="24"/>
          <w:szCs w:val="24"/>
        </w:rPr>
        <w:t xml:space="preserve"> где </w:t>
      </w:r>
    </w:p>
    <w:p w14:paraId="564DB07D" w14:textId="77777777" w:rsidR="00E201D8" w:rsidRPr="008531D0" w:rsidRDefault="00E201D8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78985A" w14:textId="77777777" w:rsidR="00E201D8" w:rsidRPr="008531D0" w:rsidRDefault="00CC09ED">
      <w:pPr>
        <w:suppressAutoHyphens w:val="0"/>
        <w:spacing w:after="0" w:line="360" w:lineRule="auto"/>
        <w:ind w:firstLine="709"/>
        <w:jc w:val="both"/>
      </w:pPr>
      <w:proofErr w:type="spellStart"/>
      <w:r w:rsidRPr="008531D0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531D0">
        <w:rPr>
          <w:rFonts w:ascii="Times New Roman" w:hAnsi="Times New Roman" w:cs="Times New Roman"/>
          <w:sz w:val="24"/>
          <w:szCs w:val="24"/>
        </w:rPr>
        <w:t xml:space="preserve"> (%) </w:t>
      </w:r>
      <w:r w:rsidR="006908DE">
        <w:rPr>
          <w:rFonts w:ascii="Times New Roman" w:hAnsi="Times New Roman" w:cs="Times New Roman"/>
          <w:sz w:val="24"/>
          <w:szCs w:val="24"/>
        </w:rPr>
        <w:t>-</w:t>
      </w:r>
      <w:r w:rsidRPr="008531D0">
        <w:rPr>
          <w:rFonts w:ascii="Times New Roman" w:hAnsi="Times New Roman" w:cs="Times New Roman"/>
          <w:sz w:val="24"/>
          <w:szCs w:val="24"/>
        </w:rPr>
        <w:t xml:space="preserve"> средний коэффициент эффективности предоставления муниципальной услуги, %;</w:t>
      </w:r>
    </w:p>
    <w:p w14:paraId="1679B8F2" w14:textId="77777777" w:rsidR="00E201D8" w:rsidRPr="008531D0" w:rsidRDefault="00CC09ED">
      <w:pPr>
        <w:suppressAutoHyphens w:val="0"/>
        <w:spacing w:after="0" w:line="360" w:lineRule="auto"/>
        <w:ind w:firstLine="709"/>
        <w:jc w:val="both"/>
      </w:pPr>
      <w:proofErr w:type="gramStart"/>
      <w:r w:rsidRPr="008531D0">
        <w:rPr>
          <w:rFonts w:ascii="Times New Roman" w:hAnsi="Times New Roman" w:cs="Times New Roman"/>
          <w:sz w:val="24"/>
          <w:szCs w:val="24"/>
        </w:rPr>
        <w:t>Куд(</w:t>
      </w:r>
      <w:proofErr w:type="gramEnd"/>
      <w:r w:rsidRPr="008531D0">
        <w:rPr>
          <w:rFonts w:ascii="Times New Roman" w:hAnsi="Times New Roman" w:cs="Times New Roman"/>
          <w:sz w:val="24"/>
          <w:szCs w:val="24"/>
        </w:rPr>
        <w:t>%)</w:t>
      </w:r>
      <w:r w:rsidR="006908DE">
        <w:rPr>
          <w:rFonts w:ascii="Times New Roman" w:hAnsi="Times New Roman" w:cs="Times New Roman"/>
          <w:sz w:val="24"/>
          <w:szCs w:val="24"/>
        </w:rPr>
        <w:t xml:space="preserve"> </w:t>
      </w:r>
      <w:r w:rsidRPr="008531D0">
        <w:rPr>
          <w:rFonts w:ascii="Times New Roman" w:hAnsi="Times New Roman" w:cs="Times New Roman"/>
          <w:sz w:val="24"/>
          <w:szCs w:val="24"/>
        </w:rPr>
        <w:t>-</w:t>
      </w:r>
      <w:r w:rsidR="006908DE">
        <w:rPr>
          <w:rFonts w:ascii="Times New Roman" w:hAnsi="Times New Roman" w:cs="Times New Roman"/>
          <w:sz w:val="24"/>
          <w:szCs w:val="24"/>
        </w:rPr>
        <w:t xml:space="preserve"> </w:t>
      </w:r>
      <w:r w:rsidRPr="008531D0">
        <w:rPr>
          <w:rFonts w:ascii="Times New Roman" w:hAnsi="Times New Roman" w:cs="Times New Roman"/>
          <w:sz w:val="24"/>
          <w:szCs w:val="24"/>
        </w:rPr>
        <w:t>средний коэффициент удовлетворенности заявителей качеством муниципальной услуги, %.</w:t>
      </w:r>
    </w:p>
    <w:p w14:paraId="56B8E651" w14:textId="25F70B23" w:rsidR="00E201D8" w:rsidRPr="008531D0" w:rsidRDefault="00CC09ED">
      <w:pPr>
        <w:suppressAutoHyphens w:val="0"/>
        <w:spacing w:after="0" w:line="360" w:lineRule="auto"/>
        <w:ind w:firstLine="709"/>
        <w:jc w:val="both"/>
      </w:pPr>
      <w:proofErr w:type="spellStart"/>
      <w:proofErr w:type="gramStart"/>
      <w:r w:rsidRPr="008531D0">
        <w:rPr>
          <w:rFonts w:ascii="Times New Roman" w:hAnsi="Times New Roman" w:cs="Times New Roman"/>
          <w:sz w:val="24"/>
          <w:szCs w:val="24"/>
        </w:rPr>
        <w:t>Кпр</w:t>
      </w:r>
      <w:proofErr w:type="spellEnd"/>
      <w:r w:rsidRPr="008531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31D0">
        <w:rPr>
          <w:rFonts w:ascii="Times New Roman" w:hAnsi="Times New Roman" w:cs="Times New Roman"/>
          <w:sz w:val="24"/>
          <w:szCs w:val="24"/>
        </w:rPr>
        <w:t xml:space="preserve">%) </w:t>
      </w:r>
      <w:r w:rsidR="006908DE">
        <w:rPr>
          <w:rFonts w:ascii="Times New Roman" w:hAnsi="Times New Roman" w:cs="Times New Roman"/>
          <w:sz w:val="24"/>
          <w:szCs w:val="24"/>
        </w:rPr>
        <w:t>-</w:t>
      </w:r>
      <w:r w:rsidRPr="008531D0">
        <w:rPr>
          <w:rFonts w:ascii="Times New Roman" w:hAnsi="Times New Roman" w:cs="Times New Roman"/>
          <w:sz w:val="24"/>
          <w:szCs w:val="24"/>
        </w:rPr>
        <w:t xml:space="preserve"> </w:t>
      </w:r>
      <w:r w:rsidR="00B94AAB">
        <w:rPr>
          <w:rFonts w:ascii="Times New Roman" w:hAnsi="Times New Roman" w:cs="Times New Roman"/>
          <w:sz w:val="24"/>
          <w:szCs w:val="24"/>
        </w:rPr>
        <w:t xml:space="preserve"> </w:t>
      </w:r>
      <w:r w:rsidRPr="008531D0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E65DFA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8531D0">
        <w:rPr>
          <w:rFonts w:ascii="Times New Roman" w:hAnsi="Times New Roman" w:cs="Times New Roman"/>
          <w:sz w:val="24"/>
          <w:szCs w:val="24"/>
        </w:rPr>
        <w:t>предоставления муниципальных услуг, %.</w:t>
      </w:r>
    </w:p>
    <w:p w14:paraId="0E68996E" w14:textId="77777777" w:rsidR="00E201D8" w:rsidRPr="008531D0" w:rsidRDefault="00E201D8">
      <w:pPr>
        <w:suppressAutoHyphens w:val="0"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</w:p>
    <w:p w14:paraId="5DD2C8EE" w14:textId="7BAF8174" w:rsidR="00E201D8" w:rsidRPr="008531D0" w:rsidRDefault="00CC09ED" w:rsidP="00084E8E">
      <w:pPr>
        <w:spacing w:after="0" w:line="360" w:lineRule="auto"/>
        <w:ind w:firstLine="709"/>
        <w:jc w:val="both"/>
      </w:pPr>
      <w:proofErr w:type="spellStart"/>
      <w:proofErr w:type="gramStart"/>
      <w:r w:rsidRPr="008531D0">
        <w:rPr>
          <w:rFonts w:ascii="Times New Roman" w:hAnsi="Times New Roman" w:cs="Times New Roman"/>
          <w:b/>
          <w:bCs/>
          <w:sz w:val="24"/>
          <w:szCs w:val="24"/>
        </w:rPr>
        <w:t>Кэф</w:t>
      </w:r>
      <w:proofErr w:type="spellEnd"/>
      <w:r w:rsidRPr="008531D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8531D0">
        <w:rPr>
          <w:rFonts w:ascii="Times New Roman" w:hAnsi="Times New Roman" w:cs="Times New Roman"/>
          <w:b/>
          <w:bCs/>
          <w:sz w:val="24"/>
          <w:szCs w:val="24"/>
        </w:rPr>
        <w:t xml:space="preserve">%) = </w:t>
      </w:r>
      <w:r w:rsidRPr="00084E8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84E8E" w:rsidRPr="00084E8E">
        <w:rPr>
          <w:rFonts w:ascii="Times New Roman" w:hAnsi="Times New Roman" w:cs="Times New Roman"/>
          <w:b/>
          <w:bCs/>
          <w:sz w:val="24"/>
          <w:szCs w:val="24"/>
        </w:rPr>
        <w:t>88,41</w:t>
      </w:r>
      <w:r w:rsidRPr="00084E8E">
        <w:rPr>
          <w:rFonts w:ascii="Times New Roman" w:hAnsi="Times New Roman" w:cs="Times New Roman"/>
          <w:b/>
          <w:bCs/>
          <w:sz w:val="24"/>
          <w:szCs w:val="24"/>
        </w:rPr>
        <w:t>%+</w:t>
      </w:r>
      <w:r w:rsidR="00084E8E" w:rsidRPr="00084E8E">
        <w:rPr>
          <w:rFonts w:ascii="Times New Roman" w:hAnsi="Times New Roman" w:cs="Times New Roman"/>
          <w:b/>
          <w:bCs/>
          <w:sz w:val="24"/>
          <w:szCs w:val="24"/>
        </w:rPr>
        <w:t>70,84%</w:t>
      </w:r>
      <w:r w:rsidRPr="00084E8E">
        <w:rPr>
          <w:rFonts w:ascii="Times New Roman" w:hAnsi="Times New Roman" w:cs="Times New Roman"/>
          <w:b/>
          <w:bCs/>
          <w:sz w:val="24"/>
          <w:szCs w:val="24"/>
        </w:rPr>
        <w:t xml:space="preserve">)/2 = </w:t>
      </w:r>
      <w:r w:rsidR="00416A4A">
        <w:rPr>
          <w:rFonts w:ascii="Times New Roman" w:hAnsi="Times New Roman" w:cs="Times New Roman"/>
          <w:b/>
          <w:bCs/>
          <w:sz w:val="24"/>
          <w:szCs w:val="24"/>
        </w:rPr>
        <w:t>79,6</w:t>
      </w:r>
      <w:r w:rsidRPr="00084E8E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7A734699" w14:textId="77777777" w:rsidR="00E201D8" w:rsidRPr="008531D0" w:rsidRDefault="00E20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84A41" w14:textId="30EB4FC4" w:rsidR="00E201D8" w:rsidRDefault="00CC0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1D0">
        <w:rPr>
          <w:rFonts w:ascii="Times New Roman" w:hAnsi="Times New Roman" w:cs="Times New Roman"/>
          <w:sz w:val="24"/>
          <w:szCs w:val="24"/>
        </w:rPr>
        <w:t xml:space="preserve">В соответствии с интерпретацией числовых значений результатов методики </w:t>
      </w:r>
      <w:r w:rsidR="003B2FFA" w:rsidRPr="008531D0">
        <w:rPr>
          <w:rFonts w:ascii="Times New Roman" w:hAnsi="Times New Roman" w:cs="Times New Roman"/>
          <w:sz w:val="24"/>
          <w:szCs w:val="24"/>
        </w:rPr>
        <w:t xml:space="preserve">проведения мониторинга </w:t>
      </w:r>
      <w:r w:rsidR="003B2FFA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3B2FFA" w:rsidRPr="008531D0">
        <w:rPr>
          <w:rFonts w:ascii="Times New Roman" w:hAnsi="Times New Roman" w:cs="Times New Roman"/>
          <w:sz w:val="24"/>
          <w:szCs w:val="24"/>
        </w:rPr>
        <w:t xml:space="preserve">предоставления муниципальных услуг Городской Управой города Калуги, органами Городской Управы города Калуги от имени Городской Управы города Калуги </w:t>
      </w:r>
      <w:r w:rsidRPr="008531D0">
        <w:rPr>
          <w:rFonts w:ascii="Times New Roman" w:hAnsi="Times New Roman" w:cs="Times New Roman"/>
          <w:sz w:val="24"/>
          <w:szCs w:val="24"/>
        </w:rPr>
        <w:t xml:space="preserve">значение показателя более </w:t>
      </w:r>
      <w:r w:rsidR="002F5DFB">
        <w:rPr>
          <w:rFonts w:ascii="Times New Roman" w:hAnsi="Times New Roman" w:cs="Times New Roman"/>
          <w:sz w:val="24"/>
          <w:szCs w:val="24"/>
        </w:rPr>
        <w:t>7</w:t>
      </w:r>
      <w:r w:rsidR="00480F8D">
        <w:rPr>
          <w:rFonts w:ascii="Times New Roman" w:hAnsi="Times New Roman" w:cs="Times New Roman"/>
          <w:sz w:val="24"/>
          <w:szCs w:val="24"/>
        </w:rPr>
        <w:t>0</w:t>
      </w:r>
      <w:r w:rsidRPr="008531D0">
        <w:rPr>
          <w:rFonts w:ascii="Times New Roman" w:hAnsi="Times New Roman" w:cs="Times New Roman"/>
          <w:sz w:val="24"/>
          <w:szCs w:val="24"/>
        </w:rPr>
        <w:t xml:space="preserve">% свидетельствует </w:t>
      </w:r>
      <w:r w:rsidR="00AE116E">
        <w:rPr>
          <w:rFonts w:ascii="Times New Roman" w:hAnsi="Times New Roman" w:cs="Times New Roman"/>
          <w:sz w:val="24"/>
          <w:szCs w:val="24"/>
        </w:rPr>
        <w:t>о</w:t>
      </w:r>
      <w:r w:rsidR="002F5DFB">
        <w:rPr>
          <w:rFonts w:ascii="Times New Roman" w:hAnsi="Times New Roman" w:cs="Times New Roman"/>
          <w:sz w:val="24"/>
          <w:szCs w:val="24"/>
        </w:rPr>
        <w:t xml:space="preserve">б </w:t>
      </w:r>
      <w:r w:rsidRPr="008531D0">
        <w:rPr>
          <w:rFonts w:ascii="Times New Roman" w:hAnsi="Times New Roman" w:cs="Times New Roman"/>
          <w:sz w:val="24"/>
          <w:szCs w:val="24"/>
        </w:rPr>
        <w:t>уровне качества и доступности предоставления услуг</w:t>
      </w:r>
      <w:r w:rsidR="002F5DFB">
        <w:rPr>
          <w:rFonts w:ascii="Times New Roman" w:hAnsi="Times New Roman" w:cs="Times New Roman"/>
          <w:sz w:val="24"/>
          <w:szCs w:val="24"/>
        </w:rPr>
        <w:t xml:space="preserve"> выше среднего уровня. </w:t>
      </w:r>
      <w:r w:rsidR="00967F30">
        <w:rPr>
          <w:rFonts w:ascii="Times New Roman" w:hAnsi="Times New Roman" w:cs="Times New Roman"/>
          <w:sz w:val="24"/>
          <w:szCs w:val="24"/>
        </w:rPr>
        <w:t xml:space="preserve"> Данный результат достигнут за счет более высокой оценки качества услуг со стороны заявител</w:t>
      </w:r>
      <w:r w:rsidR="006D1551">
        <w:rPr>
          <w:rFonts w:ascii="Times New Roman" w:hAnsi="Times New Roman" w:cs="Times New Roman"/>
          <w:sz w:val="24"/>
          <w:szCs w:val="24"/>
        </w:rPr>
        <w:t>ей</w:t>
      </w:r>
      <w:r w:rsidR="00967F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A92B6" w14:textId="6AB5E29C" w:rsidR="006D1551" w:rsidRPr="008531D0" w:rsidRDefault="006D155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AF2B9E">
        <w:rPr>
          <w:rFonts w:ascii="Times New Roman" w:hAnsi="Times New Roman" w:cs="Times New Roman"/>
          <w:sz w:val="24"/>
          <w:szCs w:val="24"/>
        </w:rPr>
        <w:t xml:space="preserve">практики предоставления услуги </w:t>
      </w:r>
      <w:r>
        <w:rPr>
          <w:rFonts w:ascii="Times New Roman" w:hAnsi="Times New Roman" w:cs="Times New Roman"/>
          <w:sz w:val="24"/>
          <w:szCs w:val="24"/>
        </w:rPr>
        <w:t>свидетельствую</w:t>
      </w:r>
      <w:r w:rsidR="00DF552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 необходимости повышения контроля за работой сотрудников управления как в части работы с административными регламентами, так и в части оказания муниципальных услуг. </w:t>
      </w:r>
    </w:p>
    <w:p w14:paraId="42F55E07" w14:textId="77777777" w:rsidR="00E201D8" w:rsidRDefault="00E201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51825" w14:textId="77777777" w:rsidR="00E201D8" w:rsidRDefault="00E201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07B1D" w14:textId="151CB685" w:rsidR="00CB66EF" w:rsidRDefault="00CB66EF" w:rsidP="007F24BC">
      <w:pPr>
        <w:spacing w:after="0" w:line="360" w:lineRule="auto"/>
      </w:pPr>
    </w:p>
    <w:p w14:paraId="3A70EAAE" w14:textId="562BDD7D" w:rsidR="005826C1" w:rsidRDefault="005826C1" w:rsidP="005C7329">
      <w:pPr>
        <w:spacing w:after="0" w:line="360" w:lineRule="auto"/>
      </w:pPr>
    </w:p>
    <w:p w14:paraId="6BDCEC2F" w14:textId="155DB6DF" w:rsidR="00522936" w:rsidRDefault="00522936" w:rsidP="005C7329">
      <w:pPr>
        <w:spacing w:after="0" w:line="360" w:lineRule="auto"/>
      </w:pPr>
    </w:p>
    <w:p w14:paraId="473D3CC9" w14:textId="77777777" w:rsidR="00522936" w:rsidRDefault="00522936" w:rsidP="005C7329">
      <w:pPr>
        <w:spacing w:after="0" w:line="360" w:lineRule="auto"/>
      </w:pPr>
    </w:p>
    <w:p w14:paraId="0BFD38AC" w14:textId="77777777" w:rsidR="00AF2B9E" w:rsidRDefault="00AF2B9E" w:rsidP="005C7329">
      <w:pPr>
        <w:spacing w:after="0" w:line="360" w:lineRule="auto"/>
      </w:pPr>
    </w:p>
    <w:p w14:paraId="61391C70" w14:textId="377C7BAA" w:rsidR="005826C1" w:rsidRDefault="005826C1" w:rsidP="005826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V. Сравнительный анализ результатов мониторинга 202</w:t>
      </w:r>
      <w:r w:rsidR="00DF552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704E108" w14:textId="5D61ADEC" w:rsidR="005826C1" w:rsidRDefault="005826C1" w:rsidP="005826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аналогичными результатами за 202</w:t>
      </w:r>
      <w:r w:rsidR="00DF5520">
        <w:rPr>
          <w:rFonts w:ascii="Times New Roman" w:hAnsi="Times New Roman" w:cs="Times New Roman"/>
          <w:b/>
          <w:bCs/>
          <w:sz w:val="24"/>
          <w:szCs w:val="24"/>
        </w:rPr>
        <w:t>1-2022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4139E2C6" w14:textId="77777777" w:rsidR="005826C1" w:rsidRDefault="005826C1" w:rsidP="005826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4BD8ADD" w14:textId="77777777" w:rsidR="005826C1" w:rsidRDefault="005826C1" w:rsidP="00582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Ежегодное проведение мониторингов позволяет проводить сравнительный анализ их результатов, отслеживать динамику происходящих изменений в качественных и количественных показателях работы управления в части предоставления муниципальных услуг.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372"/>
        <w:gridCol w:w="1349"/>
        <w:gridCol w:w="1213"/>
        <w:gridCol w:w="1337"/>
        <w:gridCol w:w="2212"/>
      </w:tblGrid>
      <w:tr w:rsidR="002B770F" w14:paraId="6DE34763" w14:textId="77777777" w:rsidTr="002B770F">
        <w:trPr>
          <w:trHeight w:val="251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1E52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80E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2021 года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D9E0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2022 года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FA1" w14:textId="1E5F3085" w:rsidR="001C3F6E" w:rsidRDefault="001C3F6E" w:rsidP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2023 года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657A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Динамика показателя</w:t>
            </w:r>
          </w:p>
          <w:p w14:paraId="3F4B38A9" w14:textId="77777777" w:rsidR="00902AF2" w:rsidRDefault="00902A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563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563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2, </w:t>
            </w:r>
          </w:p>
          <w:p w14:paraId="44414995" w14:textId="07058548" w:rsidR="00563A51" w:rsidRDefault="00563A51" w:rsidP="00563A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9F7D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Причины роста/падения показателя</w:t>
            </w:r>
          </w:p>
        </w:tc>
      </w:tr>
      <w:tr w:rsidR="002B770F" w14:paraId="51617AFB" w14:textId="77777777" w:rsidTr="002B770F">
        <w:trPr>
          <w:trHeight w:val="30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9E05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качеством предоставления услуг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05CD" w14:textId="5BD5EDC3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5719" w14:textId="36177FEE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94,5%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495" w14:textId="171E2986" w:rsidR="00FE09F7" w:rsidRPr="00D161EE" w:rsidRDefault="00FE09F7" w:rsidP="00D161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88,41%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519B" w14:textId="7D22129F" w:rsidR="00D555BE" w:rsidRPr="00D555BE" w:rsidRDefault="00D555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  <w:r w:rsidR="00902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25A3AD1" w14:textId="6E614A53" w:rsidR="001C3F6E" w:rsidRPr="00D161EE" w:rsidRDefault="00DC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-6,99</w:t>
            </w:r>
            <w:r w:rsidR="006C2D50"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A96" w14:textId="49AA8E9E" w:rsidR="001C3F6E" w:rsidRDefault="006C2D5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C2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отрицательных оценок</w:t>
            </w:r>
            <w:r w:rsidR="00136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C2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способа получения услуги и простоты получения информации</w:t>
            </w:r>
          </w:p>
        </w:tc>
      </w:tr>
      <w:tr w:rsidR="002B770F" w14:paraId="4212CE2B" w14:textId="77777777" w:rsidTr="002B770F">
        <w:trPr>
          <w:trHeight w:val="459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DBC2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соблюдения стандартов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предоставления муниципальных услуг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5C85" w14:textId="3267F341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3940" w14:textId="0CDEB3C8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FE7" w14:textId="0A7A5F72" w:rsidR="001C3F6E" w:rsidRPr="00D161EE" w:rsidRDefault="00967DB7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63,98%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42FD" w14:textId="43B24145" w:rsidR="00B53397" w:rsidRPr="00D161EE" w:rsidRDefault="008934D8" w:rsidP="00B533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+33</w:t>
            </w:r>
            <w:r w:rsidR="00B53397"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,</w:t>
            </w:r>
            <w:r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3</w:t>
            </w:r>
            <w:r w:rsidR="00B53397"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%</w:t>
            </w:r>
            <w:r w:rsidR="00D655DC"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/</w:t>
            </w:r>
          </w:p>
          <w:p w14:paraId="4E492B69" w14:textId="328A8085" w:rsidR="00B53397" w:rsidRPr="00D161EE" w:rsidRDefault="004E558C" w:rsidP="00B533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-36,02</w:t>
            </w:r>
            <w:r w:rsidR="00B53397"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28D8" w14:textId="31CA44E3" w:rsidR="001C3F6E" w:rsidRPr="00CC6CDB" w:rsidRDefault="00D072E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 w:rsidR="004D1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сроков оказания услуг в электронном виде</w:t>
            </w:r>
          </w:p>
        </w:tc>
      </w:tr>
      <w:tr w:rsidR="002B770F" w14:paraId="2AF1DC8A" w14:textId="77777777" w:rsidTr="002B770F">
        <w:trPr>
          <w:trHeight w:val="6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3072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перехода на 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 в электронной форме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63AD" w14:textId="329C3E69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AAA7" w14:textId="6E860918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39,4%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884" w14:textId="77777777" w:rsidR="00967DB7" w:rsidRPr="00D161EE" w:rsidRDefault="00967DB7" w:rsidP="00D161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241C5" w14:textId="5471D465" w:rsidR="001C3F6E" w:rsidRPr="00D161EE" w:rsidRDefault="00967DB7" w:rsidP="00D161E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1EE">
              <w:rPr>
                <w:rFonts w:ascii="Times New Roman" w:hAnsi="Times New Roman" w:cs="Times New Roman"/>
                <w:sz w:val="20"/>
                <w:szCs w:val="20"/>
              </w:rPr>
              <w:t>70,2%</w:t>
            </w:r>
          </w:p>
          <w:p w14:paraId="7F5661B1" w14:textId="6C47FF19" w:rsidR="00967DB7" w:rsidRPr="00D161EE" w:rsidRDefault="00967DB7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173A" w14:textId="216C48F3" w:rsidR="001C3F6E" w:rsidRPr="00D161EE" w:rsidRDefault="00D655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  <w:t>+14,4%/</w:t>
            </w:r>
          </w:p>
          <w:p w14:paraId="009EBB76" w14:textId="3C11E0EF" w:rsidR="00D655DC" w:rsidRPr="00D161EE" w:rsidRDefault="00D655D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  <w:t>+30,8%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BD5" w14:textId="1EA9285D" w:rsidR="001C3F6E" w:rsidRPr="00CC6CDB" w:rsidRDefault="002B77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  <w:lang w:eastAsia="ru-RU"/>
              </w:rPr>
            </w:pPr>
            <w:r w:rsidRPr="00062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заявлений, направленных в электронном виде</w:t>
            </w:r>
          </w:p>
        </w:tc>
      </w:tr>
      <w:tr w:rsidR="002B770F" w14:paraId="5E166F6A" w14:textId="77777777" w:rsidTr="002B770F">
        <w:trPr>
          <w:trHeight w:val="90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721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перехода на предоставление услуг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МФЦ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3AEB" w14:textId="073D113A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3078" w14:textId="3E2D230E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6632" w14:textId="0BFF907B" w:rsidR="009925C0" w:rsidRPr="00D161EE" w:rsidRDefault="009925C0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6966" w14:textId="493B9CE8" w:rsidR="001C3F6E" w:rsidRPr="00D161EE" w:rsidRDefault="009C4F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4700" w14:textId="5A7E30A8" w:rsidR="001C3F6E" w:rsidRDefault="002B77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70F" w14:paraId="5B260D01" w14:textId="77777777" w:rsidTr="002B770F">
        <w:trPr>
          <w:trHeight w:val="60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19FD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административными регламентам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C8A3" w14:textId="6CD52BD6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91,65%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0B3B" w14:textId="7CF52DEB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95,83%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8FB" w14:textId="77777777" w:rsidR="0071209C" w:rsidRPr="00D161EE" w:rsidRDefault="0071209C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576F64" w14:textId="6D82B133" w:rsidR="001C3F6E" w:rsidRPr="00D161EE" w:rsidRDefault="0071209C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78,33%</w:t>
            </w:r>
          </w:p>
          <w:p w14:paraId="20EDD7B0" w14:textId="50220645" w:rsidR="0071209C" w:rsidRPr="00D161EE" w:rsidRDefault="0071209C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9193" w14:textId="52375C02" w:rsidR="001C3F6E" w:rsidRPr="00D161EE" w:rsidRDefault="009C4F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+4,2%/</w:t>
            </w:r>
            <w:r w:rsidR="00902AF2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/</w:t>
            </w:r>
          </w:p>
          <w:p w14:paraId="458B8D35" w14:textId="2C7CD63B" w:rsidR="009C4FD0" w:rsidRPr="00D161EE" w:rsidRDefault="009C4F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-17,5%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BA1" w14:textId="135AE91D" w:rsidR="001C3F6E" w:rsidRPr="00AD5C3F" w:rsidRDefault="002B770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DD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своевременное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внесен</w:t>
            </w:r>
            <w:r w:rsidR="00DD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</w:t>
            </w:r>
            <w:r w:rsidR="00DD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административные регламенты в соответствии с законодательством</w:t>
            </w:r>
          </w:p>
        </w:tc>
      </w:tr>
      <w:tr w:rsidR="002B770F" w14:paraId="40219710" w14:textId="77777777" w:rsidTr="002B770F">
        <w:trPr>
          <w:trHeight w:val="90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BE12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предоставления муниципальных услуг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928" w14:textId="3E6940A1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3D99" w14:textId="0E6C2A3B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07B" w14:textId="2E8B1D8A" w:rsidR="001C3F6E" w:rsidRPr="00D161EE" w:rsidRDefault="00281F16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70,84%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C20D" w14:textId="5C728409" w:rsidR="003A52BA" w:rsidRPr="00D161EE" w:rsidRDefault="008D6935" w:rsidP="003A52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+17,3%/</w:t>
            </w:r>
          </w:p>
          <w:p w14:paraId="501ED6CC" w14:textId="2AEF2EE7" w:rsidR="008D6935" w:rsidRPr="00D161EE" w:rsidRDefault="003A52BA" w:rsidP="003A52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-7,56%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D23" w14:textId="70EF4477" w:rsidR="0075677D" w:rsidRPr="0019087E" w:rsidRDefault="001D4EA0" w:rsidP="001D4EA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4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уровня соблюдения стандартов предоставления услуг/снижение качества работы с </w:t>
            </w:r>
            <w:r w:rsidR="00940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административными регламентами</w:t>
            </w:r>
          </w:p>
        </w:tc>
      </w:tr>
      <w:tr w:rsidR="002B770F" w14:paraId="09CC197E" w14:textId="77777777" w:rsidTr="002B770F">
        <w:trPr>
          <w:trHeight w:val="300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285D" w14:textId="77777777" w:rsidR="001C3F6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эффективности предоставления муниципальных услуг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52AD" w14:textId="4551DD6D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76FC" w14:textId="259F1FD8" w:rsidR="001C3F6E" w:rsidRPr="00D161EE" w:rsidRDefault="001C3F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86,47%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2E1" w14:textId="6B683B3E" w:rsidR="001C3F6E" w:rsidRPr="00D161EE" w:rsidRDefault="007C1069" w:rsidP="00D16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F9DD" w14:textId="564F56B3" w:rsidR="001C3F6E" w:rsidRPr="00563A51" w:rsidRDefault="008F26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</w:pPr>
            <w:r w:rsidRPr="00563A51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+8,6</w:t>
            </w:r>
            <w:r w:rsidR="00955A8F" w:rsidRPr="00563A51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7</w:t>
            </w:r>
            <w:r w:rsidRPr="00563A51"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ru-RU"/>
              </w:rPr>
              <w:t>%/</w:t>
            </w:r>
          </w:p>
          <w:p w14:paraId="2C938DF8" w14:textId="3766FE0F" w:rsidR="008F26D4" w:rsidRPr="00D161EE" w:rsidRDefault="008F26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3A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="00153A90" w:rsidRPr="00563A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  <w:r w:rsidRPr="00563A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153A90" w:rsidRPr="00563A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</w:t>
            </w:r>
            <w:r w:rsidRPr="00563A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691" w14:textId="6350A863" w:rsidR="001C3F6E" w:rsidRPr="0019087E" w:rsidRDefault="000540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порядка оказания услуг</w:t>
            </w:r>
            <w:r w:rsidR="00AE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</w:t>
            </w:r>
            <w:r w:rsidR="00FB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своевременное</w:t>
            </w:r>
            <w:r w:rsidR="00AE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работы по актуализации административн</w:t>
            </w:r>
            <w:r w:rsidR="00A52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="00AE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</w:t>
            </w:r>
            <w:r w:rsidR="00A52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</w:tr>
    </w:tbl>
    <w:p w14:paraId="75FAAED1" w14:textId="77777777" w:rsidR="005826C1" w:rsidRDefault="005826C1" w:rsidP="005826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97C60" w14:textId="77777777" w:rsidR="00E201D8" w:rsidRDefault="00E201D8" w:rsidP="00371B9D">
      <w:pPr>
        <w:spacing w:after="0" w:line="360" w:lineRule="auto"/>
      </w:pPr>
    </w:p>
    <w:p w14:paraId="7ED52C50" w14:textId="77777777" w:rsidR="00E201D8" w:rsidRDefault="00E201D8">
      <w:pPr>
        <w:spacing w:after="0" w:line="360" w:lineRule="auto"/>
      </w:pPr>
    </w:p>
    <w:p w14:paraId="5311F72A" w14:textId="61312FDD" w:rsidR="00E201D8" w:rsidRDefault="00CC09ED">
      <w:pPr>
        <w:pageBreakBefore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Рекомендации по оптимизации условий предоставления услуг</w:t>
      </w:r>
    </w:p>
    <w:p w14:paraId="7343FB11" w14:textId="77777777" w:rsidR="00E201D8" w:rsidRDefault="00CC09E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в управлении физической культуры, спорта и молодежной политики города Калуги</w:t>
      </w:r>
    </w:p>
    <w:p w14:paraId="1203C233" w14:textId="77777777" w:rsidR="00E201D8" w:rsidRDefault="00E201D8">
      <w:pPr>
        <w:spacing w:after="0" w:line="360" w:lineRule="auto"/>
        <w:rPr>
          <w:color w:val="000000"/>
        </w:rPr>
      </w:pPr>
    </w:p>
    <w:p w14:paraId="353DDE4B" w14:textId="137C8855" w:rsidR="00E201D8" w:rsidRDefault="00CC09ED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Проведение мониторингов позволяет диагностировать реальный уровень качества услуг, предоставляемых структурными подразделениями Городской Управы города Калуги. По результатам данного мониторинга сделаны выводы </w:t>
      </w:r>
      <w:r w:rsidR="00096027" w:rsidRPr="00096027">
        <w:rPr>
          <w:rFonts w:ascii="Times New Roman" w:hAnsi="Times New Roman" w:cs="Times New Roman"/>
          <w:sz w:val="24"/>
          <w:szCs w:val="24"/>
        </w:rPr>
        <w:t xml:space="preserve">качестве предоставления </w:t>
      </w:r>
      <w:r w:rsidR="00096027">
        <w:rPr>
          <w:rFonts w:ascii="Times New Roman" w:hAnsi="Times New Roman" w:cs="Times New Roman"/>
          <w:sz w:val="24"/>
          <w:szCs w:val="24"/>
        </w:rPr>
        <w:t>муниципальных услуг в управлени</w:t>
      </w:r>
      <w:r w:rsidR="0096543A">
        <w:rPr>
          <w:rFonts w:ascii="Times New Roman" w:hAnsi="Times New Roman" w:cs="Times New Roman"/>
          <w:sz w:val="24"/>
          <w:szCs w:val="24"/>
        </w:rPr>
        <w:t>и</w:t>
      </w:r>
      <w:r w:rsidR="00DF04DB">
        <w:rPr>
          <w:rFonts w:ascii="Times New Roman" w:hAnsi="Times New Roman" w:cs="Times New Roman"/>
          <w:sz w:val="24"/>
          <w:szCs w:val="24"/>
        </w:rPr>
        <w:t xml:space="preserve"> выше среднего уровня.</w:t>
      </w:r>
    </w:p>
    <w:p w14:paraId="0E3876D9" w14:textId="278BE901" w:rsidR="00442AEE" w:rsidRDefault="00CC09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социологической части мониторинга показали, что заявители довольны качеством </w:t>
      </w:r>
      <w:r w:rsidR="009E7C27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442AEE">
        <w:rPr>
          <w:rFonts w:ascii="Times New Roman" w:hAnsi="Times New Roman" w:cs="Times New Roman"/>
          <w:sz w:val="24"/>
          <w:szCs w:val="24"/>
        </w:rPr>
        <w:t>на уровне выше среднего.</w:t>
      </w:r>
      <w:r w:rsidR="001B66BD">
        <w:rPr>
          <w:rFonts w:ascii="Times New Roman" w:hAnsi="Times New Roman" w:cs="Times New Roman"/>
          <w:sz w:val="24"/>
          <w:szCs w:val="24"/>
        </w:rPr>
        <w:t xml:space="preserve"> Среди немногих респондентов имеется недовольства в части способа получения услуги и простоты получения информации о порядке оказания услуг. Работой управления и сроком получения услуги довольны большинство заявителей. </w:t>
      </w:r>
    </w:p>
    <w:p w14:paraId="59D9C6AC" w14:textId="2D3CEAD9" w:rsidR="00300977" w:rsidRDefault="00BE3A8D" w:rsidP="003009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практической части работы по предоставлению услуг показали тенденцию к снижению качества оказания услуг</w:t>
      </w:r>
      <w:r w:rsidR="006A6009">
        <w:rPr>
          <w:rFonts w:ascii="Times New Roman" w:hAnsi="Times New Roman" w:cs="Times New Roman"/>
          <w:sz w:val="24"/>
          <w:szCs w:val="24"/>
        </w:rPr>
        <w:t xml:space="preserve">, связанной с переходом </w:t>
      </w:r>
      <w:r w:rsidR="003072DB">
        <w:rPr>
          <w:rFonts w:ascii="Times New Roman" w:hAnsi="Times New Roman" w:cs="Times New Roman"/>
          <w:sz w:val="24"/>
          <w:szCs w:val="24"/>
        </w:rPr>
        <w:t>на предоставление услуг</w:t>
      </w:r>
      <w:r w:rsidR="006A6009">
        <w:rPr>
          <w:rFonts w:ascii="Times New Roman" w:hAnsi="Times New Roman" w:cs="Times New Roman"/>
          <w:sz w:val="24"/>
          <w:szCs w:val="24"/>
        </w:rPr>
        <w:t xml:space="preserve"> в электронном виде. В </w:t>
      </w:r>
      <w:r w:rsidR="00300977">
        <w:rPr>
          <w:rFonts w:ascii="Times New Roman" w:hAnsi="Times New Roman" w:cs="Times New Roman"/>
          <w:sz w:val="24"/>
          <w:szCs w:val="24"/>
        </w:rPr>
        <w:t>начале 2023</w:t>
      </w:r>
      <w:r w:rsidR="006A60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02AF2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6A6009">
        <w:rPr>
          <w:rFonts w:ascii="Times New Roman" w:hAnsi="Times New Roman" w:cs="Times New Roman"/>
          <w:sz w:val="24"/>
          <w:szCs w:val="24"/>
        </w:rPr>
        <w:t xml:space="preserve">не была отлажена практика работы с информационной системой «Платформа государственных сервисов», </w:t>
      </w:r>
      <w:r w:rsidR="004B0A79">
        <w:rPr>
          <w:rFonts w:ascii="Times New Roman" w:hAnsi="Times New Roman" w:cs="Times New Roman"/>
          <w:sz w:val="24"/>
          <w:szCs w:val="24"/>
        </w:rPr>
        <w:t>отсутствовал</w:t>
      </w:r>
      <w:r w:rsidR="006A6009">
        <w:rPr>
          <w:rFonts w:ascii="Times New Roman" w:hAnsi="Times New Roman" w:cs="Times New Roman"/>
          <w:sz w:val="24"/>
          <w:szCs w:val="24"/>
        </w:rPr>
        <w:t xml:space="preserve"> контроль за своевременной отработкой </w:t>
      </w:r>
      <w:r w:rsidR="004B0A79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="006A6009">
        <w:rPr>
          <w:rFonts w:ascii="Times New Roman" w:hAnsi="Times New Roman" w:cs="Times New Roman"/>
          <w:sz w:val="24"/>
          <w:szCs w:val="24"/>
        </w:rPr>
        <w:t xml:space="preserve">заявлений. </w:t>
      </w:r>
    </w:p>
    <w:p w14:paraId="46AF0FAB" w14:textId="112BD6D8" w:rsidR="00300977" w:rsidRDefault="00300977" w:rsidP="003009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актуализации административных регламентов проводится очень медленно. Качество </w:t>
      </w:r>
      <w:r w:rsidR="00EA0A86">
        <w:rPr>
          <w:rFonts w:ascii="Times New Roman" w:hAnsi="Times New Roman" w:cs="Times New Roman"/>
          <w:sz w:val="24"/>
          <w:szCs w:val="24"/>
        </w:rPr>
        <w:t>подготовленного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A0A86">
        <w:rPr>
          <w:rFonts w:ascii="Times New Roman" w:hAnsi="Times New Roman" w:cs="Times New Roman"/>
          <w:sz w:val="24"/>
          <w:szCs w:val="24"/>
        </w:rPr>
        <w:t>а</w:t>
      </w:r>
      <w:r w:rsidR="00B07009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A0A8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внесению изменений в регламент</w:t>
      </w:r>
      <w:r w:rsidR="00EA0A8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A86" w:rsidRPr="00EA0A86">
        <w:rPr>
          <w:rFonts w:ascii="Times New Roman" w:hAnsi="Times New Roman" w:cs="Times New Roman"/>
          <w:sz w:val="24"/>
          <w:szCs w:val="24"/>
        </w:rPr>
        <w:t>присвоени</w:t>
      </w:r>
      <w:r w:rsidR="00EA0A86">
        <w:rPr>
          <w:rFonts w:ascii="Times New Roman" w:hAnsi="Times New Roman" w:cs="Times New Roman"/>
          <w:sz w:val="24"/>
          <w:szCs w:val="24"/>
        </w:rPr>
        <w:t>ю</w:t>
      </w:r>
      <w:r w:rsidR="00EA0A86" w:rsidRPr="00EA0A86">
        <w:rPr>
          <w:rFonts w:ascii="Times New Roman" w:hAnsi="Times New Roman" w:cs="Times New Roman"/>
          <w:sz w:val="24"/>
          <w:szCs w:val="24"/>
        </w:rPr>
        <w:t xml:space="preserve"> (подтверждени</w:t>
      </w:r>
      <w:r w:rsidR="00EA0A86">
        <w:rPr>
          <w:rFonts w:ascii="Times New Roman" w:hAnsi="Times New Roman" w:cs="Times New Roman"/>
          <w:sz w:val="24"/>
          <w:szCs w:val="24"/>
        </w:rPr>
        <w:t>ю</w:t>
      </w:r>
      <w:r w:rsidR="00EA0A86" w:rsidRPr="00EA0A86">
        <w:rPr>
          <w:rFonts w:ascii="Times New Roman" w:hAnsi="Times New Roman" w:cs="Times New Roman"/>
          <w:sz w:val="24"/>
          <w:szCs w:val="24"/>
        </w:rPr>
        <w:t>) спортивных разрядов: «второй спортивный разряд», «третий спортивный разряд»</w:t>
      </w:r>
      <w:r w:rsidR="00EA0A86">
        <w:rPr>
          <w:rFonts w:ascii="Times New Roman" w:hAnsi="Times New Roman" w:cs="Times New Roman"/>
          <w:sz w:val="24"/>
          <w:szCs w:val="24"/>
        </w:rPr>
        <w:t xml:space="preserve">, поступившего на экспертизу в комитет муниципальной службы и развития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находи</w:t>
      </w:r>
      <w:r w:rsidR="00EA0A8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ся на низком уровне. </w:t>
      </w:r>
    </w:p>
    <w:p w14:paraId="074DF88F" w14:textId="7604E0D7" w:rsidR="002C42E5" w:rsidRDefault="009F7B3A" w:rsidP="002C42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имеется положительная тенденция в части увеличения доли заявлений, направленных на предоставление услуг управления в электронном виде. Доля </w:t>
      </w:r>
      <w:r w:rsidR="00B34CD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аких </w:t>
      </w:r>
      <w:r w:rsidR="002414BE">
        <w:rPr>
          <w:rFonts w:ascii="Times New Roman" w:hAnsi="Times New Roman" w:cs="Times New Roman"/>
          <w:sz w:val="24"/>
          <w:szCs w:val="24"/>
        </w:rPr>
        <w:t xml:space="preserve">запросов </w:t>
      </w:r>
      <w:r>
        <w:rPr>
          <w:rFonts w:ascii="Times New Roman" w:hAnsi="Times New Roman" w:cs="Times New Roman"/>
          <w:sz w:val="24"/>
          <w:szCs w:val="24"/>
        </w:rPr>
        <w:t xml:space="preserve">выросла на </w:t>
      </w:r>
      <w:r w:rsidR="002920E8">
        <w:rPr>
          <w:rFonts w:ascii="Times New Roman" w:hAnsi="Times New Roman" w:cs="Times New Roman"/>
          <w:sz w:val="24"/>
          <w:szCs w:val="24"/>
        </w:rPr>
        <w:t>61,7%.</w:t>
      </w:r>
      <w:r w:rsidR="00E368C6">
        <w:rPr>
          <w:rFonts w:ascii="Times New Roman" w:hAnsi="Times New Roman" w:cs="Times New Roman"/>
          <w:sz w:val="24"/>
          <w:szCs w:val="24"/>
        </w:rPr>
        <w:t xml:space="preserve"> Это указывает на то, что управлением была проведена усиленная работа по </w:t>
      </w:r>
      <w:r w:rsidR="00565270">
        <w:rPr>
          <w:rFonts w:ascii="Times New Roman" w:hAnsi="Times New Roman" w:cs="Times New Roman"/>
          <w:sz w:val="24"/>
          <w:szCs w:val="24"/>
        </w:rPr>
        <w:t>привлечению спортивных организаций Калуги и Калужской области к подаче заявлений на предоставление услуг в электронном виде.</w:t>
      </w:r>
      <w:r w:rsidR="00B34CD5">
        <w:rPr>
          <w:rFonts w:ascii="Times New Roman" w:hAnsi="Times New Roman" w:cs="Times New Roman"/>
          <w:sz w:val="24"/>
          <w:szCs w:val="24"/>
        </w:rPr>
        <w:t xml:space="preserve"> Таким образом, управлением было достигнуто в 2023 году</w:t>
      </w:r>
      <w:r w:rsidR="00791277">
        <w:rPr>
          <w:rFonts w:ascii="Times New Roman" w:hAnsi="Times New Roman" w:cs="Times New Roman"/>
          <w:sz w:val="24"/>
          <w:szCs w:val="24"/>
        </w:rPr>
        <w:t xml:space="preserve"> </w:t>
      </w:r>
      <w:r w:rsidR="00B34CD5">
        <w:rPr>
          <w:rFonts w:ascii="Times New Roman" w:hAnsi="Times New Roman" w:cs="Times New Roman"/>
          <w:sz w:val="24"/>
          <w:szCs w:val="24"/>
        </w:rPr>
        <w:t xml:space="preserve">целевое значение показателя по доле заявлений, направленных на предоставление муниципальных услуг в электронном виде, от общего количества заявлений, на уровне не менее 40%, установленное паспортом регионального проекта </w:t>
      </w:r>
      <w:r w:rsidR="008C1146" w:rsidRPr="008C1146">
        <w:rPr>
          <w:rFonts w:ascii="Times New Roman" w:hAnsi="Times New Roman" w:cs="Times New Roman"/>
          <w:sz w:val="24"/>
          <w:szCs w:val="24"/>
        </w:rPr>
        <w:t>«Цифровое государственное управление»</w:t>
      </w:r>
      <w:r w:rsidR="00464DF6">
        <w:rPr>
          <w:rFonts w:ascii="Times New Roman" w:hAnsi="Times New Roman" w:cs="Times New Roman"/>
          <w:sz w:val="24"/>
          <w:szCs w:val="24"/>
        </w:rPr>
        <w:t>.</w:t>
      </w:r>
    </w:p>
    <w:p w14:paraId="5489A04E" w14:textId="668A4202" w:rsidR="00280CDC" w:rsidRDefault="00CC09ED" w:rsidP="002C42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C42E5"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работы</w:t>
      </w:r>
      <w:r w:rsidR="002716E0">
        <w:rPr>
          <w:rFonts w:ascii="Times New Roman" w:hAnsi="Times New Roman" w:cs="Times New Roman"/>
          <w:sz w:val="24"/>
          <w:szCs w:val="24"/>
        </w:rPr>
        <w:t xml:space="preserve"> </w:t>
      </w:r>
      <w:r w:rsidR="0035700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2716E0">
        <w:rPr>
          <w:rFonts w:ascii="Times New Roman" w:hAnsi="Times New Roman" w:cs="Times New Roman"/>
          <w:sz w:val="24"/>
          <w:szCs w:val="24"/>
        </w:rPr>
        <w:t>н</w:t>
      </w:r>
      <w:r w:rsidR="00827ED5">
        <w:rPr>
          <w:rFonts w:ascii="Times New Roman" w:hAnsi="Times New Roman" w:cs="Times New Roman"/>
          <w:sz w:val="24"/>
          <w:szCs w:val="24"/>
        </w:rPr>
        <w:t>еобходимо</w:t>
      </w:r>
      <w:r w:rsidR="00280CDC">
        <w:rPr>
          <w:rFonts w:ascii="Times New Roman" w:hAnsi="Times New Roman" w:cs="Times New Roman"/>
          <w:sz w:val="24"/>
          <w:szCs w:val="24"/>
        </w:rPr>
        <w:t>:</w:t>
      </w:r>
    </w:p>
    <w:p w14:paraId="06803BA8" w14:textId="0334206D" w:rsidR="008B1F55" w:rsidRDefault="00280CDC" w:rsidP="00280C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6905">
        <w:rPr>
          <w:rFonts w:ascii="Times New Roman" w:hAnsi="Times New Roman" w:cs="Times New Roman"/>
          <w:sz w:val="24"/>
          <w:szCs w:val="24"/>
        </w:rPr>
        <w:t> </w:t>
      </w:r>
      <w:r w:rsidR="00827ED5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="002C42E5">
        <w:rPr>
          <w:rFonts w:ascii="Times New Roman" w:hAnsi="Times New Roman" w:cs="Times New Roman"/>
          <w:sz w:val="24"/>
          <w:szCs w:val="24"/>
        </w:rPr>
        <w:t xml:space="preserve">контроль за своевременным предоставлением муниципальных услуг; </w:t>
      </w:r>
    </w:p>
    <w:p w14:paraId="197B03AB" w14:textId="1351D891" w:rsidR="002C42E5" w:rsidRDefault="00280CDC" w:rsidP="002C42E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69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42E5">
        <w:rPr>
          <w:rFonts w:ascii="Times New Roman" w:hAnsi="Times New Roman" w:cs="Times New Roman"/>
          <w:color w:val="000000"/>
          <w:sz w:val="24"/>
          <w:szCs w:val="24"/>
        </w:rPr>
        <w:t xml:space="preserve">актуализировать </w:t>
      </w:r>
      <w:r w:rsidR="00CC09ED">
        <w:rPr>
          <w:rFonts w:ascii="Times New Roman" w:hAnsi="Times New Roman" w:cs="Times New Roman"/>
          <w:color w:val="000000"/>
          <w:sz w:val="24"/>
          <w:szCs w:val="24"/>
        </w:rPr>
        <w:t>административны</w:t>
      </w:r>
      <w:r w:rsidR="002C42E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C09ED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</w:t>
      </w:r>
      <w:r w:rsidR="002C42E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C09ED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муниципальных услуг, оказываемых управление</w:t>
      </w:r>
      <w:r w:rsidR="002C6384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14:paraId="45EDFB95" w14:textId="77777777" w:rsidR="00522936" w:rsidRPr="00921AFC" w:rsidRDefault="00522936" w:rsidP="002C42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tblpY="1"/>
        <w:tblW w:w="9646" w:type="dxa"/>
        <w:tblLayout w:type="fixed"/>
        <w:tblLook w:val="04A0" w:firstRow="1" w:lastRow="0" w:firstColumn="1" w:lastColumn="0" w:noHBand="0" w:noVBand="1"/>
      </w:tblPr>
      <w:tblGrid>
        <w:gridCol w:w="4536"/>
        <w:gridCol w:w="5110"/>
      </w:tblGrid>
      <w:tr w:rsidR="001117CD" w:rsidRPr="00767FD7" w14:paraId="34CEBDB4" w14:textId="77777777" w:rsidTr="00281305">
        <w:trPr>
          <w:trHeight w:val="87"/>
        </w:trPr>
        <w:tc>
          <w:tcPr>
            <w:tcW w:w="9646" w:type="dxa"/>
            <w:gridSpan w:val="2"/>
            <w:shd w:val="clear" w:color="auto" w:fill="FFFFFF"/>
            <w:vAlign w:val="center"/>
          </w:tcPr>
          <w:p w14:paraId="59D7546D" w14:textId="77777777" w:rsidR="001117CD" w:rsidRDefault="001117CD" w:rsidP="00766F8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8541A4" w:rsidRPr="00767FD7" w14:paraId="486925FE" w14:textId="77777777" w:rsidTr="00281305">
        <w:trPr>
          <w:trHeight w:val="70"/>
        </w:trPr>
        <w:tc>
          <w:tcPr>
            <w:tcW w:w="9646" w:type="dxa"/>
            <w:gridSpan w:val="2"/>
            <w:shd w:val="clear" w:color="auto" w:fill="FFFFFF"/>
            <w:vAlign w:val="center"/>
          </w:tcPr>
          <w:p w14:paraId="0CBFF960" w14:textId="77777777" w:rsidR="00522936" w:rsidRDefault="00522936" w:rsidP="008541A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F97AA33" w14:textId="53700D6D" w:rsidR="008541A4" w:rsidRPr="008541A4" w:rsidRDefault="008541A4" w:rsidP="008541A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541A4" w:rsidRPr="00767FD7" w14:paraId="1C21DA79" w14:textId="77777777" w:rsidTr="00281305">
        <w:trPr>
          <w:trHeight w:val="138"/>
        </w:trPr>
        <w:tc>
          <w:tcPr>
            <w:tcW w:w="9646" w:type="dxa"/>
            <w:gridSpan w:val="2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7FDE3A" w14:textId="77777777" w:rsidR="00522936" w:rsidRDefault="00522936" w:rsidP="008541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2244B128" w14:textId="075F6A5B" w:rsidR="008541A4" w:rsidRPr="00FB5047" w:rsidRDefault="008541A4" w:rsidP="008541A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B50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Результаты </w:t>
            </w:r>
            <w:r w:rsidRPr="00FB504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оценки качества </w:t>
            </w:r>
          </w:p>
          <w:p w14:paraId="17312549" w14:textId="77777777" w:rsidR="008541A4" w:rsidRDefault="008541A4" w:rsidP="008541A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B504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предоставления муниципальных услуг</w:t>
            </w:r>
          </w:p>
          <w:p w14:paraId="41D4CF4F" w14:textId="2E7D479D" w:rsidR="00522936" w:rsidRPr="008541A4" w:rsidRDefault="00522936" w:rsidP="008541A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1117CD" w:rsidRPr="00767FD7" w14:paraId="5A96A2B5" w14:textId="77777777" w:rsidTr="00394516">
        <w:trPr>
          <w:trHeight w:val="87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F76DA5" w14:textId="505FB7DF" w:rsidR="001117CD" w:rsidRPr="00767FD7" w:rsidRDefault="001117CD" w:rsidP="002C42E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C47630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Каким способом вы обращались в орган Городской Управы города Калуги за получением государственной (муниципальной) услуги?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FEFF" w14:textId="77777777" w:rsidR="001117CD" w:rsidRDefault="000F02E8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138541E0" wp14:editId="0AEB93CD">
                  <wp:extent cx="3082373" cy="1560195"/>
                  <wp:effectExtent l="0" t="0" r="3810" b="1905"/>
                  <wp:docPr id="1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1E847559" w14:textId="77777777" w:rsidR="004A27F0" w:rsidRPr="00767FD7" w:rsidRDefault="004A27F0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1117CD" w:rsidRPr="00767FD7" w14:paraId="70449A53" w14:textId="77777777" w:rsidTr="00394516">
        <w:trPr>
          <w:trHeight w:val="23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CEF9D" w14:textId="77777777" w:rsidR="001117CD" w:rsidRPr="00767FD7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Насколько удобен выбранный вами способ обращения за получением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14F86" w14:textId="6B65D081" w:rsidR="004A27F0" w:rsidRPr="00767FD7" w:rsidRDefault="009A7E43" w:rsidP="004A27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3BFCC5E5" wp14:editId="02A6B8B2">
                  <wp:extent cx="3081655" cy="1421812"/>
                  <wp:effectExtent l="0" t="0" r="4445" b="6985"/>
                  <wp:docPr id="5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1117CD" w:rsidRPr="00767FD7" w14:paraId="45BAF779" w14:textId="77777777" w:rsidTr="00394516">
        <w:trPr>
          <w:trHeight w:val="26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E14968" w14:textId="77777777" w:rsidR="001117CD" w:rsidRPr="00767FD7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Если вы лично посещали орган Городской Управы города Калуги оцените, насколько вы удовлетворены временем ожидания своей очереди при подаче документов на предоставление государственной (муниципальной) услуги в орган Городской Управы города Калуги?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9D9F2" w14:textId="77777777" w:rsidR="001117CD" w:rsidRPr="00767FD7" w:rsidRDefault="001117CD" w:rsidP="00766F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745C0964" wp14:editId="416A6541">
                  <wp:extent cx="3081655" cy="1421812"/>
                  <wp:effectExtent l="0" t="0" r="4445" b="6985"/>
                  <wp:docPr id="3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1117CD" w:rsidRPr="00767FD7" w14:paraId="37D52583" w14:textId="77777777" w:rsidTr="00394516">
        <w:trPr>
          <w:trHeight w:val="4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B4BFA4" w14:textId="77777777" w:rsidR="001117CD" w:rsidRPr="00767FD7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Насколько Вы удовлетворены сроком выдачи результата предоставления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B286" w14:textId="77777777" w:rsidR="00394516" w:rsidRDefault="001117CD" w:rsidP="0039451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1E3D76F4" wp14:editId="4A3F3A51">
                  <wp:extent cx="3065619" cy="1405890"/>
                  <wp:effectExtent l="0" t="0" r="20955" b="22860"/>
                  <wp:docPr id="4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31557E25" w14:textId="77777777" w:rsidR="00D9371F" w:rsidRPr="00767FD7" w:rsidRDefault="00D9371F" w:rsidP="0039451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1117CD" w:rsidRPr="00767FD7" w14:paraId="058B3466" w14:textId="77777777" w:rsidTr="00394516">
        <w:trPr>
          <w:trHeight w:val="26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0CE4CA" w14:textId="77777777" w:rsidR="001117CD" w:rsidRPr="00767FD7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Оцените в целом качество работы органа Городской Управы города Калуги в части предоставления вам государственной (муниципальной) услуги?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D6D4" w14:textId="2CBBFB9C" w:rsidR="001117CD" w:rsidRPr="00767FD7" w:rsidRDefault="00971AE7" w:rsidP="00766F8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42B05415" wp14:editId="2CEA982B">
                  <wp:extent cx="3081655" cy="1421812"/>
                  <wp:effectExtent l="0" t="0" r="4445" b="6985"/>
                  <wp:docPr id="9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117CD" w:rsidRPr="00767FD7" w14:paraId="4F10EF3C" w14:textId="77777777" w:rsidTr="00394516">
        <w:trPr>
          <w:trHeight w:val="4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65D511" w14:textId="77777777" w:rsidR="001117CD" w:rsidRPr="00767FD7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472C0A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Выразите мнение о сотруднике, предоставившему Вам услугу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C6DE" w14:textId="77777777" w:rsidR="001117CD" w:rsidRDefault="001117CD" w:rsidP="00766F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  <w:r w:rsidRPr="00403F25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303FEF59" wp14:editId="10C632E0">
                  <wp:extent cx="3107903" cy="1460500"/>
                  <wp:effectExtent l="0" t="0" r="16510" b="6350"/>
                  <wp:docPr id="7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29F8F663" w14:textId="77777777" w:rsidR="00382409" w:rsidRPr="00767FD7" w:rsidRDefault="00382409" w:rsidP="00766F8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</w:pPr>
          </w:p>
        </w:tc>
      </w:tr>
      <w:tr w:rsidR="001117CD" w:rsidRPr="00767FD7" w14:paraId="7B759DE4" w14:textId="77777777" w:rsidTr="00394516">
        <w:trPr>
          <w:trHeight w:val="2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B69E46" w14:textId="77777777" w:rsidR="001117CD" w:rsidRPr="00472C0A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B74B4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Легко ли вам было получить информацию о порядке предоставления государственной (муниципальной) услуги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2B63A" w14:textId="77777777" w:rsidR="001117CD" w:rsidRPr="008815E5" w:rsidRDefault="001117CD" w:rsidP="00766F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343A40"/>
                <w:highlight w:val="cyan"/>
                <w:lang w:eastAsia="ru-RU"/>
              </w:rPr>
            </w:pPr>
            <w:r w:rsidRPr="00767FD7">
              <w:rPr>
                <w:rFonts w:ascii="Times New Roman" w:eastAsia="Times New Roman" w:hAnsi="Times New Roman" w:cs="Times New Roman"/>
                <w:noProof/>
                <w:color w:val="343A40"/>
                <w:lang w:eastAsia="ru-RU"/>
              </w:rPr>
              <w:drawing>
                <wp:inline distT="0" distB="0" distL="0" distR="0" wp14:anchorId="3D59A0C9" wp14:editId="27FB54CC">
                  <wp:extent cx="3096895" cy="1548130"/>
                  <wp:effectExtent l="0" t="0" r="8255" b="13970"/>
                  <wp:docPr id="8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6A373753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262F6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B6236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3B292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655AA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157AA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9CE6CE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F42B4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ED360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BFD781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B2A3B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00661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19520" w14:textId="77777777" w:rsidR="001117CD" w:rsidRDefault="00111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2B6F5" w14:textId="77777777" w:rsidR="00E201D8" w:rsidRDefault="00E201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18FAD" w14:textId="77777777" w:rsidR="00E201D8" w:rsidRDefault="00E201D8">
      <w:pPr>
        <w:sectPr w:rsidR="00E201D8" w:rsidSect="00921AFC">
          <w:headerReference w:type="default" r:id="rId16"/>
          <w:headerReference w:type="first" r:id="rId17"/>
          <w:pgSz w:w="11906" w:h="16838"/>
          <w:pgMar w:top="1134" w:right="850" w:bottom="993" w:left="1701" w:header="708" w:footer="720" w:gutter="0"/>
          <w:cols w:space="720"/>
          <w:titlePg/>
          <w:docGrid w:linePitch="360"/>
        </w:sectPr>
      </w:pPr>
    </w:p>
    <w:p w14:paraId="24719BF1" w14:textId="77777777" w:rsidR="00E201D8" w:rsidRDefault="00CC09ED">
      <w:pPr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5F11">
        <w:rPr>
          <w:rFonts w:ascii="Times New Roman" w:hAnsi="Times New Roman" w:cs="Times New Roman"/>
          <w:sz w:val="24"/>
          <w:szCs w:val="24"/>
        </w:rPr>
        <w:t>2</w:t>
      </w:r>
    </w:p>
    <w:p w14:paraId="357839F4" w14:textId="77777777" w:rsidR="00E201D8" w:rsidRDefault="00CC09ED">
      <w:pPr>
        <w:pStyle w:val="western"/>
        <w:shd w:val="clear" w:color="auto" w:fill="FFFFFF"/>
        <w:spacing w:before="0" w:after="198" w:line="276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объема запросов, поступивших на предоставление муниципальных услуг</w:t>
      </w:r>
    </w:p>
    <w:tbl>
      <w:tblPr>
        <w:tblW w:w="15456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532"/>
        <w:gridCol w:w="4678"/>
        <w:gridCol w:w="870"/>
        <w:gridCol w:w="992"/>
        <w:gridCol w:w="993"/>
        <w:gridCol w:w="850"/>
        <w:gridCol w:w="992"/>
        <w:gridCol w:w="709"/>
        <w:gridCol w:w="1256"/>
        <w:gridCol w:w="1276"/>
        <w:gridCol w:w="1134"/>
        <w:gridCol w:w="1174"/>
      </w:tblGrid>
      <w:tr w:rsidR="00E201D8" w14:paraId="3B2CC882" w14:textId="77777777" w:rsidTr="002B7033">
        <w:trPr>
          <w:trHeight w:val="75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177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FB8B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974B9E4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муниципальных служащих, участвующих в предоставлении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E0C5B16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запросов на предоставление услуги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F2D1C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Результат работы с запросами на предоставление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10428E60" w14:textId="77777777" w:rsidR="00E201D8" w:rsidRDefault="00CC09E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поступивших жалоб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45CAE72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Перевод услуги в электронный вид (да/нет)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29D46BF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Количество заявлений на предоставление услуги, поступивших через Единый портал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AFE679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Предоставление услуги через ГБУ КО «МФЦ Калужской области» (да\нет)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29AF09" w14:textId="77777777" w:rsidR="00E201D8" w:rsidRDefault="00CC09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Количество заявлений на предоставление услуги, поступивших через ГБУ КО «МФЦ Калужской области»</w:t>
            </w:r>
          </w:p>
        </w:tc>
      </w:tr>
      <w:tr w:rsidR="00A303DF" w14:paraId="7CF75973" w14:textId="77777777" w:rsidTr="002B7033">
        <w:trPr>
          <w:trHeight w:hRule="exact" w:val="291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EDB5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0015B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00A2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3B5E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71C4A02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Удовлетворено в установленные сроки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35005CA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Удовлетворено с нарушением сроков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F0005D8" w14:textId="3A67F1B4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Отказано в приеме документов или в предоставлении услуги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7EECF6CC" w14:textId="77777777" w:rsidR="00A303DF" w:rsidRDefault="00A303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ED50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103FC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9FEF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4EF1" w14:textId="77777777" w:rsidR="00A303DF" w:rsidRDefault="00A303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03DF" w14:paraId="3C2EFB36" w14:textId="77777777" w:rsidTr="002B7033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922E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BCDD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52F13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95A2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6EB9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C8740" w14:textId="7777777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15ED" w14:textId="166E1AA4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C3F9" w14:textId="3D8412FA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D4A5" w14:textId="6B5BF4F7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6DBC" w14:textId="78AB0B3C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783E6" w14:textId="7F81C9A4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F266" w14:textId="053BCE81" w:rsidR="00A303DF" w:rsidRDefault="00A303D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12</w:t>
            </w:r>
          </w:p>
        </w:tc>
      </w:tr>
      <w:tr w:rsidR="00A303DF" w14:paraId="5E81D3A4" w14:textId="77777777" w:rsidTr="002B7033">
        <w:trPr>
          <w:trHeight w:val="86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1D62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1F7A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разрешения на проведение спортивно-массовых мероприятий на открытых площадках территории муниципального образования «Город Калуга»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744C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A4D72" w14:textId="2F01F775" w:rsidR="00A303DF" w:rsidRPr="0010054A" w:rsidRDefault="003353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CCFB" w14:textId="22DE7E73" w:rsidR="00A303DF" w:rsidRPr="0010054A" w:rsidRDefault="00E37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865D" w14:textId="7ED0FEFF" w:rsidR="00A303DF" w:rsidRPr="0010054A" w:rsidRDefault="00DC29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28312" w14:textId="2046B495" w:rsidR="00A303DF" w:rsidRPr="0010054A" w:rsidRDefault="008D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AEF74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0B89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44ACE" w14:textId="77777777" w:rsidR="00A303DF" w:rsidRPr="0010054A" w:rsidRDefault="00A303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97FB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352D" w14:textId="77777777" w:rsidR="00A303DF" w:rsidRPr="00575DC7" w:rsidRDefault="00A303DF">
            <w:pPr>
              <w:spacing w:after="0" w:line="240" w:lineRule="auto"/>
              <w:jc w:val="center"/>
            </w:pPr>
            <w:r w:rsidRPr="00575DC7">
              <w:rPr>
                <w:rFonts w:ascii="Times New Roman" w:hAnsi="Times New Roman" w:cs="Times New Roman"/>
              </w:rPr>
              <w:t>-</w:t>
            </w:r>
          </w:p>
        </w:tc>
      </w:tr>
      <w:tr w:rsidR="00A303DF" w14:paraId="06C58FDB" w14:textId="77777777" w:rsidTr="002B7033">
        <w:trPr>
          <w:trHeight w:val="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21AE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E7A8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Присвоение (подтверждение) спортивных разрядов: «второй спортивный разряд», «третий спортивный разряд»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4CA88" w14:textId="61889DA3" w:rsidR="00A303DF" w:rsidRPr="0010054A" w:rsidRDefault="00A303DF" w:rsidP="009C70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AAD94" w14:textId="3694B9E7" w:rsidR="00A303DF" w:rsidRPr="0010054A" w:rsidRDefault="00A466B2" w:rsidP="009C0F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FAFB" w14:textId="7785A91F" w:rsidR="00A303DF" w:rsidRPr="0010054A" w:rsidRDefault="00DC29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3E75" w14:textId="1C10D73D" w:rsidR="00A303DF" w:rsidRPr="0010054A" w:rsidRDefault="007B44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EFE01" w14:textId="538A8395" w:rsidR="00A303DF" w:rsidRPr="0010054A" w:rsidRDefault="008D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2C20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B792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1DE6" w14:textId="53478730" w:rsidR="00A303DF" w:rsidRPr="0010054A" w:rsidRDefault="00A46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F3CC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9AAB" w14:textId="77777777" w:rsidR="00A303DF" w:rsidRPr="00575DC7" w:rsidRDefault="00A303DF">
            <w:pPr>
              <w:spacing w:after="0" w:line="240" w:lineRule="auto"/>
              <w:jc w:val="center"/>
            </w:pPr>
            <w:r w:rsidRPr="00575DC7">
              <w:rPr>
                <w:rFonts w:ascii="Times New Roman" w:hAnsi="Times New Roman" w:cs="Times New Roman"/>
              </w:rPr>
              <w:t>-</w:t>
            </w:r>
          </w:p>
        </w:tc>
      </w:tr>
      <w:tr w:rsidR="00A303DF" w14:paraId="2830369E" w14:textId="77777777" w:rsidTr="002B7033">
        <w:trPr>
          <w:trHeight w:val="663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7017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10A7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Присвоение квалификационных категорий спортивных судей «спортивный судья третьей категории», «спортивный судья второй категории»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9887" w14:textId="1233DEC0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6649" w14:textId="3BF13AA3" w:rsidR="00A303DF" w:rsidRPr="0010054A" w:rsidRDefault="00A46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BFEE" w14:textId="2A1B7BCE" w:rsidR="00A303DF" w:rsidRPr="0010054A" w:rsidRDefault="00DC29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3FD41" w14:textId="0CC8490C" w:rsidR="00A303DF" w:rsidRPr="0010054A" w:rsidRDefault="00E37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3334C" w14:textId="03E6C19A" w:rsidR="00A303DF" w:rsidRPr="0010054A" w:rsidRDefault="008D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3B384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A9EAD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636E1" w14:textId="0E2C6512" w:rsidR="00A466B2" w:rsidRPr="0010054A" w:rsidRDefault="00A466B2" w:rsidP="00A46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466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1C06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D431" w14:textId="77777777" w:rsidR="00A303DF" w:rsidRPr="00575DC7" w:rsidRDefault="00A303DF">
            <w:pPr>
              <w:snapToGrid w:val="0"/>
              <w:spacing w:after="0" w:line="240" w:lineRule="auto"/>
              <w:jc w:val="center"/>
            </w:pPr>
            <w:r w:rsidRPr="00575DC7">
              <w:rPr>
                <w:rFonts w:ascii="Times New Roman" w:hAnsi="Times New Roman" w:cs="Times New Roman"/>
              </w:rPr>
              <w:t>-</w:t>
            </w:r>
          </w:p>
        </w:tc>
      </w:tr>
      <w:tr w:rsidR="00A303DF" w14:paraId="2273F5AB" w14:textId="77777777" w:rsidTr="002B7033">
        <w:trPr>
          <w:trHeight w:val="56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0491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81F38" w14:textId="77777777" w:rsidR="00A303DF" w:rsidRDefault="00A303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Выплата ежемесячной денежной компенсации расходов по договорам найма (поднайма) жилых помещений в пределах территории муниципального образования «Город Калуга» тренерам, приглашенным для работы в учреждения, подведомственные управлению физической культуры, спорта и молодежной политики города Калуги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27A70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0563" w14:textId="6D25BBE6" w:rsidR="00A303DF" w:rsidRPr="0010054A" w:rsidRDefault="00335365" w:rsidP="00716E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739E" w14:textId="4CA5B973" w:rsidR="00A303DF" w:rsidRPr="0010054A" w:rsidRDefault="00E37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F4746" w14:textId="299CC8D3" w:rsidR="00A303DF" w:rsidRPr="0010054A" w:rsidRDefault="00DC29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8BF0" w14:textId="469DD596" w:rsidR="00A303DF" w:rsidRPr="0010054A" w:rsidRDefault="008D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747EF" w14:textId="77777777" w:rsidR="00A303DF" w:rsidRPr="0010054A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F7C2F" w14:textId="77777777" w:rsidR="00A303DF" w:rsidRPr="00643B34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B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BE12E" w14:textId="5C7CFC61" w:rsidR="00A303DF" w:rsidRPr="00643B34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6DD6" w14:textId="77777777" w:rsidR="00A303DF" w:rsidRPr="00643B34" w:rsidRDefault="00A303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B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98F" w14:textId="77777777" w:rsidR="00A303DF" w:rsidRPr="00575DC7" w:rsidRDefault="00A303DF">
            <w:pPr>
              <w:snapToGrid w:val="0"/>
              <w:spacing w:after="0" w:line="240" w:lineRule="auto"/>
              <w:jc w:val="center"/>
            </w:pPr>
            <w:r w:rsidRPr="00575DC7">
              <w:rPr>
                <w:rFonts w:ascii="Times New Roman" w:hAnsi="Times New Roman" w:cs="Times New Roman"/>
              </w:rPr>
              <w:t>-</w:t>
            </w:r>
          </w:p>
        </w:tc>
      </w:tr>
    </w:tbl>
    <w:p w14:paraId="55A4581E" w14:textId="77777777" w:rsidR="00E201D8" w:rsidRDefault="00E201D8">
      <w:pPr>
        <w:shd w:val="clear" w:color="auto" w:fill="FFFFFF"/>
        <w:spacing w:after="198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CD55D2E" w14:textId="77777777" w:rsidR="00E201D8" w:rsidRDefault="00CC09ED">
      <w:pPr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5F11">
        <w:rPr>
          <w:rFonts w:ascii="Times New Roman" w:hAnsi="Times New Roman" w:cs="Times New Roman"/>
          <w:sz w:val="24"/>
          <w:szCs w:val="24"/>
        </w:rPr>
        <w:t>3</w:t>
      </w:r>
    </w:p>
    <w:p w14:paraId="40645EDD" w14:textId="77777777" w:rsidR="00E201D8" w:rsidRDefault="00CC09ED">
      <w:pPr>
        <w:suppressAutoHyphens w:val="0"/>
        <w:spacing w:before="100"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коэффициента качества работы с административными регламентами</w:t>
      </w:r>
    </w:p>
    <w:p w14:paraId="6598241E" w14:textId="77777777" w:rsidR="00E201D8" w:rsidRDefault="00E201D8">
      <w:pPr>
        <w:suppressAutoHyphens w:val="0"/>
        <w:spacing w:before="10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3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7"/>
        <w:gridCol w:w="2542"/>
        <w:gridCol w:w="3125"/>
        <w:gridCol w:w="2006"/>
        <w:gridCol w:w="2191"/>
      </w:tblGrid>
      <w:tr w:rsidR="00E201D8" w14:paraId="5B044125" w14:textId="77777777" w:rsidTr="00AF277B">
        <w:trPr>
          <w:trHeight w:val="648"/>
        </w:trPr>
        <w:tc>
          <w:tcPr>
            <w:tcW w:w="5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78F4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EB40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требованиям законодательства РФ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7E273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Своевременное внесение изменений в административный регламент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71458" w14:textId="77777777" w:rsidR="00E201D8" w:rsidRDefault="00E201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1D8" w14:paraId="26744862" w14:textId="77777777" w:rsidTr="00AF277B">
        <w:trPr>
          <w:trHeight w:val="132"/>
        </w:trPr>
        <w:tc>
          <w:tcPr>
            <w:tcW w:w="5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05BA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C8FE1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Федеральному закону от 27.07.2010 № 210-ФЗ «Об организации предоставления государственных и муниципальных услуг»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8661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Соответствие административного регламента иным нормативным правовым актам, регулирующим порядок предоставления муниципальной услуги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F055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D673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качества работы с административными регламентами</w:t>
            </w:r>
          </w:p>
          <w:p w14:paraId="2E4EF75C" w14:textId="77777777" w:rsidR="00E201D8" w:rsidRDefault="00E201D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1D8" w14:paraId="6C122C56" w14:textId="77777777" w:rsidTr="00AF277B">
        <w:trPr>
          <w:trHeight w:val="82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7182C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разрешения на проведение спортивно-массовых мероприятий на открытых площадках территории муниципального образования «Город Калуга»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72B52" w14:textId="1E86151F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5D2BD" w14:textId="41FB1F39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705B" w14:textId="1A367428" w:rsidR="00E201D8" w:rsidRPr="00AF277B" w:rsidRDefault="00114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28C7" w14:textId="25D94428" w:rsidR="00E201D8" w:rsidRPr="003F0AA8" w:rsidRDefault="00AF27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AA8">
              <w:rPr>
                <w:rFonts w:ascii="Times New Roman" w:hAnsi="Times New Roman" w:cs="Times New Roman"/>
              </w:rPr>
              <w:t>63,33</w:t>
            </w:r>
          </w:p>
        </w:tc>
      </w:tr>
      <w:tr w:rsidR="00E201D8" w14:paraId="3E735E3E" w14:textId="77777777" w:rsidTr="00AF277B">
        <w:trPr>
          <w:trHeight w:val="82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DB7A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Присвоение (подтверждение) спортивных разрядов: «второй спортивный разряд», «третий спортивный разряд»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9117" w14:textId="18E510E5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6B22" w14:textId="77777777" w:rsidR="00114C7F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 xml:space="preserve">1  </w:t>
            </w:r>
          </w:p>
          <w:p w14:paraId="644DFAEA" w14:textId="2A339C7A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 xml:space="preserve">(по </w:t>
            </w:r>
            <w:r w:rsidRPr="006425A6">
              <w:rPr>
                <w:rFonts w:ascii="Times New Roman" w:hAnsi="Times New Roman" w:cs="Times New Roman"/>
              </w:rPr>
              <w:t xml:space="preserve">состоянию на </w:t>
            </w:r>
            <w:r w:rsidR="006425A6">
              <w:rPr>
                <w:rFonts w:ascii="Times New Roman" w:hAnsi="Times New Roman" w:cs="Times New Roman"/>
              </w:rPr>
              <w:t>03.</w:t>
            </w:r>
            <w:r w:rsidRPr="00AF277B">
              <w:rPr>
                <w:rFonts w:ascii="Times New Roman" w:hAnsi="Times New Roman" w:cs="Times New Roman"/>
              </w:rPr>
              <w:t>11.2023)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E1DD" w14:textId="3612DEB3" w:rsidR="00E201D8" w:rsidRPr="00AF277B" w:rsidRDefault="00114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A29D" w14:textId="01AE595B" w:rsidR="00E201D8" w:rsidRPr="003F0AA8" w:rsidRDefault="00AF27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AA8">
              <w:rPr>
                <w:rFonts w:ascii="Times New Roman" w:hAnsi="Times New Roman" w:cs="Times New Roman"/>
              </w:rPr>
              <w:t>66,67</w:t>
            </w:r>
          </w:p>
        </w:tc>
      </w:tr>
      <w:tr w:rsidR="00E201D8" w14:paraId="45CC6FE1" w14:textId="77777777" w:rsidTr="00AF277B">
        <w:trPr>
          <w:trHeight w:val="82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33814" w14:textId="77777777" w:rsidR="00E201D8" w:rsidRDefault="00CC09E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Присвоение квалификационных категорий спортивных судей «спортивный судья третьей категории», «спортивный судья второй категории»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B4304" w14:textId="26C5D15F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B0" w14:textId="18EEC30C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FD60" w14:textId="0CF64D66" w:rsidR="00E201D8" w:rsidRPr="00AF277B" w:rsidRDefault="00114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F457" w14:textId="41EE1EFD" w:rsidR="00E201D8" w:rsidRPr="003F0AA8" w:rsidRDefault="00AF27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AA8">
              <w:rPr>
                <w:rFonts w:ascii="Times New Roman" w:hAnsi="Times New Roman" w:cs="Times New Roman"/>
              </w:rPr>
              <w:t>33,33</w:t>
            </w:r>
          </w:p>
        </w:tc>
      </w:tr>
      <w:tr w:rsidR="00E201D8" w14:paraId="5047F341" w14:textId="77777777" w:rsidTr="00AF277B">
        <w:trPr>
          <w:trHeight w:val="983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CEACC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компенсации расходов по договорам найма (поднайма) жилых помещений в пределах территории муниципального образования «Город Калуга» тренерам, приглашенным для работы в учреждения, подведомственные управлению физической культуры, спорта и молодежной политики города Калуги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868B3" w14:textId="0DFDFB7D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59E00" w14:textId="0F2D6A33" w:rsidR="00E201D8" w:rsidRPr="00AF277B" w:rsidRDefault="00DC58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277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5352" w14:textId="600409C2" w:rsidR="00E201D8" w:rsidRPr="00AF277B" w:rsidRDefault="00114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27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4B27" w14:textId="79DF1B84" w:rsidR="00E201D8" w:rsidRPr="003F0AA8" w:rsidRDefault="00AF27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AA8">
              <w:rPr>
                <w:rFonts w:ascii="Times New Roman" w:hAnsi="Times New Roman" w:cs="Times New Roman"/>
              </w:rPr>
              <w:t>63,33</w:t>
            </w:r>
          </w:p>
        </w:tc>
      </w:tr>
      <w:tr w:rsidR="00E201D8" w14:paraId="3B75E6CC" w14:textId="77777777" w:rsidTr="00AF277B">
        <w:trPr>
          <w:trHeight w:val="27"/>
        </w:trPr>
        <w:tc>
          <w:tcPr>
            <w:tcW w:w="1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BE784" w14:textId="77777777" w:rsidR="00E201D8" w:rsidRPr="00AF277B" w:rsidRDefault="00CC09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F27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AA2A" w14:textId="0F18DD49" w:rsidR="00E201D8" w:rsidRPr="003F0AA8" w:rsidRDefault="00AF277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AA8">
              <w:rPr>
                <w:rFonts w:ascii="Times New Roman" w:hAnsi="Times New Roman" w:cs="Times New Roman"/>
              </w:rPr>
              <w:t>56,67</w:t>
            </w:r>
          </w:p>
        </w:tc>
      </w:tr>
    </w:tbl>
    <w:p w14:paraId="3523FC46" w14:textId="77777777" w:rsidR="00E201D8" w:rsidRDefault="00E201D8">
      <w:pPr>
        <w:shd w:val="clear" w:color="auto" w:fill="FFFFFF"/>
        <w:spacing w:after="198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91CCF1" w14:textId="77777777" w:rsidR="00E201D8" w:rsidRDefault="00E201D8">
      <w:pPr>
        <w:shd w:val="clear" w:color="auto" w:fill="FFFFFF"/>
        <w:spacing w:after="198"/>
        <w:rPr>
          <w:rFonts w:ascii="Times New Roman" w:hAnsi="Times New Roman" w:cs="Times New Roman"/>
          <w:sz w:val="24"/>
          <w:szCs w:val="24"/>
        </w:rPr>
      </w:pPr>
    </w:p>
    <w:p w14:paraId="34700647" w14:textId="77777777" w:rsidR="00E201D8" w:rsidRDefault="00E201D8">
      <w:pPr>
        <w:shd w:val="clear" w:color="auto" w:fill="FFFFFF"/>
        <w:spacing w:after="198"/>
        <w:rPr>
          <w:rFonts w:ascii="Times New Roman" w:hAnsi="Times New Roman" w:cs="Times New Roman"/>
          <w:sz w:val="24"/>
          <w:szCs w:val="24"/>
        </w:rPr>
      </w:pPr>
    </w:p>
    <w:p w14:paraId="1954DB3C" w14:textId="77777777" w:rsidR="00FB5047" w:rsidRDefault="00FB5047">
      <w:pPr>
        <w:shd w:val="clear" w:color="auto" w:fill="FFFFFF"/>
        <w:spacing w:after="198"/>
        <w:rPr>
          <w:rFonts w:ascii="Times New Roman" w:hAnsi="Times New Roman" w:cs="Times New Roman"/>
          <w:sz w:val="24"/>
          <w:szCs w:val="24"/>
        </w:rPr>
      </w:pPr>
    </w:p>
    <w:p w14:paraId="48ADABA2" w14:textId="77777777" w:rsidR="00E201D8" w:rsidRDefault="00CC09ED">
      <w:pPr>
        <w:shd w:val="clear" w:color="auto" w:fill="FFFFFF"/>
        <w:spacing w:after="198"/>
        <w:ind w:left="708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5F11">
        <w:rPr>
          <w:rFonts w:ascii="Times New Roman" w:hAnsi="Times New Roman" w:cs="Times New Roman"/>
          <w:sz w:val="24"/>
          <w:szCs w:val="24"/>
        </w:rPr>
        <w:t>4</w:t>
      </w:r>
    </w:p>
    <w:p w14:paraId="499E3786" w14:textId="77777777" w:rsidR="00E201D8" w:rsidRDefault="00CC09ED">
      <w:pPr>
        <w:shd w:val="clear" w:color="auto" w:fill="FFFFFF"/>
        <w:spacing w:after="198"/>
        <w:ind w:left="708"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показателей качества и доступности предоставления муниципальных услуг и их индикаторы, применяемые для анализа практики предоставления муниципальных услуг</w:t>
      </w:r>
    </w:p>
    <w:tbl>
      <w:tblPr>
        <w:tblW w:w="1530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2"/>
        <w:gridCol w:w="3364"/>
        <w:gridCol w:w="6809"/>
        <w:gridCol w:w="4561"/>
      </w:tblGrid>
      <w:tr w:rsidR="00E201D8" w14:paraId="23694AF0" w14:textId="77777777" w:rsidTr="001A78F4">
        <w:trPr>
          <w:trHeight w:val="3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E911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25C3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качества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9BF5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D20E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</w:t>
            </w:r>
          </w:p>
        </w:tc>
      </w:tr>
      <w:tr w:rsidR="00E201D8" w14:paraId="7494D686" w14:textId="77777777" w:rsidTr="001A78F4">
        <w:trPr>
          <w:trHeight w:val="7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A9BD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7540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перехода на предоставление услуг в электронной форме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FDED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муниципальных услуг, переведенных в электронный вид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9AC" w14:textId="77777777" w:rsidR="00E201D8" w:rsidRPr="00635C77" w:rsidRDefault="00CC09ED">
            <w:pPr>
              <w:suppressAutoHyphens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</w:tr>
      <w:tr w:rsidR="00E201D8" w14:paraId="47FAAC3E" w14:textId="77777777" w:rsidTr="001A78F4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6D7FB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710D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FAC1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заявителей, получивших муниципальные услуги в электронном виде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A1D8" w14:textId="3A6E25C5" w:rsidR="00E201D8" w:rsidRPr="00635C77" w:rsidRDefault="00380D0E" w:rsidP="006B1AF3">
            <w:pPr>
              <w:suppressAutoHyphens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90,4</w:t>
            </w:r>
            <w:r w:rsidR="00CC09ED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201D8" w14:paraId="30C3959C" w14:textId="77777777" w:rsidTr="001A78F4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9904" w14:textId="77777777" w:rsidR="00E201D8" w:rsidRDefault="00CC09ED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2E22" w14:textId="7DF5D429" w:rsidR="00E201D8" w:rsidRPr="00635C77" w:rsidRDefault="00380D0E" w:rsidP="00D50AB4">
            <w:pPr>
              <w:suppressAutoHyphens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A3709B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C09ED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E201D8" w14:paraId="513FD592" w14:textId="77777777" w:rsidTr="001A78F4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518B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3377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перехода на предоставление услуг через многофункциональный центр предоставления государственных и муниципальных услуг (МФЦ) по принципу «одного окна»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1A45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переданных для предоставления в МФЦ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B230" w14:textId="77777777" w:rsidR="00E201D8" w:rsidRPr="00635C77" w:rsidRDefault="00CC09ED">
            <w:pPr>
              <w:suppressAutoHyphens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E201D8" w14:paraId="0D281F06" w14:textId="77777777" w:rsidTr="001A78F4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1EE1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533C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1929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заявителей, получивших муниципальные услуги в электронном виде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172E" w14:textId="77777777" w:rsidR="00E201D8" w:rsidRPr="00635C77" w:rsidRDefault="00CC09ED">
            <w:pPr>
              <w:suppressAutoHyphens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E201D8" w14:paraId="07E5C229" w14:textId="77777777" w:rsidTr="001A78F4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DE74" w14:textId="77777777" w:rsidR="00E201D8" w:rsidRDefault="00CC09ED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E79A" w14:textId="77777777" w:rsidR="00E201D8" w:rsidRPr="00635C77" w:rsidRDefault="00CC09ED">
            <w:pPr>
              <w:suppressAutoHyphens w:val="0"/>
              <w:spacing w:after="0" w:line="240" w:lineRule="auto"/>
              <w:jc w:val="right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E201D8" w14:paraId="71545557" w14:textId="77777777" w:rsidTr="001A78F4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64FC0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3CB6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соблюдения стандартов предоставления муниципальных услуг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E24A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предоставленных в установленный срок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185D" w14:textId="49D6D132" w:rsidR="00E201D8" w:rsidRPr="00635C77" w:rsidRDefault="00AF001E">
            <w:pPr>
              <w:suppressAutoHyphens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27,97</w:t>
            </w:r>
            <w:r w:rsidR="00CC09ED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E201D8" w14:paraId="66E5FB08" w14:textId="77777777" w:rsidTr="001A78F4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C0BC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DDD5D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165F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жалоб, поступивших на предоставление муниципальных услуг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0F55" w14:textId="77777777" w:rsidR="00E201D8" w:rsidRPr="00635C77" w:rsidRDefault="00CC09ED">
            <w:pPr>
              <w:suppressAutoHyphens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A78F4" w:rsidRPr="001A78F4" w14:paraId="2C7DC474" w14:textId="77777777" w:rsidTr="001A78F4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42DE" w14:textId="77777777" w:rsidR="00E201D8" w:rsidRDefault="00CC09ED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F3C5" w14:textId="578B3928" w:rsidR="00E201D8" w:rsidRPr="00635C77" w:rsidRDefault="00AF001E">
            <w:pPr>
              <w:suppressAutoHyphens w:val="0"/>
              <w:snapToGrid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63,98</w:t>
            </w:r>
            <w:r w:rsidR="008C3FDA" w:rsidRPr="00635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201D8" w14:paraId="1B51E46C" w14:textId="77777777" w:rsidTr="001A78F4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6197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DAAF" w14:textId="77777777" w:rsidR="00E201D8" w:rsidRDefault="00CC09E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работы с административными регламентами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5D18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муниципальных услуг, порядки предоставления которых утверждены административными регламентами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1C64" w14:textId="77777777" w:rsidR="00E201D8" w:rsidRPr="00635C77" w:rsidRDefault="00CC09ED">
            <w:pPr>
              <w:suppressAutoHyphens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E201D8" w14:paraId="7F83C8F4" w14:textId="77777777" w:rsidTr="001A78F4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D0A3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C90B" w14:textId="77777777" w:rsidR="00E201D8" w:rsidRDefault="00E201D8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7DF2" w14:textId="77777777" w:rsidR="00E201D8" w:rsidRDefault="00CC09ED">
            <w:pPr>
              <w:suppressAutoHyphens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качества работы с административными регламентами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6351" w14:textId="77D19011" w:rsidR="00E201D8" w:rsidRPr="00635C77" w:rsidRDefault="00AF001E">
            <w:pPr>
              <w:suppressAutoHyphens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  <w:r w:rsidR="006B1AF3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A78F4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  <w:r w:rsidR="008C3FDA" w:rsidRPr="00635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E201D8" w14:paraId="7C550BCD" w14:textId="77777777" w:rsidTr="001A78F4"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311F" w14:textId="77777777" w:rsidR="00E201D8" w:rsidRDefault="00CC09ED">
            <w:pPr>
              <w:suppressAutoHyphens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значение показателя качества: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7575" w14:textId="710B2D42" w:rsidR="00E201D8" w:rsidRPr="001A78F4" w:rsidRDefault="00AF001E">
            <w:pPr>
              <w:suppressAutoHyphens w:val="0"/>
              <w:snapToGrid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="00D50AB4" w:rsidRPr="001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8C3FDA" w:rsidRPr="001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65B2B2E1" w14:textId="77777777" w:rsidR="00CC09ED" w:rsidRDefault="00CC09ED">
      <w:pPr>
        <w:shd w:val="clear" w:color="auto" w:fill="FFFFFF"/>
        <w:tabs>
          <w:tab w:val="left" w:pos="5291"/>
          <w:tab w:val="right" w:pos="14570"/>
        </w:tabs>
        <w:spacing w:after="0" w:line="240" w:lineRule="auto"/>
      </w:pPr>
    </w:p>
    <w:sectPr w:rsidR="00CC09ED">
      <w:headerReference w:type="even" r:id="rId18"/>
      <w:headerReference w:type="default" r:id="rId19"/>
      <w:headerReference w:type="first" r:id="rId20"/>
      <w:pgSz w:w="16838" w:h="11906" w:orient="landscape"/>
      <w:pgMar w:top="1135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1F18" w14:textId="77777777" w:rsidR="000259EE" w:rsidRDefault="000259EE">
      <w:pPr>
        <w:spacing w:after="0" w:line="240" w:lineRule="auto"/>
      </w:pPr>
      <w:r>
        <w:separator/>
      </w:r>
    </w:p>
  </w:endnote>
  <w:endnote w:type="continuationSeparator" w:id="0">
    <w:p w14:paraId="7E32D404" w14:textId="77777777" w:rsidR="000259EE" w:rsidRDefault="0002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9262" w14:textId="77777777" w:rsidR="000259EE" w:rsidRDefault="000259EE">
      <w:pPr>
        <w:spacing w:after="0" w:line="240" w:lineRule="auto"/>
      </w:pPr>
      <w:r>
        <w:separator/>
      </w:r>
    </w:p>
  </w:footnote>
  <w:footnote w:type="continuationSeparator" w:id="0">
    <w:p w14:paraId="34B47FC7" w14:textId="77777777" w:rsidR="000259EE" w:rsidRDefault="0002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5A5E" w14:textId="77777777" w:rsidR="004A6744" w:rsidRDefault="004A6744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A9C4" w14:textId="77777777" w:rsidR="004A6744" w:rsidRDefault="004A6744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72FD" w14:textId="77777777" w:rsidR="004A6744" w:rsidRDefault="004A674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4CBB" w14:textId="77777777" w:rsidR="004A6744" w:rsidRDefault="004A6744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851" w14:textId="77777777" w:rsidR="004A6744" w:rsidRDefault="004A6744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76"/>
        </w:tabs>
        <w:ind w:left="1353" w:hanging="360"/>
      </w:pPr>
      <w:rPr>
        <w:rFonts w:ascii="Symbol" w:hAnsi="Symbol" w:cs="Symbol" w:hint="default"/>
        <w:color w:val="111111"/>
        <w:sz w:val="24"/>
        <w:szCs w:val="24"/>
      </w:rPr>
    </w:lvl>
  </w:abstractNum>
  <w:num w:numId="1" w16cid:durableId="1507402344">
    <w:abstractNumId w:val="0"/>
  </w:num>
  <w:num w:numId="2" w16cid:durableId="9583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38"/>
    <w:rsid w:val="00000C46"/>
    <w:rsid w:val="00020988"/>
    <w:rsid w:val="00020C2D"/>
    <w:rsid w:val="00022C13"/>
    <w:rsid w:val="000259EE"/>
    <w:rsid w:val="0002738F"/>
    <w:rsid w:val="000345D5"/>
    <w:rsid w:val="00035806"/>
    <w:rsid w:val="00042630"/>
    <w:rsid w:val="00046833"/>
    <w:rsid w:val="000477EE"/>
    <w:rsid w:val="00054049"/>
    <w:rsid w:val="00057D13"/>
    <w:rsid w:val="000603B4"/>
    <w:rsid w:val="00060F88"/>
    <w:rsid w:val="00062626"/>
    <w:rsid w:val="00064E09"/>
    <w:rsid w:val="000668DE"/>
    <w:rsid w:val="000701ED"/>
    <w:rsid w:val="00070777"/>
    <w:rsid w:val="000750EA"/>
    <w:rsid w:val="0007522C"/>
    <w:rsid w:val="00080FAF"/>
    <w:rsid w:val="0008276F"/>
    <w:rsid w:val="00084E8E"/>
    <w:rsid w:val="00087C3A"/>
    <w:rsid w:val="0009059E"/>
    <w:rsid w:val="00091FF2"/>
    <w:rsid w:val="00093784"/>
    <w:rsid w:val="0009518B"/>
    <w:rsid w:val="00096027"/>
    <w:rsid w:val="000A04EA"/>
    <w:rsid w:val="000B147F"/>
    <w:rsid w:val="000B1ECD"/>
    <w:rsid w:val="000B2CC4"/>
    <w:rsid w:val="000B4714"/>
    <w:rsid w:val="000B70C1"/>
    <w:rsid w:val="000C58CE"/>
    <w:rsid w:val="000C773F"/>
    <w:rsid w:val="000D3CBD"/>
    <w:rsid w:val="000D3F72"/>
    <w:rsid w:val="000D4F35"/>
    <w:rsid w:val="000D6076"/>
    <w:rsid w:val="000D6D70"/>
    <w:rsid w:val="000D7092"/>
    <w:rsid w:val="000D79B6"/>
    <w:rsid w:val="000E22E0"/>
    <w:rsid w:val="000E7007"/>
    <w:rsid w:val="000F02E8"/>
    <w:rsid w:val="000F0957"/>
    <w:rsid w:val="000F4A04"/>
    <w:rsid w:val="000F74CD"/>
    <w:rsid w:val="0010054A"/>
    <w:rsid w:val="00101279"/>
    <w:rsid w:val="00103AC6"/>
    <w:rsid w:val="00105DCA"/>
    <w:rsid w:val="00106AC1"/>
    <w:rsid w:val="001117CD"/>
    <w:rsid w:val="001122E5"/>
    <w:rsid w:val="001134D4"/>
    <w:rsid w:val="00114C7F"/>
    <w:rsid w:val="00115F57"/>
    <w:rsid w:val="0012184F"/>
    <w:rsid w:val="00122D0F"/>
    <w:rsid w:val="00123158"/>
    <w:rsid w:val="00123CD0"/>
    <w:rsid w:val="00124424"/>
    <w:rsid w:val="001300A8"/>
    <w:rsid w:val="00135FE9"/>
    <w:rsid w:val="0013677D"/>
    <w:rsid w:val="0014589E"/>
    <w:rsid w:val="00152260"/>
    <w:rsid w:val="00153A90"/>
    <w:rsid w:val="00155EC1"/>
    <w:rsid w:val="00156EA7"/>
    <w:rsid w:val="001614D3"/>
    <w:rsid w:val="00161CC4"/>
    <w:rsid w:val="001641A6"/>
    <w:rsid w:val="00171D1F"/>
    <w:rsid w:val="001720D1"/>
    <w:rsid w:val="00173DA3"/>
    <w:rsid w:val="001741B5"/>
    <w:rsid w:val="00174221"/>
    <w:rsid w:val="0017443C"/>
    <w:rsid w:val="00175011"/>
    <w:rsid w:val="00175BA3"/>
    <w:rsid w:val="001819AD"/>
    <w:rsid w:val="001855B7"/>
    <w:rsid w:val="00186913"/>
    <w:rsid w:val="0018781A"/>
    <w:rsid w:val="0019087E"/>
    <w:rsid w:val="00195093"/>
    <w:rsid w:val="001961AF"/>
    <w:rsid w:val="00197BD8"/>
    <w:rsid w:val="00197C28"/>
    <w:rsid w:val="001A36AC"/>
    <w:rsid w:val="001A4B6B"/>
    <w:rsid w:val="001A5DF9"/>
    <w:rsid w:val="001A678D"/>
    <w:rsid w:val="001A6C57"/>
    <w:rsid w:val="001A78F4"/>
    <w:rsid w:val="001B0F8C"/>
    <w:rsid w:val="001B185F"/>
    <w:rsid w:val="001B3A84"/>
    <w:rsid w:val="001B66BD"/>
    <w:rsid w:val="001C125F"/>
    <w:rsid w:val="001C3F6E"/>
    <w:rsid w:val="001C4E3F"/>
    <w:rsid w:val="001C6848"/>
    <w:rsid w:val="001D01D5"/>
    <w:rsid w:val="001D2CDA"/>
    <w:rsid w:val="001D31EC"/>
    <w:rsid w:val="001D4EA0"/>
    <w:rsid w:val="001E0CB1"/>
    <w:rsid w:val="001E39FE"/>
    <w:rsid w:val="001E6227"/>
    <w:rsid w:val="00201D47"/>
    <w:rsid w:val="002037E6"/>
    <w:rsid w:val="00205A39"/>
    <w:rsid w:val="00207076"/>
    <w:rsid w:val="002112CA"/>
    <w:rsid w:val="00215375"/>
    <w:rsid w:val="00215BEB"/>
    <w:rsid w:val="00216475"/>
    <w:rsid w:val="00227C46"/>
    <w:rsid w:val="00231E8D"/>
    <w:rsid w:val="00233658"/>
    <w:rsid w:val="00235290"/>
    <w:rsid w:val="00237DB5"/>
    <w:rsid w:val="002414BE"/>
    <w:rsid w:val="0024172C"/>
    <w:rsid w:val="002420FC"/>
    <w:rsid w:val="00245E79"/>
    <w:rsid w:val="00250BC9"/>
    <w:rsid w:val="00253C32"/>
    <w:rsid w:val="002568D2"/>
    <w:rsid w:val="00262B98"/>
    <w:rsid w:val="00267863"/>
    <w:rsid w:val="002706C0"/>
    <w:rsid w:val="002716E0"/>
    <w:rsid w:val="0027234D"/>
    <w:rsid w:val="00272AE9"/>
    <w:rsid w:val="00273916"/>
    <w:rsid w:val="00276905"/>
    <w:rsid w:val="00280CDC"/>
    <w:rsid w:val="00281305"/>
    <w:rsid w:val="00281F16"/>
    <w:rsid w:val="00284658"/>
    <w:rsid w:val="002920E8"/>
    <w:rsid w:val="002975B1"/>
    <w:rsid w:val="002A04F2"/>
    <w:rsid w:val="002A1331"/>
    <w:rsid w:val="002A6137"/>
    <w:rsid w:val="002A7DDE"/>
    <w:rsid w:val="002A7E1F"/>
    <w:rsid w:val="002B4A72"/>
    <w:rsid w:val="002B7033"/>
    <w:rsid w:val="002B770F"/>
    <w:rsid w:val="002B77BD"/>
    <w:rsid w:val="002C06CE"/>
    <w:rsid w:val="002C13C0"/>
    <w:rsid w:val="002C42E5"/>
    <w:rsid w:val="002C4A2D"/>
    <w:rsid w:val="002C6384"/>
    <w:rsid w:val="002D2E2B"/>
    <w:rsid w:val="002D3BCC"/>
    <w:rsid w:val="002D5A1A"/>
    <w:rsid w:val="002E1DB5"/>
    <w:rsid w:val="002E6DF8"/>
    <w:rsid w:val="002F5916"/>
    <w:rsid w:val="002F5DFB"/>
    <w:rsid w:val="002F76F5"/>
    <w:rsid w:val="002F7A8B"/>
    <w:rsid w:val="003000A4"/>
    <w:rsid w:val="00300977"/>
    <w:rsid w:val="003017BF"/>
    <w:rsid w:val="00301F84"/>
    <w:rsid w:val="003072DB"/>
    <w:rsid w:val="00310416"/>
    <w:rsid w:val="003122F0"/>
    <w:rsid w:val="00317D7B"/>
    <w:rsid w:val="0032290D"/>
    <w:rsid w:val="00323F4F"/>
    <w:rsid w:val="00326E29"/>
    <w:rsid w:val="00331188"/>
    <w:rsid w:val="00332038"/>
    <w:rsid w:val="00335365"/>
    <w:rsid w:val="00336D3F"/>
    <w:rsid w:val="00337A43"/>
    <w:rsid w:val="00337B2D"/>
    <w:rsid w:val="00342869"/>
    <w:rsid w:val="003514E1"/>
    <w:rsid w:val="00352D88"/>
    <w:rsid w:val="00354FB8"/>
    <w:rsid w:val="00357002"/>
    <w:rsid w:val="00357A48"/>
    <w:rsid w:val="00362F24"/>
    <w:rsid w:val="00364F32"/>
    <w:rsid w:val="003659E0"/>
    <w:rsid w:val="00365EEE"/>
    <w:rsid w:val="003701A6"/>
    <w:rsid w:val="00371B9D"/>
    <w:rsid w:val="00380D0E"/>
    <w:rsid w:val="00382409"/>
    <w:rsid w:val="003853D1"/>
    <w:rsid w:val="00386183"/>
    <w:rsid w:val="003907F3"/>
    <w:rsid w:val="00393765"/>
    <w:rsid w:val="00394516"/>
    <w:rsid w:val="0039577B"/>
    <w:rsid w:val="003A0BBF"/>
    <w:rsid w:val="003A1D88"/>
    <w:rsid w:val="003A4816"/>
    <w:rsid w:val="003A52BA"/>
    <w:rsid w:val="003A766C"/>
    <w:rsid w:val="003B2187"/>
    <w:rsid w:val="003B2FFA"/>
    <w:rsid w:val="003B57C0"/>
    <w:rsid w:val="003B6984"/>
    <w:rsid w:val="003B7B0C"/>
    <w:rsid w:val="003C0D57"/>
    <w:rsid w:val="003C2619"/>
    <w:rsid w:val="003D733B"/>
    <w:rsid w:val="003E02B0"/>
    <w:rsid w:val="003E0B9B"/>
    <w:rsid w:val="003E1002"/>
    <w:rsid w:val="003E19FA"/>
    <w:rsid w:val="003E7580"/>
    <w:rsid w:val="003F0AA8"/>
    <w:rsid w:val="003F502D"/>
    <w:rsid w:val="003F764D"/>
    <w:rsid w:val="00401F78"/>
    <w:rsid w:val="00403F25"/>
    <w:rsid w:val="004052F1"/>
    <w:rsid w:val="00407246"/>
    <w:rsid w:val="00407A76"/>
    <w:rsid w:val="00411FF1"/>
    <w:rsid w:val="00416A4A"/>
    <w:rsid w:val="00417138"/>
    <w:rsid w:val="00432B75"/>
    <w:rsid w:val="00433775"/>
    <w:rsid w:val="00442AEE"/>
    <w:rsid w:val="00443648"/>
    <w:rsid w:val="00445307"/>
    <w:rsid w:val="004468BA"/>
    <w:rsid w:val="00455956"/>
    <w:rsid w:val="00456BA5"/>
    <w:rsid w:val="00457641"/>
    <w:rsid w:val="004578F4"/>
    <w:rsid w:val="00464DF6"/>
    <w:rsid w:val="00466721"/>
    <w:rsid w:val="00470E6D"/>
    <w:rsid w:val="00473A22"/>
    <w:rsid w:val="00480F8D"/>
    <w:rsid w:val="00483999"/>
    <w:rsid w:val="00491BD0"/>
    <w:rsid w:val="004969B3"/>
    <w:rsid w:val="004A27F0"/>
    <w:rsid w:val="004A6744"/>
    <w:rsid w:val="004A7D94"/>
    <w:rsid w:val="004B0A79"/>
    <w:rsid w:val="004B4BC6"/>
    <w:rsid w:val="004B7B01"/>
    <w:rsid w:val="004C1FF2"/>
    <w:rsid w:val="004C49CA"/>
    <w:rsid w:val="004C62AE"/>
    <w:rsid w:val="004D04B7"/>
    <w:rsid w:val="004D05E0"/>
    <w:rsid w:val="004D13CF"/>
    <w:rsid w:val="004D483C"/>
    <w:rsid w:val="004D6CAA"/>
    <w:rsid w:val="004E558C"/>
    <w:rsid w:val="004F3861"/>
    <w:rsid w:val="004F7C79"/>
    <w:rsid w:val="005033C7"/>
    <w:rsid w:val="0050636F"/>
    <w:rsid w:val="00506842"/>
    <w:rsid w:val="00520B31"/>
    <w:rsid w:val="00522461"/>
    <w:rsid w:val="00522936"/>
    <w:rsid w:val="0052591C"/>
    <w:rsid w:val="005330C6"/>
    <w:rsid w:val="005425B2"/>
    <w:rsid w:val="00543F6F"/>
    <w:rsid w:val="005447B1"/>
    <w:rsid w:val="0054610C"/>
    <w:rsid w:val="00553357"/>
    <w:rsid w:val="00555CA7"/>
    <w:rsid w:val="00560C4D"/>
    <w:rsid w:val="00560DD7"/>
    <w:rsid w:val="005614D3"/>
    <w:rsid w:val="00563A51"/>
    <w:rsid w:val="00565270"/>
    <w:rsid w:val="0056575D"/>
    <w:rsid w:val="00565D6F"/>
    <w:rsid w:val="0057436F"/>
    <w:rsid w:val="00575DC7"/>
    <w:rsid w:val="00580EAB"/>
    <w:rsid w:val="005826C1"/>
    <w:rsid w:val="00583F69"/>
    <w:rsid w:val="00585E0F"/>
    <w:rsid w:val="00591B6B"/>
    <w:rsid w:val="00594AC0"/>
    <w:rsid w:val="005A3B5A"/>
    <w:rsid w:val="005B7620"/>
    <w:rsid w:val="005C1855"/>
    <w:rsid w:val="005C6523"/>
    <w:rsid w:val="005C7329"/>
    <w:rsid w:val="005D5869"/>
    <w:rsid w:val="005D7D65"/>
    <w:rsid w:val="005E0F08"/>
    <w:rsid w:val="005E16EC"/>
    <w:rsid w:val="005E3850"/>
    <w:rsid w:val="005E5DF6"/>
    <w:rsid w:val="005F2B4D"/>
    <w:rsid w:val="005F3858"/>
    <w:rsid w:val="00617AB4"/>
    <w:rsid w:val="00620970"/>
    <w:rsid w:val="00625578"/>
    <w:rsid w:val="006279D8"/>
    <w:rsid w:val="00635C77"/>
    <w:rsid w:val="006375EC"/>
    <w:rsid w:val="00641E68"/>
    <w:rsid w:val="006425A6"/>
    <w:rsid w:val="00643B34"/>
    <w:rsid w:val="00645F35"/>
    <w:rsid w:val="00646D65"/>
    <w:rsid w:val="006538DF"/>
    <w:rsid w:val="00656001"/>
    <w:rsid w:val="00656CF8"/>
    <w:rsid w:val="00657C35"/>
    <w:rsid w:val="00667227"/>
    <w:rsid w:val="006750F2"/>
    <w:rsid w:val="00675E0A"/>
    <w:rsid w:val="00680CB4"/>
    <w:rsid w:val="00683C60"/>
    <w:rsid w:val="006908DE"/>
    <w:rsid w:val="00696E97"/>
    <w:rsid w:val="006A35BB"/>
    <w:rsid w:val="006A6009"/>
    <w:rsid w:val="006B1AF3"/>
    <w:rsid w:val="006B1B0A"/>
    <w:rsid w:val="006B34C1"/>
    <w:rsid w:val="006C009F"/>
    <w:rsid w:val="006C2D50"/>
    <w:rsid w:val="006D1551"/>
    <w:rsid w:val="006D7012"/>
    <w:rsid w:val="006E02A1"/>
    <w:rsid w:val="006E0F59"/>
    <w:rsid w:val="006E118B"/>
    <w:rsid w:val="006E126A"/>
    <w:rsid w:val="006E34E8"/>
    <w:rsid w:val="006F07B1"/>
    <w:rsid w:val="006F0963"/>
    <w:rsid w:val="006F0BD8"/>
    <w:rsid w:val="006F12BB"/>
    <w:rsid w:val="006F286F"/>
    <w:rsid w:val="006F2B26"/>
    <w:rsid w:val="006F4F40"/>
    <w:rsid w:val="006F5E8B"/>
    <w:rsid w:val="006F7D0B"/>
    <w:rsid w:val="007002F3"/>
    <w:rsid w:val="00703758"/>
    <w:rsid w:val="00703E59"/>
    <w:rsid w:val="0071044C"/>
    <w:rsid w:val="0071209C"/>
    <w:rsid w:val="007127FE"/>
    <w:rsid w:val="00713B7A"/>
    <w:rsid w:val="00716E34"/>
    <w:rsid w:val="0072203B"/>
    <w:rsid w:val="00723BBA"/>
    <w:rsid w:val="0073012D"/>
    <w:rsid w:val="00732B9B"/>
    <w:rsid w:val="00744FB9"/>
    <w:rsid w:val="00745D7F"/>
    <w:rsid w:val="007474CF"/>
    <w:rsid w:val="0075677D"/>
    <w:rsid w:val="00757DAE"/>
    <w:rsid w:val="007610A9"/>
    <w:rsid w:val="00761B12"/>
    <w:rsid w:val="00764E0E"/>
    <w:rsid w:val="00766F81"/>
    <w:rsid w:val="00772E1F"/>
    <w:rsid w:val="00775B27"/>
    <w:rsid w:val="007814C4"/>
    <w:rsid w:val="00782A0D"/>
    <w:rsid w:val="00782D5E"/>
    <w:rsid w:val="007879FF"/>
    <w:rsid w:val="00790BEE"/>
    <w:rsid w:val="00791277"/>
    <w:rsid w:val="007A2107"/>
    <w:rsid w:val="007A50D7"/>
    <w:rsid w:val="007A52C1"/>
    <w:rsid w:val="007A75D4"/>
    <w:rsid w:val="007B1EF0"/>
    <w:rsid w:val="007B4482"/>
    <w:rsid w:val="007B4F08"/>
    <w:rsid w:val="007B5A8C"/>
    <w:rsid w:val="007C1069"/>
    <w:rsid w:val="007D0BDC"/>
    <w:rsid w:val="007D31DF"/>
    <w:rsid w:val="007E1DB1"/>
    <w:rsid w:val="007F24BC"/>
    <w:rsid w:val="007F464C"/>
    <w:rsid w:val="007F481E"/>
    <w:rsid w:val="0080614A"/>
    <w:rsid w:val="00811C0F"/>
    <w:rsid w:val="0081335E"/>
    <w:rsid w:val="00813A92"/>
    <w:rsid w:val="008161BB"/>
    <w:rsid w:val="0081693F"/>
    <w:rsid w:val="00816E61"/>
    <w:rsid w:val="008230C4"/>
    <w:rsid w:val="008231AC"/>
    <w:rsid w:val="0082438B"/>
    <w:rsid w:val="00824961"/>
    <w:rsid w:val="00824C17"/>
    <w:rsid w:val="00824F23"/>
    <w:rsid w:val="00827ED5"/>
    <w:rsid w:val="00833E54"/>
    <w:rsid w:val="00835886"/>
    <w:rsid w:val="00835E6E"/>
    <w:rsid w:val="008531D0"/>
    <w:rsid w:val="008541A4"/>
    <w:rsid w:val="00856709"/>
    <w:rsid w:val="008635B2"/>
    <w:rsid w:val="008656A8"/>
    <w:rsid w:val="00871764"/>
    <w:rsid w:val="00877672"/>
    <w:rsid w:val="00891926"/>
    <w:rsid w:val="008923C5"/>
    <w:rsid w:val="00892D9A"/>
    <w:rsid w:val="008934D8"/>
    <w:rsid w:val="00897959"/>
    <w:rsid w:val="008A24FE"/>
    <w:rsid w:val="008A2857"/>
    <w:rsid w:val="008A2E31"/>
    <w:rsid w:val="008A74DE"/>
    <w:rsid w:val="008B0803"/>
    <w:rsid w:val="008B0DFD"/>
    <w:rsid w:val="008B1F55"/>
    <w:rsid w:val="008B2FA5"/>
    <w:rsid w:val="008B331E"/>
    <w:rsid w:val="008B4718"/>
    <w:rsid w:val="008B653E"/>
    <w:rsid w:val="008C1146"/>
    <w:rsid w:val="008C2141"/>
    <w:rsid w:val="008C2CD6"/>
    <w:rsid w:val="008C31E2"/>
    <w:rsid w:val="008C3718"/>
    <w:rsid w:val="008C3FDA"/>
    <w:rsid w:val="008C4BA9"/>
    <w:rsid w:val="008D545D"/>
    <w:rsid w:val="008D5531"/>
    <w:rsid w:val="008D5C06"/>
    <w:rsid w:val="008D6258"/>
    <w:rsid w:val="008D6698"/>
    <w:rsid w:val="008D6935"/>
    <w:rsid w:val="008E217E"/>
    <w:rsid w:val="008E7986"/>
    <w:rsid w:val="008F0A3B"/>
    <w:rsid w:val="008F24AD"/>
    <w:rsid w:val="008F26D4"/>
    <w:rsid w:val="008F3BFA"/>
    <w:rsid w:val="0090071C"/>
    <w:rsid w:val="00902AF2"/>
    <w:rsid w:val="00904EE3"/>
    <w:rsid w:val="00913394"/>
    <w:rsid w:val="009162FC"/>
    <w:rsid w:val="00917BC8"/>
    <w:rsid w:val="00920E4B"/>
    <w:rsid w:val="00921AFC"/>
    <w:rsid w:val="00925EE6"/>
    <w:rsid w:val="00934918"/>
    <w:rsid w:val="009365A4"/>
    <w:rsid w:val="00936D0E"/>
    <w:rsid w:val="009403FC"/>
    <w:rsid w:val="009407B6"/>
    <w:rsid w:val="0094222F"/>
    <w:rsid w:val="00945E86"/>
    <w:rsid w:val="0094717C"/>
    <w:rsid w:val="0095262A"/>
    <w:rsid w:val="009546E3"/>
    <w:rsid w:val="0095478B"/>
    <w:rsid w:val="00954A9A"/>
    <w:rsid w:val="00955A8F"/>
    <w:rsid w:val="00957885"/>
    <w:rsid w:val="0096543A"/>
    <w:rsid w:val="0096693F"/>
    <w:rsid w:val="00967911"/>
    <w:rsid w:val="00967DB7"/>
    <w:rsid w:val="00967F30"/>
    <w:rsid w:val="00971AE7"/>
    <w:rsid w:val="00972CD8"/>
    <w:rsid w:val="00973514"/>
    <w:rsid w:val="009771C5"/>
    <w:rsid w:val="00977791"/>
    <w:rsid w:val="00982D3F"/>
    <w:rsid w:val="00985DBD"/>
    <w:rsid w:val="00986C35"/>
    <w:rsid w:val="00987919"/>
    <w:rsid w:val="0099029D"/>
    <w:rsid w:val="00990F8F"/>
    <w:rsid w:val="009925C0"/>
    <w:rsid w:val="00994416"/>
    <w:rsid w:val="00995D64"/>
    <w:rsid w:val="009A2283"/>
    <w:rsid w:val="009A4D60"/>
    <w:rsid w:val="009A4EFC"/>
    <w:rsid w:val="009A66A5"/>
    <w:rsid w:val="009A7E43"/>
    <w:rsid w:val="009B00B0"/>
    <w:rsid w:val="009B1348"/>
    <w:rsid w:val="009B2BDC"/>
    <w:rsid w:val="009B30C4"/>
    <w:rsid w:val="009B417E"/>
    <w:rsid w:val="009B4C92"/>
    <w:rsid w:val="009C03BD"/>
    <w:rsid w:val="009C0F60"/>
    <w:rsid w:val="009C4FD0"/>
    <w:rsid w:val="009C5D49"/>
    <w:rsid w:val="009C70FB"/>
    <w:rsid w:val="009C7CAC"/>
    <w:rsid w:val="009D0BA5"/>
    <w:rsid w:val="009D4DBF"/>
    <w:rsid w:val="009E6558"/>
    <w:rsid w:val="009E7C27"/>
    <w:rsid w:val="009E7C79"/>
    <w:rsid w:val="009F4D5A"/>
    <w:rsid w:val="009F55DC"/>
    <w:rsid w:val="009F7B3A"/>
    <w:rsid w:val="009F7CF8"/>
    <w:rsid w:val="00A00FE8"/>
    <w:rsid w:val="00A0284D"/>
    <w:rsid w:val="00A04C0A"/>
    <w:rsid w:val="00A07C7C"/>
    <w:rsid w:val="00A108D7"/>
    <w:rsid w:val="00A15539"/>
    <w:rsid w:val="00A24742"/>
    <w:rsid w:val="00A24C64"/>
    <w:rsid w:val="00A24FF3"/>
    <w:rsid w:val="00A303DF"/>
    <w:rsid w:val="00A312F3"/>
    <w:rsid w:val="00A33DF8"/>
    <w:rsid w:val="00A347E8"/>
    <w:rsid w:val="00A34B92"/>
    <w:rsid w:val="00A3709B"/>
    <w:rsid w:val="00A466B2"/>
    <w:rsid w:val="00A51D58"/>
    <w:rsid w:val="00A52783"/>
    <w:rsid w:val="00A540E2"/>
    <w:rsid w:val="00A55FA1"/>
    <w:rsid w:val="00A6509D"/>
    <w:rsid w:val="00A66605"/>
    <w:rsid w:val="00A676E1"/>
    <w:rsid w:val="00A72BF7"/>
    <w:rsid w:val="00A7328A"/>
    <w:rsid w:val="00A76B5C"/>
    <w:rsid w:val="00A913E5"/>
    <w:rsid w:val="00A93CB4"/>
    <w:rsid w:val="00AA0397"/>
    <w:rsid w:val="00AA157C"/>
    <w:rsid w:val="00AA23CB"/>
    <w:rsid w:val="00AA5201"/>
    <w:rsid w:val="00AB4A51"/>
    <w:rsid w:val="00AB61ED"/>
    <w:rsid w:val="00AC3804"/>
    <w:rsid w:val="00AC4047"/>
    <w:rsid w:val="00AC5BF8"/>
    <w:rsid w:val="00AD30E9"/>
    <w:rsid w:val="00AD5B0E"/>
    <w:rsid w:val="00AD5C3F"/>
    <w:rsid w:val="00AD625E"/>
    <w:rsid w:val="00AE116E"/>
    <w:rsid w:val="00AE2241"/>
    <w:rsid w:val="00AE4B72"/>
    <w:rsid w:val="00AE54D2"/>
    <w:rsid w:val="00AF001E"/>
    <w:rsid w:val="00AF05EC"/>
    <w:rsid w:val="00AF100F"/>
    <w:rsid w:val="00AF1257"/>
    <w:rsid w:val="00AF277B"/>
    <w:rsid w:val="00AF2B9E"/>
    <w:rsid w:val="00AF4F12"/>
    <w:rsid w:val="00AF537A"/>
    <w:rsid w:val="00AF678F"/>
    <w:rsid w:val="00B00F2E"/>
    <w:rsid w:val="00B01E7B"/>
    <w:rsid w:val="00B044F3"/>
    <w:rsid w:val="00B05A3E"/>
    <w:rsid w:val="00B07009"/>
    <w:rsid w:val="00B10663"/>
    <w:rsid w:val="00B131AA"/>
    <w:rsid w:val="00B13FB9"/>
    <w:rsid w:val="00B17C6B"/>
    <w:rsid w:val="00B21350"/>
    <w:rsid w:val="00B325FF"/>
    <w:rsid w:val="00B34CD5"/>
    <w:rsid w:val="00B37F0B"/>
    <w:rsid w:val="00B40D4B"/>
    <w:rsid w:val="00B42BCA"/>
    <w:rsid w:val="00B467AC"/>
    <w:rsid w:val="00B50495"/>
    <w:rsid w:val="00B53397"/>
    <w:rsid w:val="00B53D3F"/>
    <w:rsid w:val="00B57075"/>
    <w:rsid w:val="00B6221F"/>
    <w:rsid w:val="00B63F5C"/>
    <w:rsid w:val="00B6498E"/>
    <w:rsid w:val="00B67952"/>
    <w:rsid w:val="00B80F78"/>
    <w:rsid w:val="00B8189A"/>
    <w:rsid w:val="00B90480"/>
    <w:rsid w:val="00B94AAB"/>
    <w:rsid w:val="00BA5F0D"/>
    <w:rsid w:val="00BB3FAE"/>
    <w:rsid w:val="00BB572B"/>
    <w:rsid w:val="00BB6D20"/>
    <w:rsid w:val="00BB6F0C"/>
    <w:rsid w:val="00BC0517"/>
    <w:rsid w:val="00BD1519"/>
    <w:rsid w:val="00BD2BBE"/>
    <w:rsid w:val="00BD2CED"/>
    <w:rsid w:val="00BD36B4"/>
    <w:rsid w:val="00BD6478"/>
    <w:rsid w:val="00BE3A8D"/>
    <w:rsid w:val="00BE4F1A"/>
    <w:rsid w:val="00BE50F3"/>
    <w:rsid w:val="00BE6405"/>
    <w:rsid w:val="00BE678B"/>
    <w:rsid w:val="00BF0E3A"/>
    <w:rsid w:val="00C016F7"/>
    <w:rsid w:val="00C0217E"/>
    <w:rsid w:val="00C07A99"/>
    <w:rsid w:val="00C10F34"/>
    <w:rsid w:val="00C15F68"/>
    <w:rsid w:val="00C170BD"/>
    <w:rsid w:val="00C24961"/>
    <w:rsid w:val="00C261B5"/>
    <w:rsid w:val="00C316AC"/>
    <w:rsid w:val="00C34128"/>
    <w:rsid w:val="00C35F4D"/>
    <w:rsid w:val="00C378B7"/>
    <w:rsid w:val="00C4186A"/>
    <w:rsid w:val="00C426C9"/>
    <w:rsid w:val="00C42B90"/>
    <w:rsid w:val="00C4475A"/>
    <w:rsid w:val="00C465A0"/>
    <w:rsid w:val="00C51839"/>
    <w:rsid w:val="00C52FF2"/>
    <w:rsid w:val="00C530B6"/>
    <w:rsid w:val="00C600B2"/>
    <w:rsid w:val="00C60783"/>
    <w:rsid w:val="00C629D1"/>
    <w:rsid w:val="00C74521"/>
    <w:rsid w:val="00C77091"/>
    <w:rsid w:val="00C850F6"/>
    <w:rsid w:val="00C85BEA"/>
    <w:rsid w:val="00CA1860"/>
    <w:rsid w:val="00CA2978"/>
    <w:rsid w:val="00CA3E8D"/>
    <w:rsid w:val="00CA46D8"/>
    <w:rsid w:val="00CA78B6"/>
    <w:rsid w:val="00CB130A"/>
    <w:rsid w:val="00CB66EF"/>
    <w:rsid w:val="00CC09ED"/>
    <w:rsid w:val="00CC5D54"/>
    <w:rsid w:val="00CC61BB"/>
    <w:rsid w:val="00CC6CDB"/>
    <w:rsid w:val="00CD7C21"/>
    <w:rsid w:val="00CE07B7"/>
    <w:rsid w:val="00CE2A9A"/>
    <w:rsid w:val="00CE2DF4"/>
    <w:rsid w:val="00CF1988"/>
    <w:rsid w:val="00CF6EFD"/>
    <w:rsid w:val="00CF7E95"/>
    <w:rsid w:val="00D03924"/>
    <w:rsid w:val="00D045EB"/>
    <w:rsid w:val="00D0466D"/>
    <w:rsid w:val="00D06617"/>
    <w:rsid w:val="00D072E6"/>
    <w:rsid w:val="00D107B2"/>
    <w:rsid w:val="00D120E8"/>
    <w:rsid w:val="00D13223"/>
    <w:rsid w:val="00D15F11"/>
    <w:rsid w:val="00D161EE"/>
    <w:rsid w:val="00D17649"/>
    <w:rsid w:val="00D20C24"/>
    <w:rsid w:val="00D242D7"/>
    <w:rsid w:val="00D27322"/>
    <w:rsid w:val="00D30130"/>
    <w:rsid w:val="00D37D0E"/>
    <w:rsid w:val="00D45197"/>
    <w:rsid w:val="00D46483"/>
    <w:rsid w:val="00D46A0E"/>
    <w:rsid w:val="00D50AB4"/>
    <w:rsid w:val="00D54E03"/>
    <w:rsid w:val="00D555BE"/>
    <w:rsid w:val="00D61C91"/>
    <w:rsid w:val="00D62954"/>
    <w:rsid w:val="00D62ED0"/>
    <w:rsid w:val="00D655DC"/>
    <w:rsid w:val="00D67404"/>
    <w:rsid w:val="00D67660"/>
    <w:rsid w:val="00D676FF"/>
    <w:rsid w:val="00D7077D"/>
    <w:rsid w:val="00D72912"/>
    <w:rsid w:val="00D72BAB"/>
    <w:rsid w:val="00D74103"/>
    <w:rsid w:val="00D7475F"/>
    <w:rsid w:val="00D77086"/>
    <w:rsid w:val="00D84746"/>
    <w:rsid w:val="00D84CC8"/>
    <w:rsid w:val="00D91DEF"/>
    <w:rsid w:val="00D923B1"/>
    <w:rsid w:val="00D9371F"/>
    <w:rsid w:val="00D952AD"/>
    <w:rsid w:val="00DA27BB"/>
    <w:rsid w:val="00DA5AE8"/>
    <w:rsid w:val="00DB61A8"/>
    <w:rsid w:val="00DB785F"/>
    <w:rsid w:val="00DC2912"/>
    <w:rsid w:val="00DC3596"/>
    <w:rsid w:val="00DC58C7"/>
    <w:rsid w:val="00DC5C75"/>
    <w:rsid w:val="00DC6851"/>
    <w:rsid w:val="00DD0D0E"/>
    <w:rsid w:val="00DD1FC5"/>
    <w:rsid w:val="00DD2DA6"/>
    <w:rsid w:val="00DD5B5F"/>
    <w:rsid w:val="00DD5B91"/>
    <w:rsid w:val="00DD68A2"/>
    <w:rsid w:val="00DD7776"/>
    <w:rsid w:val="00DD7828"/>
    <w:rsid w:val="00DE3313"/>
    <w:rsid w:val="00DE36C5"/>
    <w:rsid w:val="00DE436D"/>
    <w:rsid w:val="00DF04DB"/>
    <w:rsid w:val="00DF2E35"/>
    <w:rsid w:val="00DF5520"/>
    <w:rsid w:val="00E0099D"/>
    <w:rsid w:val="00E025D6"/>
    <w:rsid w:val="00E02A2A"/>
    <w:rsid w:val="00E048F5"/>
    <w:rsid w:val="00E04F0F"/>
    <w:rsid w:val="00E1176C"/>
    <w:rsid w:val="00E1419C"/>
    <w:rsid w:val="00E165AE"/>
    <w:rsid w:val="00E201D8"/>
    <w:rsid w:val="00E22CE4"/>
    <w:rsid w:val="00E323BB"/>
    <w:rsid w:val="00E33328"/>
    <w:rsid w:val="00E368C6"/>
    <w:rsid w:val="00E36AAB"/>
    <w:rsid w:val="00E3785B"/>
    <w:rsid w:val="00E37B32"/>
    <w:rsid w:val="00E417A0"/>
    <w:rsid w:val="00E43101"/>
    <w:rsid w:val="00E5005B"/>
    <w:rsid w:val="00E50589"/>
    <w:rsid w:val="00E51BBE"/>
    <w:rsid w:val="00E54003"/>
    <w:rsid w:val="00E563D8"/>
    <w:rsid w:val="00E56D01"/>
    <w:rsid w:val="00E57395"/>
    <w:rsid w:val="00E62150"/>
    <w:rsid w:val="00E654FE"/>
    <w:rsid w:val="00E65DFA"/>
    <w:rsid w:val="00E84053"/>
    <w:rsid w:val="00E847BC"/>
    <w:rsid w:val="00E859D6"/>
    <w:rsid w:val="00E902C5"/>
    <w:rsid w:val="00E90B97"/>
    <w:rsid w:val="00E95ECB"/>
    <w:rsid w:val="00EA0A86"/>
    <w:rsid w:val="00EB3B78"/>
    <w:rsid w:val="00EB445F"/>
    <w:rsid w:val="00EB5E17"/>
    <w:rsid w:val="00EC267F"/>
    <w:rsid w:val="00ED26B6"/>
    <w:rsid w:val="00ED5945"/>
    <w:rsid w:val="00EE3FF0"/>
    <w:rsid w:val="00EF7B8B"/>
    <w:rsid w:val="00F0026B"/>
    <w:rsid w:val="00F13185"/>
    <w:rsid w:val="00F204BB"/>
    <w:rsid w:val="00F2315C"/>
    <w:rsid w:val="00F318D3"/>
    <w:rsid w:val="00F322BD"/>
    <w:rsid w:val="00F34E09"/>
    <w:rsid w:val="00F40B60"/>
    <w:rsid w:val="00F503CA"/>
    <w:rsid w:val="00F54761"/>
    <w:rsid w:val="00F5700A"/>
    <w:rsid w:val="00F606A3"/>
    <w:rsid w:val="00F6108C"/>
    <w:rsid w:val="00F61428"/>
    <w:rsid w:val="00F81070"/>
    <w:rsid w:val="00F829D6"/>
    <w:rsid w:val="00F8404E"/>
    <w:rsid w:val="00F85767"/>
    <w:rsid w:val="00F87A85"/>
    <w:rsid w:val="00FA20F6"/>
    <w:rsid w:val="00FA462F"/>
    <w:rsid w:val="00FA47AA"/>
    <w:rsid w:val="00FA5577"/>
    <w:rsid w:val="00FB2093"/>
    <w:rsid w:val="00FB43A0"/>
    <w:rsid w:val="00FB5047"/>
    <w:rsid w:val="00FB5DD5"/>
    <w:rsid w:val="00FB7632"/>
    <w:rsid w:val="00FC2529"/>
    <w:rsid w:val="00FC29CC"/>
    <w:rsid w:val="00FD14B4"/>
    <w:rsid w:val="00FE086D"/>
    <w:rsid w:val="00FE09F7"/>
    <w:rsid w:val="00FE38C8"/>
    <w:rsid w:val="00FF27A6"/>
    <w:rsid w:val="00FF475F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28593"/>
  <w15:docId w15:val="{FAA7A199-4B97-48F7-84A8-F2AB1567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10"/>
    <w:next w:val="a0"/>
    <w:qFormat/>
    <w:p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111111"/>
      <w:sz w:val="24"/>
      <w:szCs w:val="24"/>
    </w:rPr>
  </w:style>
  <w:style w:type="character" w:customStyle="1" w:styleId="7">
    <w:name w:val="Основной шрифт абзаца7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6">
    <w:name w:val="Основной шрифт абзаца6"/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1">
    <w:name w:val="Основной шрифт абзаца1"/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a5">
    <w:name w:val="Нижний колонтитул Знак"/>
    <w:rPr>
      <w:sz w:val="22"/>
      <w:szCs w:val="22"/>
    </w:rPr>
  </w:style>
  <w:style w:type="character" w:customStyle="1" w:styleId="8">
    <w:name w:val="Основной шрифт абзаца8"/>
  </w:style>
  <w:style w:type="character" w:styleId="a6">
    <w:name w:val="Hyperlink"/>
    <w:rPr>
      <w:color w:val="000080"/>
      <w:u w:val="single"/>
    </w:rPr>
  </w:style>
  <w:style w:type="character" w:customStyle="1" w:styleId="a7">
    <w:name w:val="Текст выноски Знак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2">
    <w:name w:val="Неразрешенное упоминание1"/>
    <w:rPr>
      <w:color w:val="605E5C"/>
      <w:shd w:val="clear" w:color="auto" w:fill="E1DFDD"/>
    </w:rPr>
  </w:style>
  <w:style w:type="paragraph" w:customStyle="1" w:styleId="70">
    <w:name w:val="Заголовок7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0">
    <w:name w:val="Заголовок6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Заголовок5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szCs w:val="22"/>
      <w:lang w:eastAsia="zh-CN"/>
    </w:rPr>
  </w:style>
  <w:style w:type="paragraph" w:customStyle="1" w:styleId="15">
    <w:name w:val="Сетка таблицы1"/>
    <w:basedOn w:val="DocumentMap"/>
  </w:style>
  <w:style w:type="paragraph" w:customStyle="1" w:styleId="western">
    <w:name w:val="western"/>
    <w:basedOn w:val="a"/>
    <w:pPr>
      <w:spacing w:before="100" w:after="142" w:line="288" w:lineRule="auto"/>
    </w:pPr>
    <w:rPr>
      <w:rFonts w:eastAsia="Times New Roman"/>
      <w:color w:val="000000"/>
    </w:rPr>
  </w:style>
  <w:style w:type="paragraph" w:customStyle="1" w:styleId="80">
    <w:name w:val="Указатель8"/>
    <w:basedOn w:val="a"/>
    <w:pPr>
      <w:spacing w:after="160" w:line="252" w:lineRule="auto"/>
    </w:pPr>
    <w:rPr>
      <w:rFonts w:eastAsia="Mangal"/>
      <w:color w:val="00000A"/>
    </w:rPr>
  </w:style>
  <w:style w:type="paragraph" w:customStyle="1" w:styleId="72">
    <w:name w:val="Название объекта7"/>
    <w:basedOn w:val="a"/>
    <w:pPr>
      <w:spacing w:before="120" w:after="120" w:line="252" w:lineRule="auto"/>
    </w:pPr>
    <w:rPr>
      <w:rFonts w:eastAsia="Mangal"/>
      <w:i/>
      <w:color w:val="00000A"/>
      <w:sz w:val="24"/>
    </w:rPr>
  </w:style>
  <w:style w:type="paragraph" w:styleId="af1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2">
    <w:name w:val="Unresolved Mention"/>
    <w:basedOn w:val="a1"/>
    <w:uiPriority w:val="99"/>
    <w:semiHidden/>
    <w:unhideWhenUsed/>
    <w:rsid w:val="000F4A04"/>
    <w:rPr>
      <w:color w:val="605E5C"/>
      <w:shd w:val="clear" w:color="auto" w:fill="E1DFDD"/>
    </w:rPr>
  </w:style>
  <w:style w:type="paragraph" w:styleId="af3">
    <w:name w:val="endnote text"/>
    <w:basedOn w:val="a"/>
    <w:link w:val="af4"/>
    <w:uiPriority w:val="99"/>
    <w:semiHidden/>
    <w:unhideWhenUsed/>
    <w:rsid w:val="002F591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1"/>
    <w:link w:val="af3"/>
    <w:uiPriority w:val="99"/>
    <w:semiHidden/>
    <w:rsid w:val="002F5916"/>
    <w:rPr>
      <w:rFonts w:ascii="Calibri" w:eastAsia="Calibri" w:hAnsi="Calibri" w:cs="Calibri"/>
      <w:lang w:eastAsia="zh-CN"/>
    </w:rPr>
  </w:style>
  <w:style w:type="character" w:styleId="af5">
    <w:name w:val="endnote reference"/>
    <w:basedOn w:val="a1"/>
    <w:uiPriority w:val="99"/>
    <w:semiHidden/>
    <w:unhideWhenUsed/>
    <w:rsid w:val="002F5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uga-gov.ru/gosserv/monitoring-uslug/otsenka-kachestva-predostavleniya-uslug.php" TargetMode="External"/><Relationship Id="rId13" Type="http://schemas.openxmlformats.org/officeDocument/2006/relationships/chart" Target="charts/chart5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33-4D97-BA18-9A1535F8AE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33-4D97-BA18-9A1535F8AEEB}"/>
              </c:ext>
            </c:extLst>
          </c:dPt>
          <c:dLbls>
            <c:spPr>
              <a:noFill/>
              <a:ln w="25352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лично посещал управление</c:v>
                </c:pt>
                <c:pt idx="1">
                  <c:v>направлял документы  по электронной почте</c:v>
                </c:pt>
                <c:pt idx="2">
                  <c:v>подано через Единый портал госуслуг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33-4D97-BA18-9A1535F8A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52">
          <a:noFill/>
        </a:ln>
      </c:spPr>
    </c:plotArea>
    <c:legend>
      <c:legendPos val="b"/>
      <c:overlay val="0"/>
      <c:spPr>
        <a:noFill/>
        <a:ln w="25352">
          <a:noFill/>
        </a:ln>
      </c:spPr>
    </c:legend>
    <c:plotVisOnly val="1"/>
    <c:dispBlanksAs val="gap"/>
    <c:showDLblsOverMax val="0"/>
  </c:chart>
  <c:spPr>
    <a:noFill/>
    <a:ln w="9507" cap="flat" cmpd="sng" algn="ctr">
      <a:solidFill>
        <a:sysClr val="window" lastClr="FFFFFF"/>
      </a:solidFill>
      <a:round/>
    </a:ln>
    <a:effectLst/>
  </c:spPr>
  <c:txPr>
    <a:bodyPr/>
    <a:lstStyle/>
    <a:p>
      <a:pPr>
        <a:defRPr sz="898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890028452325812E-2"/>
          <c:y val="4.3650727006129979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AF8-4F22-9310-631244D3EF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21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F8-4F22-9310-631244D3E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870976"/>
        <c:axId val="102872128"/>
      </c:barChart>
      <c:catAx>
        <c:axId val="6387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872128"/>
        <c:crosses val="autoZero"/>
        <c:auto val="1"/>
        <c:lblAlgn val="ctr"/>
        <c:lblOffset val="100"/>
        <c:noMultiLvlLbl val="0"/>
      </c:catAx>
      <c:valAx>
        <c:axId val="10287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87097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890028452325812E-2"/>
          <c:y val="4.3650727006129979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0-47FF-AC72-8A314807D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870976"/>
        <c:axId val="102872128"/>
      </c:barChart>
      <c:catAx>
        <c:axId val="6387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872128"/>
        <c:crosses val="autoZero"/>
        <c:auto val="1"/>
        <c:lblAlgn val="ctr"/>
        <c:lblOffset val="100"/>
        <c:noMultiLvlLbl val="0"/>
      </c:catAx>
      <c:valAx>
        <c:axId val="10287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87097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414399419584747"/>
          <c:w val="1"/>
          <c:h val="0.4986819736963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77-488A-87EF-6AA79E8D2D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77-488A-87EF-6AA79E8D2D9B}"/>
              </c:ext>
            </c:extLst>
          </c:dPt>
          <c:dLbls>
            <c:dLbl>
              <c:idx val="0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F77-488A-87EF-6AA79E8D2D9B}"/>
                </c:ext>
              </c:extLst>
            </c:dLbl>
            <c:dLbl>
              <c:idx val="1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F77-488A-87EF-6AA79E8D2D9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получил результат раньше ожидаемого срока</c:v>
                </c:pt>
                <c:pt idx="1">
                  <c:v>получил результат в положенный срок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77-488A-87EF-6AA79E8D2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52">
          <a:noFill/>
        </a:ln>
      </c:spPr>
    </c:plotArea>
    <c:legend>
      <c:legendPos val="b"/>
      <c:overlay val="0"/>
      <c:spPr>
        <a:noFill/>
        <a:ln w="25352">
          <a:noFill/>
        </a:ln>
      </c:sp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ysClr val="window" lastClr="FFFFFF"/>
      </a:solidFill>
      <a:round/>
    </a:ln>
    <a:effectLst/>
  </c:spPr>
  <c:txPr>
    <a:bodyPr/>
    <a:lstStyle/>
    <a:p>
      <a:pPr>
        <a:defRPr sz="898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890028452325812E-2"/>
          <c:y val="4.3650727006129979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17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E2-45AF-B9D4-A39B63B89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870976"/>
        <c:axId val="102872128"/>
      </c:barChart>
      <c:catAx>
        <c:axId val="6387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872128"/>
        <c:crosses val="autoZero"/>
        <c:auto val="1"/>
        <c:lblAlgn val="ctr"/>
        <c:lblOffset val="100"/>
        <c:noMultiLvlLbl val="0"/>
      </c:catAx>
      <c:valAx>
        <c:axId val="10287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87097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987949332420404"/>
          <c:w val="1"/>
          <c:h val="0.444400547757617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5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EA-41B4-9E88-F421D8F65889}"/>
              </c:ext>
            </c:extLst>
          </c:dPt>
          <c:dPt>
            <c:idx val="2"/>
            <c:bubble3D val="0"/>
            <c:spPr>
              <a:solidFill>
                <a:srgbClr val="70AD47">
                  <a:lumMod val="60000"/>
                  <a:lumOff val="40000"/>
                </a:srgbClr>
              </a:solidFill>
              <a:ln w="25352">
                <a:solidFill>
                  <a:sysClr val="window" lastClr="FFFFFF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EA-41B4-9E88-F421D8F65889}"/>
              </c:ext>
            </c:extLst>
          </c:dPt>
          <c:dLbls>
            <c:numFmt formatCode="0.00%" sourceLinked="0"/>
            <c:spPr>
              <a:noFill/>
              <a:ln w="25352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вежливый</c:v>
                </c:pt>
                <c:pt idx="1">
                  <c:v>компетентный</c:v>
                </c:pt>
                <c:pt idx="2">
                  <c:v>особого впечатления о сотруднике 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10.5</c:v>
                </c:pt>
                <c:pt idx="1">
                  <c:v>26.5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EA-41B4-9E88-F421D8F658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52">
          <a:noFill/>
        </a:ln>
      </c:spPr>
    </c:plotArea>
    <c:legend>
      <c:legendPos val="b"/>
      <c:overlay val="0"/>
      <c:spPr>
        <a:noFill/>
        <a:ln w="25352">
          <a:noFill/>
        </a:ln>
      </c:spPr>
    </c:legend>
    <c:plotVisOnly val="1"/>
    <c:dispBlanksAs val="gap"/>
    <c:showDLblsOverMax val="0"/>
  </c:chart>
  <c:spPr>
    <a:noFill/>
    <a:ln w="9507" cap="flat" cmpd="sng" algn="ctr">
      <a:solidFill>
        <a:sysClr val="window" lastClr="FFFFFF"/>
      </a:solidFill>
      <a:round/>
    </a:ln>
    <a:effectLst/>
  </c:spPr>
  <c:txPr>
    <a:bodyPr/>
    <a:lstStyle/>
    <a:p>
      <a:pPr>
        <a:defRPr sz="898" b="0" i="0" u="none" strike="noStrike" baseline="0">
          <a:solidFill>
            <a:srgbClr val="000000"/>
          </a:solidFill>
          <a:latin typeface="Times New Roman" panose="02020603050405020304" pitchFamily="18" charset="0"/>
          <a:ea typeface="Calibri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06153397494E-2"/>
          <c:y val="4.3650793650793648E-2"/>
          <c:w val="0.84266404199475065"/>
          <c:h val="0.70556242969628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20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7-4157-863D-C78E634E67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872000"/>
        <c:axId val="65342272"/>
      </c:barChart>
      <c:catAx>
        <c:axId val="6387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342272"/>
        <c:crosses val="autoZero"/>
        <c:auto val="1"/>
        <c:lblAlgn val="ctr"/>
        <c:lblOffset val="100"/>
        <c:noMultiLvlLbl val="0"/>
      </c:catAx>
      <c:valAx>
        <c:axId val="6534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872000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69BA-3957-4621-93C3-1D3B9A59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28.02.2017 N 134(ред. от 15.07.2020)"Об утверждении положения о спортивных судьях"(Зарегистрировано в Минюсте России 31.05.2017 N 46917)</vt:lpstr>
    </vt:vector>
  </TitlesOfParts>
  <Company/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28.02.2017 N 134(ред. от 15.07.2020)"Об утверждении положения о спортивных судьях"(Зарегистрировано в Минюсте России 31.05.2017 N 46917)</dc:title>
  <dc:subject/>
  <dc:creator>Смирнова Екатерина Андреевна</dc:creator>
  <cp:keywords/>
  <cp:lastModifiedBy>Пономарева Александра Сергеевна</cp:lastModifiedBy>
  <cp:revision>9</cp:revision>
  <cp:lastPrinted>2023-11-07T07:15:00Z</cp:lastPrinted>
  <dcterms:created xsi:type="dcterms:W3CDTF">2023-11-07T08:11:00Z</dcterms:created>
  <dcterms:modified xsi:type="dcterms:W3CDTF">2023-11-08T09:06:00Z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