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5B09B" w14:textId="77777777" w:rsidR="00E378B6" w:rsidRPr="006C0F09" w:rsidRDefault="00E378B6" w:rsidP="00BE5AF6">
      <w:pPr>
        <w:pStyle w:val="ConsPlusNormal"/>
        <w:ind w:left="4820"/>
      </w:pPr>
      <w:r w:rsidRPr="006C0F0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5C554436" w14:textId="77777777" w:rsidR="00BE5AF6" w:rsidRPr="006C0F09" w:rsidRDefault="00E378B6" w:rsidP="00BE5AF6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6C0F0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71C5027F" w14:textId="7F3982A1" w:rsidR="00E378B6" w:rsidRPr="006C0F09" w:rsidRDefault="00E378B6" w:rsidP="00BE5AF6">
      <w:pPr>
        <w:pStyle w:val="ConsPlusNormal"/>
        <w:ind w:left="4820"/>
      </w:pPr>
      <w:r w:rsidRPr="006C0F09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E86E2" w14:textId="2DFDBA53" w:rsidR="00E378B6" w:rsidRPr="006C0F09" w:rsidRDefault="00E378B6" w:rsidP="00BE5AF6">
      <w:pPr>
        <w:pStyle w:val="ConsPlusNormal"/>
        <w:ind w:left="4820"/>
        <w:rPr>
          <w:rFonts w:ascii="Times New Roman" w:hAnsi="Times New Roman" w:cs="Times New Roman"/>
        </w:rPr>
      </w:pPr>
      <w:r w:rsidRPr="006C0F09">
        <w:rPr>
          <w:rFonts w:ascii="Times New Roman" w:hAnsi="Times New Roman" w:cs="Times New Roman"/>
          <w:sz w:val="24"/>
          <w:szCs w:val="24"/>
        </w:rPr>
        <w:t>от</w:t>
      </w:r>
      <w:r w:rsidRPr="006C0F0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Pr="006C0F09">
        <w:rPr>
          <w:rFonts w:ascii="Times New Roman" w:hAnsi="Times New Roman" w:cs="Times New Roman"/>
          <w:sz w:val="24"/>
          <w:szCs w:val="24"/>
        </w:rPr>
        <w:t>№ ______________</w:t>
      </w:r>
    </w:p>
    <w:p w14:paraId="026FFA77" w14:textId="77777777" w:rsidR="00E378B6" w:rsidRPr="006C0F09" w:rsidRDefault="00E378B6">
      <w:pPr>
        <w:pStyle w:val="ConsPlusNormal"/>
        <w:jc w:val="right"/>
        <w:rPr>
          <w:rFonts w:ascii="Times New Roman" w:hAnsi="Times New Roman" w:cs="Times New Roman"/>
        </w:rPr>
      </w:pPr>
    </w:p>
    <w:p w14:paraId="78C5198E" w14:textId="77777777" w:rsidR="003D271F" w:rsidRPr="006C0F09" w:rsidRDefault="005D4CBD">
      <w:pPr>
        <w:pStyle w:val="ConsPlusTitle"/>
        <w:jc w:val="center"/>
      </w:pPr>
      <w:r w:rsidRPr="006C0F09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</w:p>
    <w:p w14:paraId="3C7267CE" w14:textId="77777777" w:rsidR="003D271F" w:rsidRPr="006C0F09" w:rsidRDefault="005D4CBD">
      <w:pPr>
        <w:pStyle w:val="ConsPlusTitle"/>
        <w:jc w:val="center"/>
      </w:pPr>
      <w:r w:rsidRPr="006C0F09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6C0F09">
        <w:rPr>
          <w:rFonts w:ascii="Times New Roman" w:hAnsi="Times New Roman" w:cs="Times New Roman"/>
          <w:sz w:val="24"/>
          <w:szCs w:val="24"/>
        </w:rPr>
        <w:t>государственной услуги по осуществлению</w:t>
      </w:r>
    </w:p>
    <w:p w14:paraId="0BE55F4E" w14:textId="77777777" w:rsidR="00681B21" w:rsidRPr="006C0F09" w:rsidRDefault="005D4CBD" w:rsidP="00681B2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F09">
        <w:rPr>
          <w:rFonts w:ascii="Times New Roman" w:hAnsi="Times New Roman" w:cs="Times New Roman"/>
          <w:b/>
          <w:bCs/>
          <w:sz w:val="24"/>
          <w:szCs w:val="24"/>
        </w:rPr>
        <w:t xml:space="preserve">уведомительной регистрации территориальных соглашений и коллективных договоров на </w:t>
      </w:r>
      <w:r w:rsidRPr="006C0F09"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территории </w:t>
      </w:r>
      <w:r w:rsidR="004F0F0D" w:rsidRPr="006C0F09">
        <w:rPr>
          <w:rFonts w:ascii="Times New Roman" w:hAnsi="Times New Roman" w:cs="Times New Roman"/>
          <w:b/>
          <w:bCs/>
          <w:sz w:val="24"/>
          <w:szCs w:val="24"/>
        </w:rPr>
        <w:t>городского округа города Калуги</w:t>
      </w:r>
      <w:r w:rsidR="00681B21" w:rsidRPr="006C0F09">
        <w:rPr>
          <w:rFonts w:ascii="Times New Roman" w:hAnsi="Times New Roman" w:cs="Times New Roman"/>
          <w:b/>
          <w:bCs/>
          <w:sz w:val="24"/>
          <w:szCs w:val="24"/>
        </w:rPr>
        <w:t xml:space="preserve"> Калужской области</w:t>
      </w:r>
    </w:p>
    <w:p w14:paraId="394B1725" w14:textId="77777777" w:rsidR="003D271F" w:rsidRPr="006C0F09" w:rsidRDefault="003D271F">
      <w:pPr>
        <w:pStyle w:val="ConsPlusTitle"/>
        <w:jc w:val="center"/>
        <w:rPr>
          <w:rFonts w:ascii="Times New Roman" w:hAnsi="Times New Roman" w:cs="Times New Roman"/>
        </w:rPr>
      </w:pPr>
    </w:p>
    <w:p w14:paraId="10C3BD23" w14:textId="77777777" w:rsidR="003D271F" w:rsidRPr="006C0F09" w:rsidRDefault="005D4CBD">
      <w:pPr>
        <w:pStyle w:val="ConsPlusNormal"/>
        <w:jc w:val="center"/>
      </w:pPr>
      <w:r w:rsidRPr="006C0F0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403BA143" w14:textId="77777777" w:rsidR="003D271F" w:rsidRPr="006C0F09" w:rsidRDefault="003D27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A64DFF" w14:textId="376988B9" w:rsidR="003D271F" w:rsidRPr="006C0F09" w:rsidRDefault="005D4CBD" w:rsidP="004F0F0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</w:r>
      <w:r w:rsidRPr="006C0F09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государственной услуги по осуществлению уведомительной регистрации территориальных соглашений и коллективных договоров </w:t>
      </w:r>
      <w:r w:rsidRPr="006C0F09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F0F0D" w:rsidRPr="006C0F09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  <w:r w:rsidR="00681B21" w:rsidRPr="006C0F09">
        <w:rPr>
          <w:rFonts w:ascii="Times New Roman" w:hAnsi="Times New Roman" w:cs="Times New Roman"/>
          <w:sz w:val="24"/>
          <w:szCs w:val="24"/>
        </w:rPr>
        <w:t xml:space="preserve"> Калужской области</w:t>
      </w:r>
      <w:r w:rsidR="004F0F0D" w:rsidRPr="006C0F09">
        <w:rPr>
          <w:rFonts w:ascii="Times New Roman" w:hAnsi="Times New Roman" w:cs="Times New Roman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 xml:space="preserve">(далее - Административный </w:t>
      </w:r>
      <w:r w:rsidRPr="006C0F09">
        <w:rPr>
          <w:rFonts w:ascii="Times New Roman" w:hAnsi="Times New Roman" w:cs="Times New Roman"/>
          <w:sz w:val="24"/>
          <w:szCs w:val="24"/>
        </w:rPr>
        <w:t xml:space="preserve">регламент) 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устанавливает порядок предоставления государственной услуги по осуществлению уведомительной регистрации территориальных соглашений и коллективных договоров </w:t>
      </w:r>
      <w:r w:rsidR="00154E12" w:rsidRPr="006C0F09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154E12" w:rsidRPr="006C0F09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  <w:r w:rsidR="00154E12"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(далее - государственная 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>услуга) и стандарт предоставления государственной услуги.</w:t>
      </w:r>
    </w:p>
    <w:p w14:paraId="690B147D" w14:textId="443F4CBB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Предоставление государственной услуги на территории </w:t>
      </w:r>
      <w:r w:rsidR="004F0F0D" w:rsidRPr="006C0F09"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города Калуги</w:t>
      </w:r>
      <w:r w:rsidR="00681B21"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 Калужской области 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органом </w:t>
      </w:r>
      <w:r w:rsidR="004F0F0D" w:rsidRPr="006C0F09"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города Калуги</w:t>
      </w:r>
      <w:r w:rsidR="00681B21"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1D45"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Калужской области (далее - администрации городского округа города Калуги) 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- управлением экономики и имущественных отношений города Калуги в соответствии с </w:t>
      </w:r>
      <w:r w:rsidR="00DD2A4B" w:rsidRPr="006C0F09">
        <w:rPr>
          <w:rFonts w:ascii="Times New Roman" w:hAnsi="Times New Roman" w:cs="Times New Roman"/>
          <w:color w:val="000000"/>
          <w:sz w:val="24"/>
          <w:szCs w:val="24"/>
        </w:rPr>
        <w:t>переданными органам местного самоуправления городского округа города Калуги Калужской области государственными полномочиями на основании Закона Калужской области от 26.09.2005 № 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полномочиями».</w:t>
      </w:r>
    </w:p>
    <w:p w14:paraId="691DEBFB" w14:textId="3A18E3DE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Заявителями при </w:t>
      </w:r>
      <w:r w:rsidRPr="006C0F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предоставлении государственной услуги являются работодатели (юридические лица и индивидуальные предприниматели), зарегистрированные на территории </w:t>
      </w:r>
      <w:r w:rsidR="00093F68" w:rsidRPr="006C0F09"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города Калуги</w:t>
      </w:r>
      <w:r w:rsidR="00681B21"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210302078"/>
      <w:r w:rsidR="00681B21" w:rsidRPr="006C0F09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bookmarkEnd w:id="0"/>
      <w:r w:rsidR="00093F68" w:rsidRPr="006C0F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F2DD97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Представлять интересы работодателя вправе лица, имеющие пр</w:t>
      </w:r>
      <w:r w:rsidRPr="006C0F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аво без доверенности действовать от имени юридического лица или индивидуального предпринимателя в соответствии с учредительными документами, а также представители, действующие в силу полномочий, основанных на доверенности (далее - заявители)</w:t>
      </w:r>
      <w:r w:rsidRPr="006C0F09">
        <w:rPr>
          <w:rFonts w:ascii="Times New Roman" w:hAnsi="Times New Roman" w:cs="Times New Roman"/>
          <w:sz w:val="24"/>
          <w:szCs w:val="24"/>
        </w:rPr>
        <w:t>.</w:t>
      </w:r>
    </w:p>
    <w:p w14:paraId="6F2BC8C9" w14:textId="45A5B919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</w:r>
      <w:r w:rsidRPr="006C0F09">
        <w:rPr>
          <w:rFonts w:ascii="Times New Roman" w:hAnsi="Times New Roman" w:cs="Times New Roman"/>
          <w:sz w:val="24"/>
          <w:szCs w:val="24"/>
        </w:rPr>
        <w:t xml:space="preserve"> Заявители могут обратиться за предоставлением государственной услуги в управление экономики и имущественных отношений города Калуги либо в ГБУ КО «Многофункциональный центр предоставления государственных и муниципальных услуг Калужской области» (далее – м</w:t>
      </w:r>
      <w:r w:rsidRPr="006C0F09">
        <w:rPr>
          <w:rFonts w:ascii="Times New Roman" w:hAnsi="Times New Roman" w:cs="Times New Roman"/>
          <w:sz w:val="24"/>
          <w:szCs w:val="24"/>
        </w:rPr>
        <w:t>ногофункциональный центр). Организация предоставления государственной услуги в многофункциональном центре осуществляется в соответствии с Федеральным законом от 27.07.2010 № 210-ФЗ «Об организации предоставления государственных и муниципальных услуг» (дале</w:t>
      </w:r>
      <w:r w:rsidRPr="006C0F09">
        <w:rPr>
          <w:rFonts w:ascii="Times New Roman" w:hAnsi="Times New Roman" w:cs="Times New Roman"/>
          <w:sz w:val="24"/>
          <w:szCs w:val="24"/>
        </w:rPr>
        <w:t xml:space="preserve">е - Федеральный закон № 210-ФЗ), на основании соглашения о взаимодействии, </w:t>
      </w:r>
      <w:r w:rsidRPr="006C0F09">
        <w:rPr>
          <w:rFonts w:ascii="Times New Roman" w:hAnsi="Times New Roman" w:cs="Times New Roman"/>
          <w:sz w:val="24"/>
          <w:szCs w:val="24"/>
        </w:rPr>
        <w:t xml:space="preserve">заключенного </w:t>
      </w:r>
      <w:r w:rsidR="00C82E29" w:rsidRPr="006C0F09">
        <w:rPr>
          <w:rFonts w:ascii="Times New Roman" w:hAnsi="Times New Roman" w:cs="Times New Roman"/>
          <w:sz w:val="24"/>
          <w:szCs w:val="24"/>
        </w:rPr>
        <w:t>администраци</w:t>
      </w:r>
      <w:r w:rsidR="00154E12" w:rsidRPr="006C0F09">
        <w:rPr>
          <w:rFonts w:ascii="Times New Roman" w:hAnsi="Times New Roman" w:cs="Times New Roman"/>
          <w:sz w:val="24"/>
          <w:szCs w:val="24"/>
        </w:rPr>
        <w:t>ей</w:t>
      </w:r>
      <w:r w:rsidR="00C82E29" w:rsidRPr="006C0F09">
        <w:rPr>
          <w:rFonts w:ascii="Times New Roman" w:hAnsi="Times New Roman" w:cs="Times New Roman"/>
          <w:sz w:val="24"/>
          <w:szCs w:val="24"/>
        </w:rPr>
        <w:t xml:space="preserve"> городского округа города Калуги</w:t>
      </w:r>
      <w:r w:rsidRPr="006C0F09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 </w:t>
      </w:r>
    </w:p>
    <w:p w14:paraId="7DC2CC8A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1.3. Порядок информирования о предоставлении государственной услуги.</w:t>
      </w:r>
    </w:p>
    <w:p w14:paraId="352DBE59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1.3.1. </w:t>
      </w:r>
      <w:r w:rsidRPr="006C0F09">
        <w:rPr>
          <w:rFonts w:ascii="Times New Roman" w:hAnsi="Times New Roman" w:cs="Times New Roman"/>
          <w:sz w:val="24"/>
          <w:szCs w:val="24"/>
        </w:rPr>
        <w:t xml:space="preserve">Информирование о порядке предоставления государственной услуги осуществляет отдел экономического прогнозирования комитета экономического развития управления экономики и имущественных отношений города Калуги, расположенный по адресу: 248000, г. Калуга, ул. </w:t>
      </w:r>
      <w:proofErr w:type="spellStart"/>
      <w:r w:rsidRPr="006C0F09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6C0F09">
        <w:rPr>
          <w:rFonts w:ascii="Times New Roman" w:hAnsi="Times New Roman" w:cs="Times New Roman"/>
          <w:sz w:val="24"/>
          <w:szCs w:val="24"/>
        </w:rPr>
        <w:t>, д. 5, кабинет № 312.</w:t>
      </w:r>
    </w:p>
    <w:p w14:paraId="36EC2BAF" w14:textId="389F9B9D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График работы управления экономики и имущественных отношений города Калуги: понедельник - четверг: с 8.00 до 17.15, пятница: с 8.00 до 16.00; перерыв на </w:t>
      </w:r>
      <w:proofErr w:type="gramStart"/>
      <w:r w:rsidRPr="006C0F09">
        <w:rPr>
          <w:rFonts w:ascii="Times New Roman" w:hAnsi="Times New Roman" w:cs="Times New Roman"/>
          <w:sz w:val="24"/>
          <w:szCs w:val="24"/>
        </w:rPr>
        <w:t xml:space="preserve">обед: </w:t>
      </w:r>
      <w:r w:rsidR="005F578C" w:rsidRPr="006C0F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F578C" w:rsidRPr="006C0F0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C0F09">
        <w:rPr>
          <w:rFonts w:ascii="Times New Roman" w:hAnsi="Times New Roman" w:cs="Times New Roman"/>
          <w:sz w:val="24"/>
          <w:szCs w:val="24"/>
        </w:rPr>
        <w:lastRenderedPageBreak/>
        <w:t>с 13.00 до 14.00; суббота, воскрес</w:t>
      </w:r>
      <w:r w:rsidRPr="006C0F09">
        <w:rPr>
          <w:rFonts w:ascii="Times New Roman" w:hAnsi="Times New Roman" w:cs="Times New Roman"/>
          <w:sz w:val="24"/>
          <w:szCs w:val="24"/>
        </w:rPr>
        <w:t>енье - выходные дни.</w:t>
      </w:r>
    </w:p>
    <w:p w14:paraId="1D5499C4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Прием заявителей осуществляется в соответствии со следующим графиком:</w:t>
      </w:r>
    </w:p>
    <w:p w14:paraId="519BA8BA" w14:textId="07557A5C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- понедельник - четверг: с 8.00 </w:t>
      </w:r>
      <w:r w:rsidRPr="006C0F09">
        <w:rPr>
          <w:rFonts w:ascii="Times New Roman" w:hAnsi="Times New Roman" w:cs="Times New Roman"/>
          <w:sz w:val="24"/>
          <w:szCs w:val="24"/>
        </w:rPr>
        <w:t>до 1</w:t>
      </w:r>
      <w:r w:rsidR="001B5E05" w:rsidRPr="006C0F09">
        <w:rPr>
          <w:rFonts w:ascii="Times New Roman" w:hAnsi="Times New Roman" w:cs="Times New Roman"/>
          <w:sz w:val="24"/>
          <w:szCs w:val="24"/>
        </w:rPr>
        <w:t>2</w:t>
      </w:r>
      <w:r w:rsidRPr="006C0F09">
        <w:rPr>
          <w:rFonts w:ascii="Times New Roman" w:hAnsi="Times New Roman" w:cs="Times New Roman"/>
          <w:sz w:val="24"/>
          <w:szCs w:val="24"/>
        </w:rPr>
        <w:t>.</w:t>
      </w:r>
      <w:r w:rsidR="001B5E05" w:rsidRPr="006C0F09">
        <w:rPr>
          <w:rFonts w:ascii="Times New Roman" w:hAnsi="Times New Roman" w:cs="Times New Roman"/>
          <w:sz w:val="24"/>
          <w:szCs w:val="24"/>
        </w:rPr>
        <w:t>3</w:t>
      </w:r>
      <w:r w:rsidRPr="006C0F09">
        <w:rPr>
          <w:rFonts w:ascii="Times New Roman" w:hAnsi="Times New Roman" w:cs="Times New Roman"/>
          <w:sz w:val="24"/>
          <w:szCs w:val="24"/>
        </w:rPr>
        <w:t>0</w:t>
      </w:r>
      <w:r w:rsidR="001B5E05" w:rsidRPr="006C0F09">
        <w:rPr>
          <w:rFonts w:ascii="Times New Roman" w:hAnsi="Times New Roman" w:cs="Times New Roman"/>
          <w:sz w:val="24"/>
          <w:szCs w:val="24"/>
        </w:rPr>
        <w:t xml:space="preserve"> и с 14.00 до 15.00</w:t>
      </w:r>
      <w:r w:rsidRPr="006C0F09">
        <w:rPr>
          <w:rFonts w:ascii="Times New Roman" w:hAnsi="Times New Roman" w:cs="Times New Roman"/>
          <w:sz w:val="24"/>
          <w:szCs w:val="24"/>
        </w:rPr>
        <w:t>;</w:t>
      </w:r>
    </w:p>
    <w:p w14:paraId="5BA4CE12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пятница: с 8.00 до 12.00;</w:t>
      </w:r>
    </w:p>
    <w:p w14:paraId="5C8274F5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обеденный перерыв: с 13.00 до 14.00;</w:t>
      </w:r>
    </w:p>
    <w:p w14:paraId="13CDD4D7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суббота, воскресенье - выходны</w:t>
      </w:r>
      <w:r w:rsidRPr="006C0F09">
        <w:rPr>
          <w:rFonts w:ascii="Times New Roman" w:hAnsi="Times New Roman" w:cs="Times New Roman"/>
          <w:sz w:val="24"/>
          <w:szCs w:val="24"/>
        </w:rPr>
        <w:t>е дни.</w:t>
      </w:r>
    </w:p>
    <w:p w14:paraId="5A6AFCEB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Контактный телефон (телефон для справок): 8(4842) 70-15-52.</w:t>
      </w:r>
    </w:p>
    <w:p w14:paraId="5575A1C8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Адрес электронной почты управления экономики и имущественных отношений города Калуги: </w:t>
      </w:r>
      <w:hyperlink r:id="rId8" w:history="1">
        <w:r w:rsidR="003D271F" w:rsidRPr="006C0F09">
          <w:rPr>
            <w:rStyle w:val="16"/>
            <w:rFonts w:ascii="Times New Roman" w:hAnsi="Times New Roman" w:cs="Times New Roman"/>
            <w:sz w:val="24"/>
            <w:szCs w:val="24"/>
          </w:rPr>
          <w:t>ueio_</w:t>
        </w:r>
        <w:r w:rsidR="003D271F" w:rsidRPr="006C0F09">
          <w:rPr>
            <w:rStyle w:val="af0"/>
            <w:rFonts w:ascii="Times New Roman" w:hAnsi="Times New Roman" w:cs="Times New Roman"/>
            <w:color w:val="000000"/>
            <w:sz w:val="24"/>
            <w:szCs w:val="24"/>
            <w:u w:val="none"/>
          </w:rPr>
          <w:t>kaluga@adm.kaluga.ru</w:t>
        </w:r>
      </w:hyperlink>
      <w:r w:rsidRPr="006C0F09">
        <w:rPr>
          <w:rFonts w:ascii="Times New Roman" w:hAnsi="Times New Roman" w:cs="Times New Roman"/>
          <w:sz w:val="24"/>
          <w:szCs w:val="24"/>
        </w:rPr>
        <w:t>.</w:t>
      </w:r>
    </w:p>
    <w:p w14:paraId="1CCC4A67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Сведения о </w:t>
      </w:r>
      <w:r w:rsidRPr="006C0F09">
        <w:rPr>
          <w:rFonts w:ascii="Times New Roman" w:hAnsi="Times New Roman" w:cs="Times New Roman"/>
          <w:sz w:val="24"/>
          <w:szCs w:val="24"/>
        </w:rPr>
        <w:t>местонахождении, графике (режиме) работы управления экономики и имущественных отношений города Калуги, документах, необходимых для предоставления государственной услуги, размещаются на информационном стенде управления экономики и имущественных отношений го</w:t>
      </w:r>
      <w:r w:rsidRPr="006C0F09">
        <w:rPr>
          <w:rFonts w:ascii="Times New Roman" w:hAnsi="Times New Roman" w:cs="Times New Roman"/>
          <w:sz w:val="24"/>
          <w:szCs w:val="24"/>
        </w:rPr>
        <w:t xml:space="preserve">рода Калуги по адресу: г. Калуга, ул. </w:t>
      </w:r>
      <w:proofErr w:type="spellStart"/>
      <w:r w:rsidRPr="006C0F09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6C0F09">
        <w:rPr>
          <w:rFonts w:ascii="Times New Roman" w:hAnsi="Times New Roman" w:cs="Times New Roman"/>
          <w:sz w:val="24"/>
          <w:szCs w:val="24"/>
        </w:rPr>
        <w:t>, д. 5,</w:t>
      </w:r>
      <w:r w:rsidRPr="006C0F09">
        <w:rPr>
          <w:rFonts w:ascii="Times New Roman" w:hAnsi="Times New Roman" w:cs="Times New Roman"/>
          <w:sz w:val="24"/>
          <w:szCs w:val="24"/>
        </w:rPr>
        <w:br/>
        <w:t>1-й этаж, а также сообщаются по телефону для справок (консультаций).</w:t>
      </w:r>
    </w:p>
    <w:p w14:paraId="644F159A" w14:textId="0A42806D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  <w:lang w:eastAsia="ru-RU"/>
        </w:rPr>
        <w:tab/>
        <w:t>В помещениях приема и выдачи документов управления экономики и имущественных отношений города Калуги находятся нормативные право</w:t>
      </w:r>
      <w:r w:rsidRPr="006C0F09">
        <w:rPr>
          <w:rFonts w:ascii="Times New Roman" w:hAnsi="Times New Roman" w:cs="Times New Roman"/>
          <w:sz w:val="24"/>
          <w:szCs w:val="24"/>
          <w:lang w:eastAsia="ru-RU"/>
        </w:rPr>
        <w:t xml:space="preserve">вые акты, регулирующие порядок предоставления муниципальной услуги, в том числе Административный регламент, которые по требованию заявителя должны быть </w:t>
      </w:r>
      <w:r w:rsidR="006F444F" w:rsidRPr="006C0F09">
        <w:rPr>
          <w:rFonts w:ascii="Times New Roman" w:hAnsi="Times New Roman" w:cs="Times New Roman"/>
          <w:sz w:val="24"/>
          <w:szCs w:val="24"/>
          <w:lang w:eastAsia="ru-RU"/>
        </w:rPr>
        <w:t xml:space="preserve">ему </w:t>
      </w:r>
      <w:r w:rsidRPr="006C0F09">
        <w:rPr>
          <w:rFonts w:ascii="Times New Roman" w:hAnsi="Times New Roman" w:cs="Times New Roman"/>
          <w:sz w:val="24"/>
          <w:szCs w:val="24"/>
          <w:lang w:eastAsia="ru-RU"/>
        </w:rPr>
        <w:t>представлены для ознакомления.</w:t>
      </w:r>
    </w:p>
    <w:p w14:paraId="48FC9A06" w14:textId="24317C50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Нормативные правовые акты, регулирующие порядок предоставления госуд</w:t>
      </w:r>
      <w:r w:rsidRPr="006C0F09">
        <w:rPr>
          <w:rFonts w:ascii="Times New Roman" w:hAnsi="Times New Roman" w:cs="Times New Roman"/>
          <w:sz w:val="24"/>
          <w:szCs w:val="24"/>
        </w:rPr>
        <w:t xml:space="preserve">арственной услуги, информация о порядке досудебного (внесудебного) обжалования решений и действий (бездействия) управления </w:t>
      </w:r>
      <w:r w:rsidRPr="006C0F09">
        <w:rPr>
          <w:rFonts w:ascii="Times New Roman" w:hAnsi="Times New Roman" w:cs="Times New Roman"/>
          <w:sz w:val="24"/>
          <w:szCs w:val="24"/>
          <w:lang w:eastAsia="ru-RU"/>
        </w:rPr>
        <w:t>экономики и имущественных отношений города Калуги</w:t>
      </w:r>
      <w:r w:rsidRPr="006C0F09">
        <w:rPr>
          <w:rFonts w:ascii="Times New Roman" w:hAnsi="Times New Roman" w:cs="Times New Roman"/>
          <w:sz w:val="24"/>
          <w:szCs w:val="24"/>
        </w:rPr>
        <w:t xml:space="preserve">, а также должностных лиц, муниципальных служащих размещаются на официальном сайте </w:t>
      </w:r>
      <w:r w:rsidR="00861578" w:rsidRPr="006C0F09"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города Калуги</w:t>
      </w:r>
      <w:r w:rsidR="00681B21"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 xml:space="preserve">и </w:t>
      </w:r>
      <w:r w:rsidRPr="006C0F09">
        <w:rPr>
          <w:rFonts w:ascii="Times New Roman" w:hAnsi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(функций)».</w:t>
      </w:r>
    </w:p>
    <w:p w14:paraId="1DADB34B" w14:textId="197AC5AF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C0F09">
        <w:rPr>
          <w:rFonts w:ascii="Times New Roman" w:hAnsi="Times New Roman" w:cs="Times New Roman"/>
          <w:sz w:val="24"/>
          <w:szCs w:val="24"/>
        </w:rPr>
        <w:t>1.3.2. Информация о порядке предоставления государственной услуги размещена на официальном</w:t>
      </w:r>
      <w:r w:rsidRPr="006C0F09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861578" w:rsidRPr="006C0F09"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города Калуги</w:t>
      </w:r>
      <w:r w:rsidR="00681B21"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>в сети Интернет: www.kaluga-gov.ru в разделе «Оказание услуг», а также в федеральной государственной информационной системе «Единый портал государственных и муниципальных услуг (функций)».</w:t>
      </w:r>
    </w:p>
    <w:p w14:paraId="2BC4194B" w14:textId="59059FE1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54E12" w:rsidRPr="006C0F09">
        <w:rPr>
          <w:rFonts w:ascii="Times New Roman" w:hAnsi="Times New Roman" w:cs="Times New Roman"/>
          <w:sz w:val="24"/>
          <w:szCs w:val="24"/>
          <w:lang w:eastAsia="ru-RU"/>
        </w:rPr>
        <w:t>По выбору заявителя и</w:t>
      </w:r>
      <w:r w:rsidRPr="006C0F09">
        <w:rPr>
          <w:rFonts w:ascii="Times New Roman" w:hAnsi="Times New Roman" w:cs="Times New Roman"/>
          <w:sz w:val="24"/>
          <w:szCs w:val="24"/>
          <w:lang w:eastAsia="ru-RU"/>
        </w:rPr>
        <w:t xml:space="preserve">нформация о ходе рассмотрения заявления о предоставлении государственной услуги и о результатах предоставления </w:t>
      </w:r>
      <w:r w:rsidR="006F444F" w:rsidRPr="006C0F09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6C0F09">
        <w:rPr>
          <w:rFonts w:ascii="Times New Roman" w:hAnsi="Times New Roman" w:cs="Times New Roman"/>
          <w:sz w:val="24"/>
          <w:szCs w:val="24"/>
          <w:lang w:eastAsia="ru-RU"/>
        </w:rPr>
        <w:t xml:space="preserve">услуги может быть получена заявителем (его представителем) в личном кабинете </w:t>
      </w:r>
      <w:r w:rsidRPr="006C0F09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</w:t>
      </w:r>
      <w:r w:rsidRPr="006C0F09">
        <w:rPr>
          <w:rFonts w:ascii="Times New Roman" w:hAnsi="Times New Roman" w:cs="Times New Roman"/>
          <w:sz w:val="24"/>
          <w:szCs w:val="24"/>
        </w:rPr>
        <w:t>истемы «Единый портал государственных и муниципальных услуг (функций)»</w:t>
      </w:r>
      <w:r w:rsidRPr="006C0F09">
        <w:rPr>
          <w:rFonts w:ascii="Times New Roman" w:hAnsi="Times New Roman" w:cs="Times New Roman"/>
          <w:sz w:val="24"/>
          <w:szCs w:val="24"/>
          <w:lang w:eastAsia="ru-RU"/>
        </w:rPr>
        <w:t>, а также в соответствующем структурном подразделении при обращении заявителя лично, по телефону, посредством электронной почты.</w:t>
      </w:r>
    </w:p>
    <w:p w14:paraId="1D0B0BF1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C0F09">
        <w:rPr>
          <w:rFonts w:ascii="Times New Roman" w:hAnsi="Times New Roman" w:cs="Times New Roman"/>
          <w:sz w:val="24"/>
          <w:szCs w:val="24"/>
        </w:rPr>
        <w:t>1.3.3. Информация о месте нахождения и графике работы мн</w:t>
      </w:r>
      <w:r w:rsidRPr="006C0F09">
        <w:rPr>
          <w:rFonts w:ascii="Times New Roman" w:hAnsi="Times New Roman" w:cs="Times New Roman"/>
          <w:sz w:val="24"/>
          <w:szCs w:val="24"/>
        </w:rPr>
        <w:t>огофункционального центра:</w:t>
      </w:r>
    </w:p>
    <w:p w14:paraId="4BD5F125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- адреса и графики работы центров и офисов многофункционального центра указаны на официальном сайте многофункционального центра: https://kmfc40.ru/departs.php; </w:t>
      </w:r>
    </w:p>
    <w:p w14:paraId="6990F50D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адрес электронной почты многофункционального центра: mail@kmfc40</w:t>
      </w:r>
      <w:r w:rsidRPr="006C0F09">
        <w:rPr>
          <w:rFonts w:ascii="Times New Roman" w:hAnsi="Times New Roman" w:cs="Times New Roman"/>
          <w:sz w:val="24"/>
          <w:szCs w:val="24"/>
        </w:rPr>
        <w:t>.ru;</w:t>
      </w:r>
    </w:p>
    <w:p w14:paraId="7915E10A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официальный сайт многофункционального центра: http://kmfc40.ru;</w:t>
      </w:r>
    </w:p>
    <w:p w14:paraId="57673D5C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телефон «горячей линии» многофункционального центра: 8-800-450-11-60 (звонок по России бесплатный).</w:t>
      </w:r>
    </w:p>
    <w:p w14:paraId="2EA9CEA9" w14:textId="77777777" w:rsidR="003D271F" w:rsidRPr="006C0F09" w:rsidRDefault="003D271F">
      <w:pPr>
        <w:pStyle w:val="ConsPlusNormal"/>
        <w:widowControl/>
        <w:spacing w:before="160"/>
        <w:ind w:firstLine="540"/>
        <w:rPr>
          <w:rFonts w:ascii="Times New Roman" w:hAnsi="Times New Roman" w:cs="Times New Roman"/>
          <w:sz w:val="24"/>
          <w:szCs w:val="24"/>
        </w:rPr>
      </w:pPr>
    </w:p>
    <w:p w14:paraId="4369F3E0" w14:textId="77777777" w:rsidR="003D271F" w:rsidRPr="006C0F09" w:rsidRDefault="005D4CBD">
      <w:pPr>
        <w:pStyle w:val="ConsPlusNormal"/>
        <w:jc w:val="center"/>
      </w:pPr>
      <w:r w:rsidRPr="006C0F09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государственной услуги</w:t>
      </w:r>
    </w:p>
    <w:p w14:paraId="52BDA0FB" w14:textId="77777777" w:rsidR="003D271F" w:rsidRPr="006C0F09" w:rsidRDefault="003D27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FD59766" w14:textId="35D2A64E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2.1. Наименование </w:t>
      </w:r>
      <w:r w:rsidRPr="006C0F09">
        <w:rPr>
          <w:rFonts w:ascii="Times New Roman" w:hAnsi="Times New Roman" w:cs="Times New Roman"/>
          <w:sz w:val="24"/>
          <w:szCs w:val="24"/>
        </w:rPr>
        <w:t>государственной услуги: осуществление уведомительной регистрации территориальных соглашений и коллективных договоров</w:t>
      </w:r>
      <w:r w:rsidR="00154E12" w:rsidRPr="006C0F09">
        <w:rPr>
          <w:rFonts w:ascii="Times New Roman" w:hAnsi="Times New Roman" w:cs="Times New Roman"/>
          <w:sz w:val="24"/>
          <w:szCs w:val="24"/>
        </w:rPr>
        <w:t xml:space="preserve"> </w:t>
      </w:r>
      <w:r w:rsidR="00154E12" w:rsidRPr="006C0F09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154E12" w:rsidRPr="006C0F09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  <w:r w:rsidRPr="006C0F09">
        <w:rPr>
          <w:rFonts w:ascii="Times New Roman" w:hAnsi="Times New Roman" w:cs="Times New Roman"/>
          <w:sz w:val="24"/>
          <w:szCs w:val="24"/>
        </w:rPr>
        <w:t>.</w:t>
      </w:r>
    </w:p>
    <w:p w14:paraId="501DF234" w14:textId="15FE7C08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2.2. Уполномоченным органом </w:t>
      </w:r>
      <w:r w:rsidR="00861578" w:rsidRPr="006C0F09"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города Калуги</w:t>
      </w:r>
      <w:r w:rsidR="00681B21"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>на</w:t>
      </w:r>
      <w:r w:rsidRPr="006C0F09">
        <w:rPr>
          <w:rFonts w:ascii="Times New Roman" w:hAnsi="Times New Roman" w:cs="Times New Roman"/>
          <w:sz w:val="24"/>
          <w:szCs w:val="24"/>
        </w:rPr>
        <w:t xml:space="preserve"> предоставление государственной услуги является управление экономики и имущественных отношений города Калуги. Структурным подразделением уполномоченного органа, непосредственно предоставляющим государственную услугу, является отдел экономического прогно</w:t>
      </w:r>
      <w:r w:rsidRPr="006C0F09">
        <w:rPr>
          <w:rFonts w:ascii="Times New Roman" w:hAnsi="Times New Roman" w:cs="Times New Roman"/>
          <w:sz w:val="24"/>
          <w:szCs w:val="24"/>
        </w:rPr>
        <w:t>зирования комитета экономического развития.</w:t>
      </w:r>
    </w:p>
    <w:p w14:paraId="27E1A00A" w14:textId="1F71D49C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2.3. При предоставлении государственной услуги специалисты управления экономики и имущественных отношений города Калуги и многофункциональн</w:t>
      </w:r>
      <w:r w:rsidR="006F444F" w:rsidRPr="006C0F09">
        <w:rPr>
          <w:rFonts w:ascii="Times New Roman" w:hAnsi="Times New Roman" w:cs="Times New Roman"/>
          <w:sz w:val="24"/>
          <w:szCs w:val="24"/>
        </w:rPr>
        <w:t>ого</w:t>
      </w:r>
      <w:r w:rsidRPr="006C0F09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6F444F" w:rsidRPr="006C0F09">
        <w:rPr>
          <w:rFonts w:ascii="Times New Roman" w:hAnsi="Times New Roman" w:cs="Times New Roman"/>
          <w:sz w:val="24"/>
          <w:szCs w:val="24"/>
        </w:rPr>
        <w:t>а</w:t>
      </w:r>
      <w:r w:rsidRPr="006C0F09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заявителей:</w:t>
      </w:r>
    </w:p>
    <w:p w14:paraId="15C56FBC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а) представления </w:t>
      </w:r>
      <w:r w:rsidRPr="006C0F09">
        <w:rPr>
          <w:rFonts w:ascii="Times New Roman" w:hAnsi="Times New Roman" w:cs="Times New Roman"/>
          <w:sz w:val="24"/>
          <w:szCs w:val="24"/>
        </w:rPr>
        <w:t>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525C3971" w14:textId="38D8322A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б) представления документов </w:t>
      </w:r>
      <w:r w:rsidRPr="006C0F09">
        <w:rPr>
          <w:rFonts w:ascii="Times New Roman" w:hAnsi="Times New Roman" w:cs="Times New Roman"/>
          <w:sz w:val="24"/>
          <w:szCs w:val="24"/>
        </w:rPr>
        <w:t>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и муниципальные услуги, иных государственных органов, орга</w:t>
      </w:r>
      <w:r w:rsidRPr="006C0F09">
        <w:rPr>
          <w:rFonts w:ascii="Times New Roman" w:hAnsi="Times New Roman" w:cs="Times New Roman"/>
          <w:sz w:val="24"/>
          <w:szCs w:val="24"/>
        </w:rPr>
        <w:t xml:space="preserve">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 w:rsidRPr="006C0F09">
        <w:rPr>
          <w:rStyle w:val="af0"/>
          <w:rFonts w:ascii="Times New Roman" w:hAnsi="Times New Roman" w:cs="Times New Roman"/>
          <w:color w:val="000000"/>
          <w:sz w:val="24"/>
          <w:szCs w:val="24"/>
          <w:u w:val="none"/>
          <w:lang w:eastAsia="en-US"/>
        </w:rPr>
        <w:t>частью 1 статьи 1</w:t>
      </w:r>
      <w:r w:rsidRPr="006C0F09">
        <w:rPr>
          <w:rFonts w:ascii="Times New Roman" w:hAnsi="Times New Roman" w:cs="Times New Roman"/>
          <w:sz w:val="24"/>
          <w:szCs w:val="24"/>
        </w:rPr>
        <w:t xml:space="preserve"> Федерального закона № 210-ФЗ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r w:rsidRPr="006C0F09">
        <w:rPr>
          <w:rStyle w:val="af0"/>
          <w:rFonts w:ascii="Times New Roman" w:hAnsi="Times New Roman" w:cs="Times New Roman"/>
          <w:color w:val="000000"/>
          <w:sz w:val="24"/>
          <w:szCs w:val="24"/>
          <w:u w:val="none"/>
          <w:lang w:eastAsia="en-US"/>
        </w:rPr>
        <w:t xml:space="preserve">частью </w:t>
      </w:r>
      <w:r w:rsidRPr="006C0F09">
        <w:rPr>
          <w:rStyle w:val="af0"/>
          <w:rFonts w:ascii="Times New Roman" w:hAnsi="Times New Roman" w:cs="Times New Roman"/>
          <w:color w:val="000000"/>
          <w:sz w:val="24"/>
          <w:szCs w:val="24"/>
          <w:u w:val="none"/>
          <w:lang w:eastAsia="en-US"/>
        </w:rPr>
        <w:t>6 статьи 7</w:t>
      </w:r>
      <w:r w:rsidRPr="006C0F09">
        <w:rPr>
          <w:rFonts w:ascii="Times New Roman" w:hAnsi="Times New Roman" w:cs="Times New Roman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управление экономики и имущественных отношений города Калуги по собственной инициативе</w:t>
      </w:r>
      <w:r w:rsidR="006F444F" w:rsidRPr="006C0F09">
        <w:rPr>
          <w:rFonts w:ascii="Times New Roman" w:hAnsi="Times New Roman" w:cs="Times New Roman"/>
          <w:sz w:val="24"/>
          <w:szCs w:val="24"/>
        </w:rPr>
        <w:t>.</w:t>
      </w:r>
    </w:p>
    <w:p w14:paraId="37147C18" w14:textId="00F9A23C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в) осуществления действий, в том чи</w:t>
      </w:r>
      <w:r w:rsidRPr="006C0F09">
        <w:rPr>
          <w:rFonts w:ascii="Times New Roman" w:hAnsi="Times New Roman" w:cs="Times New Roman"/>
          <w:sz w:val="24"/>
          <w:szCs w:val="24"/>
        </w:rPr>
        <w:t>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рам</w:t>
      </w:r>
      <w:r w:rsidRPr="006C0F09">
        <w:rPr>
          <w:rFonts w:ascii="Times New Roman" w:hAnsi="Times New Roman" w:cs="Times New Roman"/>
          <w:sz w:val="24"/>
          <w:szCs w:val="24"/>
        </w:rPr>
        <w:t>ках оказания таких услуг, включенных в перечень услуг, которые являются необходимыми и обязательными для предоставления государственных услуг, утвержденны</w:t>
      </w:r>
      <w:r w:rsidR="006626E4" w:rsidRPr="006C0F09">
        <w:rPr>
          <w:rFonts w:ascii="Times New Roman" w:hAnsi="Times New Roman" w:cs="Times New Roman"/>
          <w:sz w:val="24"/>
          <w:szCs w:val="24"/>
        </w:rPr>
        <w:t>х</w:t>
      </w:r>
      <w:r w:rsidRPr="006C0F09">
        <w:rPr>
          <w:rFonts w:ascii="Times New Roman" w:hAnsi="Times New Roman" w:cs="Times New Roman"/>
          <w:sz w:val="24"/>
          <w:szCs w:val="24"/>
        </w:rPr>
        <w:t xml:space="preserve"> нормативным правовым актом Калужской области;</w:t>
      </w:r>
    </w:p>
    <w:p w14:paraId="27E9689B" w14:textId="005AE1CD" w:rsidR="003D271F" w:rsidRPr="006C0F09" w:rsidRDefault="005D4CBD">
      <w:pPr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г) представления документов и информации, отсутствие </w:t>
      </w:r>
      <w:r w:rsidRPr="006C0F09">
        <w:rPr>
          <w:rFonts w:ascii="Times New Roman" w:hAnsi="Times New Roman" w:cs="Times New Roman"/>
          <w:sz w:val="24"/>
          <w:szCs w:val="24"/>
        </w:rPr>
        <w:t xml:space="preserve">и (или) недостоверность которых не указывались при первоначальном отказе управления экономики и имущественных отношений города Калуги, </w:t>
      </w:r>
      <w:r w:rsidRPr="006C0F0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многофункционального центра</w:t>
      </w:r>
      <w:r w:rsidRPr="006C0F09">
        <w:rPr>
          <w:rFonts w:ascii="Times New Roman" w:hAnsi="Times New Roman" w:cs="Times New Roman"/>
          <w:sz w:val="24"/>
          <w:szCs w:val="24"/>
        </w:rPr>
        <w:t xml:space="preserve"> в приеме документов, необходимых для предоставления государственной услуги, либо в предоставл</w:t>
      </w:r>
      <w:r w:rsidRPr="006C0F09">
        <w:rPr>
          <w:rFonts w:ascii="Times New Roman" w:hAnsi="Times New Roman" w:cs="Times New Roman"/>
          <w:sz w:val="24"/>
          <w:szCs w:val="24"/>
        </w:rPr>
        <w:t>ении государственной услуги, за исключением следующих случаев:</w:t>
      </w:r>
    </w:p>
    <w:p w14:paraId="405ECB84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0FB24C31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наличие о</w:t>
      </w:r>
      <w:r w:rsidRPr="006C0F09">
        <w:rPr>
          <w:rFonts w:ascii="Times New Roman" w:hAnsi="Times New Roman" w:cs="Times New Roman"/>
          <w:sz w:val="24"/>
          <w:szCs w:val="24"/>
        </w:rPr>
        <w:t>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</w:t>
      </w:r>
      <w:r w:rsidRPr="006C0F09">
        <w:rPr>
          <w:rFonts w:ascii="Times New Roman" w:hAnsi="Times New Roman" w:cs="Times New Roman"/>
          <w:sz w:val="24"/>
          <w:szCs w:val="24"/>
        </w:rPr>
        <w:t>х в представленный ранее комплект документов;</w:t>
      </w:r>
    </w:p>
    <w:p w14:paraId="4621A0FC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</w:t>
      </w:r>
      <w:r w:rsidRPr="006C0F09">
        <w:rPr>
          <w:rFonts w:ascii="Times New Roman" w:hAnsi="Times New Roman" w:cs="Times New Roman"/>
          <w:sz w:val="24"/>
          <w:szCs w:val="24"/>
        </w:rPr>
        <w:t>уги;</w:t>
      </w:r>
    </w:p>
    <w:p w14:paraId="1329AB55" w14:textId="2B8CF5BA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управления экономики и имущественных отношений города Калуги, муниципального служащего, </w:t>
      </w:r>
      <w:r w:rsidRPr="006C0F09">
        <w:rPr>
          <w:rFonts w:ascii="Times New Roman" w:hAnsi="Times New Roman" w:cs="Times New Roman"/>
          <w:sz w:val="24"/>
          <w:szCs w:val="24"/>
          <w:lang w:eastAsia="ru-RU"/>
        </w:rPr>
        <w:t>многофункционального центра</w:t>
      </w:r>
      <w:r w:rsidRPr="006C0F09">
        <w:rPr>
          <w:rFonts w:ascii="Times New Roman" w:hAnsi="Times New Roman" w:cs="Times New Roman"/>
          <w:sz w:val="24"/>
          <w:szCs w:val="24"/>
        </w:rPr>
        <w:t xml:space="preserve"> пр</w:t>
      </w:r>
      <w:r w:rsidRPr="006C0F09">
        <w:rPr>
          <w:rFonts w:ascii="Times New Roman" w:hAnsi="Times New Roman" w:cs="Times New Roman"/>
          <w:sz w:val="24"/>
          <w:szCs w:val="24"/>
        </w:rPr>
        <w:t xml:space="preserve">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</w:t>
      </w:r>
      <w:r w:rsidRPr="006C0F09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8D3614" w:rsidRPr="006C0F09">
        <w:rPr>
          <w:rFonts w:ascii="Times New Roman" w:hAnsi="Times New Roman" w:cs="Times New Roman"/>
          <w:sz w:val="24"/>
          <w:szCs w:val="24"/>
        </w:rPr>
        <w:t>главы городского округа города Калуги</w:t>
      </w:r>
      <w:r w:rsidRPr="006C0F09">
        <w:rPr>
          <w:rFonts w:ascii="Times New Roman" w:hAnsi="Times New Roman" w:cs="Times New Roman"/>
          <w:sz w:val="24"/>
          <w:szCs w:val="24"/>
        </w:rPr>
        <w:t xml:space="preserve"> - начальника управления </w:t>
      </w:r>
      <w:r w:rsidRPr="006C0F09">
        <w:rPr>
          <w:rFonts w:ascii="Times New Roman" w:hAnsi="Times New Roman" w:cs="Times New Roman"/>
          <w:sz w:val="24"/>
          <w:szCs w:val="24"/>
        </w:rPr>
        <w:t xml:space="preserve">экономики и имущественных </w:t>
      </w:r>
      <w:r w:rsidRPr="006C0F09">
        <w:rPr>
          <w:rFonts w:ascii="Times New Roman" w:hAnsi="Times New Roman" w:cs="Times New Roman"/>
          <w:sz w:val="24"/>
          <w:szCs w:val="24"/>
        </w:rPr>
        <w:lastRenderedPageBreak/>
        <w:t xml:space="preserve">отношений города Калуги, </w:t>
      </w:r>
      <w:r w:rsidRPr="006C0F09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руководителя многофункционального центра </w:t>
      </w:r>
      <w:r w:rsidRPr="006C0F09">
        <w:rPr>
          <w:rFonts w:ascii="Times New Roman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</w:t>
      </w:r>
      <w:r w:rsidRPr="006C0F09">
        <w:rPr>
          <w:rFonts w:ascii="Times New Roman" w:hAnsi="Times New Roman" w:cs="Times New Roman"/>
          <w:sz w:val="24"/>
          <w:szCs w:val="24"/>
        </w:rPr>
        <w:t>вленные неудобства.</w:t>
      </w:r>
    </w:p>
    <w:p w14:paraId="409E8FCE" w14:textId="7E88C864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2.4. </w:t>
      </w:r>
      <w:r w:rsidRPr="006C0F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Результатом предоставления государственной услуги является уведомительная регистрация коллективного договора, территориального соглашения либо изменений и дополнений к ним (далее - коллективные договоры, соглашения).</w:t>
      </w:r>
    </w:p>
    <w:p w14:paraId="1DFFA6F5" w14:textId="31E1639B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Заявителю вы</w:t>
      </w:r>
      <w:r w:rsidRPr="006C0F09">
        <w:rPr>
          <w:rFonts w:ascii="Times New Roman" w:hAnsi="Times New Roman" w:cs="Times New Roman"/>
          <w:sz w:val="24"/>
          <w:szCs w:val="24"/>
        </w:rPr>
        <w:t xml:space="preserve">даются зарегистрированные экземпляры коллективного договора, соглашения с проставленным штампом </w:t>
      </w:r>
      <w:r w:rsidR="008D3614" w:rsidRPr="006C0F09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города Калуги </w:t>
      </w:r>
      <w:r w:rsidRPr="006C0F09">
        <w:rPr>
          <w:rFonts w:ascii="Times New Roman" w:hAnsi="Times New Roman" w:cs="Times New Roman"/>
          <w:sz w:val="24"/>
          <w:szCs w:val="24"/>
        </w:rPr>
        <w:t>на титульном листе каждого экземпляра с указанием даты регистрации, номера регистрации и подписи.</w:t>
      </w:r>
    </w:p>
    <w:p w14:paraId="73B4C5AA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Результат </w:t>
      </w:r>
      <w:r w:rsidRPr="006C0F09">
        <w:rPr>
          <w:rFonts w:ascii="Times New Roman" w:hAnsi="Times New Roman" w:cs="Times New Roman"/>
          <w:sz w:val="24"/>
          <w:szCs w:val="24"/>
        </w:rPr>
        <w:t>предоставления государственной услуги учитывается в журнале регистрации коллективных договоров, соглашений (далее - журнал регистрации), который ведется в электронной форме.</w:t>
      </w:r>
    </w:p>
    <w:p w14:paraId="79100197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Документы, прошедшие уведомительную регистрацию, выдаются заявителю непосредствен</w:t>
      </w:r>
      <w:r w:rsidRPr="006C0F09">
        <w:rPr>
          <w:rFonts w:ascii="Times New Roman" w:hAnsi="Times New Roman" w:cs="Times New Roman"/>
          <w:sz w:val="24"/>
          <w:szCs w:val="24"/>
        </w:rPr>
        <w:t>но при посещении управления экономики и имущественных отношений города Калуги.</w:t>
      </w:r>
    </w:p>
    <w:p w14:paraId="761A015A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2.5. Максимальный срок предоставления государственной услуги не должен превышать 28 календарных дней с момента регистрации заявления.</w:t>
      </w:r>
    </w:p>
    <w:p w14:paraId="5EB2D181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Время внесения заявителем в коллективный </w:t>
      </w:r>
      <w:r w:rsidRPr="006C0F09">
        <w:rPr>
          <w:rFonts w:ascii="Times New Roman" w:hAnsi="Times New Roman" w:cs="Times New Roman"/>
          <w:sz w:val="24"/>
          <w:szCs w:val="24"/>
        </w:rPr>
        <w:t>договор, соглашение изменений, устраняющих условия, ухудшающие положение работников по сравнению с трудовым законодательством, не включается в максимально допустимое время предоставления государственной услуги.</w:t>
      </w:r>
    </w:p>
    <w:p w14:paraId="0D1C2CCA" w14:textId="77777777" w:rsidR="003D271F" w:rsidRPr="006C0F09" w:rsidRDefault="005D4CBD">
      <w:pPr>
        <w:pStyle w:val="ConsPlusNormal"/>
        <w:jc w:val="both"/>
      </w:pPr>
      <w:bookmarkStart w:id="1" w:name="P99"/>
      <w:bookmarkEnd w:id="1"/>
      <w:r w:rsidRPr="006C0F09">
        <w:rPr>
          <w:rFonts w:ascii="Times New Roman" w:hAnsi="Times New Roman" w:cs="Times New Roman"/>
          <w:sz w:val="24"/>
          <w:szCs w:val="24"/>
        </w:rPr>
        <w:tab/>
        <w:t xml:space="preserve">2.6. </w:t>
      </w:r>
      <w:r w:rsidRPr="006C0F09">
        <w:rPr>
          <w:rStyle w:val="af0"/>
          <w:rFonts w:ascii="Times New Roman" w:hAnsi="Times New Roman" w:cs="Times New Roman"/>
          <w:color w:val="000000"/>
          <w:sz w:val="24"/>
          <w:szCs w:val="24"/>
          <w:u w:val="none"/>
        </w:rPr>
        <w:t>Перечень документов, которые являются н</w:t>
      </w:r>
      <w:r w:rsidRPr="006C0F09">
        <w:rPr>
          <w:rStyle w:val="af0"/>
          <w:rFonts w:ascii="Times New Roman" w:hAnsi="Times New Roman" w:cs="Times New Roman"/>
          <w:color w:val="000000"/>
          <w:sz w:val="24"/>
          <w:szCs w:val="24"/>
          <w:u w:val="none"/>
        </w:rPr>
        <w:t>еобходимыми и обязательными для предоставления государственной услуги, подлежащих представлению заявителем:</w:t>
      </w:r>
    </w:p>
    <w:p w14:paraId="0CEEFC94" w14:textId="77777777" w:rsidR="003D271F" w:rsidRPr="006C0F09" w:rsidRDefault="005D4CBD">
      <w:pPr>
        <w:pStyle w:val="ConsPlusNormal"/>
        <w:ind w:firstLine="709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- заявление (приложение 1 к Административному регламенту);</w:t>
      </w:r>
    </w:p>
    <w:p w14:paraId="475C8046" w14:textId="77777777" w:rsidR="003D271F" w:rsidRPr="006C0F09" w:rsidRDefault="005D4CBD">
      <w:pPr>
        <w:pStyle w:val="ConsPlusNormal"/>
        <w:ind w:firstLine="709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- коллективный договор, соглашение в количестве не менее двух подлинных экземпляров, один</w:t>
      </w:r>
      <w:r w:rsidRPr="006C0F09">
        <w:rPr>
          <w:rFonts w:ascii="Times New Roman" w:hAnsi="Times New Roman" w:cs="Times New Roman"/>
          <w:sz w:val="24"/>
          <w:szCs w:val="24"/>
        </w:rPr>
        <w:t xml:space="preserve"> из которых предназначен для управления экономики и имущественных отношений города Калуги;</w:t>
      </w:r>
    </w:p>
    <w:p w14:paraId="42B1D459" w14:textId="77777777" w:rsidR="003D271F" w:rsidRPr="006C0F09" w:rsidRDefault="005D4CBD">
      <w:pPr>
        <w:pStyle w:val="ConsPlusNormal"/>
        <w:ind w:firstLine="709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- документ, подтверждающий полномочия заявителя (доверенность или иные подтверждающие полномочия документы);</w:t>
      </w:r>
    </w:p>
    <w:p w14:paraId="3B2C28C8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согласие на обработку персональных данных заявителя п</w:t>
      </w:r>
      <w:r w:rsidRPr="006C0F09">
        <w:rPr>
          <w:rFonts w:ascii="Times New Roman" w:hAnsi="Times New Roman" w:cs="Times New Roman"/>
          <w:sz w:val="24"/>
          <w:szCs w:val="24"/>
        </w:rPr>
        <w:t>о образцу (приложение 3 к Административному регламенту).</w:t>
      </w:r>
    </w:p>
    <w:p w14:paraId="28256151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2.7. Коллективные договоры, соглашения, прилагаемые к заявлению, представляются на уведомительную регистрацию оформленными следующим образом:</w:t>
      </w:r>
    </w:p>
    <w:p w14:paraId="3D13200A" w14:textId="77777777" w:rsidR="003D271F" w:rsidRPr="006C0F09" w:rsidRDefault="005D4CBD">
      <w:pPr>
        <w:pStyle w:val="ConsPlusNormal"/>
        <w:ind w:firstLine="709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- коллективный договор, соглашение должны быть пронумеро</w:t>
      </w:r>
      <w:r w:rsidRPr="006C0F09">
        <w:rPr>
          <w:rFonts w:ascii="Times New Roman" w:hAnsi="Times New Roman" w:cs="Times New Roman"/>
          <w:sz w:val="24"/>
          <w:szCs w:val="24"/>
        </w:rPr>
        <w:t>ваны, прошнурованы, подписаны и заверены печатями (при наличии) сторон, их заключивших;</w:t>
      </w:r>
    </w:p>
    <w:p w14:paraId="21C101A4" w14:textId="77777777" w:rsidR="003D271F" w:rsidRPr="006C0F09" w:rsidRDefault="005D4CBD">
      <w:pPr>
        <w:pStyle w:val="ConsPlusNormal"/>
        <w:ind w:firstLine="709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- в коллективном договоре, соглашении указывается срок их действия и дата их заключения представителями сторон;</w:t>
      </w:r>
    </w:p>
    <w:p w14:paraId="0468BA89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тексты документов должны быть напечатаны машинописным</w:t>
      </w:r>
      <w:r w:rsidRPr="006C0F09">
        <w:rPr>
          <w:rFonts w:ascii="Times New Roman" w:hAnsi="Times New Roman" w:cs="Times New Roman"/>
          <w:sz w:val="24"/>
          <w:szCs w:val="24"/>
        </w:rPr>
        <w:t xml:space="preserve"> способом, в том числе посредством электронных печатающих устройств.</w:t>
      </w:r>
    </w:p>
    <w:p w14:paraId="40C8D7F6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2.8. В случае если для предоставления государственной услуги необходима обработка персональных данных лица, не являющегося заявителем, </w:t>
      </w:r>
      <w:proofErr w:type="gramStart"/>
      <w:r w:rsidRPr="006C0F09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 если в соответствии с законодательством Российско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>й Федерации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на обработ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>ку персональных данных.</w:t>
      </w:r>
    </w:p>
    <w:p w14:paraId="7411C910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color w:val="000000"/>
          <w:sz w:val="24"/>
          <w:szCs w:val="24"/>
        </w:rPr>
        <w:tab/>
        <w:t>Заявитель может представить документы, необходимые для получения государственной услуги, через многофункциональный центр. Информация об особенностях предоставления государственной услуги через многофункциональный центр представлена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 в пункте 3.5 раздела 3 Административного регламента.</w:t>
      </w:r>
    </w:p>
    <w:p w14:paraId="695B5CB4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</w:r>
      <w:bookmarkStart w:id="2" w:name="P0034"/>
      <w:bookmarkEnd w:id="2"/>
      <w:r w:rsidRPr="006C0F09">
        <w:rPr>
          <w:rFonts w:ascii="Times New Roman" w:hAnsi="Times New Roman" w:cs="Times New Roman"/>
          <w:sz w:val="24"/>
          <w:szCs w:val="24"/>
        </w:rPr>
        <w:t xml:space="preserve">2.9. Основаниями для отказа в приеме документов, необходимых для предоставления </w:t>
      </w:r>
      <w:r w:rsidRPr="006C0F09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услуги, являются:</w:t>
      </w:r>
    </w:p>
    <w:p w14:paraId="710042D3" w14:textId="30F82B6A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непредставление заявителем документов, указанных в</w:t>
      </w:r>
      <w:r w:rsidR="000C1FA2" w:rsidRPr="006C0F09">
        <w:rPr>
          <w:rFonts w:ascii="Times New Roman" w:hAnsi="Times New Roman" w:cs="Times New Roman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 xml:space="preserve">пункте 2.6 Административного </w:t>
      </w:r>
      <w:r w:rsidRPr="006C0F09">
        <w:rPr>
          <w:rFonts w:ascii="Times New Roman" w:hAnsi="Times New Roman" w:cs="Times New Roman"/>
          <w:sz w:val="24"/>
          <w:szCs w:val="24"/>
        </w:rPr>
        <w:t>регламента.</w:t>
      </w:r>
    </w:p>
    <w:p w14:paraId="321085E6" w14:textId="2A89D2AB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2.10. Отказ в приеме документов, необходимых для предоставления государственной услуги, не препятствует повторному обращению заявителя в 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многофункциональный центр или </w:t>
      </w:r>
      <w:r w:rsidRPr="006C0F09">
        <w:rPr>
          <w:rFonts w:ascii="Times New Roman" w:hAnsi="Times New Roman" w:cs="Times New Roman"/>
          <w:sz w:val="24"/>
          <w:szCs w:val="24"/>
        </w:rPr>
        <w:t>управление экономики и имущественных отношений города Калуги за предоставлен</w:t>
      </w:r>
      <w:r w:rsidRPr="006C0F09">
        <w:rPr>
          <w:rFonts w:ascii="Times New Roman" w:hAnsi="Times New Roman" w:cs="Times New Roman"/>
          <w:sz w:val="24"/>
          <w:szCs w:val="24"/>
        </w:rPr>
        <w:t xml:space="preserve">ием </w:t>
      </w:r>
      <w:r w:rsidR="00573741" w:rsidRPr="006C0F09">
        <w:rPr>
          <w:rFonts w:ascii="Times New Roman" w:hAnsi="Times New Roman" w:cs="Times New Roman"/>
          <w:sz w:val="24"/>
          <w:szCs w:val="24"/>
        </w:rPr>
        <w:t>г</w:t>
      </w:r>
      <w:r w:rsidRPr="006C0F09">
        <w:rPr>
          <w:rFonts w:ascii="Times New Roman" w:hAnsi="Times New Roman" w:cs="Times New Roman"/>
          <w:sz w:val="24"/>
          <w:szCs w:val="24"/>
        </w:rPr>
        <w:t>осударственной услуги.</w:t>
      </w:r>
    </w:p>
    <w:p w14:paraId="3EED9C1A" w14:textId="77777777" w:rsidR="003D271F" w:rsidRPr="006C0F09" w:rsidRDefault="005D4CBD">
      <w:pPr>
        <w:pStyle w:val="a0"/>
        <w:tabs>
          <w:tab w:val="left" w:pos="0"/>
        </w:tabs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2.11. </w:t>
      </w: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 для приостановления предоставления государственной услуги не предусмотрено.</w:t>
      </w:r>
    </w:p>
    <w:p w14:paraId="3C8A593A" w14:textId="77777777" w:rsidR="003D271F" w:rsidRPr="006C0F09" w:rsidRDefault="005D4CBD">
      <w:pPr>
        <w:pStyle w:val="a0"/>
        <w:tabs>
          <w:tab w:val="left" w:pos="0"/>
        </w:tabs>
        <w:spacing w:after="0" w:line="240" w:lineRule="auto"/>
        <w:jc w:val="both"/>
      </w:pP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2.12. Основания для отказа в предоставлении государственной услуги:</w:t>
      </w:r>
    </w:p>
    <w:p w14:paraId="228DE05C" w14:textId="6A7171F0" w:rsidR="003D271F" w:rsidRPr="006C0F09" w:rsidRDefault="005D4CBD">
      <w:pPr>
        <w:pStyle w:val="a0"/>
        <w:tabs>
          <w:tab w:val="left" w:pos="0"/>
        </w:tabs>
        <w:spacing w:after="0" w:line="240" w:lineRule="auto"/>
        <w:jc w:val="both"/>
      </w:pP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заявитель не является получателем государственной услуги согласно </w:t>
      </w:r>
      <w:r w:rsidR="00AE479C" w:rsidRPr="006C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 1.2 Административного регламента;</w:t>
      </w:r>
    </w:p>
    <w:p w14:paraId="37E4FE8B" w14:textId="77777777" w:rsidR="003D271F" w:rsidRPr="006C0F09" w:rsidRDefault="005D4CBD">
      <w:pPr>
        <w:pStyle w:val="a0"/>
        <w:tabs>
          <w:tab w:val="left" w:pos="0"/>
        </w:tabs>
        <w:spacing w:after="0" w:line="240" w:lineRule="auto"/>
        <w:jc w:val="both"/>
      </w:pP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представленные заявителем документы не соответствуют требованиям, предусмотренным пунктом 2.7 Административного регламен</w:t>
      </w: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та;</w:t>
      </w:r>
    </w:p>
    <w:p w14:paraId="6705DB28" w14:textId="77777777" w:rsidR="003D271F" w:rsidRPr="006C0F09" w:rsidRDefault="005D4CBD">
      <w:pPr>
        <w:pStyle w:val="a0"/>
        <w:tabs>
          <w:tab w:val="left" w:pos="0"/>
        </w:tabs>
        <w:spacing w:after="0" w:line="240" w:lineRule="auto"/>
        <w:jc w:val="both"/>
      </w:pP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заявление подано лицом, не имеющим полномочий представлять интересы заявителя.</w:t>
      </w:r>
    </w:p>
    <w:p w14:paraId="66B5845E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2.13. Государственная услуга предоставляется бесплатно.</w:t>
      </w:r>
    </w:p>
    <w:p w14:paraId="5CA3E722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2.14. Максимальный срок ожидания в очереди при подаче заявления о предоставлении государственной услуги, а также</w:t>
      </w:r>
      <w:r w:rsidRPr="006C0F09">
        <w:rPr>
          <w:rFonts w:ascii="Times New Roman" w:hAnsi="Times New Roman" w:cs="Times New Roman"/>
          <w:sz w:val="24"/>
          <w:szCs w:val="24"/>
        </w:rPr>
        <w:t xml:space="preserve"> при получении результата предоставления государственной услуги не должен превышать 15 минут.</w:t>
      </w:r>
    </w:p>
    <w:p w14:paraId="16E6ED27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2.15. Срок регистрации заявления заявителя о предоставлении государственной услуги не превышает 1 рабочего дня (при личном обращении - не более 15 минут).</w:t>
      </w:r>
    </w:p>
    <w:p w14:paraId="3424B6ED" w14:textId="3F5D459B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</w:r>
      <w:r w:rsidRPr="006C0F09">
        <w:rPr>
          <w:rFonts w:ascii="Times New Roman" w:hAnsi="Times New Roman" w:cs="Times New Roman"/>
          <w:sz w:val="24"/>
        </w:rPr>
        <w:t xml:space="preserve">Срок </w:t>
      </w:r>
      <w:r w:rsidRPr="006C0F09">
        <w:rPr>
          <w:rFonts w:ascii="Times New Roman" w:hAnsi="Times New Roman" w:cs="Times New Roman"/>
          <w:sz w:val="24"/>
        </w:rPr>
        <w:t xml:space="preserve">регистрации заявления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</w:t>
      </w:r>
      <w:r w:rsidR="00154E12" w:rsidRPr="006C0F09">
        <w:rPr>
          <w:rFonts w:ascii="Times New Roman" w:hAnsi="Times New Roman" w:cs="Times New Roman"/>
          <w:sz w:val="24"/>
          <w:szCs w:val="24"/>
        </w:rPr>
        <w:t>администрацией городского округа города Калуги</w:t>
      </w:r>
      <w:r w:rsidRPr="006C0F09">
        <w:rPr>
          <w:rFonts w:ascii="Times New Roman" w:hAnsi="Times New Roman" w:cs="Times New Roman"/>
          <w:sz w:val="24"/>
        </w:rPr>
        <w:t xml:space="preserve"> </w:t>
      </w:r>
      <w:r w:rsidRPr="006C0F09">
        <w:rPr>
          <w:rFonts w:ascii="Times New Roman" w:hAnsi="Times New Roman" w:cs="Times New Roman"/>
          <w:sz w:val="24"/>
        </w:rPr>
        <w:t xml:space="preserve">с многофункциональным центром. </w:t>
      </w:r>
    </w:p>
    <w:p w14:paraId="7F8A800E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2.1</w:t>
      </w:r>
      <w:r w:rsidRPr="006C0F09">
        <w:rPr>
          <w:rFonts w:ascii="Times New Roman" w:hAnsi="Times New Roman" w:cs="Times New Roman"/>
          <w:sz w:val="24"/>
          <w:szCs w:val="24"/>
        </w:rPr>
        <w:t xml:space="preserve">6. </w:t>
      </w:r>
      <w:r w:rsidRPr="006C0F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 государственная услуга, месту ожидания, местам для заполнения заявлений о предоставлении государственной услуги, информационным стендам.</w:t>
      </w:r>
    </w:p>
    <w:p w14:paraId="7F5F90BE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Рабочие места муниципальных служащих, ответственных за предостав</w:t>
      </w:r>
      <w:r w:rsidRPr="006C0F09">
        <w:rPr>
          <w:rFonts w:ascii="Times New Roman" w:hAnsi="Times New Roman" w:cs="Times New Roman"/>
          <w:sz w:val="24"/>
          <w:szCs w:val="24"/>
        </w:rPr>
        <w:t>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</w:t>
      </w:r>
      <w:r w:rsidRPr="006C0F09">
        <w:rPr>
          <w:rFonts w:ascii="Times New Roman" w:hAnsi="Times New Roman" w:cs="Times New Roman"/>
          <w:sz w:val="24"/>
          <w:szCs w:val="24"/>
        </w:rPr>
        <w:t xml:space="preserve"> объеме.</w:t>
      </w:r>
    </w:p>
    <w:p w14:paraId="1040CC60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Места информирования, предназначенные для ознакомления заявителей с информационными материалами по предоставлению государственной услуги, оборудуются информационными стендами.</w:t>
      </w:r>
    </w:p>
    <w:p w14:paraId="20ED4263" w14:textId="1D2CFDCC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Места для заполнения заявлений оборудуются столами, стульями и обеспе</w:t>
      </w:r>
      <w:r w:rsidRPr="006C0F09">
        <w:rPr>
          <w:rFonts w:ascii="Times New Roman" w:hAnsi="Times New Roman" w:cs="Times New Roman"/>
          <w:sz w:val="24"/>
          <w:szCs w:val="24"/>
        </w:rPr>
        <w:t>чиваются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Pr="006C0F09">
        <w:rPr>
          <w:rFonts w:ascii="Times New Roman" w:hAnsi="Times New Roman" w:cs="Times New Roman"/>
          <w:sz w:val="24"/>
          <w:szCs w:val="24"/>
        </w:rPr>
        <w:t>банкетками</w:t>
      </w:r>
      <w:proofErr w:type="spellEnd"/>
      <w:r w:rsidRPr="006C0F09">
        <w:rPr>
          <w:rFonts w:ascii="Times New Roman" w:hAnsi="Times New Roman" w:cs="Times New Roman"/>
          <w:sz w:val="24"/>
          <w:szCs w:val="24"/>
        </w:rPr>
        <w:t>). Места ожидания соответствуют комфортным условиям для заявителей и оптимальным усл</w:t>
      </w:r>
      <w:r w:rsidRPr="006C0F09">
        <w:rPr>
          <w:rFonts w:ascii="Times New Roman" w:hAnsi="Times New Roman" w:cs="Times New Roman"/>
          <w:sz w:val="24"/>
          <w:szCs w:val="24"/>
        </w:rPr>
        <w:t>овиям для работы специалистов.</w:t>
      </w:r>
    </w:p>
    <w:p w14:paraId="49189CB1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Все помещения оборудуются в соответствии с санитарными правилами и нормами. Указанные помещения оснащены пожарной сигнализацией и средствами пожаротушения. Вход в помещение, в котором осуществляется предоставление государств</w:t>
      </w:r>
      <w:r w:rsidRPr="006C0F09">
        <w:rPr>
          <w:rFonts w:ascii="Times New Roman" w:hAnsi="Times New Roman" w:cs="Times New Roman"/>
          <w:sz w:val="24"/>
          <w:szCs w:val="24"/>
        </w:rPr>
        <w:t>енной услуги, оборудован пандусом, позволяющим обеспечить беспрепятственный доступ инвалидов, включая инвалидов, использующих кресла-коляски.</w:t>
      </w:r>
    </w:p>
    <w:p w14:paraId="50400C24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</w:r>
      <w:r w:rsidRPr="006C0F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территории, прилегающей к зданию управления экономики и имущественных отношений города Калуги, имеются места д</w:t>
      </w:r>
      <w:r w:rsidRPr="006C0F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ля парковки, в том числе для инвалидов. Доступ заявителей к парковочным местам является бесплатным.</w:t>
      </w:r>
    </w:p>
    <w:p w14:paraId="441E92C0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2.17. Показателями качества </w:t>
      </w:r>
      <w:bookmarkStart w:id="3" w:name="_Hlk211596396"/>
      <w:r w:rsidRPr="006C0F09">
        <w:rPr>
          <w:rFonts w:ascii="Times New Roman" w:hAnsi="Times New Roman" w:cs="Times New Roman"/>
          <w:sz w:val="24"/>
          <w:szCs w:val="24"/>
        </w:rPr>
        <w:t>государственной</w:t>
      </w:r>
      <w:bookmarkEnd w:id="3"/>
      <w:r w:rsidRPr="006C0F09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63F0A923" w14:textId="242307BC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- удовлетворенность сроками предоставления </w:t>
      </w:r>
      <w:r w:rsidR="00573741" w:rsidRPr="006C0F09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C0F09">
        <w:rPr>
          <w:rFonts w:ascii="Times New Roman" w:hAnsi="Times New Roman" w:cs="Times New Roman"/>
          <w:sz w:val="24"/>
          <w:szCs w:val="24"/>
        </w:rPr>
        <w:t>услуги;</w:t>
      </w:r>
    </w:p>
    <w:p w14:paraId="2295984E" w14:textId="421D5F9A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C0F09">
        <w:rPr>
          <w:rFonts w:ascii="Times New Roman" w:hAnsi="Times New Roman" w:cs="Times New Roman"/>
          <w:sz w:val="24"/>
          <w:szCs w:val="24"/>
        </w:rPr>
        <w:t xml:space="preserve">- удовлетворенность порядком информирования о предоставлении </w:t>
      </w:r>
      <w:r w:rsidR="00573741" w:rsidRPr="006C0F09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C0F09">
        <w:rPr>
          <w:rFonts w:ascii="Times New Roman" w:hAnsi="Times New Roman" w:cs="Times New Roman"/>
          <w:sz w:val="24"/>
          <w:szCs w:val="24"/>
        </w:rPr>
        <w:t>услуги;</w:t>
      </w:r>
    </w:p>
    <w:p w14:paraId="6000B416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удовлетворенность вниманием должностных лиц;</w:t>
      </w:r>
    </w:p>
    <w:p w14:paraId="1609A256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ab/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>- удовлетворенность условиями ожидания приема.</w:t>
      </w:r>
    </w:p>
    <w:p w14:paraId="0AA577C4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2.18. Показателями доступности государственной услуги являются:</w:t>
      </w:r>
    </w:p>
    <w:p w14:paraId="08F0485D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оценка</w:t>
      </w:r>
      <w:r w:rsidRPr="006C0F09">
        <w:rPr>
          <w:rFonts w:ascii="Times New Roman" w:hAnsi="Times New Roman" w:cs="Times New Roman"/>
          <w:sz w:val="24"/>
          <w:szCs w:val="24"/>
        </w:rPr>
        <w:t xml:space="preserve">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14:paraId="0514C712" w14:textId="75A8A358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- доля получателей, получивших необходимые сведения о порядке предоставления государственной услуги с официального сайта </w:t>
      </w:r>
      <w:r w:rsidR="008D3614" w:rsidRPr="006C0F09"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города Калуги</w:t>
      </w:r>
      <w:r w:rsidRPr="006C0F09">
        <w:rPr>
          <w:rFonts w:ascii="Times New Roman" w:hAnsi="Times New Roman" w:cs="Times New Roman"/>
          <w:sz w:val="24"/>
          <w:szCs w:val="24"/>
        </w:rPr>
        <w:t>: www.kaluga-gov.ru (% по результатам опроса);</w:t>
      </w:r>
    </w:p>
    <w:p w14:paraId="0925A242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</w:t>
      </w:r>
      <w:r w:rsidRPr="006C0F09">
        <w:rPr>
          <w:rFonts w:ascii="Times New Roman" w:hAnsi="Times New Roman" w:cs="Times New Roman"/>
          <w:sz w:val="24"/>
          <w:szCs w:val="24"/>
        </w:rPr>
        <w:t>ионной системы обеспечения обратной связи (% от общего числа получателей);</w:t>
      </w:r>
    </w:p>
    <w:p w14:paraId="03CE719B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количество взаимодействий заявителя с должностными лицами в процессе предоставления государственной услуги - 2.</w:t>
      </w:r>
    </w:p>
    <w:p w14:paraId="21E9008E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2.19. Требования к доступности и качеству государственной услуги:</w:t>
      </w:r>
    </w:p>
    <w:p w14:paraId="02C718BD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наличие различных каналов получения информации о предоставлении услуги;</w:t>
      </w:r>
    </w:p>
    <w:p w14:paraId="2B0CB346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транспортная доступность мест предоставления государственной услуги;</w:t>
      </w:r>
    </w:p>
    <w:p w14:paraId="21464925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соблюдение сроков предоставления государственной услуги;</w:t>
      </w:r>
    </w:p>
    <w:p w14:paraId="2070CA37" w14:textId="77777777" w:rsidR="003D271F" w:rsidRPr="006C0F09" w:rsidRDefault="005D4CBD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соблюдение сроков ожидания в очереди при пред</w:t>
      </w:r>
      <w:r w:rsidRPr="006C0F09">
        <w:rPr>
          <w:rFonts w:ascii="Times New Roman" w:hAnsi="Times New Roman" w:cs="Times New Roman"/>
          <w:sz w:val="24"/>
          <w:szCs w:val="24"/>
        </w:rPr>
        <w:t>оставлении государственной услуги;</w:t>
      </w:r>
    </w:p>
    <w:p w14:paraId="220A552F" w14:textId="618F4AB2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- наличие информации о порядке предоставления государственной услуги на официальном сайте </w:t>
      </w:r>
      <w:r w:rsidR="008D3614" w:rsidRPr="006C0F09"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города Калуги</w:t>
      </w:r>
      <w:r w:rsidRPr="006C0F09">
        <w:rPr>
          <w:rFonts w:ascii="Times New Roman" w:hAnsi="Times New Roman" w:cs="Times New Roman"/>
          <w:sz w:val="24"/>
          <w:szCs w:val="24"/>
        </w:rPr>
        <w:t xml:space="preserve">: </w:t>
      </w:r>
      <w:r w:rsidRPr="006C0F09">
        <w:rPr>
          <w:rStyle w:val="af0"/>
          <w:rFonts w:ascii="Times New Roman" w:hAnsi="Times New Roman" w:cs="Times New Roman"/>
          <w:color w:val="000000"/>
          <w:sz w:val="24"/>
          <w:szCs w:val="24"/>
          <w:u w:val="none"/>
        </w:rPr>
        <w:t>www.kaluga-gov.ru;</w:t>
      </w:r>
    </w:p>
    <w:p w14:paraId="01729E35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Style w:val="af0"/>
          <w:rFonts w:ascii="Times New Roman" w:hAnsi="Times New Roman" w:cs="Times New Roman"/>
          <w:color w:val="FF3333"/>
          <w:sz w:val="24"/>
          <w:szCs w:val="24"/>
          <w:u w:val="none"/>
        </w:rPr>
        <w:tab/>
      </w:r>
      <w:r w:rsidRPr="006C0F09">
        <w:rPr>
          <w:rStyle w:val="af0"/>
          <w:rFonts w:ascii="Times New Roman" w:hAnsi="Times New Roman" w:cs="Times New Roman"/>
          <w:color w:val="000000"/>
          <w:sz w:val="24"/>
          <w:szCs w:val="24"/>
          <w:u w:val="none"/>
        </w:rPr>
        <w:t>- возможность подачи документов для предоставления государствен</w:t>
      </w:r>
      <w:r w:rsidRPr="006C0F09">
        <w:rPr>
          <w:rStyle w:val="af0"/>
          <w:rFonts w:ascii="Times New Roman" w:hAnsi="Times New Roman" w:cs="Times New Roman"/>
          <w:color w:val="000000"/>
          <w:sz w:val="24"/>
          <w:szCs w:val="24"/>
          <w:u w:val="none"/>
        </w:rPr>
        <w:t>ной услуги через многофункциональный центр.</w:t>
      </w:r>
    </w:p>
    <w:p w14:paraId="252BF839" w14:textId="77777777" w:rsidR="003D271F" w:rsidRPr="006C0F09" w:rsidRDefault="003D271F">
      <w:pPr>
        <w:pStyle w:val="a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E798D" w14:textId="77777777" w:rsidR="003D271F" w:rsidRPr="006C0F09" w:rsidRDefault="005D4CBD">
      <w:pPr>
        <w:pStyle w:val="ConsPlusNormal"/>
        <w:widowControl/>
        <w:jc w:val="center"/>
      </w:pPr>
      <w:r w:rsidRPr="006C0F09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административных</w:t>
      </w:r>
    </w:p>
    <w:p w14:paraId="4BE9E935" w14:textId="77777777" w:rsidR="003D271F" w:rsidRPr="006C0F09" w:rsidRDefault="005D4CBD">
      <w:pPr>
        <w:pStyle w:val="ConsPlusNormal"/>
        <w:widowControl/>
        <w:jc w:val="center"/>
      </w:pPr>
      <w:r w:rsidRPr="006C0F09">
        <w:rPr>
          <w:rFonts w:ascii="Times New Roman" w:hAnsi="Times New Roman" w:cs="Times New Roman"/>
          <w:b/>
          <w:bCs/>
          <w:sz w:val="24"/>
          <w:szCs w:val="24"/>
        </w:rPr>
        <w:t xml:space="preserve">процедур (действий), требования к порядку их выполнения, </w:t>
      </w:r>
    </w:p>
    <w:p w14:paraId="67A46351" w14:textId="77777777" w:rsidR="003D271F" w:rsidRPr="006C0F09" w:rsidRDefault="005D4CBD">
      <w:pPr>
        <w:pStyle w:val="ConsPlusNormal"/>
        <w:widowControl/>
        <w:jc w:val="center"/>
      </w:pPr>
      <w:r w:rsidRPr="006C0F09">
        <w:rPr>
          <w:rFonts w:ascii="Times New Roman" w:hAnsi="Times New Roman" w:cs="Times New Roman"/>
          <w:b/>
          <w:bCs/>
          <w:sz w:val="24"/>
          <w:szCs w:val="24"/>
        </w:rPr>
        <w:t xml:space="preserve">в том числе </w:t>
      </w:r>
      <w:r w:rsidRPr="006C0F09">
        <w:rPr>
          <w:rFonts w:ascii="Times New Roman" w:hAnsi="Times New Roman" w:cs="Times New Roman"/>
          <w:b/>
          <w:sz w:val="24"/>
        </w:rPr>
        <w:t>особенности выполнения административных процедур в многофункциональном цент</w:t>
      </w:r>
      <w:r w:rsidRPr="006C0F09">
        <w:rPr>
          <w:rFonts w:ascii="Times New Roman" w:hAnsi="Times New Roman" w:cs="Times New Roman"/>
          <w:b/>
          <w:sz w:val="24"/>
        </w:rPr>
        <w:t>ре</w:t>
      </w:r>
      <w:r w:rsidRPr="006C0F09">
        <w:t xml:space="preserve"> </w:t>
      </w:r>
    </w:p>
    <w:p w14:paraId="2883007B" w14:textId="77777777" w:rsidR="003D271F" w:rsidRPr="006C0F09" w:rsidRDefault="003D271F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6314B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0F09">
        <w:rPr>
          <w:rFonts w:ascii="Times New Roman" w:hAnsi="Times New Roman" w:cs="Times New Roman"/>
          <w:sz w:val="24"/>
          <w:szCs w:val="24"/>
        </w:rPr>
        <w:t>3.1.</w:t>
      </w:r>
      <w:r w:rsidRPr="006C0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осуществляются следующие административные процедуры (действия):</w:t>
      </w:r>
    </w:p>
    <w:p w14:paraId="1C8DF672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- прием, проверка полноты представленных сведений (документов), регистрация заявлений и документов о предоставлении государственной </w:t>
      </w:r>
      <w:r w:rsidRPr="006C0F09">
        <w:rPr>
          <w:rFonts w:ascii="Times New Roman" w:hAnsi="Times New Roman" w:cs="Times New Roman"/>
          <w:sz w:val="24"/>
          <w:szCs w:val="24"/>
        </w:rPr>
        <w:t>услуги;</w:t>
      </w:r>
    </w:p>
    <w:p w14:paraId="0D3431FC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регистрация коллективных договоров, территориальных соглашений, внесение информации в журнал регистрации и передача заявителю результата предоставления государственной услуги;</w:t>
      </w:r>
    </w:p>
    <w:p w14:paraId="266E375D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- выявление условий, ухудшающих положение работников по сравнению с </w:t>
      </w:r>
      <w:r w:rsidRPr="006C0F09">
        <w:rPr>
          <w:rFonts w:ascii="Times New Roman" w:hAnsi="Times New Roman" w:cs="Times New Roman"/>
          <w:sz w:val="24"/>
          <w:szCs w:val="24"/>
        </w:rPr>
        <w:t>трудовым законодательством.</w:t>
      </w:r>
    </w:p>
    <w:p w14:paraId="6D4EA1B5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3.2. Прием, проверка полноты представленных сведений (документов), регистрация заявлений и документов о предоставлении государственной услуги.</w:t>
      </w:r>
    </w:p>
    <w:p w14:paraId="7C9E7C0F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0F09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управление </w:t>
      </w:r>
      <w:r w:rsidRPr="006C0F09">
        <w:rPr>
          <w:rFonts w:ascii="Times New Roman" w:hAnsi="Times New Roman" w:cs="Times New Roman"/>
          <w:sz w:val="24"/>
          <w:szCs w:val="24"/>
        </w:rPr>
        <w:t>экономики и имущественных отношений города Калуги при личном приеме, почтой заявления по форме согласно приложению 1 к Административному регламенту и документов, указанных в пункте 2.6 Административного регламента.</w:t>
      </w:r>
    </w:p>
    <w:p w14:paraId="670A4D73" w14:textId="4E191D53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Заявление регистрируется специалистом от</w:t>
      </w:r>
      <w:r w:rsidRPr="006C0F09">
        <w:rPr>
          <w:rFonts w:ascii="Times New Roman" w:hAnsi="Times New Roman" w:cs="Times New Roman"/>
          <w:sz w:val="24"/>
          <w:szCs w:val="24"/>
        </w:rPr>
        <w:t>дела экономического прогнозирования комитета экономического развития управления экономики и имущественных отношений города Калуги (далее - Отдел) в журнале регистрации заявлений согласно приложению 2 к</w:t>
      </w:r>
      <w:r w:rsidR="00BF1DCB" w:rsidRPr="006C0F09">
        <w:rPr>
          <w:rFonts w:ascii="Times New Roman" w:hAnsi="Times New Roman" w:cs="Times New Roman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14:paraId="114A1450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При приеме заявления и </w:t>
      </w:r>
      <w:r w:rsidRPr="006C0F09">
        <w:rPr>
          <w:rFonts w:ascii="Times New Roman" w:hAnsi="Times New Roman" w:cs="Times New Roman"/>
          <w:sz w:val="24"/>
          <w:szCs w:val="24"/>
        </w:rPr>
        <w:t>документов специалист Отдела осуществляет:</w:t>
      </w:r>
    </w:p>
    <w:p w14:paraId="61FA0B3D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lastRenderedPageBreak/>
        <w:tab/>
        <w:t>- проверку заявления и документов на предмет соответствия требованиям, установленным в пунктах 2.6-2.7 Административного регламента.</w:t>
      </w:r>
    </w:p>
    <w:p w14:paraId="508E1C9E" w14:textId="43251FF0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Если представленные документы соответствуют требованиям пунктов 2.6-2.7 Админи</w:t>
      </w:r>
      <w:r w:rsidRPr="006C0F09">
        <w:rPr>
          <w:rFonts w:ascii="Times New Roman" w:hAnsi="Times New Roman" w:cs="Times New Roman"/>
          <w:sz w:val="24"/>
          <w:szCs w:val="24"/>
        </w:rPr>
        <w:t>стративного регламента, специалист Отдела осуществляет регистрацию заявления в журнале регистрации поступивших заявлений по форме согласно приложению 2 к Административному регламенту.</w:t>
      </w:r>
    </w:p>
    <w:p w14:paraId="76ECC418" w14:textId="0F0A9AED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Если заявление и документы не соответствуют требованиям</w:t>
      </w:r>
      <w:r w:rsidR="000C1FA2" w:rsidRPr="006C0F09">
        <w:rPr>
          <w:rFonts w:ascii="Times New Roman" w:hAnsi="Times New Roman" w:cs="Times New Roman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>пунктов 2.6-2.7</w:t>
      </w:r>
      <w:r w:rsidRPr="006C0F0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Отдела возвращает заявителю комплект документов с разъяснением о выявленных недостатках и мерах по их устранению.</w:t>
      </w:r>
    </w:p>
    <w:p w14:paraId="742BBFBB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Специалист Отдела делает соответствующую отметку в журнале регистрации поступивших заявлений по </w:t>
      </w:r>
      <w:r w:rsidRPr="006C0F09">
        <w:rPr>
          <w:rFonts w:ascii="Times New Roman" w:hAnsi="Times New Roman" w:cs="Times New Roman"/>
          <w:sz w:val="24"/>
          <w:szCs w:val="24"/>
        </w:rPr>
        <w:t>форме согласно приложению 2 к Административному регламенту.</w:t>
      </w:r>
    </w:p>
    <w:p w14:paraId="4D67623E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Продолжительность административной процедуры составляет 15 минут.</w:t>
      </w:r>
    </w:p>
    <w:p w14:paraId="1230C15D" w14:textId="77777777" w:rsidR="003D271F" w:rsidRPr="006C0F09" w:rsidRDefault="005D4CBD">
      <w:pPr>
        <w:pStyle w:val="ConsPlusNormal"/>
        <w:widowControl/>
        <w:jc w:val="both"/>
      </w:pPr>
      <w:r w:rsidRPr="006C0F09">
        <w:tab/>
      </w:r>
      <w:r w:rsidRPr="006C0F09">
        <w:rPr>
          <w:rFonts w:ascii="Times New Roman" w:hAnsi="Times New Roman" w:cs="Times New Roman"/>
          <w:sz w:val="24"/>
          <w:szCs w:val="24"/>
        </w:rPr>
        <w:t>Должностным лицом, ответственным за прием документов, является специалист Отдела.</w:t>
      </w:r>
    </w:p>
    <w:p w14:paraId="7376C248" w14:textId="77777777" w:rsidR="003D271F" w:rsidRPr="006C0F09" w:rsidRDefault="005D4CBD">
      <w:pPr>
        <w:pStyle w:val="ConsPlusNormal"/>
        <w:widowControl/>
        <w:jc w:val="both"/>
      </w:pPr>
      <w:r w:rsidRPr="006C0F09">
        <w:tab/>
      </w:r>
      <w:r w:rsidRPr="006C0F09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</w:t>
      </w:r>
      <w:r w:rsidRPr="006C0F09">
        <w:rPr>
          <w:rFonts w:ascii="Times New Roman" w:hAnsi="Times New Roman" w:cs="Times New Roman"/>
          <w:sz w:val="24"/>
          <w:szCs w:val="24"/>
        </w:rPr>
        <w:t>ся регистрация заявления в журнале регистрации поступивших заявлений.</w:t>
      </w:r>
    </w:p>
    <w:p w14:paraId="2E083885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Максимальный срок выполнения действий в рамках административной процедуры - 2 дня.</w:t>
      </w:r>
    </w:p>
    <w:p w14:paraId="0C6D239B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3.3. Регистрация коллективных договоров, соглашений, внесение информации в журналы регистрации и пере</w:t>
      </w:r>
      <w:r w:rsidRPr="006C0F09">
        <w:rPr>
          <w:rFonts w:ascii="Times New Roman" w:hAnsi="Times New Roman" w:cs="Times New Roman"/>
          <w:sz w:val="24"/>
          <w:szCs w:val="24"/>
        </w:rPr>
        <w:t>дача заявителю результата предоставления государственной услуги.</w:t>
      </w:r>
    </w:p>
    <w:p w14:paraId="51FBAA41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0F0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регистрация заявления в журнале регистрации поступивших заявлений.</w:t>
      </w:r>
    </w:p>
    <w:p w14:paraId="3EBF5B40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Специалист Отдела проводит уведомительную регистрацию коллективн</w:t>
      </w:r>
      <w:r w:rsidRPr="006C0F09">
        <w:rPr>
          <w:rFonts w:ascii="Times New Roman" w:hAnsi="Times New Roman" w:cs="Times New Roman"/>
          <w:sz w:val="24"/>
          <w:szCs w:val="24"/>
        </w:rPr>
        <w:t xml:space="preserve">ого договора или соглашения: </w:t>
      </w:r>
    </w:p>
    <w:p w14:paraId="4E1C85B5" w14:textId="5021E2CC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заполняет журнал регистрации коллективных договоров, соглашений, в котором</w:t>
      </w:r>
      <w:r w:rsidR="00BF1DCB" w:rsidRPr="006C0F09">
        <w:rPr>
          <w:rFonts w:ascii="Times New Roman" w:hAnsi="Times New Roman" w:cs="Times New Roman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>указывается:</w:t>
      </w:r>
    </w:p>
    <w:p w14:paraId="37425A54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регистрационный номер;</w:t>
      </w:r>
    </w:p>
    <w:p w14:paraId="07901FBC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дата уведомительной регистрации коллективного договора/изменения/ территориального соглашения;</w:t>
      </w:r>
    </w:p>
    <w:p w14:paraId="3F1E3342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тип доку</w:t>
      </w:r>
      <w:r w:rsidRPr="006C0F09">
        <w:rPr>
          <w:rFonts w:ascii="Times New Roman" w:hAnsi="Times New Roman" w:cs="Times New Roman"/>
          <w:sz w:val="24"/>
          <w:szCs w:val="24"/>
        </w:rPr>
        <w:t>мента, представленного на уведомительную регистрацию;</w:t>
      </w:r>
    </w:p>
    <w:p w14:paraId="04A13B27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наименование организации, фамилия, имя, отчество (последнее - при наличии) индивидуального предпринимателя;</w:t>
      </w:r>
    </w:p>
    <w:p w14:paraId="38670848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вид экономической деятельности;</w:t>
      </w:r>
    </w:p>
    <w:p w14:paraId="63B58613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контактная информация (адрес, телефон, электронная по</w:t>
      </w:r>
      <w:r w:rsidRPr="006C0F09">
        <w:rPr>
          <w:rFonts w:ascii="Times New Roman" w:hAnsi="Times New Roman" w:cs="Times New Roman"/>
          <w:sz w:val="24"/>
          <w:szCs w:val="24"/>
        </w:rPr>
        <w:t>чта (при наличии) организации, индивидуального предпринимателя;</w:t>
      </w:r>
    </w:p>
    <w:p w14:paraId="45E57186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фамилии, имена, отчества сторон, подписавших коллективные договоры и территориальные соглашения, с указанием должностей или статуса;</w:t>
      </w:r>
    </w:p>
    <w:p w14:paraId="0E410DBB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 xml:space="preserve">- срок действия документа, представленного на </w:t>
      </w:r>
      <w:r w:rsidRPr="006C0F09">
        <w:rPr>
          <w:rFonts w:ascii="Times New Roman" w:hAnsi="Times New Roman" w:cs="Times New Roman"/>
          <w:sz w:val="24"/>
          <w:szCs w:val="24"/>
        </w:rPr>
        <w:t>регистрацию;</w:t>
      </w:r>
    </w:p>
    <w:p w14:paraId="70B86F8F" w14:textId="77777777" w:rsidR="003D271F" w:rsidRPr="006C0F09" w:rsidRDefault="005D4CBD">
      <w:pPr>
        <w:pStyle w:val="ConsPlusNormal"/>
        <w:widowControl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примечание (при необходимости).</w:t>
      </w:r>
    </w:p>
    <w:p w14:paraId="6E9CBCBA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Специалист Отдела ведет журналы регистрации в электронном виде.</w:t>
      </w:r>
    </w:p>
    <w:p w14:paraId="65904ED5" w14:textId="2897CC29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После заполнения журнала регистрации специалист Отдела проставляет штамп на титульном листе каждого из трех экземпляров коллективного договора</w:t>
      </w:r>
      <w:r w:rsidRPr="006C0F09">
        <w:rPr>
          <w:rFonts w:ascii="Times New Roman" w:hAnsi="Times New Roman" w:cs="Times New Roman"/>
          <w:sz w:val="24"/>
          <w:szCs w:val="24"/>
        </w:rPr>
        <w:t xml:space="preserve">, </w:t>
      </w:r>
      <w:r w:rsidRPr="006C0F09">
        <w:rPr>
          <w:rFonts w:ascii="Times New Roman" w:hAnsi="Times New Roman" w:cs="Times New Roman"/>
          <w:sz w:val="24"/>
          <w:szCs w:val="24"/>
        </w:rPr>
        <w:t>соглашения</w:t>
      </w:r>
      <w:r w:rsidR="008D3614" w:rsidRPr="006C0F09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Pr="006C0F09">
        <w:rPr>
          <w:rFonts w:ascii="Times New Roman" w:hAnsi="Times New Roman" w:cs="Times New Roman"/>
          <w:sz w:val="24"/>
          <w:szCs w:val="24"/>
        </w:rPr>
        <w:t>дат</w:t>
      </w:r>
      <w:r w:rsidR="008D3614" w:rsidRPr="006C0F09">
        <w:rPr>
          <w:rFonts w:ascii="Times New Roman" w:hAnsi="Times New Roman" w:cs="Times New Roman"/>
          <w:sz w:val="24"/>
          <w:szCs w:val="24"/>
        </w:rPr>
        <w:t>ы</w:t>
      </w:r>
      <w:r w:rsidRPr="006C0F09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8D3614" w:rsidRPr="006C0F09">
        <w:rPr>
          <w:rFonts w:ascii="Times New Roman" w:hAnsi="Times New Roman" w:cs="Times New Roman"/>
          <w:sz w:val="24"/>
          <w:szCs w:val="24"/>
        </w:rPr>
        <w:t xml:space="preserve">, </w:t>
      </w:r>
      <w:r w:rsidRPr="006C0F09">
        <w:rPr>
          <w:rFonts w:ascii="Times New Roman" w:hAnsi="Times New Roman" w:cs="Times New Roman"/>
          <w:sz w:val="24"/>
          <w:szCs w:val="24"/>
        </w:rPr>
        <w:t>номер</w:t>
      </w:r>
      <w:r w:rsidR="008D3614" w:rsidRPr="006C0F09">
        <w:rPr>
          <w:rFonts w:ascii="Times New Roman" w:hAnsi="Times New Roman" w:cs="Times New Roman"/>
          <w:sz w:val="24"/>
          <w:szCs w:val="24"/>
        </w:rPr>
        <w:t>а</w:t>
      </w:r>
      <w:r w:rsidRPr="006C0F09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8D3614" w:rsidRPr="006C0F09">
        <w:rPr>
          <w:rFonts w:ascii="Times New Roman" w:hAnsi="Times New Roman" w:cs="Times New Roman"/>
          <w:sz w:val="24"/>
          <w:szCs w:val="24"/>
        </w:rPr>
        <w:t xml:space="preserve"> и </w:t>
      </w:r>
      <w:r w:rsidRPr="006C0F09">
        <w:rPr>
          <w:rFonts w:ascii="Times New Roman" w:hAnsi="Times New Roman" w:cs="Times New Roman"/>
          <w:sz w:val="24"/>
          <w:szCs w:val="24"/>
        </w:rPr>
        <w:t>подпис</w:t>
      </w:r>
      <w:r w:rsidR="008D3614" w:rsidRPr="006C0F09">
        <w:rPr>
          <w:rFonts w:ascii="Times New Roman" w:hAnsi="Times New Roman" w:cs="Times New Roman"/>
          <w:sz w:val="24"/>
          <w:szCs w:val="24"/>
        </w:rPr>
        <w:t>и</w:t>
      </w:r>
      <w:r w:rsidRPr="006C0F09">
        <w:rPr>
          <w:rFonts w:ascii="Times New Roman" w:hAnsi="Times New Roman" w:cs="Times New Roman"/>
          <w:sz w:val="24"/>
          <w:szCs w:val="24"/>
        </w:rPr>
        <w:t>.</w:t>
      </w:r>
    </w:p>
    <w:p w14:paraId="6C2D234F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Специалист Отдела осуществляет передачу двух экземпляров зарегистрированного коллективного договора, соглашения заявителю лично.</w:t>
      </w:r>
    </w:p>
    <w:p w14:paraId="1AB0770D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Один экземпляр коллективного договора, соглашения ос</w:t>
      </w:r>
      <w:r w:rsidRPr="006C0F09">
        <w:rPr>
          <w:rFonts w:ascii="Times New Roman" w:hAnsi="Times New Roman" w:cs="Times New Roman"/>
          <w:sz w:val="24"/>
          <w:szCs w:val="24"/>
        </w:rPr>
        <w:t>тается в Отделе и хранится в Отделе на период их действия.</w:t>
      </w:r>
    </w:p>
    <w:p w14:paraId="7ED3F02E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Максимальный срок выполнения административной процедуры - 30 минут.</w:t>
      </w:r>
    </w:p>
    <w:p w14:paraId="23B21956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Должностным лицом, ответственным за выполнение административной процедуры, является специалист Отдела.</w:t>
      </w:r>
    </w:p>
    <w:p w14:paraId="0282BF34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lastRenderedPageBreak/>
        <w:tab/>
        <w:t>Результатом администрат</w:t>
      </w:r>
      <w:r w:rsidRPr="006C0F09">
        <w:rPr>
          <w:rFonts w:ascii="Times New Roman" w:hAnsi="Times New Roman" w:cs="Times New Roman"/>
          <w:sz w:val="24"/>
          <w:szCs w:val="24"/>
        </w:rPr>
        <w:t>ивной процедуры является уведомительная регистрация коллективного договора, территориального соглашения, внесение информации о коллективном договоре, соглашении в соответствующий журнал регистрации и передача заявителю результата предоставления государстве</w:t>
      </w:r>
      <w:r w:rsidRPr="006C0F09">
        <w:rPr>
          <w:rFonts w:ascii="Times New Roman" w:hAnsi="Times New Roman" w:cs="Times New Roman"/>
          <w:sz w:val="24"/>
          <w:szCs w:val="24"/>
        </w:rPr>
        <w:t>нной услуги.</w:t>
      </w:r>
    </w:p>
    <w:p w14:paraId="6CEDE1E3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>Максимальный срок выполнения действий в рамках административной процедуры - 1 день.</w:t>
      </w:r>
    </w:p>
    <w:p w14:paraId="7CFFC3EA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3.4. Выявление условий, ухудшающих положение работников по сравнению с трудовым законодательством.</w:t>
      </w:r>
    </w:p>
    <w:p w14:paraId="7B0BE1EA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Основанием для начала административной процедуры является</w:t>
      </w:r>
      <w:r w:rsidRPr="006C0F09">
        <w:rPr>
          <w:rFonts w:ascii="Times New Roman" w:hAnsi="Times New Roman" w:cs="Times New Roman"/>
          <w:sz w:val="24"/>
          <w:szCs w:val="24"/>
        </w:rPr>
        <w:t xml:space="preserve"> уведомительная регистрация коллективного договора, соглашения.</w:t>
      </w:r>
    </w:p>
    <w:p w14:paraId="11E6BC3B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Специалист Отдела осуществляет выявление условий, ухудшающих положение работников по сравнению с трудовым законодательством (далее - выявление ухудшающих условий).</w:t>
      </w:r>
    </w:p>
    <w:p w14:paraId="5BCFDE67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В случае выявления в докум</w:t>
      </w:r>
      <w:r w:rsidRPr="006C0F09">
        <w:rPr>
          <w:rFonts w:ascii="Times New Roman" w:hAnsi="Times New Roman" w:cs="Times New Roman"/>
          <w:sz w:val="24"/>
          <w:szCs w:val="24"/>
        </w:rPr>
        <w:t>ентах заявителя ухудшающих условий специалист Отдела готовит письмо-уведомление в адрес заявителя с заключением о выявленных при проверке документов ухудшающих условиях.</w:t>
      </w:r>
    </w:p>
    <w:p w14:paraId="5093ED62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Письмо-уведомление направляется заявителю по почте, посредством факсимильной связи ил</w:t>
      </w:r>
      <w:r w:rsidRPr="006C0F09">
        <w:rPr>
          <w:rFonts w:ascii="Times New Roman" w:hAnsi="Times New Roman" w:cs="Times New Roman"/>
          <w:sz w:val="24"/>
          <w:szCs w:val="24"/>
        </w:rPr>
        <w:t>и по электронной почте.</w:t>
      </w:r>
    </w:p>
    <w:p w14:paraId="5606ABE1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Срок выполнения административного действия - 25 дней.</w:t>
      </w:r>
    </w:p>
    <w:p w14:paraId="58FCCA6D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Если по истечении 30-дневного срока с момента получения письма-уведомления заявитель не представил лично или по почте изменения, внесенные в коллективный договор, устраняющие у</w:t>
      </w:r>
      <w:r w:rsidRPr="006C0F09">
        <w:rPr>
          <w:rFonts w:ascii="Times New Roman" w:hAnsi="Times New Roman" w:cs="Times New Roman"/>
          <w:sz w:val="24"/>
          <w:szCs w:val="24"/>
        </w:rPr>
        <w:t xml:space="preserve">казанные нарушения, специалист Отдела готовит письменное сообщение в </w:t>
      </w:r>
      <w:r w:rsidRPr="006C0F09">
        <w:rPr>
          <w:rFonts w:ascii="Times New Roman" w:hAnsi="Times New Roman" w:cs="Times New Roman"/>
          <w:sz w:val="24"/>
        </w:rPr>
        <w:t>территориальный орган Федеральной службы по труду и занятости - Государственную инспекцию труда в Калужской области</w:t>
      </w:r>
      <w:r w:rsidRPr="006C0F09">
        <w:rPr>
          <w:rFonts w:ascii="Times New Roman" w:hAnsi="Times New Roman" w:cs="Times New Roman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>(далее - ГИТ).</w:t>
      </w:r>
    </w:p>
    <w:p w14:paraId="74EEA2D1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Результатом административной процедуры являются:</w:t>
      </w:r>
    </w:p>
    <w:p w14:paraId="01E9295C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- нап</w:t>
      </w:r>
      <w:r w:rsidRPr="006C0F09">
        <w:rPr>
          <w:rFonts w:ascii="Times New Roman" w:hAnsi="Times New Roman" w:cs="Times New Roman"/>
          <w:sz w:val="24"/>
          <w:szCs w:val="24"/>
        </w:rPr>
        <w:t>равление письма-уведомления;</w:t>
      </w:r>
    </w:p>
    <w:p w14:paraId="7A9CD4D7" w14:textId="77777777" w:rsidR="00251031" w:rsidRPr="006C0F09" w:rsidRDefault="005D4CBD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09">
        <w:rPr>
          <w:rFonts w:ascii="Times New Roman" w:hAnsi="Times New Roman" w:cs="Times New Roman"/>
          <w:sz w:val="24"/>
          <w:szCs w:val="24"/>
        </w:rPr>
        <w:tab/>
        <w:t>- направление сообщения в ГИТ.</w:t>
      </w:r>
    </w:p>
    <w:p w14:paraId="222A75CF" w14:textId="7BBD38D6" w:rsidR="00251031" w:rsidRPr="006C0F09" w:rsidRDefault="00251031" w:rsidP="00251031">
      <w:pPr>
        <w:pStyle w:val="a0"/>
        <w:spacing w:after="0" w:line="240" w:lineRule="auto"/>
        <w:ind w:firstLine="708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3.5. Особенности выполнения административных процедур в многофункциональном центре.</w:t>
      </w:r>
    </w:p>
    <w:p w14:paraId="51F64391" w14:textId="77777777" w:rsidR="00251031" w:rsidRPr="006C0F09" w:rsidRDefault="00251031" w:rsidP="00251031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В предоставлении государственной услуги участвует многофункциональный центр на основании соглашения о взаимодействии, заключенного между администрацией городского округа города Калуги с многофункциональным центром.</w:t>
      </w:r>
    </w:p>
    <w:p w14:paraId="6F8AE272" w14:textId="77777777" w:rsidR="00251031" w:rsidRPr="006C0F09" w:rsidRDefault="00251031" w:rsidP="00251031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Предоставление государственной услуги в многофункциональном центре включает прием, проверку заявления и документов, необходимых для предоставления государственной услуги.</w:t>
      </w:r>
    </w:p>
    <w:p w14:paraId="3E1E2846" w14:textId="77777777" w:rsidR="00251031" w:rsidRPr="006C0F09" w:rsidRDefault="00251031" w:rsidP="00251031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14:paraId="25FBDED2" w14:textId="77777777" w:rsidR="00251031" w:rsidRPr="006C0F09" w:rsidRDefault="00251031" w:rsidP="00251031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центре, выдает заявителю расписку в приеме документов.</w:t>
      </w:r>
    </w:p>
    <w:p w14:paraId="4A9FEC84" w14:textId="77777777" w:rsidR="00251031" w:rsidRPr="006C0F09" w:rsidRDefault="00251031" w:rsidP="00251031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Специалист многофункционального центра направляет заявление и поступившие от заявителя документы в управление экономики и имущественных отношений города Калуги посредством курьерской службы.</w:t>
      </w:r>
    </w:p>
    <w:p w14:paraId="74414FB4" w14:textId="4A033F8F" w:rsidR="00251031" w:rsidRPr="006C0F09" w:rsidRDefault="00251031" w:rsidP="00251031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Максимальный срок выполнения административной процедуры составляет 1 рабочий день.</w:t>
      </w:r>
    </w:p>
    <w:p w14:paraId="089B9EBC" w14:textId="77777777" w:rsidR="00251031" w:rsidRPr="006C0F09" w:rsidRDefault="00251031" w:rsidP="00251031">
      <w:pPr>
        <w:pStyle w:val="ConsPlusNormal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ab/>
        <w:t>Результатом выполнения административной процедуры является передача заявления и документов, необходимых для предоставления государственной услуги, в управление экономики и имущественных отношений города Калуги.</w:t>
      </w:r>
    </w:p>
    <w:p w14:paraId="67323A69" w14:textId="55254CF7" w:rsidR="00251031" w:rsidRPr="006C0F09" w:rsidRDefault="00251031" w:rsidP="00251031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09">
        <w:rPr>
          <w:rFonts w:ascii="Times New Roman" w:hAnsi="Times New Roman" w:cs="Times New Roman"/>
          <w:sz w:val="24"/>
          <w:szCs w:val="24"/>
        </w:rPr>
        <w:lastRenderedPageBreak/>
        <w:tab/>
        <w:t>Дальнейшее предоставление услуги осуществляется в управлении экономики и имущественных отношений города Калуги в соответствии с пунктами 3.3, 3.4 раздела 3 Административного регламента.</w:t>
      </w:r>
    </w:p>
    <w:p w14:paraId="66B5D79F" w14:textId="158927D5" w:rsidR="00251031" w:rsidRPr="006C0F09" w:rsidRDefault="00251031" w:rsidP="00251031">
      <w:pPr>
        <w:pStyle w:val="a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09">
        <w:rPr>
          <w:rFonts w:ascii="Times New Roman" w:hAnsi="Times New Roman" w:cs="Times New Roman"/>
          <w:sz w:val="24"/>
          <w:szCs w:val="24"/>
        </w:rPr>
        <w:t>3.6. Заявителю обеспечивается возможность направления жалобы на решения, действия или бездействие управления экономики и имущественных отношений города Калуги, заместителя главы городского округа города Калуги - начальника управления экономики и имущественных отношений города Калуги либо муниципального служащего в соответствии:</w:t>
      </w:r>
    </w:p>
    <w:p w14:paraId="691DDAF5" w14:textId="77777777" w:rsidR="00251031" w:rsidRPr="006C0F09" w:rsidRDefault="00251031" w:rsidP="00251031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09">
        <w:rPr>
          <w:rFonts w:ascii="Times New Roman" w:hAnsi="Times New Roman" w:cs="Times New Roman"/>
          <w:sz w:val="24"/>
          <w:szCs w:val="24"/>
        </w:rPr>
        <w:t>-</w:t>
      </w:r>
      <w:r w:rsidRPr="006C0F09">
        <w:rPr>
          <w:rFonts w:ascii="Times New Roman" w:hAnsi="Times New Roman" w:cs="Times New Roman"/>
          <w:sz w:val="24"/>
          <w:szCs w:val="24"/>
        </w:rPr>
        <w:tab/>
        <w:t xml:space="preserve"> с Федеральным законом № 210-ФЗ;</w:t>
      </w:r>
    </w:p>
    <w:p w14:paraId="504D7497" w14:textId="55678960" w:rsidR="00251031" w:rsidRPr="006C0F09" w:rsidRDefault="00251031" w:rsidP="00251031">
      <w:pPr>
        <w:pStyle w:val="a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F09">
        <w:rPr>
          <w:rFonts w:ascii="Times New Roman" w:hAnsi="Times New Roman" w:cs="Times New Roman"/>
          <w:sz w:val="24"/>
          <w:szCs w:val="24"/>
        </w:rPr>
        <w:t>- с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№ 1198;</w:t>
      </w:r>
    </w:p>
    <w:p w14:paraId="119A1701" w14:textId="467EB5D9" w:rsidR="00251031" w:rsidRPr="006C0F09" w:rsidRDefault="00251031" w:rsidP="00251031">
      <w:pPr>
        <w:pStyle w:val="a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09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№ 63-п «Об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услуги».</w:t>
      </w:r>
    </w:p>
    <w:p w14:paraId="798CFFC2" w14:textId="5D96A520" w:rsidR="000E16E3" w:rsidRPr="006C0F09" w:rsidRDefault="005D4CBD">
      <w:pPr>
        <w:pStyle w:val="a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F09">
        <w:rPr>
          <w:rFonts w:ascii="Times New Roman" w:hAnsi="Times New Roman" w:cs="Times New Roman"/>
          <w:sz w:val="24"/>
          <w:szCs w:val="24"/>
        </w:rPr>
        <w:tab/>
      </w:r>
      <w:r w:rsidR="000E16E3" w:rsidRPr="006C0F0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51031" w:rsidRPr="006C0F0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E16E3" w:rsidRPr="006C0F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Оценка качества предоставления государственной услуги</w:t>
      </w:r>
    </w:p>
    <w:p w14:paraId="61B98242" w14:textId="44EC2873" w:rsidR="000E16E3" w:rsidRPr="006C0F09" w:rsidRDefault="000E16E3" w:rsidP="00251031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</w:t>
      </w:r>
      <w:r w:rsidR="00573741" w:rsidRPr="006C0F0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C0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r w:rsidRPr="006C0F0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6C0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D9D27C" w14:textId="5097B2DE" w:rsidR="003D271F" w:rsidRPr="006C0F09" w:rsidRDefault="003D271F">
      <w:pPr>
        <w:pStyle w:val="ConsPlusNormal"/>
        <w:jc w:val="both"/>
      </w:pPr>
    </w:p>
    <w:p w14:paraId="7D74D58E" w14:textId="77777777" w:rsidR="00E378B6" w:rsidRPr="006C0F09" w:rsidRDefault="00E378B6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E378B6" w:rsidRPr="006C0F09" w:rsidSect="00E378B6">
          <w:headerReference w:type="default" r:id="rId9"/>
          <w:pgSz w:w="11906" w:h="16838"/>
          <w:pgMar w:top="1134" w:right="709" w:bottom="1134" w:left="1701" w:header="567" w:footer="720" w:gutter="0"/>
          <w:cols w:space="720"/>
          <w:titlePg/>
          <w:docGrid w:linePitch="360"/>
        </w:sectPr>
      </w:pPr>
    </w:p>
    <w:p w14:paraId="5B6B89CC" w14:textId="77777777" w:rsidR="00BE5AF6" w:rsidRPr="006C0F09" w:rsidRDefault="00BE5AF6" w:rsidP="00BE5AF6">
      <w:pPr>
        <w:pStyle w:val="a0"/>
        <w:spacing w:after="0" w:line="240" w:lineRule="auto"/>
        <w:ind w:left="4820"/>
      </w:pPr>
      <w:r w:rsidRPr="006C0F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502A6248" w14:textId="461F0FB2" w:rsidR="00BE5AF6" w:rsidRPr="006C0F09" w:rsidRDefault="00BE5AF6" w:rsidP="00BE5AF6">
      <w:pPr>
        <w:pStyle w:val="a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F0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по уведомительной регистрации территориальных соглашений и коллективных договоров на территории 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города Калуги</w:t>
      </w: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80BC404" w14:textId="0509432B" w:rsidR="003D271F" w:rsidRPr="006C0F09" w:rsidRDefault="00BE5AF6" w:rsidP="00BE5AF6">
      <w:pPr>
        <w:pStyle w:val="a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eastAsia="ru-RU"/>
        </w:rPr>
      </w:pP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</w:rPr>
        <w:t>Калужской области</w:t>
      </w:r>
    </w:p>
    <w:p w14:paraId="466B7158" w14:textId="77777777" w:rsidR="003D271F" w:rsidRPr="006C0F09" w:rsidRDefault="003D271F">
      <w:pPr>
        <w:pStyle w:val="a0"/>
        <w:spacing w:after="0" w:line="240" w:lineRule="auto"/>
        <w:ind w:left="54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E81709" w14:textId="77777777" w:rsidR="003D271F" w:rsidRPr="006C0F09" w:rsidRDefault="005D4CBD">
      <w:pPr>
        <w:pStyle w:val="a0"/>
        <w:spacing w:after="0" w:line="240" w:lineRule="auto"/>
        <w:ind w:left="5954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 xml:space="preserve">В </w:t>
      </w:r>
      <w:r w:rsidRPr="006C0F09">
        <w:rPr>
          <w:rFonts w:ascii="Times New Roman" w:hAnsi="Times New Roman" w:cs="Times New Roman"/>
          <w:sz w:val="24"/>
          <w:szCs w:val="24"/>
        </w:rPr>
        <w:t>управление экономики и имущественных отношений</w:t>
      </w:r>
    </w:p>
    <w:p w14:paraId="3CC8747C" w14:textId="77777777" w:rsidR="003D271F" w:rsidRPr="006C0F09" w:rsidRDefault="005D4CBD">
      <w:pPr>
        <w:pStyle w:val="a0"/>
        <w:spacing w:after="0" w:line="240" w:lineRule="auto"/>
        <w:ind w:left="5954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71298612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61095640" w14:textId="77777777" w:rsidR="003D271F" w:rsidRPr="006C0F09" w:rsidRDefault="005D4CBD">
      <w:pPr>
        <w:pStyle w:val="a0"/>
        <w:spacing w:after="0" w:line="240" w:lineRule="auto"/>
        <w:jc w:val="center"/>
      </w:pPr>
      <w:bookmarkStart w:id="4" w:name="P270"/>
      <w:bookmarkEnd w:id="4"/>
      <w:r w:rsidRPr="006C0F09">
        <w:rPr>
          <w:rFonts w:ascii="Times New Roman" w:hAnsi="Times New Roman" w:cs="Times New Roman"/>
          <w:sz w:val="24"/>
          <w:szCs w:val="24"/>
        </w:rPr>
        <w:t>Заявление</w:t>
      </w:r>
    </w:p>
    <w:p w14:paraId="3E3EBCE0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07E0BF3C" w14:textId="54C573F3" w:rsidR="003D271F" w:rsidRPr="006C0F09" w:rsidRDefault="005D4CBD">
      <w:pPr>
        <w:pStyle w:val="a0"/>
        <w:spacing w:after="0" w:line="240" w:lineRule="auto"/>
        <w:ind w:firstLine="709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  <w:r w:rsidR="00EF1AF5" w:rsidRPr="006C0F09">
        <w:rPr>
          <w:rFonts w:ascii="Times New Roman" w:hAnsi="Times New Roman" w:cs="Times New Roman"/>
          <w:sz w:val="24"/>
          <w:szCs w:val="24"/>
        </w:rPr>
        <w:t>___</w:t>
      </w:r>
      <w:r w:rsidRPr="006C0F09">
        <w:rPr>
          <w:rFonts w:ascii="Times New Roman" w:hAnsi="Times New Roman" w:cs="Times New Roman"/>
          <w:sz w:val="24"/>
          <w:szCs w:val="24"/>
        </w:rPr>
        <w:t>_,</w:t>
      </w:r>
    </w:p>
    <w:p w14:paraId="54151CD0" w14:textId="77777777" w:rsidR="003D271F" w:rsidRPr="006C0F09" w:rsidRDefault="005D4CBD">
      <w:pPr>
        <w:pStyle w:val="a0"/>
        <w:spacing w:after="0" w:line="240" w:lineRule="auto"/>
        <w:jc w:val="center"/>
      </w:pPr>
      <w:r w:rsidRPr="006C0F09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14:paraId="48FF445C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 xml:space="preserve">прошу предоставить государственную услугу по </w:t>
      </w:r>
      <w:r w:rsidRPr="006C0F09">
        <w:rPr>
          <w:rFonts w:ascii="Times New Roman" w:hAnsi="Times New Roman" w:cs="Times New Roman"/>
          <w:sz w:val="24"/>
          <w:szCs w:val="24"/>
        </w:rPr>
        <w:t>уведомительной регистрации коллективного договора, соглашения, изменений в коллективный договор, изменений в соглашение (нужное подчеркнуть).</w:t>
      </w:r>
    </w:p>
    <w:p w14:paraId="03EE4D60" w14:textId="77777777" w:rsidR="003D271F" w:rsidRPr="006C0F09" w:rsidRDefault="005D4CBD">
      <w:pPr>
        <w:pStyle w:val="a0"/>
        <w:spacing w:after="0" w:line="240" w:lineRule="auto"/>
        <w:ind w:firstLine="708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Информация о </w:t>
      </w:r>
      <w:proofErr w:type="gramStart"/>
      <w:r w:rsidRPr="006C0F09">
        <w:rPr>
          <w:rFonts w:ascii="Times New Roman" w:hAnsi="Times New Roman" w:cs="Times New Roman"/>
          <w:sz w:val="24"/>
          <w:szCs w:val="24"/>
        </w:rPr>
        <w:t>работодателе  (</w:t>
      </w:r>
      <w:proofErr w:type="gramEnd"/>
      <w:r w:rsidRPr="006C0F09">
        <w:rPr>
          <w:rFonts w:ascii="Times New Roman" w:hAnsi="Times New Roman" w:cs="Times New Roman"/>
          <w:sz w:val="24"/>
          <w:szCs w:val="24"/>
        </w:rPr>
        <w:t>организации  или  индивидуальном предпринимателе):</w:t>
      </w:r>
    </w:p>
    <w:p w14:paraId="681B0815" w14:textId="7331DE88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6C0F09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F1AF5" w:rsidRPr="006C0F09">
        <w:rPr>
          <w:rFonts w:ascii="Times New Roman" w:hAnsi="Times New Roman" w:cs="Times New Roman"/>
          <w:sz w:val="24"/>
          <w:szCs w:val="24"/>
        </w:rPr>
        <w:t>____</w:t>
      </w:r>
      <w:r w:rsidRPr="006C0F09">
        <w:rPr>
          <w:rFonts w:ascii="Times New Roman" w:hAnsi="Times New Roman" w:cs="Times New Roman"/>
          <w:sz w:val="24"/>
          <w:szCs w:val="24"/>
        </w:rPr>
        <w:t>_</w:t>
      </w:r>
    </w:p>
    <w:p w14:paraId="7011EDE9" w14:textId="480E57FB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F1AF5" w:rsidRPr="006C0F09">
        <w:rPr>
          <w:rFonts w:ascii="Times New Roman" w:hAnsi="Times New Roman" w:cs="Times New Roman"/>
          <w:sz w:val="24"/>
          <w:szCs w:val="24"/>
        </w:rPr>
        <w:t>____</w:t>
      </w:r>
      <w:r w:rsidRPr="006C0F09">
        <w:rPr>
          <w:rFonts w:ascii="Times New Roman" w:hAnsi="Times New Roman" w:cs="Times New Roman"/>
          <w:sz w:val="24"/>
          <w:szCs w:val="24"/>
        </w:rPr>
        <w:t>_</w:t>
      </w:r>
    </w:p>
    <w:p w14:paraId="7AE0ED24" w14:textId="77777777" w:rsidR="003D271F" w:rsidRPr="006C0F09" w:rsidRDefault="005D4CBD">
      <w:pPr>
        <w:pStyle w:val="a0"/>
        <w:spacing w:after="0" w:line="240" w:lineRule="auto"/>
        <w:jc w:val="center"/>
      </w:pPr>
      <w:r w:rsidRPr="006C0F09">
        <w:rPr>
          <w:rFonts w:ascii="Times New Roman" w:hAnsi="Times New Roman" w:cs="Times New Roman"/>
          <w:sz w:val="24"/>
          <w:szCs w:val="24"/>
        </w:rPr>
        <w:t>(наименование, адрес регистрации, почтовый адрес (если не совпадает с адресом регистрации), контактный номер телефона, адрес электр</w:t>
      </w:r>
      <w:r w:rsidRPr="006C0F09">
        <w:rPr>
          <w:rFonts w:ascii="Times New Roman" w:hAnsi="Times New Roman" w:cs="Times New Roman"/>
          <w:sz w:val="24"/>
          <w:szCs w:val="24"/>
        </w:rPr>
        <w:t>онной почты</w:t>
      </w:r>
    </w:p>
    <w:p w14:paraId="21F674B1" w14:textId="77777777" w:rsidR="003D271F" w:rsidRPr="006C0F09" w:rsidRDefault="005D4CBD">
      <w:pPr>
        <w:pStyle w:val="a0"/>
        <w:spacing w:after="0" w:line="240" w:lineRule="auto"/>
        <w:jc w:val="center"/>
      </w:pPr>
      <w:r w:rsidRPr="006C0F09">
        <w:rPr>
          <w:rFonts w:ascii="Times New Roman" w:hAnsi="Times New Roman" w:cs="Times New Roman"/>
          <w:sz w:val="24"/>
          <w:szCs w:val="24"/>
        </w:rPr>
        <w:t>(последнее - при наличии)</w:t>
      </w:r>
    </w:p>
    <w:p w14:paraId="06E77276" w14:textId="46DDFE16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работников: ___________________________________</w:t>
      </w:r>
      <w:r w:rsidR="00EF1AF5" w:rsidRPr="006C0F09">
        <w:rPr>
          <w:rFonts w:ascii="Times New Roman" w:hAnsi="Times New Roman" w:cs="Times New Roman"/>
          <w:sz w:val="24"/>
          <w:szCs w:val="24"/>
        </w:rPr>
        <w:t>______</w:t>
      </w:r>
    </w:p>
    <w:p w14:paraId="781EC945" w14:textId="5F9444F9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Дата подписания документа, представленного на уведомительную регистрацию __________</w:t>
      </w:r>
      <w:r w:rsidR="00EF1AF5" w:rsidRPr="006C0F09">
        <w:rPr>
          <w:rFonts w:ascii="Times New Roman" w:hAnsi="Times New Roman" w:cs="Times New Roman"/>
          <w:sz w:val="24"/>
          <w:szCs w:val="24"/>
        </w:rPr>
        <w:t>__</w:t>
      </w:r>
      <w:r w:rsidRPr="006C0F09">
        <w:rPr>
          <w:rFonts w:ascii="Times New Roman" w:hAnsi="Times New Roman" w:cs="Times New Roman"/>
          <w:sz w:val="24"/>
          <w:szCs w:val="24"/>
        </w:rPr>
        <w:t>_.</w:t>
      </w:r>
    </w:p>
    <w:p w14:paraId="501C42F1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ДД.ММ.ГГГГ</w:t>
      </w:r>
    </w:p>
    <w:p w14:paraId="67410086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Период действия документа, представле</w:t>
      </w:r>
      <w:r w:rsidRPr="006C0F09">
        <w:rPr>
          <w:rFonts w:ascii="Times New Roman" w:hAnsi="Times New Roman" w:cs="Times New Roman"/>
          <w:sz w:val="24"/>
          <w:szCs w:val="24"/>
        </w:rPr>
        <w:t xml:space="preserve">нного на уведомительную регистрацию: </w:t>
      </w:r>
    </w:p>
    <w:p w14:paraId="43BE00E0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с _________________ по _________________.</w:t>
      </w:r>
    </w:p>
    <w:p w14:paraId="6B34764D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C0F09">
        <w:rPr>
          <w:rFonts w:ascii="Times New Roman" w:hAnsi="Times New Roman" w:cs="Times New Roman"/>
          <w:sz w:val="24"/>
          <w:szCs w:val="24"/>
        </w:rPr>
        <w:t>  </w:t>
      </w:r>
      <w:r w:rsidRPr="006C0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 xml:space="preserve">ДД.ММ.ГГГГ                </w:t>
      </w:r>
      <w:proofErr w:type="spellStart"/>
      <w:r w:rsidRPr="006C0F09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</w:p>
    <w:p w14:paraId="56AB5B83" w14:textId="77777777" w:rsidR="003D271F" w:rsidRPr="006C0F09" w:rsidRDefault="005D4CBD">
      <w:pPr>
        <w:pStyle w:val="a0"/>
        <w:spacing w:after="0" w:line="240" w:lineRule="auto"/>
        <w:ind w:firstLine="708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 xml:space="preserve">Результат предоставления государственной услуги выдать непосредственно при посещении управления экономики и имущественных отношений </w:t>
      </w:r>
      <w:r w:rsidRPr="006C0F09">
        <w:rPr>
          <w:rFonts w:ascii="Times New Roman" w:hAnsi="Times New Roman" w:cs="Times New Roman"/>
          <w:sz w:val="24"/>
          <w:szCs w:val="24"/>
        </w:rPr>
        <w:t>города Калуги.</w:t>
      </w:r>
    </w:p>
    <w:p w14:paraId="06E28E07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3C6F696D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92C4DFF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(дата составления заявления)</w:t>
      </w:r>
    </w:p>
    <w:p w14:paraId="53B8E97B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77E1F636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Заявитель:</w:t>
      </w:r>
    </w:p>
    <w:p w14:paraId="32AF705A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0F75F48E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____________________________   ________________________   _________________</w:t>
      </w:r>
    </w:p>
    <w:p w14:paraId="3B33A67B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C0F09">
        <w:rPr>
          <w:rFonts w:ascii="Times New Roman" w:hAnsi="Times New Roman" w:cs="Times New Roman"/>
          <w:sz w:val="24"/>
          <w:szCs w:val="24"/>
        </w:rPr>
        <w:t>    </w:t>
      </w:r>
      <w:r w:rsidRPr="006C0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>(должность/</w:t>
      </w:r>
      <w:proofErr w:type="gramStart"/>
      <w:r w:rsidRPr="006C0F09">
        <w:rPr>
          <w:rFonts w:ascii="Times New Roman" w:hAnsi="Times New Roman" w:cs="Times New Roman"/>
          <w:sz w:val="24"/>
          <w:szCs w:val="24"/>
        </w:rPr>
        <w:t>статус)   </w:t>
      </w:r>
      <w:proofErr w:type="gramEnd"/>
      <w:r w:rsidRPr="006C0F09">
        <w:rPr>
          <w:rFonts w:ascii="Times New Roman" w:hAnsi="Times New Roman" w:cs="Times New Roman"/>
          <w:sz w:val="24"/>
          <w:szCs w:val="24"/>
        </w:rPr>
        <w:t>                     (фамилия, инициалы)                (по</w:t>
      </w:r>
      <w:r w:rsidRPr="006C0F09">
        <w:rPr>
          <w:rFonts w:ascii="Times New Roman" w:hAnsi="Times New Roman" w:cs="Times New Roman"/>
          <w:sz w:val="24"/>
          <w:szCs w:val="24"/>
        </w:rPr>
        <w:t>дпись)</w:t>
      </w:r>
    </w:p>
    <w:p w14:paraId="0FF6339E" w14:textId="1EE68334" w:rsidR="003D271F" w:rsidRPr="006C0F09" w:rsidRDefault="003D271F">
      <w:pPr>
        <w:pStyle w:val="a0"/>
        <w:spacing w:after="0" w:line="240" w:lineRule="auto"/>
        <w:jc w:val="both"/>
      </w:pPr>
    </w:p>
    <w:p w14:paraId="7326DAFC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34ABE44B" w14:textId="77777777" w:rsidR="003D271F" w:rsidRPr="006C0F09" w:rsidRDefault="005D4CBD">
      <w:pPr>
        <w:pStyle w:val="a0"/>
        <w:spacing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06319EE2" w14:textId="77777777" w:rsidR="00E378B6" w:rsidRPr="006C0F09" w:rsidRDefault="005D4CBD">
      <w:pPr>
        <w:pStyle w:val="a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378B6" w:rsidRPr="006C0F09" w:rsidSect="00E378B6">
          <w:pgSz w:w="11906" w:h="16838"/>
          <w:pgMar w:top="1134" w:right="709" w:bottom="1134" w:left="1701" w:header="567" w:footer="720" w:gutter="0"/>
          <w:cols w:space="720"/>
          <w:titlePg/>
          <w:docGrid w:linePitch="360"/>
        </w:sectPr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2EA687C4" w14:textId="77777777" w:rsidR="00BE5AF6" w:rsidRPr="006C0F09" w:rsidRDefault="00BE5AF6" w:rsidP="00BE5AF6">
      <w:pPr>
        <w:pStyle w:val="a0"/>
        <w:spacing w:after="0" w:line="240" w:lineRule="auto"/>
        <w:ind w:left="4820"/>
      </w:pPr>
      <w:r w:rsidRPr="006C0F0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AFAA352" w14:textId="77777777" w:rsidR="00BE5AF6" w:rsidRPr="006C0F09" w:rsidRDefault="00BE5AF6" w:rsidP="00BE5AF6">
      <w:pPr>
        <w:pStyle w:val="a0"/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6C0F0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по уведомительной регистрации территориальных соглашений и коллективных договоров </w:t>
      </w:r>
      <w:bookmarkStart w:id="5" w:name="_GoBack"/>
      <w:r w:rsidRPr="006C0F0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>городского округа города Калуги</w:t>
      </w:r>
    </w:p>
    <w:p w14:paraId="704B7CA0" w14:textId="2C587335" w:rsidR="00BE5AF6" w:rsidRPr="006C0F09" w:rsidRDefault="00BE5AF6" w:rsidP="00BE5AF6">
      <w:pPr>
        <w:pStyle w:val="a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</w:rPr>
        <w:t>Калужской области</w:t>
      </w:r>
    </w:p>
    <w:bookmarkEnd w:id="5"/>
    <w:p w14:paraId="59D72B57" w14:textId="77777777" w:rsidR="00BE5AF6" w:rsidRPr="006C0F09" w:rsidRDefault="00BE5AF6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160FF" w14:textId="77777777" w:rsidR="003D271F" w:rsidRPr="006C0F09" w:rsidRDefault="005D4CBD">
      <w:pPr>
        <w:pStyle w:val="a0"/>
        <w:spacing w:after="0" w:line="240" w:lineRule="auto"/>
        <w:jc w:val="center"/>
      </w:pPr>
      <w:bookmarkStart w:id="6" w:name="P313"/>
      <w:bookmarkEnd w:id="6"/>
      <w:r w:rsidRPr="006C0F09">
        <w:rPr>
          <w:rFonts w:ascii="Times New Roman" w:hAnsi="Times New Roman" w:cs="Times New Roman"/>
          <w:sz w:val="24"/>
          <w:szCs w:val="24"/>
        </w:rPr>
        <w:t>ЖУРНАЛ</w:t>
      </w:r>
    </w:p>
    <w:p w14:paraId="7512E23D" w14:textId="77777777" w:rsidR="003D271F" w:rsidRPr="006C0F09" w:rsidRDefault="005D4CBD">
      <w:pPr>
        <w:pStyle w:val="a0"/>
        <w:spacing w:after="0" w:line="240" w:lineRule="auto"/>
        <w:jc w:val="center"/>
      </w:pPr>
      <w:r w:rsidRPr="006C0F09">
        <w:rPr>
          <w:rFonts w:ascii="Times New Roman" w:hAnsi="Times New Roman" w:cs="Times New Roman"/>
          <w:sz w:val="24"/>
          <w:szCs w:val="24"/>
        </w:rPr>
        <w:t>РЕГИСТРАЦИИ ПОСТУПИВШИХ ЗАЯВЛЕНИЙ</w:t>
      </w:r>
    </w:p>
    <w:p w14:paraId="707E2290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1650"/>
        <w:gridCol w:w="1125"/>
        <w:gridCol w:w="2010"/>
        <w:gridCol w:w="2160"/>
        <w:gridCol w:w="1705"/>
      </w:tblGrid>
      <w:tr w:rsidR="003D271F" w:rsidRPr="006C0F09" w14:paraId="1DB8A679" w14:textId="77777777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0D770" w14:textId="04D7FABB" w:rsidR="003D271F" w:rsidRPr="006C0F09" w:rsidRDefault="00BA1E18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55B788" w14:textId="77777777" w:rsidR="003D271F" w:rsidRPr="006C0F09" w:rsidRDefault="005D4CBD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заявления с прилагаемыми документами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EC010" w14:textId="77777777" w:rsidR="003D271F" w:rsidRPr="006C0F09" w:rsidRDefault="005D4CBD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CAEF9E" w14:textId="77777777" w:rsidR="003D271F" w:rsidRPr="006C0F09" w:rsidRDefault="005D4CBD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Местонахождение заявителя (юридический адрес)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575704" w14:textId="77777777" w:rsidR="003D271F" w:rsidRPr="006C0F09" w:rsidRDefault="005D4CBD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поступивших от заявителя (с указанием </w:t>
            </w: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количества листов)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20D64" w14:textId="77777777" w:rsidR="003D271F" w:rsidRPr="006C0F09" w:rsidRDefault="005D4CBD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Информация о регистрации коллективного договора</w:t>
            </w:r>
          </w:p>
        </w:tc>
      </w:tr>
      <w:tr w:rsidR="003D271F" w:rsidRPr="006C0F09" w14:paraId="66CD4404" w14:textId="77777777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</w:tcPr>
          <w:p w14:paraId="4FD72E12" w14:textId="77777777" w:rsidR="003D271F" w:rsidRPr="006C0F09" w:rsidRDefault="005D4CBD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</w:tcPr>
          <w:p w14:paraId="0D0F58A3" w14:textId="77777777" w:rsidR="003D271F" w:rsidRPr="006C0F09" w:rsidRDefault="005D4CBD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</w:tcPr>
          <w:p w14:paraId="20C80E81" w14:textId="77777777" w:rsidR="003D271F" w:rsidRPr="006C0F09" w:rsidRDefault="005D4CBD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</w:tcPr>
          <w:p w14:paraId="35E12190" w14:textId="77777777" w:rsidR="003D271F" w:rsidRPr="006C0F09" w:rsidRDefault="005D4CBD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</w:tcPr>
          <w:p w14:paraId="18D15BB8" w14:textId="77777777" w:rsidR="003D271F" w:rsidRPr="006C0F09" w:rsidRDefault="005D4CBD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8637B" w14:textId="77777777" w:rsidR="003D271F" w:rsidRPr="006C0F09" w:rsidRDefault="005D4CBD">
            <w:pPr>
              <w:pStyle w:val="afd"/>
              <w:spacing w:after="0" w:line="240" w:lineRule="auto"/>
              <w:jc w:val="center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271F" w:rsidRPr="006C0F09" w14:paraId="79FA6C5A" w14:textId="77777777">
        <w:tc>
          <w:tcPr>
            <w:tcW w:w="480" w:type="dxa"/>
            <w:tcBorders>
              <w:left w:val="single" w:sz="8" w:space="0" w:color="000000"/>
              <w:bottom w:val="single" w:sz="8" w:space="0" w:color="000000"/>
            </w:tcBorders>
          </w:tcPr>
          <w:p w14:paraId="6BB74197" w14:textId="77777777" w:rsidR="003D271F" w:rsidRPr="006C0F09" w:rsidRDefault="005D4CBD">
            <w:pPr>
              <w:pStyle w:val="afd"/>
              <w:spacing w:after="0" w:line="240" w:lineRule="auto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</w:tcPr>
          <w:p w14:paraId="705C2C86" w14:textId="77777777" w:rsidR="003D271F" w:rsidRPr="006C0F09" w:rsidRDefault="005D4CBD">
            <w:pPr>
              <w:pStyle w:val="afd"/>
              <w:spacing w:after="0" w:line="240" w:lineRule="auto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</w:tcPr>
          <w:p w14:paraId="1B24F576" w14:textId="77777777" w:rsidR="003D271F" w:rsidRPr="006C0F09" w:rsidRDefault="005D4CBD">
            <w:pPr>
              <w:pStyle w:val="afd"/>
              <w:spacing w:after="0" w:line="240" w:lineRule="auto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</w:tcPr>
          <w:p w14:paraId="73E96F2E" w14:textId="77777777" w:rsidR="003D271F" w:rsidRPr="006C0F09" w:rsidRDefault="005D4CBD">
            <w:pPr>
              <w:pStyle w:val="afd"/>
              <w:spacing w:after="0" w:line="240" w:lineRule="auto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</w:tcPr>
          <w:p w14:paraId="5D5B2435" w14:textId="77777777" w:rsidR="003D271F" w:rsidRPr="006C0F09" w:rsidRDefault="005D4CBD">
            <w:pPr>
              <w:pStyle w:val="afd"/>
              <w:spacing w:after="0" w:line="240" w:lineRule="auto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8DFB2" w14:textId="77777777" w:rsidR="003D271F" w:rsidRPr="006C0F09" w:rsidRDefault="005D4CBD">
            <w:pPr>
              <w:pStyle w:val="afd"/>
              <w:spacing w:after="0" w:line="240" w:lineRule="auto"/>
            </w:pPr>
            <w:r w:rsidRPr="006C0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71BBDD9" w14:textId="77777777" w:rsidR="003D271F" w:rsidRPr="006C0F09" w:rsidRDefault="005D4CBD">
      <w:pPr>
        <w:pStyle w:val="a0"/>
        <w:spacing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1E4ED8C5" w14:textId="77777777" w:rsidR="003D271F" w:rsidRPr="006C0F09" w:rsidRDefault="005D4CBD">
      <w:pPr>
        <w:pStyle w:val="a0"/>
        <w:spacing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51DEB41D" w14:textId="77777777" w:rsidR="003D271F" w:rsidRPr="006C0F09" w:rsidRDefault="005D4CBD">
      <w:pPr>
        <w:pStyle w:val="a0"/>
        <w:spacing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67B09F5D" w14:textId="77777777" w:rsidR="003D271F" w:rsidRPr="006C0F09" w:rsidRDefault="005D4CBD">
      <w:pPr>
        <w:pStyle w:val="a0"/>
        <w:spacing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7DDEA306" w14:textId="77777777" w:rsidR="003D271F" w:rsidRPr="006C0F09" w:rsidRDefault="005D4CBD">
      <w:pPr>
        <w:pStyle w:val="a0"/>
        <w:spacing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20DCA572" w14:textId="77777777" w:rsidR="003D271F" w:rsidRPr="006C0F09" w:rsidRDefault="003D271F">
      <w:pPr>
        <w:pStyle w:val="a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C3CD60" w14:textId="77777777" w:rsidR="003D271F" w:rsidRPr="006C0F09" w:rsidRDefault="003D271F">
      <w:pPr>
        <w:pStyle w:val="a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A8F82D" w14:textId="77777777" w:rsidR="00E378B6" w:rsidRPr="006C0F09" w:rsidRDefault="00E378B6">
      <w:pPr>
        <w:pStyle w:val="a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378B6" w:rsidRPr="006C0F09" w:rsidSect="00E378B6">
          <w:pgSz w:w="11906" w:h="16838"/>
          <w:pgMar w:top="1134" w:right="709" w:bottom="1134" w:left="1701" w:header="567" w:footer="720" w:gutter="0"/>
          <w:cols w:space="720"/>
          <w:titlePg/>
          <w:docGrid w:linePitch="360"/>
        </w:sectPr>
      </w:pPr>
    </w:p>
    <w:p w14:paraId="053FE811" w14:textId="77777777" w:rsidR="00BE5AF6" w:rsidRPr="006C0F09" w:rsidRDefault="00BE5AF6" w:rsidP="00BE5AF6">
      <w:pPr>
        <w:pStyle w:val="a0"/>
        <w:spacing w:after="0" w:line="240" w:lineRule="auto"/>
        <w:ind w:left="4820"/>
      </w:pPr>
      <w:r w:rsidRPr="006C0F09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14FE916E" w14:textId="77777777" w:rsidR="00BE5AF6" w:rsidRPr="006C0F09" w:rsidRDefault="00BE5AF6" w:rsidP="00BE5AF6">
      <w:pPr>
        <w:pStyle w:val="a0"/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6C0F0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государственной услуги по уведомительной регистрации территориальных соглашений и коллективных договоров на территории </w:t>
      </w:r>
      <w:r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города Калуги </w:t>
      </w:r>
    </w:p>
    <w:p w14:paraId="5181FE37" w14:textId="11CD889C" w:rsidR="003D271F" w:rsidRPr="006C0F09" w:rsidRDefault="00BE5AF6" w:rsidP="00BE5AF6">
      <w:pPr>
        <w:pStyle w:val="a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6C0F09">
        <w:rPr>
          <w:rFonts w:ascii="Times New Roman" w:eastAsia="Times New Roman" w:hAnsi="Times New Roman" w:cs="Times New Roman"/>
          <w:color w:val="000000"/>
          <w:sz w:val="24"/>
          <w:szCs w:val="24"/>
        </w:rPr>
        <w:t>Калужской области</w:t>
      </w:r>
    </w:p>
    <w:p w14:paraId="03026F82" w14:textId="77777777" w:rsidR="003D271F" w:rsidRPr="006C0F09" w:rsidRDefault="003D271F">
      <w:pPr>
        <w:pStyle w:val="a0"/>
        <w:spacing w:after="0" w:line="240" w:lineRule="auto"/>
        <w:jc w:val="right"/>
        <w:rPr>
          <w:sz w:val="24"/>
          <w:szCs w:val="24"/>
        </w:rPr>
      </w:pPr>
    </w:p>
    <w:p w14:paraId="0F7C7471" w14:textId="77777777" w:rsidR="003D271F" w:rsidRPr="006C0F09" w:rsidRDefault="005D4CBD">
      <w:pPr>
        <w:pStyle w:val="a0"/>
        <w:spacing w:after="0" w:line="240" w:lineRule="auto"/>
        <w:jc w:val="center"/>
      </w:pPr>
      <w:bookmarkStart w:id="7" w:name="P349"/>
      <w:bookmarkEnd w:id="7"/>
      <w:r w:rsidRPr="006C0F09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</w:t>
      </w:r>
      <w:r w:rsidRPr="006C0F09">
        <w:rPr>
          <w:rFonts w:ascii="Times New Roman" w:hAnsi="Times New Roman" w:cs="Times New Roman"/>
          <w:sz w:val="24"/>
          <w:szCs w:val="24"/>
        </w:rPr>
        <w:t>ДАННЫХ</w:t>
      </w:r>
    </w:p>
    <w:p w14:paraId="348BDEF5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74F5278E" w14:textId="16058EDE" w:rsidR="003D271F" w:rsidRPr="006C0F09" w:rsidRDefault="005D4CBD">
      <w:pPr>
        <w:pStyle w:val="a0"/>
        <w:spacing w:after="0" w:line="240" w:lineRule="auto"/>
        <w:ind w:firstLine="708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В соответствии с требованиями </w:t>
      </w:r>
      <w:r w:rsidRPr="006C0F09">
        <w:rPr>
          <w:rFonts w:ascii="Times New Roman" w:hAnsi="Times New Roman" w:cs="Times New Roman"/>
          <w:sz w:val="24"/>
          <w:szCs w:val="24"/>
        </w:rPr>
        <w:t>Федерального </w:t>
      </w:r>
      <w:hyperlink r:id="rId10" w:history="1">
        <w:r w:rsidR="003D271F" w:rsidRPr="006C0F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6C0F09">
        <w:rPr>
          <w:rFonts w:ascii="Times New Roman" w:hAnsi="Times New Roman" w:cs="Times New Roman"/>
          <w:sz w:val="24"/>
          <w:szCs w:val="24"/>
        </w:rPr>
        <w:t> от 27.07.2006 № 152-ФЗ «О персональных данных»</w:t>
      </w:r>
    </w:p>
    <w:p w14:paraId="7BFB6885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я,</w:t>
      </w:r>
    </w:p>
    <w:p w14:paraId="76E5B2EB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6C0F09">
        <w:rPr>
          <w:rFonts w:ascii="Times New Roman" w:hAnsi="Times New Roman" w:cs="Times New Roman"/>
          <w:sz w:val="24"/>
          <w:szCs w:val="24"/>
        </w:rPr>
        <w:t>______,</w:t>
      </w:r>
    </w:p>
    <w:p w14:paraId="650DE445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проживающая(-</w:t>
      </w:r>
      <w:proofErr w:type="spellStart"/>
      <w:r w:rsidRPr="006C0F09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6C0F09">
        <w:rPr>
          <w:rFonts w:ascii="Times New Roman" w:hAnsi="Times New Roman" w:cs="Times New Roman"/>
          <w:sz w:val="24"/>
          <w:szCs w:val="24"/>
        </w:rPr>
        <w:t>) по адресу: ___________________________________________________,</w:t>
      </w:r>
    </w:p>
    <w:p w14:paraId="60FB117E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паспорт № _______________________, выдан ______________________________________</w:t>
      </w:r>
    </w:p>
    <w:p w14:paraId="1ADAF43B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CD82CA9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дата выд</w:t>
      </w:r>
      <w:r w:rsidRPr="006C0F09">
        <w:rPr>
          <w:rFonts w:ascii="Times New Roman" w:hAnsi="Times New Roman" w:cs="Times New Roman"/>
          <w:sz w:val="24"/>
          <w:szCs w:val="24"/>
        </w:rPr>
        <w:t>ачи «____» _____________________ года,</w:t>
      </w:r>
    </w:p>
    <w:p w14:paraId="6C363632" w14:textId="46A99C6E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 xml:space="preserve">в  целях  предоставления  государственной  услуги  по  осуществлению уведомительной  регистрации  территориальных  соглашений  и  коллективных договоров  на территории </w:t>
      </w:r>
      <w:r w:rsidR="00A90BFC" w:rsidRPr="006C0F09">
        <w:rPr>
          <w:rFonts w:ascii="Times New Roman" w:hAnsi="Times New Roman" w:cs="Times New Roman"/>
          <w:sz w:val="24"/>
          <w:szCs w:val="24"/>
        </w:rPr>
        <w:t xml:space="preserve"> городского округа города Калуги</w:t>
      </w:r>
      <w:r w:rsidR="003C543A" w:rsidRPr="006C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Калужской области</w:t>
      </w:r>
      <w:r w:rsidR="003C543A" w:rsidRPr="006C0F09">
        <w:rPr>
          <w:rFonts w:ascii="Times New Roman" w:hAnsi="Times New Roman" w:cs="Times New Roman"/>
          <w:sz w:val="24"/>
          <w:szCs w:val="24"/>
        </w:rPr>
        <w:t xml:space="preserve"> </w:t>
      </w:r>
      <w:r w:rsidR="00A90BFC" w:rsidRPr="006C0F09">
        <w:rPr>
          <w:rFonts w:ascii="Times New Roman" w:hAnsi="Times New Roman" w:cs="Times New Roman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 xml:space="preserve">(далее - услуга)  в  соответствии  с  </w:t>
      </w:r>
      <w:r w:rsidRPr="006C0F09">
        <w:rPr>
          <w:rFonts w:ascii="Times New Roman" w:hAnsi="Times New Roman" w:cs="Times New Roman"/>
          <w:sz w:val="24"/>
          <w:szCs w:val="24"/>
        </w:rPr>
        <w:t xml:space="preserve">административным  </w:t>
      </w:r>
      <w:hyperlink w:anchor="P37" w:history="1">
        <w:r w:rsidR="003D271F" w:rsidRPr="006C0F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регламентом</w:t>
        </w:r>
      </w:hyperlink>
      <w:r w:rsidRPr="006C0F09">
        <w:rPr>
          <w:rFonts w:ascii="Times New Roman" w:hAnsi="Times New Roman" w:cs="Times New Roman"/>
          <w:sz w:val="24"/>
          <w:szCs w:val="24"/>
        </w:rPr>
        <w:t>,  утвержденным</w:t>
      </w:r>
      <w:r w:rsidRPr="006C0F09">
        <w:rPr>
          <w:rFonts w:ascii="Times New Roman" w:hAnsi="Times New Roman" w:cs="Times New Roman"/>
          <w:sz w:val="24"/>
          <w:szCs w:val="24"/>
        </w:rPr>
        <w:t xml:space="preserve"> постановлением  </w:t>
      </w:r>
      <w:r w:rsidR="00A90BFC" w:rsidRPr="006C0F09">
        <w:rPr>
          <w:rFonts w:ascii="Times New Roman" w:hAnsi="Times New Roman" w:cs="Times New Roman"/>
          <w:color w:val="000000"/>
          <w:sz w:val="24"/>
          <w:szCs w:val="24"/>
        </w:rPr>
        <w:t>администрации городского округа города Калуги</w:t>
      </w:r>
      <w:r w:rsidR="003C543A" w:rsidRPr="006C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Калужской области</w:t>
      </w:r>
      <w:r w:rsidR="003C543A" w:rsidRPr="006C0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 xml:space="preserve"> </w:t>
      </w:r>
      <w:r w:rsidRPr="006C0F09">
        <w:rPr>
          <w:rFonts w:ascii="Times New Roman" w:hAnsi="Times New Roman" w:cs="Times New Roman"/>
          <w:sz w:val="24"/>
          <w:szCs w:val="24"/>
        </w:rPr>
        <w:t xml:space="preserve">от </w:t>
      </w:r>
      <w:r w:rsidR="00A90BFC" w:rsidRPr="006C0F09">
        <w:rPr>
          <w:rFonts w:ascii="Times New Roman" w:hAnsi="Times New Roman" w:cs="Times New Roman"/>
          <w:sz w:val="24"/>
          <w:szCs w:val="24"/>
        </w:rPr>
        <w:t>____________</w:t>
      </w:r>
      <w:r w:rsidRPr="006C0F09">
        <w:rPr>
          <w:rFonts w:ascii="Times New Roman" w:hAnsi="Times New Roman" w:cs="Times New Roman"/>
          <w:sz w:val="24"/>
          <w:szCs w:val="24"/>
        </w:rPr>
        <w:t xml:space="preserve"> № </w:t>
      </w:r>
      <w:r w:rsidR="00A90BFC" w:rsidRPr="006C0F09">
        <w:rPr>
          <w:rFonts w:ascii="Times New Roman" w:hAnsi="Times New Roman" w:cs="Times New Roman"/>
          <w:sz w:val="24"/>
          <w:szCs w:val="24"/>
        </w:rPr>
        <w:t>________</w:t>
      </w:r>
      <w:r w:rsidRPr="006C0F09">
        <w:rPr>
          <w:rFonts w:ascii="Times New Roman" w:hAnsi="Times New Roman" w:cs="Times New Roman"/>
          <w:sz w:val="24"/>
          <w:szCs w:val="24"/>
        </w:rPr>
        <w:t>,</w:t>
      </w:r>
      <w:r w:rsidRPr="006C0F09">
        <w:rPr>
          <w:rFonts w:ascii="Times New Roman" w:hAnsi="Times New Roman" w:cs="Times New Roman"/>
          <w:sz w:val="24"/>
          <w:szCs w:val="24"/>
        </w:rPr>
        <w:t xml:space="preserve"> даю согласие  на  обработку  управлением  экономики  и  имущественных отношений города  Калуги  моих  персональных  данных,  указанных  в  заявлении  на предоставление  услуги, доверенности, документах, подтверждающих полномочия заявителя (представителя з</w:t>
      </w:r>
      <w:r w:rsidRPr="006C0F09">
        <w:rPr>
          <w:rFonts w:ascii="Times New Roman" w:hAnsi="Times New Roman" w:cs="Times New Roman"/>
          <w:sz w:val="24"/>
          <w:szCs w:val="24"/>
        </w:rPr>
        <w:t>аявителя), с использованием средств автоматизации или без использования таких средств. Согласие даю на сбор, систематизацию, накопление, хранение, уточнение (обновление, изменение), использование и передачу, а также на обезличивание, блокирование, уничтоже</w:t>
      </w:r>
      <w:r w:rsidRPr="006C0F09">
        <w:rPr>
          <w:rFonts w:ascii="Times New Roman" w:hAnsi="Times New Roman" w:cs="Times New Roman"/>
          <w:sz w:val="24"/>
          <w:szCs w:val="24"/>
        </w:rPr>
        <w:t>ние моих персональных данных.</w:t>
      </w:r>
    </w:p>
    <w:p w14:paraId="76C9FE18" w14:textId="77777777" w:rsidR="003D271F" w:rsidRPr="006C0F09" w:rsidRDefault="005D4CBD">
      <w:pPr>
        <w:pStyle w:val="a0"/>
        <w:spacing w:after="0" w:line="240" w:lineRule="auto"/>
        <w:ind w:firstLine="708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действует бессрочно.</w:t>
      </w:r>
    </w:p>
    <w:p w14:paraId="3E25C825" w14:textId="77777777" w:rsidR="003D271F" w:rsidRPr="006C0F09" w:rsidRDefault="005D4CBD">
      <w:pPr>
        <w:pStyle w:val="a0"/>
        <w:spacing w:after="0" w:line="240" w:lineRule="auto"/>
        <w:ind w:firstLine="708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Данное согласие может быть мною отозвано на основании письменного заявления.</w:t>
      </w:r>
    </w:p>
    <w:p w14:paraId="4A7BFCCC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 </w:t>
      </w:r>
    </w:p>
    <w:p w14:paraId="119DF148" w14:textId="77777777" w:rsidR="003D271F" w:rsidRPr="006C0F09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___________________/_______________________ </w:t>
      </w:r>
      <w:proofErr w:type="gramStart"/>
      <w:r w:rsidRPr="006C0F09">
        <w:rPr>
          <w:rFonts w:ascii="Times New Roman" w:hAnsi="Times New Roman" w:cs="Times New Roman"/>
          <w:sz w:val="24"/>
          <w:szCs w:val="24"/>
        </w:rPr>
        <w:t>   «</w:t>
      </w:r>
      <w:proofErr w:type="gramEnd"/>
      <w:r w:rsidRPr="006C0F09">
        <w:rPr>
          <w:rFonts w:ascii="Times New Roman" w:hAnsi="Times New Roman" w:cs="Times New Roman"/>
          <w:sz w:val="24"/>
          <w:szCs w:val="24"/>
        </w:rPr>
        <w:t>___» ____________ 20___ г.</w:t>
      </w:r>
    </w:p>
    <w:p w14:paraId="733E2275" w14:textId="77777777" w:rsidR="003D271F" w:rsidRDefault="005D4CBD">
      <w:pPr>
        <w:pStyle w:val="a0"/>
        <w:spacing w:after="0" w:line="240" w:lineRule="auto"/>
        <w:jc w:val="both"/>
      </w:pPr>
      <w:r w:rsidRPr="006C0F09">
        <w:rPr>
          <w:rFonts w:ascii="Times New Roman" w:hAnsi="Times New Roman" w:cs="Times New Roman"/>
          <w:sz w:val="24"/>
          <w:szCs w:val="24"/>
        </w:rPr>
        <w:t>(под</w:t>
      </w:r>
      <w:r w:rsidRPr="006C0F09">
        <w:rPr>
          <w:rFonts w:ascii="Times New Roman" w:hAnsi="Times New Roman" w:cs="Times New Roman"/>
          <w:sz w:val="24"/>
          <w:szCs w:val="24"/>
        </w:rPr>
        <w:t xml:space="preserve">пись </w:t>
      </w:r>
      <w:proofErr w:type="gramStart"/>
      <w:r w:rsidRPr="006C0F09">
        <w:rPr>
          <w:rFonts w:ascii="Times New Roman" w:hAnsi="Times New Roman" w:cs="Times New Roman"/>
          <w:sz w:val="24"/>
          <w:szCs w:val="24"/>
        </w:rPr>
        <w:t xml:space="preserve">заявителя)   </w:t>
      </w:r>
      <w:proofErr w:type="gramEnd"/>
      <w:r w:rsidRPr="006C0F09">
        <w:rPr>
          <w:rFonts w:ascii="Times New Roman" w:hAnsi="Times New Roman" w:cs="Times New Roman"/>
          <w:sz w:val="24"/>
          <w:szCs w:val="24"/>
        </w:rPr>
        <w:t xml:space="preserve">                 (Ф.И.О.)</w:t>
      </w:r>
    </w:p>
    <w:sectPr w:rsidR="003D271F" w:rsidSect="00E378B6">
      <w:pgSz w:w="11906" w:h="16838"/>
      <w:pgMar w:top="1134" w:right="709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09F16" w14:textId="77777777" w:rsidR="005D4CBD" w:rsidRDefault="005D4CBD">
      <w:pPr>
        <w:spacing w:after="0" w:line="240" w:lineRule="auto"/>
      </w:pPr>
      <w:r>
        <w:separator/>
      </w:r>
    </w:p>
  </w:endnote>
  <w:endnote w:type="continuationSeparator" w:id="0">
    <w:p w14:paraId="6E7D635E" w14:textId="77777777" w:rsidR="005D4CBD" w:rsidRDefault="005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auto"/>
    <w:pitch w:val="default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7FE59" w14:textId="77777777" w:rsidR="005D4CBD" w:rsidRDefault="005D4CBD">
      <w:pPr>
        <w:spacing w:after="0" w:line="240" w:lineRule="auto"/>
      </w:pPr>
      <w:r>
        <w:separator/>
      </w:r>
    </w:p>
  </w:footnote>
  <w:footnote w:type="continuationSeparator" w:id="0">
    <w:p w14:paraId="335F391E" w14:textId="77777777" w:rsidR="005D4CBD" w:rsidRDefault="005D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FDCC" w14:textId="7A3E9EB4" w:rsidR="00E378B6" w:rsidRDefault="00E378B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C0F09">
      <w:rPr>
        <w:noProof/>
      </w:rPr>
      <w:t>9</w:t>
    </w:r>
    <w:r>
      <w:fldChar w:fldCharType="end"/>
    </w:r>
  </w:p>
  <w:p w14:paraId="743E05A3" w14:textId="30DBE585" w:rsidR="003D271F" w:rsidRDefault="003D271F">
    <w:pPr>
      <w:pStyle w:val="ac"/>
      <w:spacing w:after="0" w:line="240" w:lineRule="auto"/>
      <w:ind w:left="5330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01B7"/>
    <w:multiLevelType w:val="hybridMultilevel"/>
    <w:tmpl w:val="F89E8222"/>
    <w:lvl w:ilvl="0" w:tplc="B49E8B2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DD00009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19EBAE4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579C92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2502A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020C8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14891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758CF0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A30F3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1F"/>
    <w:rsid w:val="00093F68"/>
    <w:rsid w:val="00097BF7"/>
    <w:rsid w:val="000C1FA2"/>
    <w:rsid w:val="000E16E3"/>
    <w:rsid w:val="001024CB"/>
    <w:rsid w:val="00154E12"/>
    <w:rsid w:val="001B5E05"/>
    <w:rsid w:val="00215C91"/>
    <w:rsid w:val="00223FA8"/>
    <w:rsid w:val="00251031"/>
    <w:rsid w:val="00273FFD"/>
    <w:rsid w:val="002B38D6"/>
    <w:rsid w:val="002B664F"/>
    <w:rsid w:val="002D6AF5"/>
    <w:rsid w:val="0038576E"/>
    <w:rsid w:val="003A53C0"/>
    <w:rsid w:val="003C543A"/>
    <w:rsid w:val="003D271F"/>
    <w:rsid w:val="003E5979"/>
    <w:rsid w:val="00415AA7"/>
    <w:rsid w:val="00455A27"/>
    <w:rsid w:val="004B674D"/>
    <w:rsid w:val="004C4D45"/>
    <w:rsid w:val="004C7CC3"/>
    <w:rsid w:val="004D2C84"/>
    <w:rsid w:val="004E23ED"/>
    <w:rsid w:val="004F0F0D"/>
    <w:rsid w:val="00504BE4"/>
    <w:rsid w:val="00573741"/>
    <w:rsid w:val="005752A5"/>
    <w:rsid w:val="005D1FD0"/>
    <w:rsid w:val="005D2D96"/>
    <w:rsid w:val="005D4CBD"/>
    <w:rsid w:val="005F578C"/>
    <w:rsid w:val="006626E4"/>
    <w:rsid w:val="00681B21"/>
    <w:rsid w:val="006B45EF"/>
    <w:rsid w:val="006C0F09"/>
    <w:rsid w:val="006F444F"/>
    <w:rsid w:val="00777912"/>
    <w:rsid w:val="00780C00"/>
    <w:rsid w:val="00792A15"/>
    <w:rsid w:val="00823DC3"/>
    <w:rsid w:val="0084027C"/>
    <w:rsid w:val="00861578"/>
    <w:rsid w:val="008872B7"/>
    <w:rsid w:val="008A2F7B"/>
    <w:rsid w:val="008D3614"/>
    <w:rsid w:val="009529EA"/>
    <w:rsid w:val="00991D45"/>
    <w:rsid w:val="00A369BE"/>
    <w:rsid w:val="00A90BFC"/>
    <w:rsid w:val="00AA41F0"/>
    <w:rsid w:val="00AE479C"/>
    <w:rsid w:val="00B32888"/>
    <w:rsid w:val="00BA1E18"/>
    <w:rsid w:val="00BE5AF6"/>
    <w:rsid w:val="00BF1DCB"/>
    <w:rsid w:val="00C559F7"/>
    <w:rsid w:val="00C82E29"/>
    <w:rsid w:val="00C919B3"/>
    <w:rsid w:val="00DD19A6"/>
    <w:rsid w:val="00DD2A4B"/>
    <w:rsid w:val="00E14F64"/>
    <w:rsid w:val="00E378B6"/>
    <w:rsid w:val="00EA53B0"/>
    <w:rsid w:val="00EA7046"/>
    <w:rsid w:val="00EF1AF5"/>
    <w:rsid w:val="00E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F184"/>
  <w15:docId w15:val="{31EBA1A2-272C-42D6-A961-AD1FA4C8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10"/>
    <w:next w:val="a0"/>
    <w:link w:val="1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link w:val="2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5">
    <w:name w:val="No Spacing"/>
    <w:qFormat/>
    <w:pPr>
      <w:widowControl w:val="0"/>
    </w:pPr>
    <w:rPr>
      <w:rFonts w:ascii="Liberation Serif" w:eastAsia="NSimSun" w:hAnsi="Liberation Serif" w:cs="Mangal"/>
      <w:sz w:val="24"/>
      <w:szCs w:val="21"/>
      <w:lang w:eastAsia="zh-CN" w:bidi="hi-IN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qFormat/>
    <w:pPr>
      <w:spacing w:before="60" w:after="120"/>
      <w:jc w:val="center"/>
    </w:pPr>
    <w:rPr>
      <w:sz w:val="36"/>
      <w:szCs w:val="36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2"/>
    <w:uiPriority w:val="99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link w:val="ac"/>
    <w:uiPriority w:val="99"/>
  </w:style>
  <w:style w:type="paragraph" w:styleId="ad">
    <w:name w:val="footer"/>
    <w:basedOn w:val="a"/>
    <w:link w:val="1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customStyle="1" w:styleId="13">
    <w:name w:val="Нижний колонтитул Знак1"/>
    <w:link w:val="ad"/>
    <w:uiPriority w:val="99"/>
  </w:style>
  <w:style w:type="table" w:styleId="af">
    <w:name w:val="Table Grid"/>
    <w:basedOn w:val="a2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0">
    <w:name w:val="Основной шрифт абзаца11"/>
  </w:style>
  <w:style w:type="character" w:customStyle="1" w:styleId="100">
    <w:name w:val="Основной шрифт абзаца10"/>
  </w:style>
  <w:style w:type="character" w:customStyle="1" w:styleId="92">
    <w:name w:val="Основной шрифт абзаца9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6">
    <w:name w:val="Основной шрифт абзаца1"/>
  </w:style>
  <w:style w:type="character" w:customStyle="1" w:styleId="af9">
    <w:name w:val="Верхний колонтитул Знак"/>
    <w:uiPriority w:val="99"/>
    <w:rPr>
      <w:rFonts w:ascii="Calibri" w:eastAsia="Calibri" w:hAnsi="Calibri" w:cs="Calibri"/>
      <w:sz w:val="22"/>
      <w:szCs w:val="22"/>
      <w:lang w:eastAsia="zh-CN"/>
    </w:rPr>
  </w:style>
  <w:style w:type="character" w:customStyle="1" w:styleId="afa">
    <w:name w:val="Нижний колонтитул Знак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afb">
    <w:name w:val="Основной текст Знак"/>
    <w:rPr>
      <w:rFonts w:ascii="Calibri" w:eastAsia="Calibri" w:hAnsi="Calibri" w:cs="Calibri"/>
      <w:sz w:val="22"/>
      <w:szCs w:val="22"/>
      <w:lang w:eastAsia="zh-CN"/>
    </w:rPr>
  </w:style>
  <w:style w:type="paragraph" w:customStyle="1" w:styleId="93">
    <w:name w:val="Заголовок9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c">
    <w:name w:val="List"/>
    <w:basedOn w:val="a0"/>
    <w:rPr>
      <w:rFonts w:cs="Mangal"/>
    </w:rPr>
  </w:style>
  <w:style w:type="paragraph" w:customStyle="1" w:styleId="111">
    <w:name w:val="Указатель11"/>
    <w:basedOn w:val="a"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83">
    <w:name w:val="Заголовок8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1">
    <w:name w:val="Название объекта10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2">
    <w:name w:val="Указатель10"/>
    <w:basedOn w:val="a"/>
    <w:pPr>
      <w:suppressLineNumbers/>
    </w:pPr>
    <w:rPr>
      <w:rFonts w:cs="Lucida Sans"/>
    </w:rPr>
  </w:style>
  <w:style w:type="paragraph" w:customStyle="1" w:styleId="73">
    <w:name w:val="Заголовок7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94">
    <w:name w:val="Название объекта9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95">
    <w:name w:val="Указатель9"/>
    <w:basedOn w:val="a"/>
    <w:pPr>
      <w:suppressLineNumbers/>
    </w:pPr>
    <w:rPr>
      <w:rFonts w:cs="Lucida Sans"/>
    </w:rPr>
  </w:style>
  <w:style w:type="paragraph" w:customStyle="1" w:styleId="63">
    <w:name w:val="Заголовок6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4">
    <w:name w:val="Название объекта8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5">
    <w:name w:val="Указатель8"/>
    <w:basedOn w:val="a"/>
    <w:pPr>
      <w:suppressLineNumbers/>
    </w:pPr>
    <w:rPr>
      <w:rFonts w:cs="Mangal"/>
    </w:rPr>
  </w:style>
  <w:style w:type="paragraph" w:customStyle="1" w:styleId="54">
    <w:name w:val="Заголовок5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74">
    <w:name w:val="Название объекта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5">
    <w:name w:val="Указатель7"/>
    <w:basedOn w:val="a"/>
    <w:pPr>
      <w:suppressLineNumbers/>
    </w:pPr>
    <w:rPr>
      <w:rFonts w:cs="Mangal"/>
    </w:rPr>
  </w:style>
  <w:style w:type="paragraph" w:customStyle="1" w:styleId="44">
    <w:name w:val="Заголовок4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64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5">
    <w:name w:val="Указатель6"/>
    <w:basedOn w:val="a"/>
    <w:pPr>
      <w:suppressLineNumbers/>
    </w:pPr>
    <w:rPr>
      <w:rFonts w:cs="Mangal"/>
    </w:rPr>
  </w:style>
  <w:style w:type="paragraph" w:customStyle="1" w:styleId="34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5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6">
    <w:name w:val="Указатель5"/>
    <w:basedOn w:val="a"/>
    <w:pPr>
      <w:suppressLineNumbers/>
    </w:pPr>
    <w:rPr>
      <w:rFonts w:cs="Mangal"/>
    </w:rPr>
  </w:style>
  <w:style w:type="paragraph" w:customStyle="1" w:styleId="26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5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6">
    <w:name w:val="Указатель4"/>
    <w:basedOn w:val="a"/>
    <w:pPr>
      <w:suppressLineNumbers/>
    </w:pPr>
    <w:rPr>
      <w:rFonts w:cs="Mangal"/>
    </w:rPr>
  </w:style>
  <w:style w:type="paragraph" w:customStyle="1" w:styleId="35">
    <w:name w:val="Название объекта3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36">
    <w:name w:val="Указатель3"/>
    <w:basedOn w:val="a"/>
    <w:pPr>
      <w:suppressLineNumbers/>
    </w:pPr>
    <w:rPr>
      <w:rFonts w:cs="Mangal"/>
    </w:rPr>
  </w:style>
  <w:style w:type="paragraph" w:customStyle="1" w:styleId="27">
    <w:name w:val="Название объекта2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28">
    <w:name w:val="Указатель2"/>
    <w:basedOn w:val="a"/>
    <w:pPr>
      <w:suppressLineNumbers/>
    </w:pPr>
    <w:rPr>
      <w:rFonts w:cs="Mangal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zh-CN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Блочная цитата"/>
    <w:basedOn w:val="a"/>
    <w:pPr>
      <w:spacing w:after="283"/>
      <w:ind w:left="567" w:right="567"/>
    </w:pPr>
  </w:style>
  <w:style w:type="paragraph" w:customStyle="1" w:styleId="a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1">
    <w:name w:val="Содержимое врезки"/>
    <w:basedOn w:val="a"/>
  </w:style>
  <w:style w:type="character" w:styleId="aff2">
    <w:name w:val="annotation reference"/>
    <w:uiPriority w:val="99"/>
    <w:semiHidden/>
    <w:unhideWhenUsed/>
    <w:rsid w:val="00093F6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93F68"/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semiHidden/>
    <w:rsid w:val="00093F68"/>
    <w:rPr>
      <w:rFonts w:ascii="Calibri" w:eastAsia="Calibri" w:hAnsi="Calibri" w:cs="Calibri"/>
      <w:lang w:eastAsia="zh-C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93F68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093F68"/>
    <w:rPr>
      <w:rFonts w:ascii="Calibri" w:eastAsia="Calibri" w:hAnsi="Calibri"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io_kaluga@adm.kalug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E29B-1538-4578-BB63-7AF8D7F2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4999</Words>
  <Characters>28496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smirnovaea</dc:creator>
  <cp:lastModifiedBy>Сидорова Оксана Александровна</cp:lastModifiedBy>
  <cp:revision>7</cp:revision>
  <dcterms:created xsi:type="dcterms:W3CDTF">2025-10-17T09:43:00Z</dcterms:created>
  <dcterms:modified xsi:type="dcterms:W3CDTF">2025-10-20T13:39:00Z</dcterms:modified>
  <cp:version>1048576</cp:version>
</cp:coreProperties>
</file>