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C25" w:rsidRDefault="00842C25" w:rsidP="00842C25">
      <w:pPr>
        <w:ind w:left="6237"/>
        <w:jc w:val="both"/>
      </w:pPr>
      <w:r>
        <w:t xml:space="preserve">Приложение </w:t>
      </w:r>
    </w:p>
    <w:p w:rsidR="00842C25" w:rsidRDefault="00842C25" w:rsidP="00842C25">
      <w:pPr>
        <w:ind w:left="6237"/>
        <w:jc w:val="both"/>
      </w:pPr>
      <w:r>
        <w:t xml:space="preserve">к постановлению Городской Управы города Калуги </w:t>
      </w:r>
    </w:p>
    <w:p w:rsidR="00842C25" w:rsidRDefault="00842C25" w:rsidP="00842C25">
      <w:pPr>
        <w:widowControl w:val="0"/>
        <w:autoSpaceDE w:val="0"/>
        <w:ind w:left="6237"/>
        <w:jc w:val="both"/>
        <w:rPr>
          <w:b/>
          <w:color w:val="000000"/>
        </w:rPr>
      </w:pPr>
      <w:r>
        <w:t>от _________№________</w:t>
      </w:r>
    </w:p>
    <w:p w:rsidR="00842C25" w:rsidRDefault="00842C25">
      <w:pPr>
        <w:widowControl w:val="0"/>
        <w:autoSpaceDE w:val="0"/>
        <w:ind w:firstLine="851"/>
        <w:jc w:val="center"/>
        <w:rPr>
          <w:b/>
          <w:color w:val="000000"/>
        </w:rPr>
      </w:pPr>
    </w:p>
    <w:p w:rsidR="0046415E" w:rsidRDefault="00842C25">
      <w:pPr>
        <w:widowControl w:val="0"/>
        <w:autoSpaceDE w:val="0"/>
        <w:ind w:firstLine="851"/>
        <w:jc w:val="center"/>
      </w:pPr>
      <w:r>
        <w:rPr>
          <w:b/>
          <w:color w:val="000000"/>
        </w:rPr>
        <w:t>А</w:t>
      </w:r>
      <w:r w:rsidR="0046415E">
        <w:rPr>
          <w:b/>
          <w:color w:val="000000"/>
        </w:rPr>
        <w:t xml:space="preserve">дминистративный регламент предоставления муниципальной услуги </w:t>
      </w:r>
      <w:r>
        <w:rPr>
          <w:b/>
          <w:color w:val="000000"/>
        </w:rPr>
        <w:t>«</w:t>
      </w:r>
      <w:r w:rsidR="0046415E">
        <w:rPr>
          <w:b/>
          <w:bCs/>
          <w:color w:val="000000"/>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Pr>
          <w:b/>
          <w:bCs/>
          <w:color w:val="000000"/>
        </w:rPr>
        <w:t>ового дома на земельном участке</w:t>
      </w:r>
      <w:r w:rsidR="001021AD">
        <w:rPr>
          <w:b/>
          <w:bCs/>
          <w:color w:val="000000"/>
        </w:rPr>
        <w:t xml:space="preserve"> </w:t>
      </w:r>
      <w:r w:rsidR="0046415E">
        <w:rPr>
          <w:b/>
          <w:bCs/>
          <w:color w:val="000000"/>
        </w:rPr>
        <w:t xml:space="preserve">на территории </w:t>
      </w:r>
      <w:r>
        <w:rPr>
          <w:b/>
          <w:bCs/>
          <w:color w:val="000000"/>
        </w:rPr>
        <w:t>муниципального образования «Город Калуга»</w:t>
      </w:r>
    </w:p>
    <w:p w:rsidR="0046415E" w:rsidRDefault="0046415E">
      <w:pPr>
        <w:widowControl w:val="0"/>
        <w:tabs>
          <w:tab w:val="left" w:pos="567"/>
        </w:tabs>
        <w:contextualSpacing/>
        <w:jc w:val="both"/>
        <w:rPr>
          <w:b/>
          <w:bCs/>
          <w:i/>
          <w:iCs/>
          <w:color w:val="000000"/>
          <w:highlight w:val="green"/>
        </w:rPr>
      </w:pPr>
    </w:p>
    <w:p w:rsidR="0046415E" w:rsidRDefault="0046415E">
      <w:pPr>
        <w:widowControl w:val="0"/>
        <w:tabs>
          <w:tab w:val="left" w:pos="567"/>
        </w:tabs>
        <w:contextualSpacing/>
        <w:jc w:val="center"/>
      </w:pPr>
      <w:r>
        <w:rPr>
          <w:b/>
          <w:color w:val="000000"/>
        </w:rPr>
        <w:t xml:space="preserve">Раздел </w:t>
      </w:r>
      <w:r>
        <w:rPr>
          <w:b/>
          <w:color w:val="000000"/>
          <w:lang w:val="en-US"/>
        </w:rPr>
        <w:t>I</w:t>
      </w:r>
      <w:r>
        <w:rPr>
          <w:b/>
          <w:color w:val="000000"/>
        </w:rPr>
        <w:t>. Общие положения</w:t>
      </w:r>
    </w:p>
    <w:p w:rsidR="0046415E" w:rsidRDefault="0046415E">
      <w:pPr>
        <w:widowControl w:val="0"/>
        <w:tabs>
          <w:tab w:val="left" w:pos="567"/>
        </w:tabs>
        <w:contextualSpacing/>
        <w:jc w:val="center"/>
        <w:rPr>
          <w:b/>
          <w:color w:val="000000"/>
        </w:rPr>
      </w:pPr>
    </w:p>
    <w:p w:rsidR="0046415E" w:rsidRDefault="0046415E" w:rsidP="00730782">
      <w:pPr>
        <w:widowControl w:val="0"/>
        <w:tabs>
          <w:tab w:val="left" w:pos="567"/>
        </w:tabs>
        <w:contextualSpacing/>
        <w:jc w:val="center"/>
      </w:pPr>
      <w:r>
        <w:rPr>
          <w:b/>
          <w:color w:val="000000"/>
        </w:rPr>
        <w:t>Предмет регулирования Административного регламента</w:t>
      </w:r>
    </w:p>
    <w:p w:rsidR="0046415E" w:rsidRDefault="0046415E">
      <w:pPr>
        <w:widowControl w:val="0"/>
        <w:tabs>
          <w:tab w:val="left" w:pos="567"/>
        </w:tabs>
        <w:ind w:left="1287"/>
        <w:contextualSpacing/>
        <w:rPr>
          <w:b/>
          <w:color w:val="000000"/>
        </w:rPr>
      </w:pPr>
    </w:p>
    <w:p w:rsidR="007C63B7" w:rsidRDefault="00842C25" w:rsidP="00842C25">
      <w:pPr>
        <w:autoSpaceDE w:val="0"/>
        <w:ind w:firstLine="709"/>
        <w:jc w:val="both"/>
        <w:rPr>
          <w:color w:val="000000"/>
        </w:rPr>
      </w:pPr>
      <w:r>
        <w:rPr>
          <w:color w:val="000000"/>
        </w:rPr>
        <w:t xml:space="preserve">1.1 </w:t>
      </w:r>
      <w:r w:rsidR="0046415E">
        <w:rPr>
          <w:color w:val="000000"/>
        </w:rPr>
        <w:t>Административный регламент пред</w:t>
      </w:r>
      <w:r w:rsidR="002B3D67">
        <w:rPr>
          <w:color w:val="000000"/>
        </w:rPr>
        <w:t xml:space="preserve">оставления муниципальной услуги </w:t>
      </w:r>
      <w:r w:rsidR="008253EB">
        <w:rPr>
          <w:color w:val="000000"/>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7B4427">
        <w:rPr>
          <w:color w:val="000000"/>
        </w:rPr>
        <w:t xml:space="preserve"> </w:t>
      </w:r>
      <w:r w:rsidR="007B4427" w:rsidRPr="00661C11">
        <w:rPr>
          <w:color w:val="000000"/>
        </w:rPr>
        <w:t>на территории</w:t>
      </w:r>
      <w:r w:rsidR="00661C11">
        <w:rPr>
          <w:color w:val="000000"/>
        </w:rPr>
        <w:t xml:space="preserve"> муниципального образования «Город Калуга»</w:t>
      </w:r>
      <w:r w:rsidR="008253EB">
        <w:rPr>
          <w:color w:val="000000"/>
        </w:rPr>
        <w:t xml:space="preserve"> </w:t>
      </w:r>
      <w:r w:rsidR="008253EB" w:rsidRPr="00661C11">
        <w:rPr>
          <w:color w:val="000000"/>
        </w:rPr>
        <w:t>(</w:t>
      </w:r>
      <w:r w:rsidR="002B3D67" w:rsidRPr="00661C11">
        <w:t>далее – Административный регламент)</w:t>
      </w:r>
      <w:r w:rsidR="002B3D67">
        <w:t xml:space="preserve"> </w:t>
      </w:r>
      <w:r w:rsidR="008253EB">
        <w:rPr>
          <w:color w:val="000000"/>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95705D">
        <w:rPr>
          <w:lang w:eastAsia="ru-RU"/>
        </w:rPr>
        <w:t>по выдаче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муниципальном образовании «Город Калуга»</w:t>
      </w:r>
      <w:r w:rsidR="007C63B7">
        <w:rPr>
          <w:lang w:eastAsia="ru-RU"/>
        </w:rPr>
        <w:t>.</w:t>
      </w:r>
    </w:p>
    <w:p w:rsidR="0095705D" w:rsidRDefault="0095705D">
      <w:pPr>
        <w:autoSpaceDE w:val="0"/>
        <w:jc w:val="both"/>
        <w:rPr>
          <w:color w:val="000000"/>
        </w:rPr>
      </w:pPr>
    </w:p>
    <w:p w:rsidR="0046415E" w:rsidRDefault="0046415E">
      <w:pPr>
        <w:pStyle w:val="aff"/>
        <w:autoSpaceDE w:val="0"/>
        <w:ind w:left="420"/>
        <w:jc w:val="center"/>
      </w:pPr>
      <w:r>
        <w:rPr>
          <w:b/>
          <w:iCs/>
          <w:color w:val="000000"/>
        </w:rPr>
        <w:t>Круг заявителей</w:t>
      </w:r>
    </w:p>
    <w:p w:rsidR="0046415E" w:rsidRDefault="0046415E">
      <w:pPr>
        <w:autoSpaceDE w:val="0"/>
        <w:jc w:val="both"/>
        <w:rPr>
          <w:b/>
          <w:iCs/>
          <w:color w:val="000000"/>
        </w:rPr>
      </w:pPr>
    </w:p>
    <w:p w:rsidR="0046415E" w:rsidRDefault="0046415E">
      <w:pPr>
        <w:autoSpaceDE w:val="0"/>
        <w:ind w:firstLine="708"/>
        <w:jc w:val="both"/>
      </w:pPr>
      <w:r>
        <w:rPr>
          <w:color w:val="000000"/>
        </w:rPr>
        <w:t xml:space="preserve">1.2. Заявителями на получение </w:t>
      </w:r>
      <w:r w:rsidR="00AF1D25">
        <w:rPr>
          <w:color w:val="000000"/>
        </w:rPr>
        <w:t>м</w:t>
      </w:r>
      <w:r>
        <w:rPr>
          <w:color w:val="000000"/>
        </w:rPr>
        <w:t>униципальной услуги являются физические или юридические лица, выполняющие функции застройщика</w:t>
      </w:r>
      <w:r>
        <w:rPr>
          <w:i/>
          <w:iCs/>
          <w:color w:val="000000"/>
        </w:rPr>
        <w:t xml:space="preserve"> </w:t>
      </w:r>
      <w:r>
        <w:rPr>
          <w:color w:val="000000"/>
        </w:rPr>
        <w:t xml:space="preserve">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 </w:t>
      </w:r>
    </w:p>
    <w:p w:rsidR="0046415E" w:rsidRDefault="0046415E">
      <w:pPr>
        <w:autoSpaceDE w:val="0"/>
        <w:ind w:firstLine="708"/>
        <w:jc w:val="both"/>
      </w:pPr>
      <w:r>
        <w:rPr>
          <w:color w:val="000000"/>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46415E" w:rsidRDefault="0046415E">
      <w:pPr>
        <w:autoSpaceDE w:val="0"/>
        <w:ind w:left="709"/>
        <w:jc w:val="both"/>
        <w:rPr>
          <w:color w:val="000000"/>
        </w:rPr>
      </w:pPr>
    </w:p>
    <w:p w:rsidR="0046415E" w:rsidRDefault="0046415E">
      <w:pPr>
        <w:pStyle w:val="aff"/>
        <w:autoSpaceDE w:val="0"/>
        <w:ind w:left="420"/>
        <w:jc w:val="center"/>
      </w:pPr>
      <w:r>
        <w:rPr>
          <w:b/>
          <w:iCs/>
          <w:color w:val="000000"/>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w:t>
      </w:r>
    </w:p>
    <w:p w:rsidR="0046415E" w:rsidRDefault="0046415E">
      <w:pPr>
        <w:pStyle w:val="aff"/>
        <w:autoSpaceDE w:val="0"/>
        <w:ind w:left="420"/>
        <w:jc w:val="center"/>
        <w:rPr>
          <w:b/>
          <w:iCs/>
          <w:color w:val="000000"/>
        </w:rPr>
      </w:pPr>
    </w:p>
    <w:p w:rsidR="0046415E" w:rsidRDefault="00155805">
      <w:pPr>
        <w:autoSpaceDE w:val="0"/>
        <w:ind w:firstLine="709"/>
        <w:jc w:val="both"/>
      </w:pPr>
      <w:r>
        <w:rPr>
          <w:color w:val="000000"/>
        </w:rPr>
        <w:t>1.4. М</w:t>
      </w:r>
      <w:r w:rsidR="0046415E">
        <w:rPr>
          <w:color w:val="000000"/>
        </w:rPr>
        <w:t xml:space="preserve">униципальная услуга предоставляется заявителю в соответствии с вариантом предоставления муниципальной услуги. </w:t>
      </w:r>
    </w:p>
    <w:p w:rsidR="0046415E" w:rsidRDefault="00155805">
      <w:pPr>
        <w:autoSpaceDE w:val="0"/>
        <w:ind w:firstLine="709"/>
        <w:jc w:val="both"/>
      </w:pPr>
      <w:r>
        <w:rPr>
          <w:color w:val="000000"/>
        </w:rPr>
        <w:t xml:space="preserve">1.5. </w:t>
      </w:r>
      <w:r w:rsidR="0046415E">
        <w:rPr>
          <w:color w:val="000000"/>
        </w:rPr>
        <w:t xml:space="preserve">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p>
    <w:p w:rsidR="00155805" w:rsidRDefault="0046415E" w:rsidP="00155805">
      <w:pPr>
        <w:autoSpaceDE w:val="0"/>
        <w:ind w:firstLine="709"/>
        <w:jc w:val="both"/>
        <w:rPr>
          <w:color w:val="000000"/>
        </w:rPr>
      </w:pPr>
      <w:r>
        <w:rPr>
          <w:color w:val="000000"/>
        </w:rPr>
        <w:lastRenderedPageBreak/>
        <w:t>1.6.</w:t>
      </w:r>
      <w:r w:rsidR="00155805">
        <w:rPr>
          <w:color w:val="000000"/>
        </w:rPr>
        <w:t xml:space="preserve"> </w:t>
      </w:r>
      <w:r>
        <w:rPr>
          <w:color w:val="000000"/>
        </w:rPr>
        <w:t xml:space="preserve">Признаки заявителя определяются путем профилирования, осуществляемого в соответствии с настоящим Административным регламентом. </w:t>
      </w:r>
    </w:p>
    <w:p w:rsidR="00155805" w:rsidRDefault="00155805" w:rsidP="00155805">
      <w:pPr>
        <w:autoSpaceDE w:val="0"/>
        <w:ind w:firstLine="709"/>
        <w:jc w:val="both"/>
        <w:rPr>
          <w:color w:val="000000"/>
        </w:rPr>
      </w:pPr>
    </w:p>
    <w:p w:rsidR="0046415E" w:rsidRDefault="0046415E" w:rsidP="00155805">
      <w:pPr>
        <w:autoSpaceDE w:val="0"/>
        <w:jc w:val="center"/>
      </w:pPr>
      <w:r>
        <w:rPr>
          <w:b/>
          <w:bCs/>
          <w:color w:val="000000"/>
        </w:rPr>
        <w:t xml:space="preserve">Раздел </w:t>
      </w:r>
      <w:r>
        <w:rPr>
          <w:b/>
          <w:bCs/>
          <w:color w:val="000000"/>
          <w:lang w:val="en-US"/>
        </w:rPr>
        <w:t>II</w:t>
      </w:r>
      <w:r>
        <w:rPr>
          <w:b/>
          <w:bCs/>
          <w:color w:val="000000"/>
        </w:rPr>
        <w:t>. Стандарт предоставления муниципальной</w:t>
      </w:r>
      <w:r>
        <w:rPr>
          <w:color w:val="000000"/>
        </w:rPr>
        <w:t xml:space="preserve"> </w:t>
      </w:r>
      <w:r>
        <w:rPr>
          <w:b/>
          <w:bCs/>
          <w:color w:val="000000"/>
        </w:rPr>
        <w:t>услуги</w:t>
      </w:r>
    </w:p>
    <w:p w:rsidR="0046415E" w:rsidRDefault="0046415E">
      <w:pPr>
        <w:autoSpaceDE w:val="0"/>
        <w:jc w:val="center"/>
        <w:rPr>
          <w:b/>
          <w:bCs/>
          <w:color w:val="000000"/>
        </w:rPr>
      </w:pPr>
    </w:p>
    <w:p w:rsidR="0046415E" w:rsidRDefault="0046415E" w:rsidP="00155805">
      <w:pPr>
        <w:autoSpaceDE w:val="0"/>
        <w:jc w:val="center"/>
      </w:pPr>
      <w:r>
        <w:rPr>
          <w:b/>
          <w:bCs/>
          <w:color w:val="000000"/>
        </w:rPr>
        <w:t>Наименование муниципальной услуги</w:t>
      </w:r>
    </w:p>
    <w:p w:rsidR="0046415E" w:rsidRDefault="0046415E">
      <w:pPr>
        <w:autoSpaceDE w:val="0"/>
        <w:ind w:firstLine="709"/>
        <w:jc w:val="center"/>
        <w:rPr>
          <w:b/>
          <w:bCs/>
          <w:color w:val="000000"/>
        </w:rPr>
      </w:pPr>
    </w:p>
    <w:p w:rsidR="0046415E" w:rsidRDefault="00155805">
      <w:pPr>
        <w:autoSpaceDE w:val="0"/>
        <w:ind w:firstLine="709"/>
        <w:jc w:val="both"/>
      </w:pPr>
      <w:r>
        <w:rPr>
          <w:bCs/>
          <w:color w:val="000000"/>
        </w:rPr>
        <w:t xml:space="preserve">2.1. </w:t>
      </w:r>
      <w:r w:rsidR="0046415E">
        <w:rPr>
          <w:bCs/>
          <w:color w:val="000000"/>
        </w:rPr>
        <w:t xml:space="preserve">Наименование </w:t>
      </w:r>
      <w:r>
        <w:rPr>
          <w:bCs/>
          <w:color w:val="000000"/>
        </w:rPr>
        <w:t xml:space="preserve">муниципальной услуги – </w:t>
      </w:r>
      <w:r w:rsidR="00661C11">
        <w:rPr>
          <w:color w:val="000000"/>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661C11" w:rsidRPr="00661C11">
        <w:rPr>
          <w:color w:val="000000"/>
        </w:rPr>
        <w:t>на территории</w:t>
      </w:r>
      <w:r w:rsidR="00661C11">
        <w:rPr>
          <w:color w:val="000000"/>
        </w:rPr>
        <w:t xml:space="preserve"> муниципального образования «Город Калуга»</w:t>
      </w:r>
      <w:r w:rsidR="00661C11">
        <w:rPr>
          <w:bCs/>
          <w:color w:val="000000"/>
        </w:rPr>
        <w:t xml:space="preserve"> </w:t>
      </w:r>
      <w:r w:rsidR="0046415E">
        <w:rPr>
          <w:bCs/>
          <w:color w:val="000000"/>
        </w:rPr>
        <w:t xml:space="preserve">(далее </w:t>
      </w:r>
      <w:r w:rsidR="00157F64">
        <w:rPr>
          <w:bCs/>
          <w:color w:val="000000"/>
        </w:rPr>
        <w:t>–</w:t>
      </w:r>
      <w:r w:rsidR="0046415E">
        <w:rPr>
          <w:bCs/>
          <w:color w:val="000000"/>
        </w:rPr>
        <w:t xml:space="preserve"> </w:t>
      </w:r>
      <w:r w:rsidR="00157F64" w:rsidRPr="00A638F4">
        <w:rPr>
          <w:bCs/>
          <w:color w:val="000000"/>
        </w:rPr>
        <w:t>муниципальна</w:t>
      </w:r>
      <w:r w:rsidR="00157F64">
        <w:rPr>
          <w:bCs/>
          <w:color w:val="000000"/>
        </w:rPr>
        <w:t xml:space="preserve">я </w:t>
      </w:r>
      <w:r w:rsidR="0046415E">
        <w:rPr>
          <w:bCs/>
          <w:color w:val="000000"/>
        </w:rPr>
        <w:t>услуга).</w:t>
      </w:r>
    </w:p>
    <w:p w:rsidR="0046415E" w:rsidRDefault="0046415E">
      <w:pPr>
        <w:autoSpaceDE w:val="0"/>
        <w:ind w:firstLine="709"/>
        <w:jc w:val="both"/>
        <w:rPr>
          <w:bCs/>
          <w:color w:val="000000"/>
        </w:rPr>
      </w:pPr>
    </w:p>
    <w:p w:rsidR="0046415E" w:rsidRDefault="0046415E">
      <w:pPr>
        <w:autoSpaceDE w:val="0"/>
        <w:ind w:firstLine="709"/>
        <w:jc w:val="center"/>
      </w:pPr>
      <w:r>
        <w:rPr>
          <w:b/>
          <w:bCs/>
          <w:color w:val="000000"/>
        </w:rPr>
        <w:t>Наименование органа, предоставляющего муниципальную услугу</w:t>
      </w:r>
    </w:p>
    <w:p w:rsidR="0046415E" w:rsidRDefault="0046415E" w:rsidP="00544CA3">
      <w:pPr>
        <w:autoSpaceDE w:val="0"/>
        <w:ind w:firstLine="709"/>
        <w:jc w:val="both"/>
        <w:rPr>
          <w:b/>
          <w:bCs/>
          <w:color w:val="000000"/>
          <w:highlight w:val="green"/>
        </w:rPr>
      </w:pPr>
    </w:p>
    <w:p w:rsidR="0046415E" w:rsidRDefault="005061BD" w:rsidP="00544CA3">
      <w:pPr>
        <w:suppressAutoHyphens w:val="0"/>
        <w:autoSpaceDE w:val="0"/>
        <w:autoSpaceDN w:val="0"/>
        <w:adjustRightInd w:val="0"/>
        <w:ind w:firstLine="709"/>
        <w:jc w:val="both"/>
      </w:pPr>
      <w:r>
        <w:rPr>
          <w:bCs/>
          <w:color w:val="000000"/>
        </w:rPr>
        <w:t>2.2. М</w:t>
      </w:r>
      <w:r w:rsidR="0046415E">
        <w:rPr>
          <w:bCs/>
          <w:color w:val="000000"/>
        </w:rPr>
        <w:t>униципальная услуга предоставляется</w:t>
      </w:r>
      <w:r w:rsidR="000A1076">
        <w:rPr>
          <w:bCs/>
          <w:color w:val="000000"/>
        </w:rPr>
        <w:t xml:space="preserve"> структурным подразделением Городской Управы города Калуги -</w:t>
      </w:r>
      <w:r w:rsidR="0046415E">
        <w:rPr>
          <w:bCs/>
          <w:color w:val="000000"/>
        </w:rPr>
        <w:t xml:space="preserve"> </w:t>
      </w:r>
      <w:r w:rsidR="00544CA3">
        <w:rPr>
          <w:lang w:eastAsia="ru-RU"/>
        </w:rPr>
        <w:t>управлением архитектуры, градостроительства и земельных отношений города Калуги</w:t>
      </w:r>
      <w:r w:rsidR="0046415E">
        <w:rPr>
          <w:bCs/>
          <w:color w:val="000000"/>
        </w:rPr>
        <w:t xml:space="preserve"> (далее – </w:t>
      </w:r>
      <w:r w:rsidR="0046415E">
        <w:rPr>
          <w:color w:val="000000"/>
        </w:rPr>
        <w:t>уполномоченный орган).</w:t>
      </w:r>
    </w:p>
    <w:p w:rsidR="0046415E" w:rsidRPr="002E27B0" w:rsidRDefault="002E27B0" w:rsidP="002E27B0">
      <w:pPr>
        <w:autoSpaceDE w:val="0"/>
        <w:ind w:firstLine="709"/>
        <w:jc w:val="both"/>
        <w:rPr>
          <w:bCs/>
          <w:color w:val="000000"/>
          <w:highlight w:val="yellow"/>
        </w:rPr>
      </w:pPr>
      <w:r w:rsidRPr="00A638F4">
        <w:rPr>
          <w:bCs/>
          <w:color w:val="000000"/>
        </w:rPr>
        <w:t>ГБУ Калужской области «Многофункциональный центр предоставления государственных и муниципальных услуг Калужской области</w:t>
      </w:r>
      <w:r w:rsidRPr="002E27B0">
        <w:rPr>
          <w:bCs/>
          <w:color w:val="000000"/>
        </w:rPr>
        <w:t>»</w:t>
      </w:r>
      <w:r w:rsidR="0046415E">
        <w:rPr>
          <w:bCs/>
          <w:color w:val="000000"/>
        </w:rPr>
        <w:t xml:space="preserve"> </w:t>
      </w:r>
      <w:r w:rsidR="0046415E">
        <w:rPr>
          <w:color w:val="000000"/>
        </w:rPr>
        <w:t>(далее – многофункциональный центр</w:t>
      </w:r>
      <w:r w:rsidR="0046415E" w:rsidRPr="000A1076">
        <w:rPr>
          <w:color w:val="000000"/>
        </w:rPr>
        <w:t>)</w:t>
      </w:r>
      <w:r w:rsidR="0046415E" w:rsidRPr="000A1076">
        <w:rPr>
          <w:bCs/>
          <w:color w:val="000000"/>
        </w:rPr>
        <w:t xml:space="preserve"> </w:t>
      </w:r>
      <w:r w:rsidR="00AC333C" w:rsidRPr="00661C11">
        <w:rPr>
          <w:bCs/>
        </w:rPr>
        <w:t>не</w:t>
      </w:r>
      <w:r w:rsidR="00157F64">
        <w:rPr>
          <w:bCs/>
        </w:rPr>
        <w:t xml:space="preserve"> </w:t>
      </w:r>
      <w:r w:rsidR="0046415E" w:rsidRPr="00661C11">
        <w:rPr>
          <w:bCs/>
        </w:rPr>
        <w:t>вправе</w:t>
      </w:r>
      <w:r w:rsidR="0046415E" w:rsidRPr="000A1076">
        <w:rPr>
          <w:bCs/>
          <w:color w:val="000000"/>
        </w:rPr>
        <w:t xml:space="preserve"> прин</w:t>
      </w:r>
      <w:r w:rsidR="00AC333C">
        <w:rPr>
          <w:bCs/>
          <w:color w:val="000000"/>
        </w:rPr>
        <w:t>има</w:t>
      </w:r>
      <w:r w:rsidR="0046415E" w:rsidRPr="000A1076">
        <w:rPr>
          <w:bCs/>
          <w:color w:val="000000"/>
        </w:rPr>
        <w:t>ть в соответствии</w:t>
      </w:r>
      <w:r w:rsidR="00627FF7">
        <w:rPr>
          <w:bCs/>
          <w:color w:val="000000"/>
        </w:rPr>
        <w:t xml:space="preserve"> с</w:t>
      </w:r>
      <w:r w:rsidR="0046415E" w:rsidRPr="000A1076">
        <w:rPr>
          <w:bCs/>
          <w:color w:val="000000"/>
        </w:rPr>
        <w:t xml:space="preserve"> соглашением о взаимодействии </w:t>
      </w:r>
      <w:r w:rsidR="00AA35EE" w:rsidRPr="00661C11">
        <w:rPr>
          <w:bCs/>
          <w:color w:val="000000"/>
        </w:rPr>
        <w:t>между Городской Управой города Калуги</w:t>
      </w:r>
      <w:r w:rsidR="000A1076" w:rsidRPr="000A1076">
        <w:rPr>
          <w:bCs/>
          <w:color w:val="000000"/>
        </w:rPr>
        <w:t xml:space="preserve"> </w:t>
      </w:r>
      <w:r w:rsidR="0046415E" w:rsidRPr="000A1076">
        <w:rPr>
          <w:bCs/>
          <w:color w:val="000000"/>
        </w:rPr>
        <w:t>и многофункциональным центром решение</w:t>
      </w:r>
      <w:r w:rsidR="0046415E">
        <w:rPr>
          <w:bCs/>
          <w:color w:val="000000"/>
        </w:rPr>
        <w:t xml:space="preserve"> об отказе в приеме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 и прилагаемых к ним документов в случае, если такое уведомление подано в многофункциональный центр.</w:t>
      </w:r>
    </w:p>
    <w:p w:rsidR="0046415E" w:rsidRDefault="0046415E">
      <w:pPr>
        <w:autoSpaceDE w:val="0"/>
        <w:ind w:firstLine="709"/>
        <w:jc w:val="both"/>
        <w:rPr>
          <w:bCs/>
          <w:color w:val="000000"/>
          <w:highlight w:val="green"/>
        </w:rPr>
      </w:pPr>
    </w:p>
    <w:p w:rsidR="0046415E" w:rsidRDefault="0046415E" w:rsidP="00661C11">
      <w:pPr>
        <w:widowControl w:val="0"/>
        <w:autoSpaceDE w:val="0"/>
        <w:jc w:val="center"/>
      </w:pPr>
      <w:r>
        <w:rPr>
          <w:b/>
          <w:bCs/>
          <w:color w:val="000000"/>
        </w:rPr>
        <w:t xml:space="preserve">Правовые основания для предоставления муниципальной услуги </w:t>
      </w:r>
    </w:p>
    <w:p w:rsidR="0046415E" w:rsidRDefault="0046415E">
      <w:pPr>
        <w:autoSpaceDE w:val="0"/>
        <w:ind w:firstLine="709"/>
        <w:jc w:val="both"/>
        <w:rPr>
          <w:b/>
          <w:bCs/>
          <w:color w:val="000000"/>
          <w:highlight w:val="green"/>
        </w:rPr>
      </w:pPr>
    </w:p>
    <w:p w:rsidR="00661C11" w:rsidRPr="00661C11" w:rsidRDefault="0046415E" w:rsidP="00661C11">
      <w:pPr>
        <w:suppressAutoHyphens w:val="0"/>
        <w:autoSpaceDE w:val="0"/>
        <w:autoSpaceDN w:val="0"/>
        <w:adjustRightInd w:val="0"/>
        <w:ind w:firstLine="709"/>
        <w:jc w:val="both"/>
        <w:rPr>
          <w:iCs/>
          <w:lang w:eastAsia="ru-RU"/>
        </w:rPr>
      </w:pPr>
      <w:r w:rsidRPr="00661C11">
        <w:rPr>
          <w:bCs/>
        </w:rPr>
        <w:t>2.</w:t>
      </w:r>
      <w:r w:rsidR="000A1076" w:rsidRPr="00661C11">
        <w:rPr>
          <w:bCs/>
        </w:rPr>
        <w:t xml:space="preserve">3. </w:t>
      </w:r>
      <w:r w:rsidR="00661C11" w:rsidRPr="00661C11">
        <w:rPr>
          <w:iCs/>
          <w:lang w:eastAsia="ru-RU"/>
        </w:rPr>
        <w:t>Предоставление муниципальной услуги осуществляется в соответствии со следующими нормативными правовыми актами:</w:t>
      </w:r>
    </w:p>
    <w:p w:rsidR="00661C11" w:rsidRPr="00661C11" w:rsidRDefault="00661C11" w:rsidP="00661C11">
      <w:pPr>
        <w:suppressAutoHyphens w:val="0"/>
        <w:autoSpaceDE w:val="0"/>
        <w:autoSpaceDN w:val="0"/>
        <w:adjustRightInd w:val="0"/>
        <w:ind w:firstLine="709"/>
        <w:jc w:val="both"/>
        <w:rPr>
          <w:bCs/>
          <w:lang w:eastAsia="ru-RU"/>
        </w:rPr>
      </w:pPr>
      <w:r w:rsidRPr="00661C11">
        <w:rPr>
          <w:bCs/>
          <w:lang w:eastAsia="ru-RU"/>
        </w:rPr>
        <w:t xml:space="preserve">- Гражданским </w:t>
      </w:r>
      <w:hyperlink r:id="rId8" w:history="1">
        <w:r w:rsidRPr="00661C11">
          <w:rPr>
            <w:bCs/>
            <w:lang w:eastAsia="ru-RU"/>
          </w:rPr>
          <w:t>кодексом</w:t>
        </w:r>
      </w:hyperlink>
      <w:r w:rsidRPr="00661C11">
        <w:rPr>
          <w:bCs/>
          <w:lang w:eastAsia="ru-RU"/>
        </w:rPr>
        <w:t xml:space="preserve"> Российской Федерации;</w:t>
      </w:r>
    </w:p>
    <w:p w:rsidR="00661C11" w:rsidRPr="00661C11" w:rsidRDefault="00661C11" w:rsidP="00661C11">
      <w:pPr>
        <w:suppressAutoHyphens w:val="0"/>
        <w:autoSpaceDE w:val="0"/>
        <w:autoSpaceDN w:val="0"/>
        <w:adjustRightInd w:val="0"/>
        <w:ind w:firstLine="709"/>
        <w:jc w:val="both"/>
        <w:rPr>
          <w:bCs/>
          <w:lang w:eastAsia="ru-RU"/>
        </w:rPr>
      </w:pPr>
      <w:r w:rsidRPr="00661C11">
        <w:rPr>
          <w:bCs/>
          <w:lang w:eastAsia="ru-RU"/>
        </w:rPr>
        <w:t xml:space="preserve">- Градостроительным </w:t>
      </w:r>
      <w:hyperlink r:id="rId9" w:history="1">
        <w:r w:rsidRPr="00661C11">
          <w:rPr>
            <w:bCs/>
            <w:lang w:eastAsia="ru-RU"/>
          </w:rPr>
          <w:t>кодексом</w:t>
        </w:r>
      </w:hyperlink>
      <w:r w:rsidRPr="00661C11">
        <w:rPr>
          <w:bCs/>
          <w:lang w:eastAsia="ru-RU"/>
        </w:rPr>
        <w:t xml:space="preserve"> Российской Федерации;</w:t>
      </w:r>
    </w:p>
    <w:p w:rsidR="00661C11" w:rsidRPr="00661C11" w:rsidRDefault="00661C11" w:rsidP="00661C11">
      <w:pPr>
        <w:suppressAutoHyphens w:val="0"/>
        <w:autoSpaceDE w:val="0"/>
        <w:autoSpaceDN w:val="0"/>
        <w:adjustRightInd w:val="0"/>
        <w:ind w:firstLine="709"/>
        <w:jc w:val="both"/>
        <w:rPr>
          <w:bCs/>
          <w:lang w:eastAsia="ru-RU"/>
        </w:rPr>
      </w:pPr>
      <w:r w:rsidRPr="00661C11">
        <w:rPr>
          <w:bCs/>
          <w:lang w:eastAsia="ru-RU"/>
        </w:rPr>
        <w:t xml:space="preserve">- Земельным </w:t>
      </w:r>
      <w:hyperlink r:id="rId10" w:history="1">
        <w:r w:rsidRPr="00661C11">
          <w:rPr>
            <w:bCs/>
            <w:lang w:eastAsia="ru-RU"/>
          </w:rPr>
          <w:t>кодексом</w:t>
        </w:r>
      </w:hyperlink>
      <w:r w:rsidRPr="00661C11">
        <w:rPr>
          <w:bCs/>
          <w:lang w:eastAsia="ru-RU"/>
        </w:rPr>
        <w:t xml:space="preserve"> Российской Федерации;</w:t>
      </w:r>
    </w:p>
    <w:p w:rsidR="00661C11" w:rsidRPr="00661C11" w:rsidRDefault="00661C11" w:rsidP="00661C11">
      <w:pPr>
        <w:suppressAutoHyphens w:val="0"/>
        <w:autoSpaceDE w:val="0"/>
        <w:autoSpaceDN w:val="0"/>
        <w:adjustRightInd w:val="0"/>
        <w:ind w:firstLine="709"/>
        <w:jc w:val="both"/>
        <w:rPr>
          <w:bCs/>
          <w:lang w:eastAsia="ru-RU"/>
        </w:rPr>
      </w:pPr>
      <w:r w:rsidRPr="00661C11">
        <w:rPr>
          <w:bCs/>
          <w:lang w:eastAsia="ru-RU"/>
        </w:rPr>
        <w:t xml:space="preserve">- Федеральным </w:t>
      </w:r>
      <w:hyperlink r:id="rId11" w:history="1">
        <w:r w:rsidRPr="00661C11">
          <w:rPr>
            <w:bCs/>
            <w:lang w:eastAsia="ru-RU"/>
          </w:rPr>
          <w:t>законом</w:t>
        </w:r>
      </w:hyperlink>
      <w:r w:rsidRPr="00661C11">
        <w:rPr>
          <w:bCs/>
          <w:lang w:eastAsia="ru-RU"/>
        </w:rPr>
        <w:t xml:space="preserve"> от 06.10.2003 </w:t>
      </w:r>
      <w:r>
        <w:rPr>
          <w:bCs/>
          <w:lang w:eastAsia="ru-RU"/>
        </w:rPr>
        <w:t>№</w:t>
      </w:r>
      <w:r w:rsidRPr="00661C11">
        <w:rPr>
          <w:bCs/>
          <w:lang w:eastAsia="ru-RU"/>
        </w:rPr>
        <w:t xml:space="preserve"> 131-ФЗ </w:t>
      </w:r>
      <w:r>
        <w:rPr>
          <w:bCs/>
          <w:lang w:eastAsia="ru-RU"/>
        </w:rPr>
        <w:t>«</w:t>
      </w:r>
      <w:r w:rsidRPr="00661C11">
        <w:rPr>
          <w:bCs/>
          <w:lang w:eastAsia="ru-RU"/>
        </w:rPr>
        <w:t>Об общих принципах организации местного самоуправ</w:t>
      </w:r>
      <w:r>
        <w:rPr>
          <w:bCs/>
          <w:lang w:eastAsia="ru-RU"/>
        </w:rPr>
        <w:t>ления в Российской Федерации»</w:t>
      </w:r>
      <w:r w:rsidRPr="00661C11">
        <w:rPr>
          <w:bCs/>
          <w:lang w:eastAsia="ru-RU"/>
        </w:rPr>
        <w:t>;</w:t>
      </w:r>
    </w:p>
    <w:p w:rsidR="00661C11" w:rsidRPr="00661C11" w:rsidRDefault="00661C11" w:rsidP="00661C11">
      <w:pPr>
        <w:suppressAutoHyphens w:val="0"/>
        <w:autoSpaceDE w:val="0"/>
        <w:autoSpaceDN w:val="0"/>
        <w:adjustRightInd w:val="0"/>
        <w:ind w:firstLine="709"/>
        <w:jc w:val="both"/>
        <w:rPr>
          <w:bCs/>
          <w:lang w:eastAsia="ru-RU"/>
        </w:rPr>
      </w:pPr>
      <w:r w:rsidRPr="00661C11">
        <w:rPr>
          <w:bCs/>
          <w:lang w:eastAsia="ru-RU"/>
        </w:rPr>
        <w:t xml:space="preserve">- Федеральным </w:t>
      </w:r>
      <w:hyperlink r:id="rId12" w:history="1">
        <w:r w:rsidRPr="00661C11">
          <w:rPr>
            <w:bCs/>
            <w:lang w:eastAsia="ru-RU"/>
          </w:rPr>
          <w:t>законом</w:t>
        </w:r>
      </w:hyperlink>
      <w:r w:rsidRPr="00661C11">
        <w:rPr>
          <w:bCs/>
          <w:lang w:eastAsia="ru-RU"/>
        </w:rPr>
        <w:t xml:space="preserve"> от 29.12.2004 </w:t>
      </w:r>
      <w:r>
        <w:rPr>
          <w:bCs/>
          <w:lang w:eastAsia="ru-RU"/>
        </w:rPr>
        <w:t>№</w:t>
      </w:r>
      <w:r w:rsidRPr="00661C11">
        <w:rPr>
          <w:bCs/>
          <w:lang w:eastAsia="ru-RU"/>
        </w:rPr>
        <w:t xml:space="preserve"> 191-ФЗ </w:t>
      </w:r>
      <w:r>
        <w:rPr>
          <w:bCs/>
          <w:lang w:eastAsia="ru-RU"/>
        </w:rPr>
        <w:t>«</w:t>
      </w:r>
      <w:r w:rsidRPr="00661C11">
        <w:rPr>
          <w:bCs/>
          <w:lang w:eastAsia="ru-RU"/>
        </w:rPr>
        <w:t xml:space="preserve">О введении в действие Градостроительного </w:t>
      </w:r>
      <w:r>
        <w:rPr>
          <w:bCs/>
          <w:lang w:eastAsia="ru-RU"/>
        </w:rPr>
        <w:t>кодекса Российской Федерации»</w:t>
      </w:r>
      <w:r w:rsidRPr="00661C11">
        <w:rPr>
          <w:bCs/>
          <w:lang w:eastAsia="ru-RU"/>
        </w:rPr>
        <w:t>;</w:t>
      </w:r>
    </w:p>
    <w:p w:rsidR="00661C11" w:rsidRPr="00661C11" w:rsidRDefault="00661C11" w:rsidP="00661C11">
      <w:pPr>
        <w:suppressAutoHyphens w:val="0"/>
        <w:autoSpaceDE w:val="0"/>
        <w:autoSpaceDN w:val="0"/>
        <w:adjustRightInd w:val="0"/>
        <w:ind w:firstLine="709"/>
        <w:jc w:val="both"/>
        <w:rPr>
          <w:bCs/>
          <w:lang w:eastAsia="ru-RU"/>
        </w:rPr>
      </w:pPr>
      <w:r w:rsidRPr="00661C11">
        <w:rPr>
          <w:bCs/>
          <w:lang w:eastAsia="ru-RU"/>
        </w:rPr>
        <w:t xml:space="preserve">- Федеральным </w:t>
      </w:r>
      <w:hyperlink r:id="rId13" w:history="1">
        <w:r w:rsidRPr="00661C11">
          <w:rPr>
            <w:bCs/>
            <w:lang w:eastAsia="ru-RU"/>
          </w:rPr>
          <w:t>законом</w:t>
        </w:r>
      </w:hyperlink>
      <w:r>
        <w:rPr>
          <w:bCs/>
          <w:lang w:eastAsia="ru-RU"/>
        </w:rPr>
        <w:t xml:space="preserve"> от 27.07.2010 №</w:t>
      </w:r>
      <w:r w:rsidRPr="00661C11">
        <w:rPr>
          <w:bCs/>
          <w:lang w:eastAsia="ru-RU"/>
        </w:rPr>
        <w:t xml:space="preserve"> 210-ФЗ </w:t>
      </w:r>
      <w:r>
        <w:rPr>
          <w:bCs/>
          <w:lang w:eastAsia="ru-RU"/>
        </w:rPr>
        <w:t>«</w:t>
      </w:r>
      <w:r w:rsidRPr="00661C11">
        <w:rPr>
          <w:bCs/>
          <w:lang w:eastAsia="ru-RU"/>
        </w:rPr>
        <w:t>Об организации предоставления государстве</w:t>
      </w:r>
      <w:r>
        <w:rPr>
          <w:bCs/>
          <w:lang w:eastAsia="ru-RU"/>
        </w:rPr>
        <w:t>нных и муниципальных услуг»</w:t>
      </w:r>
      <w:r w:rsidRPr="00661C11">
        <w:rPr>
          <w:bCs/>
          <w:lang w:eastAsia="ru-RU"/>
        </w:rPr>
        <w:t>;</w:t>
      </w:r>
    </w:p>
    <w:p w:rsidR="00661C11" w:rsidRPr="00661C11" w:rsidRDefault="00661C11" w:rsidP="00661C11">
      <w:pPr>
        <w:suppressAutoHyphens w:val="0"/>
        <w:autoSpaceDE w:val="0"/>
        <w:autoSpaceDN w:val="0"/>
        <w:adjustRightInd w:val="0"/>
        <w:ind w:firstLine="709"/>
        <w:jc w:val="both"/>
        <w:rPr>
          <w:bCs/>
          <w:lang w:eastAsia="ru-RU"/>
        </w:rPr>
      </w:pPr>
      <w:r w:rsidRPr="00661C11">
        <w:rPr>
          <w:bCs/>
          <w:lang w:eastAsia="ru-RU"/>
        </w:rPr>
        <w:t xml:space="preserve">- </w:t>
      </w:r>
      <w:hyperlink r:id="rId14" w:history="1">
        <w:r w:rsidRPr="00661C11">
          <w:rPr>
            <w:bCs/>
            <w:lang w:eastAsia="ru-RU"/>
          </w:rPr>
          <w:t>приказом</w:t>
        </w:r>
      </w:hyperlink>
      <w:r w:rsidRPr="00661C11">
        <w:rPr>
          <w:bCs/>
          <w:lang w:eastAsia="ru-RU"/>
        </w:rPr>
        <w:t xml:space="preserve"> Министерства строительства и жилищно-коммунального хозяйства Российской Федерации от 19.09.2018 </w:t>
      </w:r>
      <w:r>
        <w:rPr>
          <w:bCs/>
          <w:lang w:eastAsia="ru-RU"/>
        </w:rPr>
        <w:t>№</w:t>
      </w:r>
      <w:r w:rsidRPr="00661C11">
        <w:rPr>
          <w:bCs/>
          <w:lang w:eastAsia="ru-RU"/>
        </w:rPr>
        <w:t xml:space="preserve"> 591/пр </w:t>
      </w:r>
      <w:r>
        <w:rPr>
          <w:bCs/>
          <w:lang w:eastAsia="ru-RU"/>
        </w:rPr>
        <w:t>«</w:t>
      </w:r>
      <w:r w:rsidRPr="00661C11">
        <w:rPr>
          <w:bCs/>
          <w:lang w:eastAsia="ru-RU"/>
        </w:rPr>
        <w:t xml:space="preserve">Об утверждении форм уведомлений, необходимых для строительства и реконструкции объекта индивидуального жилищного </w:t>
      </w:r>
      <w:r>
        <w:rPr>
          <w:bCs/>
          <w:lang w:eastAsia="ru-RU"/>
        </w:rPr>
        <w:t>строительства или садового дома»</w:t>
      </w:r>
      <w:r w:rsidRPr="00661C11">
        <w:rPr>
          <w:bCs/>
          <w:lang w:eastAsia="ru-RU"/>
        </w:rPr>
        <w:t>;</w:t>
      </w:r>
    </w:p>
    <w:p w:rsidR="00661C11" w:rsidRPr="00661C11" w:rsidRDefault="00661C11" w:rsidP="00661C11">
      <w:pPr>
        <w:suppressAutoHyphens w:val="0"/>
        <w:autoSpaceDE w:val="0"/>
        <w:autoSpaceDN w:val="0"/>
        <w:adjustRightInd w:val="0"/>
        <w:ind w:firstLine="709"/>
        <w:jc w:val="both"/>
        <w:rPr>
          <w:bCs/>
          <w:lang w:eastAsia="ru-RU"/>
        </w:rPr>
      </w:pPr>
      <w:r w:rsidRPr="00661C11">
        <w:rPr>
          <w:bCs/>
          <w:lang w:eastAsia="ru-RU"/>
        </w:rPr>
        <w:t xml:space="preserve">- </w:t>
      </w:r>
      <w:hyperlink r:id="rId15" w:history="1">
        <w:r w:rsidRPr="00661C11">
          <w:rPr>
            <w:bCs/>
            <w:lang w:eastAsia="ru-RU"/>
          </w:rPr>
          <w:t>Правилами</w:t>
        </w:r>
      </w:hyperlink>
      <w:r w:rsidRPr="00661C11">
        <w:rPr>
          <w:bCs/>
          <w:lang w:eastAsia="ru-RU"/>
        </w:rPr>
        <w:t xml:space="preserve"> землепользования</w:t>
      </w:r>
      <w:r>
        <w:rPr>
          <w:bCs/>
          <w:lang w:eastAsia="ru-RU"/>
        </w:rPr>
        <w:t xml:space="preserve"> и застройки городского округа «</w:t>
      </w:r>
      <w:r w:rsidRPr="00661C11">
        <w:rPr>
          <w:bCs/>
          <w:lang w:eastAsia="ru-RU"/>
        </w:rPr>
        <w:t>Город Калуга</w:t>
      </w:r>
      <w:r>
        <w:rPr>
          <w:bCs/>
          <w:lang w:eastAsia="ru-RU"/>
        </w:rPr>
        <w:t>»</w:t>
      </w:r>
      <w:r w:rsidRPr="00661C11">
        <w:rPr>
          <w:bCs/>
          <w:lang w:eastAsia="ru-RU"/>
        </w:rPr>
        <w:t>, утвержденными решением Городской Дум</w:t>
      </w:r>
      <w:r>
        <w:rPr>
          <w:bCs/>
          <w:lang w:eastAsia="ru-RU"/>
        </w:rPr>
        <w:t xml:space="preserve">ы города Калуги от 14.12.2011 № </w:t>
      </w:r>
      <w:r w:rsidRPr="00661C11">
        <w:rPr>
          <w:bCs/>
          <w:lang w:eastAsia="ru-RU"/>
        </w:rPr>
        <w:t>247;</w:t>
      </w:r>
    </w:p>
    <w:p w:rsidR="00661C11" w:rsidRDefault="00661C11" w:rsidP="00661C11">
      <w:pPr>
        <w:suppressAutoHyphens w:val="0"/>
        <w:autoSpaceDE w:val="0"/>
        <w:autoSpaceDN w:val="0"/>
        <w:adjustRightInd w:val="0"/>
        <w:ind w:firstLine="709"/>
        <w:jc w:val="both"/>
        <w:rPr>
          <w:bCs/>
          <w:lang w:eastAsia="ru-RU"/>
        </w:rPr>
      </w:pPr>
      <w:r w:rsidRPr="00661C11">
        <w:rPr>
          <w:bCs/>
          <w:lang w:eastAsia="ru-RU"/>
        </w:rPr>
        <w:t xml:space="preserve">- </w:t>
      </w:r>
      <w:hyperlink r:id="rId16" w:history="1">
        <w:r w:rsidRPr="00661C11">
          <w:rPr>
            <w:bCs/>
            <w:lang w:eastAsia="ru-RU"/>
          </w:rPr>
          <w:t>Уставом</w:t>
        </w:r>
      </w:hyperlink>
      <w:r w:rsidRPr="00661C11">
        <w:rPr>
          <w:bCs/>
          <w:lang w:eastAsia="ru-RU"/>
        </w:rPr>
        <w:t xml:space="preserve"> муниципального образования </w:t>
      </w:r>
      <w:r>
        <w:rPr>
          <w:bCs/>
          <w:lang w:eastAsia="ru-RU"/>
        </w:rPr>
        <w:t>«</w:t>
      </w:r>
      <w:r w:rsidRPr="00661C11">
        <w:rPr>
          <w:bCs/>
          <w:lang w:eastAsia="ru-RU"/>
        </w:rPr>
        <w:t>Город Калуга</w:t>
      </w:r>
      <w:r>
        <w:rPr>
          <w:bCs/>
          <w:lang w:eastAsia="ru-RU"/>
        </w:rPr>
        <w:t>»</w:t>
      </w:r>
      <w:r w:rsidRPr="00661C11">
        <w:rPr>
          <w:bCs/>
          <w:lang w:eastAsia="ru-RU"/>
        </w:rPr>
        <w:t>;</w:t>
      </w:r>
    </w:p>
    <w:p w:rsidR="00627FF7" w:rsidRPr="00661C11" w:rsidRDefault="00627FF7" w:rsidP="00661C11">
      <w:pPr>
        <w:suppressAutoHyphens w:val="0"/>
        <w:autoSpaceDE w:val="0"/>
        <w:autoSpaceDN w:val="0"/>
        <w:adjustRightInd w:val="0"/>
        <w:ind w:firstLine="709"/>
        <w:jc w:val="both"/>
        <w:rPr>
          <w:bCs/>
          <w:lang w:eastAsia="ru-RU"/>
        </w:rPr>
      </w:pPr>
      <w:r>
        <w:rPr>
          <w:bCs/>
          <w:lang w:eastAsia="ru-RU"/>
        </w:rPr>
        <w:t xml:space="preserve">- </w:t>
      </w:r>
      <w:r w:rsidRPr="00627FF7">
        <w:rPr>
          <w:bCs/>
          <w:lang w:eastAsia="ru-RU"/>
        </w:rPr>
        <w:t>Решение Го</w:t>
      </w:r>
      <w:r>
        <w:rPr>
          <w:bCs/>
          <w:lang w:eastAsia="ru-RU"/>
        </w:rPr>
        <w:t>родской Думы городского округа «Город</w:t>
      </w:r>
      <w:r w:rsidRPr="00627FF7">
        <w:rPr>
          <w:bCs/>
          <w:lang w:eastAsia="ru-RU"/>
        </w:rPr>
        <w:t xml:space="preserve"> Калуга</w:t>
      </w:r>
      <w:r>
        <w:rPr>
          <w:bCs/>
          <w:lang w:eastAsia="ru-RU"/>
        </w:rPr>
        <w:t>» от 01.02.2011 № 15</w:t>
      </w:r>
      <w:r w:rsidRPr="00627FF7">
        <w:rPr>
          <w:bCs/>
          <w:lang w:eastAsia="ru-RU"/>
        </w:rPr>
        <w:t xml:space="preserve"> </w:t>
      </w:r>
      <w:r>
        <w:rPr>
          <w:bCs/>
          <w:lang w:eastAsia="ru-RU"/>
        </w:rPr>
        <w:t>«</w:t>
      </w:r>
      <w:r w:rsidRPr="00627FF7">
        <w:rPr>
          <w:bCs/>
          <w:lang w:eastAsia="ru-RU"/>
        </w:rPr>
        <w:t>Об управлении архитектуры, градостроительства и зе</w:t>
      </w:r>
      <w:r>
        <w:rPr>
          <w:bCs/>
          <w:lang w:eastAsia="ru-RU"/>
        </w:rPr>
        <w:t>мельных отношений города Калуги»;</w:t>
      </w:r>
    </w:p>
    <w:p w:rsidR="00661C11" w:rsidRPr="00B6332F" w:rsidRDefault="00661C11" w:rsidP="00661C11">
      <w:pPr>
        <w:pStyle w:val="ConsPlusNormal0"/>
        <w:ind w:firstLine="709"/>
        <w:jc w:val="both"/>
        <w:rPr>
          <w:sz w:val="24"/>
          <w:szCs w:val="24"/>
        </w:rPr>
      </w:pPr>
      <w:r w:rsidRPr="00A638F4">
        <w:rPr>
          <w:bCs/>
          <w:lang w:eastAsia="ru-RU"/>
        </w:rPr>
        <w:lastRenderedPageBreak/>
        <w:t xml:space="preserve">- </w:t>
      </w:r>
      <w:r w:rsidRPr="00A638F4">
        <w:rPr>
          <w:sz w:val="24"/>
          <w:szCs w:val="24"/>
        </w:rPr>
        <w:t xml:space="preserve">иными нормативными актами Российской Федерации, Калужской области, регламентирующими правоотношения в сфере </w:t>
      </w:r>
      <w:r w:rsidRPr="00B6332F">
        <w:rPr>
          <w:sz w:val="24"/>
          <w:szCs w:val="24"/>
        </w:rPr>
        <w:t xml:space="preserve">выдачи </w:t>
      </w:r>
      <w:r w:rsidR="00B6332F" w:rsidRPr="00B6332F">
        <w:rPr>
          <w:sz w:val="24"/>
          <w:szCs w:val="24"/>
          <w:lang w:eastAsia="ru-RU"/>
        </w:rPr>
        <w:t>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муниципальном образовании «Город Калуга»</w:t>
      </w:r>
      <w:r w:rsidRPr="00B6332F">
        <w:rPr>
          <w:sz w:val="24"/>
          <w:szCs w:val="24"/>
        </w:rPr>
        <w:t>.</w:t>
      </w:r>
    </w:p>
    <w:p w:rsidR="00ED1430" w:rsidRPr="00ED1430" w:rsidRDefault="0046415E" w:rsidP="00ED1430">
      <w:pPr>
        <w:autoSpaceDE w:val="0"/>
        <w:ind w:firstLine="709"/>
        <w:jc w:val="both"/>
        <w:rPr>
          <w:bCs/>
          <w:color w:val="000000"/>
        </w:rPr>
      </w:pPr>
      <w:r>
        <w:rPr>
          <w:bCs/>
          <w:color w:val="000000"/>
        </w:rPr>
        <w:t xml:space="preserve">Перечень нормативных правовых актов, регулирующих предоставление </w:t>
      </w:r>
      <w:r w:rsidR="000A1076">
        <w:rPr>
          <w:bCs/>
          <w:color w:val="000000"/>
        </w:rPr>
        <w:t>муниципальной</w:t>
      </w:r>
      <w:r>
        <w:rPr>
          <w:bCs/>
          <w:color w:val="000000"/>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w:t>
      </w:r>
      <w:r w:rsidR="000A1076">
        <w:rPr>
          <w:bCs/>
          <w:color w:val="000000"/>
        </w:rPr>
        <w:t>«</w:t>
      </w:r>
      <w:r>
        <w:rPr>
          <w:bCs/>
          <w:color w:val="000000"/>
        </w:rPr>
        <w:t xml:space="preserve">Федеральный реестр государственных </w:t>
      </w:r>
      <w:r w:rsidR="000A1076">
        <w:rPr>
          <w:bCs/>
          <w:color w:val="000000"/>
        </w:rPr>
        <w:t>и муниципальных услуг (функций)»</w:t>
      </w:r>
      <w:r>
        <w:rPr>
          <w:bCs/>
          <w:color w:val="000000"/>
        </w:rPr>
        <w:t>.</w:t>
      </w:r>
    </w:p>
    <w:p w:rsidR="003838E3" w:rsidRDefault="0046415E" w:rsidP="00D56D18">
      <w:pPr>
        <w:pStyle w:val="ConsPlusNormal0"/>
        <w:ind w:firstLine="709"/>
        <w:jc w:val="both"/>
        <w:rPr>
          <w:sz w:val="24"/>
          <w:szCs w:val="24"/>
        </w:rPr>
      </w:pPr>
      <w:r>
        <w:rPr>
          <w:color w:val="000000"/>
          <w:sz w:val="24"/>
          <w:szCs w:val="24"/>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w:t>
      </w:r>
      <w:r w:rsidR="00642783" w:rsidRPr="00A638F4">
        <w:rPr>
          <w:sz w:val="24"/>
          <w:szCs w:val="24"/>
        </w:rPr>
        <w:t>уполномоченного органа</w:t>
      </w:r>
      <w:r>
        <w:rPr>
          <w:color w:val="000000"/>
          <w:sz w:val="24"/>
          <w:szCs w:val="24"/>
        </w:rPr>
        <w:t xml:space="preserve">, а </w:t>
      </w:r>
      <w:r w:rsidRPr="00A638F4">
        <w:rPr>
          <w:color w:val="000000"/>
          <w:sz w:val="24"/>
          <w:szCs w:val="24"/>
        </w:rPr>
        <w:t xml:space="preserve">также </w:t>
      </w:r>
      <w:r w:rsidR="00BE1C48" w:rsidRPr="00A638F4">
        <w:rPr>
          <w:color w:val="000000"/>
          <w:sz w:val="24"/>
          <w:szCs w:val="24"/>
        </w:rPr>
        <w:t>его</w:t>
      </w:r>
      <w:r>
        <w:rPr>
          <w:color w:val="000000"/>
          <w:sz w:val="24"/>
          <w:szCs w:val="24"/>
        </w:rPr>
        <w:t xml:space="preserve"> должностных лиц, муниципальных служащих, работников размещаются на официальном сайте </w:t>
      </w:r>
      <w:r w:rsidR="00D56D18">
        <w:rPr>
          <w:sz w:val="24"/>
          <w:szCs w:val="24"/>
        </w:rPr>
        <w:t xml:space="preserve">Городской Управы города Калуги </w:t>
      </w:r>
      <w:r>
        <w:rPr>
          <w:color w:val="000000"/>
          <w:sz w:val="24"/>
          <w:szCs w:val="24"/>
        </w:rPr>
        <w:t>в информаци</w:t>
      </w:r>
      <w:r w:rsidR="000A1076">
        <w:rPr>
          <w:color w:val="000000"/>
          <w:sz w:val="24"/>
          <w:szCs w:val="24"/>
        </w:rPr>
        <w:t>онно-телекоммуникационной сети «</w:t>
      </w:r>
      <w:r>
        <w:rPr>
          <w:color w:val="000000"/>
          <w:sz w:val="24"/>
          <w:szCs w:val="24"/>
        </w:rPr>
        <w:t>Интернет</w:t>
      </w:r>
      <w:r w:rsidR="000A1076">
        <w:rPr>
          <w:color w:val="000000"/>
          <w:sz w:val="24"/>
          <w:szCs w:val="24"/>
        </w:rPr>
        <w:t>»</w:t>
      </w:r>
      <w:r>
        <w:rPr>
          <w:color w:val="000000"/>
          <w:sz w:val="24"/>
          <w:szCs w:val="24"/>
        </w:rPr>
        <w:t xml:space="preserve"> </w:t>
      </w:r>
      <w:hyperlink r:id="rId17">
        <w:r w:rsidR="00450BB9" w:rsidRPr="00D56D18">
          <w:rPr>
            <w:rStyle w:val="-"/>
            <w:color w:val="auto"/>
            <w:sz w:val="24"/>
            <w:szCs w:val="24"/>
            <w:u w:val="none"/>
          </w:rPr>
          <w:t>www.kaluga-gov.ru</w:t>
        </w:r>
      </w:hyperlink>
      <w:r w:rsidR="003838E3">
        <w:rPr>
          <w:color w:val="000000"/>
          <w:sz w:val="24"/>
          <w:szCs w:val="24"/>
        </w:rPr>
        <w:t>, а также в федеральной государственной информационной системе «Единый портал государственных и муниципальных услуг (функций)»</w:t>
      </w:r>
      <w:r w:rsidR="003838E3" w:rsidRPr="003838E3">
        <w:rPr>
          <w:sz w:val="24"/>
          <w:szCs w:val="24"/>
        </w:rPr>
        <w:t xml:space="preserve"> </w:t>
      </w:r>
      <w:r w:rsidR="003838E3" w:rsidRPr="003838E3">
        <w:rPr>
          <w:rStyle w:val="-"/>
          <w:color w:val="auto"/>
          <w:sz w:val="24"/>
          <w:szCs w:val="24"/>
          <w:u w:val="none"/>
        </w:rPr>
        <w:t>https://www.gosuslugi.ru/</w:t>
      </w:r>
      <w:r w:rsidR="003838E3">
        <w:rPr>
          <w:color w:val="000000"/>
          <w:sz w:val="24"/>
          <w:szCs w:val="24"/>
        </w:rPr>
        <w:t xml:space="preserve"> (далее – Единый портал),</w:t>
      </w:r>
      <w:r w:rsidR="003838E3" w:rsidRPr="003838E3">
        <w:rPr>
          <w:color w:val="000000"/>
          <w:sz w:val="24"/>
          <w:szCs w:val="24"/>
        </w:rPr>
        <w:t xml:space="preserve"> </w:t>
      </w:r>
      <w:r w:rsidR="003838E3">
        <w:rPr>
          <w:color w:val="000000"/>
          <w:sz w:val="24"/>
          <w:szCs w:val="24"/>
        </w:rPr>
        <w:t xml:space="preserve">на региональном портале государственных и </w:t>
      </w:r>
      <w:r w:rsidR="003838E3">
        <w:rPr>
          <w:bCs/>
          <w:color w:val="000000"/>
          <w:sz w:val="24"/>
          <w:szCs w:val="24"/>
        </w:rPr>
        <w:t xml:space="preserve">муниципальных услуг (функций), являющемся государственной информационной системой субъекта Российской Федерации </w:t>
      </w:r>
      <w:hyperlink r:id="rId18">
        <w:r w:rsidR="003838E3" w:rsidRPr="003838E3">
          <w:rPr>
            <w:rStyle w:val="-"/>
            <w:color w:val="auto"/>
            <w:sz w:val="24"/>
            <w:szCs w:val="24"/>
            <w:u w:val="none"/>
          </w:rPr>
          <w:t>https://uslugikalugi.ru/</w:t>
        </w:r>
      </w:hyperlink>
      <w:r w:rsidR="003838E3" w:rsidRPr="003838E3">
        <w:rPr>
          <w:rStyle w:val="-"/>
          <w:color w:val="auto"/>
          <w:sz w:val="24"/>
          <w:szCs w:val="24"/>
          <w:u w:val="none"/>
        </w:rPr>
        <w:t xml:space="preserve"> </w:t>
      </w:r>
      <w:r w:rsidR="003838E3">
        <w:rPr>
          <w:bCs/>
          <w:color w:val="000000"/>
          <w:sz w:val="24"/>
          <w:szCs w:val="24"/>
        </w:rPr>
        <w:t>(далее – региональный портал)</w:t>
      </w:r>
      <w:r w:rsidR="003838E3">
        <w:rPr>
          <w:color w:val="000000"/>
          <w:sz w:val="24"/>
          <w:szCs w:val="24"/>
        </w:rPr>
        <w:t>.</w:t>
      </w:r>
    </w:p>
    <w:p w:rsidR="0046415E" w:rsidRDefault="0046415E">
      <w:pPr>
        <w:autoSpaceDE w:val="0"/>
        <w:ind w:firstLine="709"/>
        <w:jc w:val="both"/>
        <w:rPr>
          <w:bCs/>
          <w:color w:val="000000"/>
          <w:highlight w:val="green"/>
        </w:rPr>
      </w:pPr>
    </w:p>
    <w:p w:rsidR="0046415E" w:rsidRDefault="0046415E" w:rsidP="00F73387">
      <w:pPr>
        <w:widowControl w:val="0"/>
        <w:autoSpaceDE w:val="0"/>
        <w:jc w:val="center"/>
      </w:pPr>
      <w:r>
        <w:rPr>
          <w:b/>
          <w:bCs/>
          <w:color w:val="000000"/>
        </w:rPr>
        <w:t xml:space="preserve">Состав и способы подачи запроса о предоставлении муниципальной услуги </w:t>
      </w:r>
    </w:p>
    <w:p w:rsidR="0046415E" w:rsidRDefault="0046415E">
      <w:pPr>
        <w:autoSpaceDE w:val="0"/>
        <w:ind w:firstLine="709"/>
        <w:jc w:val="both"/>
        <w:rPr>
          <w:b/>
          <w:bCs/>
          <w:color w:val="000000"/>
          <w:highlight w:val="green"/>
        </w:rPr>
      </w:pPr>
    </w:p>
    <w:p w:rsidR="0046415E" w:rsidRDefault="003C2B15">
      <w:pPr>
        <w:autoSpaceDE w:val="0"/>
        <w:ind w:firstLine="709"/>
        <w:jc w:val="both"/>
      </w:pPr>
      <w:r>
        <w:rPr>
          <w:bCs/>
          <w:color w:val="000000"/>
        </w:rPr>
        <w:t xml:space="preserve">2.4. </w:t>
      </w:r>
      <w:r w:rsidR="0046415E">
        <w:rPr>
          <w:bCs/>
          <w:color w:val="000000"/>
        </w:rPr>
        <w:t xml:space="preserve">Заявитель или его представитель представляет в </w:t>
      </w:r>
      <w:r w:rsidR="009A4A7A">
        <w:rPr>
          <w:color w:val="000000"/>
        </w:rPr>
        <w:t>уполномоченный орган</w:t>
      </w:r>
      <w:r w:rsidR="009A4A7A">
        <w:rPr>
          <w:bCs/>
          <w:color w:val="000000"/>
        </w:rPr>
        <w:t xml:space="preserve"> </w:t>
      </w:r>
      <w:r w:rsidR="0046415E">
        <w:rPr>
          <w:bCs/>
          <w:color w:val="000000"/>
        </w:rPr>
        <w:t>уведомление о планируемом строительстве, уведомление об изменении параметров по формам, утвержденным</w:t>
      </w:r>
      <w:r w:rsidR="007F4876">
        <w:rPr>
          <w:bCs/>
          <w:color w:val="000000"/>
        </w:rPr>
        <w:t xml:space="preserve"> </w:t>
      </w:r>
      <w:r w:rsidR="00A638F4" w:rsidRPr="00A638F4">
        <w:rPr>
          <w:bCs/>
          <w:color w:val="000000"/>
        </w:rPr>
        <w:t>Приказ</w:t>
      </w:r>
      <w:r w:rsidR="00A638F4">
        <w:rPr>
          <w:bCs/>
          <w:color w:val="000000"/>
        </w:rPr>
        <w:t>ом</w:t>
      </w:r>
      <w:r w:rsidR="00A638F4" w:rsidRPr="00A638F4">
        <w:rPr>
          <w:bCs/>
          <w:color w:val="000000"/>
        </w:rPr>
        <w:t xml:space="preserve"> Минстроя России от 19.09.2018 </w:t>
      </w:r>
      <w:r w:rsidR="00A638F4">
        <w:rPr>
          <w:bCs/>
          <w:color w:val="000000"/>
        </w:rPr>
        <w:t>№</w:t>
      </w:r>
      <w:r w:rsidR="00A638F4" w:rsidRPr="00A638F4">
        <w:rPr>
          <w:bCs/>
          <w:color w:val="000000"/>
        </w:rPr>
        <w:t xml:space="preserve"> 591/пр </w:t>
      </w:r>
      <w:r w:rsidR="00A638F4">
        <w:rPr>
          <w:bCs/>
          <w:color w:val="000000"/>
        </w:rPr>
        <w:t>«</w:t>
      </w:r>
      <w:r w:rsidR="00A638F4" w:rsidRPr="00A638F4">
        <w:rPr>
          <w:bCs/>
          <w:color w:val="000000"/>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A638F4">
        <w:rPr>
          <w:bCs/>
          <w:color w:val="000000"/>
        </w:rPr>
        <w:t>»</w:t>
      </w:r>
      <w:r w:rsidR="00F73387" w:rsidRPr="00A638F4">
        <w:rPr>
          <w:bCs/>
          <w:color w:val="000000"/>
        </w:rPr>
        <w:t>,</w:t>
      </w:r>
      <w:r w:rsidR="0046415E">
        <w:rPr>
          <w:bCs/>
          <w:color w:val="000000"/>
        </w:rPr>
        <w:t xml:space="preserve"> а также прилагаемые к ним док</w:t>
      </w:r>
      <w:r w:rsidR="009A4A7A">
        <w:rPr>
          <w:bCs/>
          <w:color w:val="000000"/>
        </w:rPr>
        <w:t>ументы, указанные в подпунктах «</w:t>
      </w:r>
      <w:r w:rsidR="0046415E">
        <w:rPr>
          <w:bCs/>
          <w:color w:val="000000"/>
        </w:rPr>
        <w:t>б</w:t>
      </w:r>
      <w:r w:rsidR="009A4A7A">
        <w:rPr>
          <w:bCs/>
          <w:color w:val="000000"/>
        </w:rPr>
        <w:t>»</w:t>
      </w:r>
      <w:r w:rsidR="0046415E">
        <w:rPr>
          <w:bCs/>
          <w:color w:val="000000"/>
        </w:rPr>
        <w:t xml:space="preserve"> - </w:t>
      </w:r>
      <w:r w:rsidR="009A4A7A">
        <w:rPr>
          <w:bCs/>
          <w:color w:val="000000"/>
        </w:rPr>
        <w:t>«</w:t>
      </w:r>
      <w:r w:rsidR="003640E2">
        <w:rPr>
          <w:bCs/>
          <w:color w:val="000000"/>
        </w:rPr>
        <w:t>д</w:t>
      </w:r>
      <w:r w:rsidR="009A4A7A">
        <w:rPr>
          <w:bCs/>
          <w:color w:val="000000"/>
        </w:rPr>
        <w:t>»</w:t>
      </w:r>
      <w:r w:rsidR="00A638F4">
        <w:rPr>
          <w:bCs/>
          <w:color w:val="000000"/>
        </w:rPr>
        <w:t xml:space="preserve"> </w:t>
      </w:r>
      <w:r w:rsidR="0046415E">
        <w:rPr>
          <w:bCs/>
          <w:color w:val="000000"/>
        </w:rPr>
        <w:t>пункта 2.8 Административного регламента, одним из следующих способов:</w:t>
      </w:r>
    </w:p>
    <w:p w:rsidR="0046415E" w:rsidRDefault="0046415E">
      <w:pPr>
        <w:autoSpaceDE w:val="0"/>
        <w:ind w:firstLine="709"/>
        <w:jc w:val="both"/>
      </w:pPr>
      <w:r>
        <w:rPr>
          <w:bCs/>
          <w:color w:val="000000"/>
        </w:rPr>
        <w:t>а)</w:t>
      </w:r>
      <w:r w:rsidR="009A4A7A">
        <w:rPr>
          <w:bCs/>
          <w:color w:val="000000"/>
        </w:rPr>
        <w:t xml:space="preserve"> </w:t>
      </w:r>
      <w:r>
        <w:rPr>
          <w:bCs/>
          <w:color w:val="000000"/>
        </w:rPr>
        <w:t>в электронной форме посредством Единого портала, регионального портала.</w:t>
      </w:r>
    </w:p>
    <w:p w:rsidR="0046415E" w:rsidRDefault="0046415E">
      <w:pPr>
        <w:autoSpaceDE w:val="0"/>
        <w:ind w:firstLine="709"/>
        <w:jc w:val="both"/>
      </w:pPr>
      <w:r>
        <w:rPr>
          <w:bCs/>
          <w:color w:val="000000"/>
        </w:rPr>
        <w:t xml:space="preserve">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9A4A7A">
        <w:rPr>
          <w:bCs/>
          <w:color w:val="000000"/>
        </w:rPr>
        <w:t>«</w:t>
      </w:r>
      <w:r>
        <w:rPr>
          <w:bCs/>
          <w:color w:val="000000"/>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9A4A7A">
        <w:rPr>
          <w:bCs/>
          <w:color w:val="000000"/>
        </w:rPr>
        <w:t>»</w:t>
      </w:r>
      <w:r>
        <w:rPr>
          <w:bCs/>
          <w:color w:val="000000"/>
        </w:rPr>
        <w:t xml:space="preserve"> (далее – ЕСИА)</w:t>
      </w:r>
      <w:r>
        <w:rPr>
          <w:color w:val="000000"/>
        </w:rPr>
        <w:t xml:space="preserve"> </w:t>
      </w:r>
      <w:r>
        <w:rPr>
          <w:bCs/>
          <w:color w:val="000000"/>
        </w:rPr>
        <w:t>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rsidR="0046415E" w:rsidRDefault="0046415E">
      <w:pPr>
        <w:autoSpaceDE w:val="0"/>
        <w:ind w:firstLine="709"/>
        <w:jc w:val="both"/>
      </w:pPr>
      <w:r>
        <w:rPr>
          <w:bCs/>
          <w:color w:val="000000"/>
        </w:rPr>
        <w:t xml:space="preserve">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w:t>
      </w:r>
      <w:r w:rsidR="009A4A7A">
        <w:rPr>
          <w:bCs/>
          <w:color w:val="000000"/>
        </w:rPr>
        <w:t>«</w:t>
      </w:r>
      <w:r w:rsidR="003640E2">
        <w:rPr>
          <w:bCs/>
          <w:color w:val="000000"/>
        </w:rPr>
        <w:t>в</w:t>
      </w:r>
      <w:r w:rsidR="009A4A7A">
        <w:rPr>
          <w:bCs/>
          <w:color w:val="000000"/>
        </w:rPr>
        <w:t>»</w:t>
      </w:r>
      <w:r>
        <w:rPr>
          <w:bCs/>
          <w:color w:val="000000"/>
        </w:rPr>
        <w:t xml:space="preserve"> - </w:t>
      </w:r>
      <w:r w:rsidR="009A4A7A">
        <w:rPr>
          <w:bCs/>
          <w:color w:val="000000"/>
        </w:rPr>
        <w:t>«</w:t>
      </w:r>
      <w:r w:rsidR="003640E2">
        <w:rPr>
          <w:bCs/>
          <w:color w:val="000000"/>
        </w:rPr>
        <w:t>д</w:t>
      </w:r>
      <w:r w:rsidR="009A4A7A">
        <w:rPr>
          <w:bCs/>
          <w:color w:val="000000"/>
        </w:rPr>
        <w:t>»</w:t>
      </w:r>
      <w:r>
        <w:rPr>
          <w:bCs/>
          <w:color w:val="000000"/>
        </w:rPr>
        <w:t xml:space="preserve"> пункта 2.8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w:t>
      </w:r>
      <w:r w:rsidR="009A4A7A">
        <w:rPr>
          <w:bCs/>
          <w:color w:val="000000"/>
        </w:rPr>
        <w:t xml:space="preserve">государственных и </w:t>
      </w:r>
      <w:r>
        <w:rPr>
          <w:bCs/>
          <w:color w:val="000000"/>
        </w:rPr>
        <w:t xml:space="preserve">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w:t>
      </w:r>
      <w:r>
        <w:rPr>
          <w:bCs/>
          <w:color w:val="000000"/>
        </w:rPr>
        <w:lastRenderedPageBreak/>
        <w:t xml:space="preserve">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w:t>
      </w:r>
      <w:r w:rsidR="009A4A7A">
        <w:rPr>
          <w:bCs/>
          <w:color w:val="000000"/>
        </w:rPr>
        <w:t>0</w:t>
      </w:r>
      <w:r>
        <w:rPr>
          <w:bCs/>
          <w:color w:val="000000"/>
        </w:rPr>
        <w:t>6</w:t>
      </w:r>
      <w:r w:rsidR="009A4A7A">
        <w:rPr>
          <w:bCs/>
          <w:color w:val="000000"/>
        </w:rPr>
        <w:t>.04.</w:t>
      </w:r>
      <w:r>
        <w:rPr>
          <w:bCs/>
          <w:color w:val="000000"/>
        </w:rPr>
        <w:t xml:space="preserve">2011 № 63-ФЗ </w:t>
      </w:r>
      <w:r w:rsidR="009A4A7A">
        <w:rPr>
          <w:bCs/>
          <w:color w:val="000000"/>
        </w:rPr>
        <w:t>«</w:t>
      </w:r>
      <w:r>
        <w:rPr>
          <w:bCs/>
          <w:color w:val="000000"/>
        </w:rPr>
        <w:t>Об электронной подписи</w:t>
      </w:r>
      <w:r w:rsidR="009A4A7A">
        <w:rPr>
          <w:bCs/>
          <w:color w:val="000000"/>
        </w:rPr>
        <w:t>»</w:t>
      </w:r>
      <w:r>
        <w:rPr>
          <w:bCs/>
          <w:color w:val="000000"/>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w:t>
      </w:r>
      <w:r w:rsidR="009A4A7A">
        <w:rPr>
          <w:bCs/>
          <w:color w:val="000000"/>
        </w:rPr>
        <w:t>.01.</w:t>
      </w:r>
      <w:r>
        <w:rPr>
          <w:bCs/>
          <w:color w:val="000000"/>
        </w:rPr>
        <w:t>2013 №</w:t>
      </w:r>
      <w:r w:rsidR="009A4A7A">
        <w:rPr>
          <w:bCs/>
          <w:color w:val="000000"/>
        </w:rPr>
        <w:t xml:space="preserve"> </w:t>
      </w:r>
      <w:r>
        <w:rPr>
          <w:bCs/>
          <w:color w:val="000000"/>
        </w:rPr>
        <w:t xml:space="preserve">33 </w:t>
      </w:r>
      <w:r w:rsidR="009A4A7A">
        <w:rPr>
          <w:bCs/>
          <w:color w:val="000000"/>
        </w:rPr>
        <w:t>«</w:t>
      </w:r>
      <w:r>
        <w:rPr>
          <w:bCs/>
          <w:color w:val="000000"/>
        </w:rPr>
        <w:t>Об использовании простой электронной подписи при оказании госуда</w:t>
      </w:r>
      <w:r w:rsidR="009A4A7A">
        <w:rPr>
          <w:bCs/>
          <w:color w:val="000000"/>
        </w:rPr>
        <w:t>рственных и муниципальных услуг»</w:t>
      </w:r>
      <w:r>
        <w:rPr>
          <w:bCs/>
          <w:color w:val="000000"/>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w:t>
      </w:r>
      <w:r w:rsidR="009A4A7A">
        <w:rPr>
          <w:bCs/>
          <w:color w:val="000000"/>
        </w:rPr>
        <w:t xml:space="preserve">ельства Российской Федерации от </w:t>
      </w:r>
      <w:r>
        <w:rPr>
          <w:bCs/>
          <w:color w:val="000000"/>
        </w:rPr>
        <w:t>25</w:t>
      </w:r>
      <w:r w:rsidR="009A4A7A">
        <w:rPr>
          <w:bCs/>
          <w:color w:val="000000"/>
        </w:rPr>
        <w:t>.06.</w:t>
      </w:r>
      <w:r>
        <w:rPr>
          <w:bCs/>
          <w:color w:val="000000"/>
        </w:rPr>
        <w:t xml:space="preserve">2012 № 634 </w:t>
      </w:r>
      <w:r w:rsidR="009A4A7A">
        <w:rPr>
          <w:bCs/>
          <w:color w:val="000000"/>
        </w:rPr>
        <w:br/>
        <w:t>«</w:t>
      </w:r>
      <w:r>
        <w:rPr>
          <w:bCs/>
          <w:color w:val="000000"/>
        </w:rPr>
        <w:t>О видах электронной подписи, использование которых допускается при обращении за получением государственных и муниципальных услуг</w:t>
      </w:r>
      <w:r w:rsidR="009A4A7A">
        <w:rPr>
          <w:bCs/>
          <w:color w:val="000000"/>
        </w:rPr>
        <w:t>»</w:t>
      </w:r>
      <w:r>
        <w:rPr>
          <w:bCs/>
          <w:color w:val="000000"/>
        </w:rPr>
        <w:t xml:space="preserve"> (далее – усиленная неквалифицированная электронная подпись).</w:t>
      </w:r>
    </w:p>
    <w:p w:rsidR="0046415E" w:rsidRDefault="0046415E">
      <w:pPr>
        <w:autoSpaceDE w:val="0"/>
        <w:ind w:firstLine="709"/>
        <w:jc w:val="both"/>
      </w:pPr>
      <w:r>
        <w:rPr>
          <w:bCs/>
          <w:color w:val="000000"/>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w:t>
      </w:r>
      <w:r w:rsidR="009A4A7A">
        <w:rPr>
          <w:bCs/>
          <w:color w:val="000000"/>
        </w:rPr>
        <w:t>.12.</w:t>
      </w:r>
      <w:r>
        <w:rPr>
          <w:bCs/>
          <w:color w:val="000000"/>
        </w:rPr>
        <w:t xml:space="preserve">2012 № 1376 </w:t>
      </w:r>
      <w:r w:rsidR="009A4A7A">
        <w:rPr>
          <w:bCs/>
          <w:color w:val="000000"/>
        </w:rPr>
        <w:t>«</w:t>
      </w:r>
      <w:r>
        <w:rPr>
          <w:bCs/>
          <w:color w:val="000000"/>
        </w:rPr>
        <w:t>Об утверждении Правил организации деятельности многофункциональных центров предоставления государственных и муниципальных услуг</w:t>
      </w:r>
      <w:r w:rsidR="009A4A7A">
        <w:rPr>
          <w:bCs/>
          <w:color w:val="000000"/>
        </w:rPr>
        <w:t>»</w:t>
      </w:r>
      <w:r>
        <w:rPr>
          <w:bCs/>
          <w:color w:val="000000"/>
        </w:rPr>
        <w:t>.</w:t>
      </w:r>
    </w:p>
    <w:p w:rsidR="0046415E" w:rsidRDefault="009A4A7A">
      <w:pPr>
        <w:autoSpaceDE w:val="0"/>
        <w:ind w:firstLine="709"/>
        <w:jc w:val="both"/>
      </w:pPr>
      <w:r>
        <w:rPr>
          <w:bCs/>
          <w:color w:val="000000"/>
        </w:rPr>
        <w:t xml:space="preserve">б) </w:t>
      </w:r>
      <w:r w:rsidR="0046415E">
        <w:rPr>
          <w:bCs/>
          <w:color w:val="000000"/>
        </w:rPr>
        <w:t xml:space="preserve">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w:t>
      </w:r>
      <w:r w:rsidR="00A45AD4" w:rsidRPr="00DF4BDF">
        <w:rPr>
          <w:bCs/>
        </w:rPr>
        <w:t>Городской Управой города Калуги</w:t>
      </w:r>
      <w:r w:rsidR="0046415E">
        <w:rPr>
          <w:bCs/>
          <w:color w:val="000000"/>
        </w:rPr>
        <w:t>, заключенным в соответствии с постановлением Правительства Российской Федерации от 27</w:t>
      </w:r>
      <w:r>
        <w:rPr>
          <w:bCs/>
          <w:color w:val="000000"/>
        </w:rPr>
        <w:t>.09.</w:t>
      </w:r>
      <w:r w:rsidR="0046415E">
        <w:rPr>
          <w:bCs/>
          <w:color w:val="000000"/>
        </w:rPr>
        <w:t xml:space="preserve">2011 </w:t>
      </w:r>
      <w:r>
        <w:rPr>
          <w:bCs/>
          <w:color w:val="000000"/>
        </w:rPr>
        <w:t xml:space="preserve">№ </w:t>
      </w:r>
      <w:r w:rsidR="0046415E">
        <w:rPr>
          <w:bCs/>
          <w:color w:val="000000"/>
        </w:rPr>
        <w:t xml:space="preserve">797 </w:t>
      </w:r>
      <w:r>
        <w:rPr>
          <w:bCs/>
          <w:color w:val="000000"/>
        </w:rPr>
        <w:t>«</w:t>
      </w:r>
      <w:r w:rsidR="0046415E">
        <w:rPr>
          <w:bCs/>
          <w:color w:val="000000"/>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w:t>
      </w:r>
      <w:r>
        <w:rPr>
          <w:bCs/>
          <w:color w:val="000000"/>
        </w:rPr>
        <w:t>тного самоуправления»</w:t>
      </w:r>
      <w:r w:rsidR="0046415E">
        <w:rPr>
          <w:bCs/>
          <w:color w:val="000000"/>
        </w:rPr>
        <w:t>, либо посредством почтового отправления с уведомлением о вручении.</w:t>
      </w:r>
    </w:p>
    <w:p w:rsidR="0046415E" w:rsidRDefault="0046415E">
      <w:pPr>
        <w:autoSpaceDE w:val="0"/>
        <w:ind w:firstLine="709"/>
        <w:jc w:val="both"/>
        <w:rPr>
          <w:bCs/>
          <w:color w:val="000000"/>
        </w:rPr>
      </w:pPr>
    </w:p>
    <w:p w:rsidR="00DF4BDF" w:rsidRDefault="0046415E">
      <w:pPr>
        <w:autoSpaceDE w:val="0"/>
        <w:jc w:val="center"/>
        <w:rPr>
          <w:b/>
          <w:bCs/>
          <w:color w:val="000000"/>
        </w:rPr>
      </w:pPr>
      <w:r>
        <w:rPr>
          <w:b/>
          <w:bCs/>
          <w:color w:val="000000"/>
        </w:rPr>
        <w:t xml:space="preserve">Иные требования, в том числе учитывающие особенности </w:t>
      </w:r>
    </w:p>
    <w:p w:rsidR="00DF4BDF" w:rsidRDefault="0046415E">
      <w:pPr>
        <w:autoSpaceDE w:val="0"/>
        <w:jc w:val="center"/>
        <w:rPr>
          <w:b/>
          <w:bCs/>
          <w:color w:val="000000"/>
        </w:rPr>
      </w:pPr>
      <w:r>
        <w:rPr>
          <w:b/>
          <w:bCs/>
          <w:color w:val="000000"/>
        </w:rPr>
        <w:t xml:space="preserve">предоставления муниципальной услуги в многофункциональных </w:t>
      </w:r>
    </w:p>
    <w:p w:rsidR="00DF4BDF" w:rsidRDefault="0046415E">
      <w:pPr>
        <w:autoSpaceDE w:val="0"/>
        <w:jc w:val="center"/>
        <w:rPr>
          <w:b/>
          <w:bCs/>
          <w:color w:val="000000"/>
        </w:rPr>
      </w:pPr>
      <w:r>
        <w:rPr>
          <w:b/>
          <w:bCs/>
          <w:color w:val="000000"/>
        </w:rPr>
        <w:t xml:space="preserve">центрах, особенности предоставления </w:t>
      </w:r>
      <w:r w:rsidR="002846B9">
        <w:rPr>
          <w:b/>
          <w:bCs/>
          <w:color w:val="000000"/>
        </w:rPr>
        <w:t>муниципальной</w:t>
      </w:r>
      <w:r>
        <w:rPr>
          <w:b/>
          <w:bCs/>
          <w:color w:val="000000"/>
        </w:rPr>
        <w:t xml:space="preserve"> </w:t>
      </w:r>
    </w:p>
    <w:p w:rsidR="0046415E" w:rsidRDefault="0046415E">
      <w:pPr>
        <w:autoSpaceDE w:val="0"/>
        <w:jc w:val="center"/>
      </w:pPr>
      <w:r>
        <w:rPr>
          <w:b/>
          <w:bCs/>
          <w:color w:val="000000"/>
        </w:rPr>
        <w:t>услуги в электронной форме</w:t>
      </w:r>
    </w:p>
    <w:p w:rsidR="0046415E" w:rsidRDefault="0046415E">
      <w:pPr>
        <w:autoSpaceDE w:val="0"/>
        <w:ind w:firstLine="709"/>
        <w:jc w:val="both"/>
        <w:rPr>
          <w:b/>
          <w:bCs/>
          <w:color w:val="000000"/>
          <w:highlight w:val="green"/>
        </w:rPr>
      </w:pPr>
    </w:p>
    <w:p w:rsidR="0046415E" w:rsidRDefault="0046415E">
      <w:pPr>
        <w:autoSpaceDE w:val="0"/>
        <w:ind w:firstLine="709"/>
        <w:jc w:val="both"/>
      </w:pPr>
      <w:r>
        <w:rPr>
          <w:bCs/>
          <w:color w:val="000000"/>
        </w:rPr>
        <w:t>2.5.</w:t>
      </w:r>
      <w:r w:rsidR="0073316C">
        <w:rPr>
          <w:bCs/>
          <w:color w:val="000000"/>
        </w:rPr>
        <w:t xml:space="preserve"> </w:t>
      </w:r>
      <w:r>
        <w:rPr>
          <w:bCs/>
          <w:color w:val="000000"/>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46415E" w:rsidRDefault="0073316C">
      <w:pPr>
        <w:autoSpaceDE w:val="0"/>
        <w:ind w:firstLine="709"/>
        <w:jc w:val="both"/>
      </w:pPr>
      <w:r>
        <w:rPr>
          <w:bCs/>
          <w:color w:val="000000"/>
        </w:rPr>
        <w:t xml:space="preserve">а) </w:t>
      </w:r>
      <w:r w:rsidR="0046415E">
        <w:rPr>
          <w:bCs/>
          <w:color w:val="000000"/>
        </w:rPr>
        <w:t>xml - для документов, в отношении которых утверждены формы и требования по формированию электронных документов в виде файлов в формате xml;</w:t>
      </w:r>
    </w:p>
    <w:p w:rsidR="0046415E" w:rsidRDefault="0073316C">
      <w:pPr>
        <w:autoSpaceDE w:val="0"/>
        <w:ind w:firstLine="709"/>
        <w:jc w:val="both"/>
      </w:pPr>
      <w:r>
        <w:rPr>
          <w:bCs/>
          <w:color w:val="000000"/>
        </w:rPr>
        <w:t xml:space="preserve">б) </w:t>
      </w:r>
      <w:r w:rsidR="0046415E">
        <w:rPr>
          <w:bCs/>
          <w:color w:val="000000"/>
        </w:rPr>
        <w:t>doc, docx, odt - для документов с текстовым содержанием, не включающим формулы;</w:t>
      </w:r>
    </w:p>
    <w:p w:rsidR="0046415E" w:rsidRDefault="0073316C">
      <w:pPr>
        <w:autoSpaceDE w:val="0"/>
        <w:ind w:firstLine="709"/>
        <w:jc w:val="both"/>
      </w:pPr>
      <w:r>
        <w:rPr>
          <w:bCs/>
          <w:color w:val="000000"/>
        </w:rPr>
        <w:t xml:space="preserve">в) </w:t>
      </w:r>
      <w:r w:rsidR="0046415E">
        <w:rPr>
          <w:bCs/>
          <w:color w:val="000000"/>
        </w:rPr>
        <w:t xml:space="preserve">pdf, jpg, jpeg, </w:t>
      </w:r>
      <w:r w:rsidR="0046415E">
        <w:rPr>
          <w:bCs/>
          <w:color w:val="000000"/>
          <w:lang w:val="en-US"/>
        </w:rPr>
        <w:t>png</w:t>
      </w:r>
      <w:r w:rsidR="0046415E">
        <w:rPr>
          <w:bCs/>
          <w:color w:val="000000"/>
        </w:rPr>
        <w:t xml:space="preserve">, </w:t>
      </w:r>
      <w:r w:rsidR="0046415E">
        <w:rPr>
          <w:bCs/>
          <w:color w:val="000000"/>
          <w:lang w:val="en-US"/>
        </w:rPr>
        <w:t>bmp</w:t>
      </w:r>
      <w:r w:rsidR="0046415E">
        <w:rPr>
          <w:bCs/>
          <w:color w:val="000000"/>
        </w:rPr>
        <w:t xml:space="preserve">, </w:t>
      </w:r>
      <w:r w:rsidR="0046415E">
        <w:rPr>
          <w:bCs/>
          <w:color w:val="000000"/>
          <w:lang w:val="en-US"/>
        </w:rPr>
        <w:t>tiff</w:t>
      </w:r>
      <w:r w:rsidR="0046415E">
        <w:rPr>
          <w:bCs/>
          <w:color w:val="000000"/>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6415E" w:rsidRDefault="0046415E">
      <w:pPr>
        <w:autoSpaceDE w:val="0"/>
        <w:ind w:firstLine="709"/>
        <w:jc w:val="both"/>
      </w:pPr>
      <w:r>
        <w:rPr>
          <w:bCs/>
          <w:color w:val="000000"/>
        </w:rPr>
        <w:t xml:space="preserve">г) </w:t>
      </w:r>
      <w:r>
        <w:rPr>
          <w:bCs/>
          <w:color w:val="000000"/>
          <w:lang w:val="en-US"/>
        </w:rPr>
        <w:t>zip</w:t>
      </w:r>
      <w:r>
        <w:rPr>
          <w:bCs/>
          <w:color w:val="000000"/>
        </w:rPr>
        <w:t xml:space="preserve">, </w:t>
      </w:r>
      <w:r>
        <w:rPr>
          <w:bCs/>
          <w:color w:val="000000"/>
          <w:lang w:val="en-US"/>
        </w:rPr>
        <w:t>rar</w:t>
      </w:r>
      <w:r>
        <w:rPr>
          <w:bCs/>
          <w:color w:val="000000"/>
        </w:rPr>
        <w:t xml:space="preserve"> – для сжатых документов в один файл;</w:t>
      </w:r>
    </w:p>
    <w:p w:rsidR="0046415E" w:rsidRDefault="0046415E">
      <w:pPr>
        <w:autoSpaceDE w:val="0"/>
        <w:ind w:firstLine="709"/>
        <w:jc w:val="both"/>
      </w:pPr>
      <w:r>
        <w:rPr>
          <w:bCs/>
          <w:color w:val="000000"/>
        </w:rPr>
        <w:t xml:space="preserve">д) </w:t>
      </w:r>
      <w:r>
        <w:rPr>
          <w:bCs/>
          <w:color w:val="000000"/>
          <w:lang w:val="en-US"/>
        </w:rPr>
        <w:t>sig</w:t>
      </w:r>
      <w:r>
        <w:rPr>
          <w:bCs/>
          <w:color w:val="000000"/>
        </w:rPr>
        <w:t xml:space="preserve"> – для открепленной усиленной квалифицированной электронной подписи.</w:t>
      </w:r>
    </w:p>
    <w:p w:rsidR="0046415E" w:rsidRDefault="0073316C">
      <w:pPr>
        <w:autoSpaceDE w:val="0"/>
        <w:ind w:firstLine="709"/>
        <w:jc w:val="both"/>
      </w:pPr>
      <w:r>
        <w:rPr>
          <w:bCs/>
          <w:color w:val="000000"/>
        </w:rPr>
        <w:t xml:space="preserve">2.6. </w:t>
      </w:r>
      <w:r w:rsidR="0046415E">
        <w:rPr>
          <w:bCs/>
          <w:color w:val="000000"/>
        </w:rPr>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w:t>
      </w:r>
      <w:r w:rsidR="0046415E">
        <w:rPr>
          <w:bCs/>
          <w:color w:val="000000"/>
        </w:rPr>
        <w:lastRenderedPageBreak/>
        <w:t>подлинности (графической подписи лица, печати, углового штампа бланка), с использованием следующих режимов:</w:t>
      </w:r>
    </w:p>
    <w:p w:rsidR="0046415E" w:rsidRDefault="0073316C">
      <w:pPr>
        <w:autoSpaceDE w:val="0"/>
        <w:ind w:firstLine="709"/>
        <w:jc w:val="both"/>
      </w:pPr>
      <w:r>
        <w:rPr>
          <w:bCs/>
          <w:color w:val="000000"/>
        </w:rPr>
        <w:t>«</w:t>
      </w:r>
      <w:r w:rsidR="0046415E">
        <w:rPr>
          <w:bCs/>
          <w:color w:val="000000"/>
        </w:rPr>
        <w:t>черно-белый</w:t>
      </w:r>
      <w:r>
        <w:rPr>
          <w:bCs/>
          <w:color w:val="000000"/>
        </w:rPr>
        <w:t>»</w:t>
      </w:r>
      <w:r w:rsidR="0046415E">
        <w:rPr>
          <w:bCs/>
          <w:color w:val="000000"/>
        </w:rPr>
        <w:t xml:space="preserve"> (при отсутствии в документе графических изображений и (или) цветного текста);</w:t>
      </w:r>
    </w:p>
    <w:p w:rsidR="0046415E" w:rsidRDefault="0073316C">
      <w:pPr>
        <w:autoSpaceDE w:val="0"/>
        <w:ind w:firstLine="709"/>
        <w:jc w:val="both"/>
      </w:pPr>
      <w:r>
        <w:rPr>
          <w:bCs/>
          <w:color w:val="000000"/>
        </w:rPr>
        <w:t>«</w:t>
      </w:r>
      <w:r w:rsidR="0046415E">
        <w:rPr>
          <w:bCs/>
          <w:color w:val="000000"/>
        </w:rPr>
        <w:t>оттенки серого</w:t>
      </w:r>
      <w:r>
        <w:rPr>
          <w:bCs/>
          <w:color w:val="000000"/>
        </w:rPr>
        <w:t>»</w:t>
      </w:r>
      <w:r w:rsidR="0046415E">
        <w:rPr>
          <w:bCs/>
          <w:color w:val="000000"/>
        </w:rPr>
        <w:t xml:space="preserve"> (при наличии в документе графических изображений, отличных от цветного графического изображения);</w:t>
      </w:r>
    </w:p>
    <w:p w:rsidR="0046415E" w:rsidRDefault="0073316C">
      <w:pPr>
        <w:autoSpaceDE w:val="0"/>
        <w:ind w:firstLine="709"/>
        <w:jc w:val="both"/>
      </w:pPr>
      <w:r>
        <w:rPr>
          <w:bCs/>
          <w:color w:val="000000"/>
        </w:rPr>
        <w:t>«</w:t>
      </w:r>
      <w:r w:rsidR="0046415E">
        <w:rPr>
          <w:bCs/>
          <w:color w:val="000000"/>
        </w:rPr>
        <w:t>цветной</w:t>
      </w:r>
      <w:r>
        <w:rPr>
          <w:bCs/>
          <w:color w:val="000000"/>
        </w:rPr>
        <w:t>»</w:t>
      </w:r>
      <w:r w:rsidR="0046415E">
        <w:rPr>
          <w:bCs/>
          <w:color w:val="000000"/>
        </w:rPr>
        <w:t xml:space="preserve"> или </w:t>
      </w:r>
      <w:r>
        <w:rPr>
          <w:bCs/>
          <w:color w:val="000000"/>
        </w:rPr>
        <w:t>«</w:t>
      </w:r>
      <w:r w:rsidR="0046415E">
        <w:rPr>
          <w:bCs/>
          <w:color w:val="000000"/>
        </w:rPr>
        <w:t>режим полной цветопередачи</w:t>
      </w:r>
      <w:r>
        <w:rPr>
          <w:bCs/>
          <w:color w:val="000000"/>
        </w:rPr>
        <w:t>»</w:t>
      </w:r>
      <w:r w:rsidR="0046415E">
        <w:rPr>
          <w:bCs/>
          <w:color w:val="000000"/>
        </w:rPr>
        <w:t xml:space="preserve"> (при наличии в документе цветных графических изображений либо цветного текста).</w:t>
      </w:r>
    </w:p>
    <w:p w:rsidR="0046415E" w:rsidRDefault="0046415E">
      <w:pPr>
        <w:autoSpaceDE w:val="0"/>
        <w:ind w:firstLine="709"/>
        <w:jc w:val="both"/>
      </w:pPr>
      <w:r>
        <w:rPr>
          <w:bCs/>
          <w:color w:val="000000"/>
        </w:rPr>
        <w:t>Количество файлов должно соответствовать количеству документов, каждый из которых содержит текстовую и (или) графическую информацию.</w:t>
      </w:r>
    </w:p>
    <w:p w:rsidR="0046415E" w:rsidRDefault="0046415E">
      <w:pPr>
        <w:autoSpaceDE w:val="0"/>
        <w:ind w:firstLine="709"/>
        <w:jc w:val="both"/>
      </w:pPr>
      <w:r>
        <w:rPr>
          <w:bCs/>
          <w:color w:val="000000"/>
        </w:rPr>
        <w:t>2.7.</w:t>
      </w:r>
      <w:r w:rsidR="0073316C">
        <w:rPr>
          <w:bCs/>
          <w:color w:val="000000"/>
        </w:rPr>
        <w:t xml:space="preserve"> </w:t>
      </w:r>
      <w:r>
        <w:rPr>
          <w:bCs/>
          <w:color w:val="000000"/>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46415E" w:rsidRDefault="0046415E">
      <w:pPr>
        <w:autoSpaceDE w:val="0"/>
        <w:ind w:firstLine="709"/>
        <w:jc w:val="both"/>
      </w:pPr>
      <w:r>
        <w:rPr>
          <w:color w:val="000000"/>
        </w:rPr>
        <w:t>2.7.1. При предоставлении муниципальной услуги в электронной форме заявителю обеспечиваются:</w:t>
      </w:r>
    </w:p>
    <w:p w:rsidR="0046415E" w:rsidRDefault="0046415E">
      <w:pPr>
        <w:widowControl w:val="0"/>
        <w:autoSpaceDE w:val="0"/>
        <w:ind w:firstLine="709"/>
        <w:jc w:val="both"/>
      </w:pPr>
      <w:r>
        <w:rPr>
          <w:color w:val="000000"/>
        </w:rPr>
        <w:t>получение информации о порядке и сроках предоставления муниципальной услуги;</w:t>
      </w:r>
    </w:p>
    <w:p w:rsidR="0046415E" w:rsidRDefault="0046415E">
      <w:pPr>
        <w:widowControl w:val="0"/>
        <w:autoSpaceDE w:val="0"/>
        <w:ind w:firstLine="709"/>
        <w:jc w:val="both"/>
      </w:pPr>
      <w:r>
        <w:rPr>
          <w:color w:val="000000"/>
        </w:rPr>
        <w:t xml:space="preserve">формирование </w:t>
      </w:r>
      <w:r>
        <w:rPr>
          <w:bCs/>
          <w:color w:val="000000"/>
        </w:rPr>
        <w:t>уведомления о планируемом строительстве, уведомления об изменении параметров</w:t>
      </w:r>
      <w:r>
        <w:rPr>
          <w:color w:val="000000"/>
        </w:rPr>
        <w:t>;</w:t>
      </w:r>
    </w:p>
    <w:p w:rsidR="0046415E" w:rsidRDefault="0046415E">
      <w:pPr>
        <w:widowControl w:val="0"/>
        <w:autoSpaceDE w:val="0"/>
        <w:ind w:firstLine="709"/>
        <w:jc w:val="both"/>
      </w:pPr>
      <w:r>
        <w:rPr>
          <w:color w:val="000000"/>
        </w:rPr>
        <w:t xml:space="preserve">прием и регистрация уполномоченным органом </w:t>
      </w:r>
      <w:r>
        <w:rPr>
          <w:bCs/>
          <w:color w:val="000000"/>
        </w:rPr>
        <w:t>уведомления о планируемом строительстве, уведомления об изменении параметров</w:t>
      </w:r>
      <w:r>
        <w:rPr>
          <w:color w:val="000000"/>
        </w:rPr>
        <w:t xml:space="preserve"> и иных документов, необходимых для предоставления муниципальной услуги;</w:t>
      </w:r>
    </w:p>
    <w:p w:rsidR="0046415E" w:rsidRDefault="0046415E">
      <w:pPr>
        <w:widowControl w:val="0"/>
        <w:autoSpaceDE w:val="0"/>
        <w:ind w:firstLine="709"/>
        <w:jc w:val="both"/>
      </w:pPr>
      <w:r>
        <w:rPr>
          <w:color w:val="000000"/>
        </w:rPr>
        <w:t>получение результата предоставления муниципальной услуги;</w:t>
      </w:r>
    </w:p>
    <w:p w:rsidR="0046415E" w:rsidRDefault="0046415E">
      <w:pPr>
        <w:widowControl w:val="0"/>
        <w:autoSpaceDE w:val="0"/>
        <w:ind w:firstLine="709"/>
        <w:jc w:val="both"/>
      </w:pPr>
      <w:r>
        <w:rPr>
          <w:color w:val="000000"/>
        </w:rPr>
        <w:t xml:space="preserve">получение сведений о ходе рассмотрения </w:t>
      </w:r>
      <w:r>
        <w:rPr>
          <w:bCs/>
          <w:color w:val="000000"/>
        </w:rPr>
        <w:t>уведомления о планируемом строительстве, уведомления об изменении параметров</w:t>
      </w:r>
      <w:r>
        <w:rPr>
          <w:color w:val="000000"/>
        </w:rPr>
        <w:t>;</w:t>
      </w:r>
    </w:p>
    <w:p w:rsidR="0046415E" w:rsidRDefault="0046415E">
      <w:pPr>
        <w:autoSpaceDE w:val="0"/>
        <w:ind w:firstLine="709"/>
        <w:jc w:val="both"/>
      </w:pPr>
      <w:r>
        <w:rPr>
          <w:color w:val="000000"/>
        </w:rPr>
        <w:t>осуществление оценки качества предоставления муниципальной услуги;</w:t>
      </w:r>
    </w:p>
    <w:p w:rsidR="0046415E" w:rsidRDefault="0046415E">
      <w:pPr>
        <w:autoSpaceDE w:val="0"/>
        <w:ind w:firstLine="709"/>
        <w:jc w:val="both"/>
      </w:pPr>
      <w:r>
        <w:rPr>
          <w:color w:val="000000"/>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46415E" w:rsidRDefault="0046415E">
      <w:pPr>
        <w:autoSpaceDE w:val="0"/>
        <w:ind w:firstLine="709"/>
        <w:jc w:val="both"/>
      </w:pPr>
      <w:r>
        <w:rPr>
          <w:color w:val="000000"/>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настоящим Административным регламентом, соответствующего признакам заявителя;</w:t>
      </w:r>
    </w:p>
    <w:p w:rsidR="0046415E" w:rsidRDefault="0046415E">
      <w:pPr>
        <w:autoSpaceDE w:val="0"/>
        <w:ind w:firstLine="709"/>
        <w:jc w:val="both"/>
      </w:pPr>
      <w:r>
        <w:rPr>
          <w:color w:val="000000"/>
        </w:rPr>
        <w:t>предъявление заявителю варианта предоставления муниципальной услуги, предусмотренного настоящим Административным регламентом.</w:t>
      </w:r>
    </w:p>
    <w:p w:rsidR="0046415E" w:rsidRDefault="0046415E">
      <w:pPr>
        <w:widowControl w:val="0"/>
        <w:autoSpaceDE w:val="0"/>
        <w:ind w:firstLine="709"/>
        <w:jc w:val="both"/>
      </w:pPr>
      <w:r>
        <w:rPr>
          <w:color w:val="000000"/>
        </w:rPr>
        <w:t xml:space="preserve">2.7.2. Формирование </w:t>
      </w:r>
      <w:r>
        <w:rPr>
          <w:bCs/>
          <w:color w:val="000000"/>
        </w:rPr>
        <w:t>уведомления о планируемом строительстве, уведомления об изменении параметров</w:t>
      </w:r>
      <w:r>
        <w:rPr>
          <w:color w:val="000000"/>
        </w:rPr>
        <w:t>.</w:t>
      </w:r>
    </w:p>
    <w:p w:rsidR="0046415E" w:rsidRDefault="0046415E">
      <w:pPr>
        <w:widowControl w:val="0"/>
        <w:autoSpaceDE w:val="0"/>
        <w:ind w:firstLine="709"/>
        <w:jc w:val="both"/>
      </w:pPr>
      <w:r>
        <w:rPr>
          <w:color w:val="000000"/>
        </w:rPr>
        <w:t xml:space="preserve">Формирование </w:t>
      </w:r>
      <w:r>
        <w:rPr>
          <w:bCs/>
          <w:color w:val="000000"/>
        </w:rPr>
        <w:t>уведомления о планируемом строительстве, уведомления об изменении параметров</w:t>
      </w:r>
      <w:r>
        <w:rPr>
          <w:color w:val="000000"/>
        </w:rPr>
        <w:t xml:space="preserve"> осуществляется посредством заполнения электронной формы </w:t>
      </w:r>
      <w:r>
        <w:rPr>
          <w:bCs/>
          <w:color w:val="000000"/>
        </w:rPr>
        <w:t>уведомления о планируемом строительстве, уведомления об изменении параметров</w:t>
      </w:r>
      <w:r>
        <w:rPr>
          <w:color w:val="000000"/>
        </w:rPr>
        <w:t xml:space="preserve"> на Едином портале, региональном портале, без необходимости дополнительной подачи заявления в какой-либо иной форме.</w:t>
      </w:r>
    </w:p>
    <w:p w:rsidR="0046415E" w:rsidRDefault="0046415E">
      <w:pPr>
        <w:widowControl w:val="0"/>
        <w:autoSpaceDE w:val="0"/>
        <w:ind w:firstLine="709"/>
        <w:jc w:val="both"/>
      </w:pPr>
      <w:r>
        <w:rPr>
          <w:color w:val="000000"/>
        </w:rPr>
        <w:t xml:space="preserve">Форматно-логическая проверка сформированного </w:t>
      </w:r>
      <w:r>
        <w:rPr>
          <w:bCs/>
          <w:color w:val="000000"/>
        </w:rPr>
        <w:t>уведомления о планируемом строительстве, уведомления об изменении параметров</w:t>
      </w:r>
      <w:r>
        <w:rPr>
          <w:color w:val="000000"/>
        </w:rPr>
        <w:t xml:space="preserve"> осуществляется после заполнения заявителем каждого из полей электронной формы </w:t>
      </w:r>
      <w:r>
        <w:rPr>
          <w:bCs/>
          <w:color w:val="000000"/>
        </w:rPr>
        <w:t>уведомления о планируемом строительстве, уведомления об изменении параметров</w:t>
      </w:r>
      <w:r>
        <w:rPr>
          <w:color w:val="000000"/>
        </w:rPr>
        <w:t xml:space="preserve">. При выявлении некорректно заполненного поля электронной формы </w:t>
      </w:r>
      <w:r>
        <w:rPr>
          <w:bCs/>
          <w:color w:val="000000"/>
        </w:rPr>
        <w:t>уведомления о планируемом строительстве, уведомления об изменении параметров</w:t>
      </w:r>
      <w:r>
        <w:rPr>
          <w:color w:val="000000"/>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bCs/>
          <w:color w:val="000000"/>
        </w:rPr>
        <w:t>уведомления о планируемом строительстве, уведомления об изменении параметров</w:t>
      </w:r>
      <w:r>
        <w:rPr>
          <w:color w:val="000000"/>
        </w:rPr>
        <w:t>.</w:t>
      </w:r>
    </w:p>
    <w:p w:rsidR="0046415E" w:rsidRDefault="0046415E">
      <w:pPr>
        <w:widowControl w:val="0"/>
        <w:autoSpaceDE w:val="0"/>
        <w:ind w:firstLine="709"/>
        <w:jc w:val="both"/>
      </w:pPr>
      <w:r>
        <w:rPr>
          <w:color w:val="000000"/>
        </w:rPr>
        <w:t xml:space="preserve">При формировании </w:t>
      </w:r>
      <w:r>
        <w:rPr>
          <w:bCs/>
          <w:color w:val="000000"/>
        </w:rPr>
        <w:t>уведомления о планируемом строительстве, уведомления об изменении параметров</w:t>
      </w:r>
      <w:r>
        <w:rPr>
          <w:color w:val="000000"/>
        </w:rPr>
        <w:t xml:space="preserve"> заявителю обеспечивается:</w:t>
      </w:r>
    </w:p>
    <w:p w:rsidR="0046415E" w:rsidRDefault="0046415E">
      <w:pPr>
        <w:widowControl w:val="0"/>
        <w:autoSpaceDE w:val="0"/>
        <w:ind w:firstLine="709"/>
        <w:jc w:val="both"/>
      </w:pPr>
      <w:r>
        <w:rPr>
          <w:color w:val="000000"/>
        </w:rPr>
        <w:t xml:space="preserve">а) возможность копирования и сохранения </w:t>
      </w:r>
      <w:r>
        <w:rPr>
          <w:bCs/>
          <w:color w:val="000000"/>
        </w:rPr>
        <w:t xml:space="preserve">уведомления о планируемом строительстве, </w:t>
      </w:r>
      <w:r>
        <w:rPr>
          <w:bCs/>
          <w:color w:val="000000"/>
        </w:rPr>
        <w:lastRenderedPageBreak/>
        <w:t>уведомления об изменении параметров</w:t>
      </w:r>
      <w:r>
        <w:rPr>
          <w:color w:val="000000"/>
        </w:rPr>
        <w:t xml:space="preserve"> и иных документов, указанных в Административном регламенте, необходимых для предоставления муниципальной услуги;</w:t>
      </w:r>
    </w:p>
    <w:p w:rsidR="0046415E" w:rsidRDefault="0046415E">
      <w:pPr>
        <w:widowControl w:val="0"/>
        <w:autoSpaceDE w:val="0"/>
        <w:ind w:firstLine="709"/>
        <w:jc w:val="both"/>
      </w:pPr>
      <w:r>
        <w:rPr>
          <w:color w:val="000000"/>
        </w:rPr>
        <w:t xml:space="preserve">б) возможность печати на бумажном носителе копии электронной формы </w:t>
      </w:r>
      <w:r>
        <w:rPr>
          <w:bCs/>
          <w:color w:val="000000"/>
        </w:rPr>
        <w:t>уведомления о планируемом строительстве, уведомления об изменении параметров</w:t>
      </w:r>
      <w:r>
        <w:rPr>
          <w:color w:val="000000"/>
        </w:rPr>
        <w:t>;</w:t>
      </w:r>
    </w:p>
    <w:p w:rsidR="0046415E" w:rsidRDefault="0046415E">
      <w:pPr>
        <w:widowControl w:val="0"/>
        <w:autoSpaceDE w:val="0"/>
        <w:ind w:firstLine="709"/>
        <w:jc w:val="both"/>
      </w:pPr>
      <w:r>
        <w:rPr>
          <w:color w:val="000000"/>
        </w:rPr>
        <w:t xml:space="preserve">в) сохранение ранее введенных в электронную форму </w:t>
      </w:r>
      <w:r>
        <w:rPr>
          <w:bCs/>
          <w:color w:val="000000"/>
        </w:rPr>
        <w:t>уведомления о планируемом строительстве, уведомления об изменении параметров</w:t>
      </w:r>
      <w:r>
        <w:rPr>
          <w:color w:val="000000"/>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bCs/>
          <w:color w:val="000000"/>
        </w:rPr>
        <w:t>уведомления о планируемом строительстве, уведомления об изменении параметров</w:t>
      </w:r>
      <w:r>
        <w:rPr>
          <w:color w:val="000000"/>
        </w:rPr>
        <w:t>;</w:t>
      </w:r>
    </w:p>
    <w:p w:rsidR="0046415E" w:rsidRDefault="0046415E">
      <w:pPr>
        <w:widowControl w:val="0"/>
        <w:autoSpaceDE w:val="0"/>
        <w:ind w:firstLine="709"/>
        <w:jc w:val="both"/>
      </w:pPr>
      <w:r>
        <w:rPr>
          <w:color w:val="000000"/>
        </w:rPr>
        <w:t xml:space="preserve">г) заполнение полей электронной формы </w:t>
      </w:r>
      <w:r>
        <w:rPr>
          <w:bCs/>
          <w:color w:val="000000"/>
        </w:rPr>
        <w:t>уведомления о планируемом строительстве, уведомления об изменении параметров</w:t>
      </w:r>
      <w:r>
        <w:rPr>
          <w:color w:val="000000"/>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46415E" w:rsidRDefault="0046415E">
      <w:pPr>
        <w:widowControl w:val="0"/>
        <w:autoSpaceDE w:val="0"/>
        <w:ind w:firstLine="709"/>
        <w:jc w:val="both"/>
      </w:pPr>
      <w:r>
        <w:rPr>
          <w:color w:val="000000"/>
        </w:rPr>
        <w:t xml:space="preserve">д) возможность вернуться на любой из этапов заполнения электронной формы </w:t>
      </w:r>
      <w:r>
        <w:rPr>
          <w:bCs/>
          <w:color w:val="000000"/>
        </w:rPr>
        <w:t>уведомления о планируемом строительстве, уведомления об изменении параметров</w:t>
      </w:r>
      <w:r>
        <w:rPr>
          <w:color w:val="000000"/>
        </w:rPr>
        <w:t xml:space="preserve"> без потери ранее введенной информации;</w:t>
      </w:r>
    </w:p>
    <w:p w:rsidR="0046415E" w:rsidRDefault="0046415E">
      <w:pPr>
        <w:widowControl w:val="0"/>
        <w:autoSpaceDE w:val="0"/>
        <w:ind w:firstLine="709"/>
        <w:jc w:val="both"/>
      </w:pPr>
      <w:r>
        <w:rPr>
          <w:color w:val="000000"/>
        </w:rPr>
        <w:t xml:space="preserve">е) возможность доступа заявителя на Едином портале, региональном портале, к ранее поданным им </w:t>
      </w:r>
      <w:r>
        <w:rPr>
          <w:bCs/>
          <w:color w:val="000000"/>
        </w:rPr>
        <w:t xml:space="preserve">уведомлениям о планируемом строительстве, уведомлениям об </w:t>
      </w:r>
      <w:r w:rsidR="002C5A6A">
        <w:rPr>
          <w:bCs/>
          <w:color w:val="000000"/>
        </w:rPr>
        <w:br/>
      </w:r>
      <w:r>
        <w:rPr>
          <w:bCs/>
          <w:color w:val="000000"/>
        </w:rPr>
        <w:t>изменении параметров</w:t>
      </w:r>
      <w:r>
        <w:rPr>
          <w:color w:val="000000"/>
        </w:rPr>
        <w:t xml:space="preserve"> в течение не менее одного года, а также к частично сформированным уведомлениям – в течение не менее 3 месяцев.</w:t>
      </w:r>
    </w:p>
    <w:p w:rsidR="0046415E" w:rsidRDefault="0046415E">
      <w:pPr>
        <w:widowControl w:val="0"/>
        <w:autoSpaceDE w:val="0"/>
        <w:ind w:firstLine="709"/>
        <w:jc w:val="both"/>
      </w:pPr>
      <w:r>
        <w:rPr>
          <w:color w:val="000000"/>
        </w:rPr>
        <w:t xml:space="preserve">Сформированное и подписанное </w:t>
      </w:r>
      <w:r>
        <w:rPr>
          <w:bCs/>
          <w:color w:val="000000"/>
        </w:rPr>
        <w:t>уведомление о планируемом строительстве, уведомление об изменении параметров</w:t>
      </w:r>
      <w:r>
        <w:rPr>
          <w:color w:val="000000"/>
        </w:rPr>
        <w:t xml:space="preserve"> и иные документы, необходимые для предоставления муниципальной</w:t>
      </w:r>
      <w:r w:rsidR="00A33D74">
        <w:rPr>
          <w:color w:val="000000"/>
        </w:rPr>
        <w:t xml:space="preserve"> </w:t>
      </w:r>
      <w:r>
        <w:rPr>
          <w:color w:val="000000"/>
        </w:rPr>
        <w:t>услуги, направляются в уполномоченный орган посредством Единого портала, регионального портала.</w:t>
      </w:r>
    </w:p>
    <w:p w:rsidR="0046415E" w:rsidRDefault="0046415E">
      <w:pPr>
        <w:autoSpaceDE w:val="0"/>
        <w:ind w:firstLine="709"/>
        <w:jc w:val="both"/>
      </w:pPr>
      <w:r>
        <w:rPr>
          <w:color w:val="000000"/>
        </w:rPr>
        <w:t>2.7.3. Уполномоченный орган обеспечивает в срок не позднее одного рабочего дня с момента подачи уведомления о планируемом строительстве, уведомления об изменении параметров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46415E" w:rsidRDefault="0046415E">
      <w:pPr>
        <w:autoSpaceDE w:val="0"/>
        <w:ind w:firstLine="709"/>
        <w:jc w:val="both"/>
      </w:pPr>
      <w:r>
        <w:rPr>
          <w:color w:val="000000"/>
        </w:rPr>
        <w:t>а) прием документов, необходимых для предоставления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46415E" w:rsidRDefault="0046415E">
      <w:pPr>
        <w:autoSpaceDE w:val="0"/>
        <w:ind w:firstLine="709"/>
        <w:jc w:val="both"/>
      </w:pPr>
      <w:r>
        <w:rPr>
          <w:color w:val="000000"/>
        </w:rPr>
        <w:t xml:space="preserve">б) 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 </w:t>
      </w:r>
    </w:p>
    <w:p w:rsidR="0046415E" w:rsidRDefault="0046415E">
      <w:pPr>
        <w:autoSpaceDE w:val="0"/>
        <w:ind w:firstLine="709"/>
        <w:jc w:val="both"/>
      </w:pPr>
      <w:r>
        <w:rPr>
          <w:color w:val="000000"/>
        </w:rPr>
        <w:t xml:space="preserve">2.7.4. Электронное </w:t>
      </w:r>
      <w:r>
        <w:rPr>
          <w:bCs/>
          <w:color w:val="000000"/>
        </w:rPr>
        <w:t>уведомление о планируемом строительстве, уведомление об изменении параметров</w:t>
      </w:r>
      <w:r>
        <w:rPr>
          <w:color w:val="000000"/>
        </w:rPr>
        <w:t xml:space="preserve">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w:t>
      </w:r>
      <w:r w:rsidR="00CA486F">
        <w:rPr>
          <w:color w:val="000000"/>
        </w:rPr>
        <w:t>«</w:t>
      </w:r>
      <w:r w:rsidR="007302A2" w:rsidRPr="00FB1704">
        <w:rPr>
          <w:color w:val="000000"/>
        </w:rPr>
        <w:t>Платформа государственных сервисов</w:t>
      </w:r>
      <w:r w:rsidR="00CA486F">
        <w:rPr>
          <w:color w:val="000000"/>
        </w:rPr>
        <w:t>»</w:t>
      </w:r>
      <w:r w:rsidR="007302A2">
        <w:rPr>
          <w:color w:val="000000"/>
        </w:rPr>
        <w:t xml:space="preserve"> </w:t>
      </w:r>
      <w:r>
        <w:rPr>
          <w:color w:val="000000"/>
        </w:rPr>
        <w:t>(далее – ГИС).</w:t>
      </w:r>
    </w:p>
    <w:p w:rsidR="0046415E" w:rsidRDefault="0046415E">
      <w:pPr>
        <w:widowControl w:val="0"/>
        <w:autoSpaceDE w:val="0"/>
        <w:ind w:firstLine="709"/>
        <w:jc w:val="both"/>
      </w:pPr>
      <w:r>
        <w:rPr>
          <w:color w:val="000000"/>
        </w:rPr>
        <w:t>Ответственное должностное лицо:</w:t>
      </w:r>
    </w:p>
    <w:p w:rsidR="0046415E" w:rsidRDefault="00CA486F">
      <w:pPr>
        <w:widowControl w:val="0"/>
        <w:autoSpaceDE w:val="0"/>
        <w:ind w:firstLine="709"/>
        <w:jc w:val="both"/>
      </w:pPr>
      <w:r w:rsidRPr="00FB1704">
        <w:rPr>
          <w:color w:val="000000"/>
        </w:rPr>
        <w:t>-</w:t>
      </w:r>
      <w:r>
        <w:rPr>
          <w:color w:val="000000"/>
        </w:rPr>
        <w:t xml:space="preserve"> </w:t>
      </w:r>
      <w:r w:rsidR="0046415E">
        <w:rPr>
          <w:color w:val="000000"/>
        </w:rPr>
        <w:t>проверяет наличие электронных уведомлений о планируемом строительстве, уведомлений об изменении параметров, поступивших из Единого портала, регионального портала, с периодичностью не реже 2 раз в день;</w:t>
      </w:r>
    </w:p>
    <w:p w:rsidR="0046415E" w:rsidRDefault="00CA486F">
      <w:pPr>
        <w:widowControl w:val="0"/>
        <w:autoSpaceDE w:val="0"/>
        <w:ind w:firstLine="709"/>
        <w:jc w:val="both"/>
      </w:pPr>
      <w:r w:rsidRPr="00FB1704">
        <w:rPr>
          <w:color w:val="000000"/>
        </w:rPr>
        <w:t>-</w:t>
      </w:r>
      <w:r>
        <w:rPr>
          <w:color w:val="000000"/>
        </w:rPr>
        <w:t xml:space="preserve"> -</w:t>
      </w:r>
      <w:r w:rsidR="0046415E">
        <w:rPr>
          <w:color w:val="000000"/>
        </w:rP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46415E" w:rsidRDefault="00CA486F">
      <w:pPr>
        <w:widowControl w:val="0"/>
        <w:autoSpaceDE w:val="0"/>
        <w:ind w:firstLine="709"/>
        <w:jc w:val="both"/>
      </w:pPr>
      <w:r w:rsidRPr="00FB1704">
        <w:rPr>
          <w:color w:val="000000"/>
        </w:rPr>
        <w:t>-</w:t>
      </w:r>
      <w:r>
        <w:rPr>
          <w:color w:val="000000"/>
        </w:rPr>
        <w:t xml:space="preserve"> </w:t>
      </w:r>
      <w:r w:rsidR="0046415E">
        <w:rPr>
          <w:color w:val="000000"/>
        </w:rPr>
        <w:t>производит действия в соответствии с пунктом 2.7.3 Административного регламента.</w:t>
      </w:r>
    </w:p>
    <w:p w:rsidR="0046415E" w:rsidRDefault="0046415E">
      <w:pPr>
        <w:widowControl w:val="0"/>
        <w:autoSpaceDE w:val="0"/>
        <w:ind w:firstLine="709"/>
        <w:jc w:val="both"/>
      </w:pPr>
      <w:r>
        <w:rPr>
          <w:color w:val="000000"/>
        </w:rPr>
        <w:t xml:space="preserve">2.7.5. Заявителю в качестве результата предоставления муниципальной услуги обеспечивается возможность получения документа: </w:t>
      </w:r>
    </w:p>
    <w:p w:rsidR="0046415E" w:rsidRDefault="005942DF">
      <w:pPr>
        <w:autoSpaceDE w:val="0"/>
        <w:ind w:firstLine="709"/>
        <w:jc w:val="both"/>
      </w:pPr>
      <w:r w:rsidRPr="00FB1704">
        <w:rPr>
          <w:bCs/>
          <w:color w:val="000000"/>
        </w:rPr>
        <w:lastRenderedPageBreak/>
        <w:t>а)</w:t>
      </w:r>
      <w:r>
        <w:rPr>
          <w:bCs/>
          <w:color w:val="000000"/>
        </w:rPr>
        <w:t xml:space="preserve"> </w:t>
      </w:r>
      <w:r w:rsidR="0046415E">
        <w:rPr>
          <w:bCs/>
          <w:color w:val="000000"/>
        </w:rPr>
        <w:t xml:space="preserve">в форме электронного документа, подписанного усиленной квалифицированной электронной подписью </w:t>
      </w:r>
      <w:r w:rsidR="00A638F4">
        <w:rPr>
          <w:bCs/>
          <w:color w:val="000000"/>
        </w:rPr>
        <w:t>з</w:t>
      </w:r>
      <w:r w:rsidR="00D463DD" w:rsidRPr="00A638F4">
        <w:rPr>
          <w:bCs/>
          <w:color w:val="000000"/>
        </w:rPr>
        <w:t>аместителя Г</w:t>
      </w:r>
      <w:r w:rsidR="00A638F4">
        <w:rPr>
          <w:bCs/>
          <w:color w:val="000000"/>
        </w:rPr>
        <w:t xml:space="preserve">ородского </w:t>
      </w:r>
      <w:r w:rsidR="00D463DD" w:rsidRPr="00A638F4">
        <w:rPr>
          <w:bCs/>
          <w:color w:val="000000"/>
        </w:rPr>
        <w:t>Г</w:t>
      </w:r>
      <w:r w:rsidR="00A638F4">
        <w:rPr>
          <w:bCs/>
          <w:color w:val="000000"/>
        </w:rPr>
        <w:t>оловы –</w:t>
      </w:r>
      <w:r w:rsidR="00D463DD" w:rsidRPr="00A638F4">
        <w:rPr>
          <w:bCs/>
          <w:color w:val="000000"/>
        </w:rPr>
        <w:t xml:space="preserve"> </w:t>
      </w:r>
      <w:r w:rsidR="00096F81">
        <w:rPr>
          <w:bCs/>
          <w:color w:val="000000"/>
        </w:rPr>
        <w:t xml:space="preserve">начальника </w:t>
      </w:r>
      <w:r w:rsidR="00A638F4">
        <w:rPr>
          <w:bCs/>
          <w:color w:val="000000"/>
        </w:rPr>
        <w:t xml:space="preserve">уполномоченного органа </w:t>
      </w:r>
      <w:r w:rsidR="0046415E">
        <w:rPr>
          <w:bCs/>
          <w:color w:val="000000"/>
        </w:rPr>
        <w:t>направленного заявителю в личный кабинет на Едином портале, региональном портале;</w:t>
      </w:r>
    </w:p>
    <w:p w:rsidR="0046415E" w:rsidRDefault="005942DF">
      <w:pPr>
        <w:widowControl w:val="0"/>
        <w:autoSpaceDE w:val="0"/>
        <w:ind w:firstLine="709"/>
        <w:jc w:val="both"/>
      </w:pPr>
      <w:r w:rsidRPr="00FB1704">
        <w:rPr>
          <w:bCs/>
          <w:color w:val="000000"/>
        </w:rPr>
        <w:t>б)</w:t>
      </w:r>
      <w:r>
        <w:rPr>
          <w:bCs/>
          <w:color w:val="000000"/>
        </w:rPr>
        <w:t xml:space="preserve"> </w:t>
      </w:r>
      <w:r w:rsidR="0046415E">
        <w:rPr>
          <w:bCs/>
          <w:color w:val="000000"/>
        </w:rPr>
        <w:t xml:space="preserve">в виде бумажного документа, подтверждающего содержание электронного документа, который заявитель получает при личном обращении </w:t>
      </w:r>
      <w:r w:rsidR="0046415E" w:rsidRPr="00FB1704">
        <w:rPr>
          <w:bCs/>
          <w:color w:val="000000"/>
        </w:rPr>
        <w:t>в</w:t>
      </w:r>
      <w:r w:rsidR="00E94731" w:rsidRPr="00FB1704">
        <w:rPr>
          <w:bCs/>
          <w:color w:val="000000"/>
        </w:rPr>
        <w:t xml:space="preserve"> уполномоченный орган,</w:t>
      </w:r>
      <w:r w:rsidR="0046415E">
        <w:rPr>
          <w:bCs/>
          <w:color w:val="000000"/>
        </w:rPr>
        <w:t xml:space="preserve"> </w:t>
      </w:r>
      <w:r w:rsidR="00E94731">
        <w:rPr>
          <w:bCs/>
          <w:color w:val="000000"/>
        </w:rPr>
        <w:t>многофункциональн</w:t>
      </w:r>
      <w:r w:rsidR="00E94731" w:rsidRPr="00FB1704">
        <w:rPr>
          <w:bCs/>
          <w:color w:val="000000"/>
        </w:rPr>
        <w:t>ый</w:t>
      </w:r>
      <w:r w:rsidR="00E94731">
        <w:rPr>
          <w:bCs/>
          <w:color w:val="000000"/>
        </w:rPr>
        <w:t xml:space="preserve"> центр</w:t>
      </w:r>
      <w:r w:rsidR="0046415E">
        <w:rPr>
          <w:bCs/>
          <w:color w:val="000000"/>
        </w:rPr>
        <w:t>.</w:t>
      </w:r>
    </w:p>
    <w:p w:rsidR="0046415E" w:rsidRDefault="0046415E">
      <w:pPr>
        <w:widowControl w:val="0"/>
        <w:autoSpaceDE w:val="0"/>
        <w:ind w:firstLine="709"/>
        <w:jc w:val="both"/>
      </w:pPr>
      <w:r>
        <w:rPr>
          <w:color w:val="000000"/>
        </w:rPr>
        <w:t>2.7.6. Получение информации о ходе рассмотрения уведомления о планируемом строительстве, уведомления об изменении параметров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46415E" w:rsidRDefault="0046415E">
      <w:pPr>
        <w:widowControl w:val="0"/>
        <w:autoSpaceDE w:val="0"/>
        <w:ind w:firstLine="709"/>
        <w:jc w:val="both"/>
      </w:pPr>
      <w:r>
        <w:rPr>
          <w:color w:val="000000"/>
        </w:rPr>
        <w:t>При предоставлении муниципальной услуги в электронной форме заявителю направляется:</w:t>
      </w:r>
    </w:p>
    <w:p w:rsidR="0046415E" w:rsidRDefault="0046415E">
      <w:pPr>
        <w:widowControl w:val="0"/>
        <w:autoSpaceDE w:val="0"/>
        <w:ind w:firstLine="709"/>
        <w:jc w:val="both"/>
      </w:pPr>
      <w:r>
        <w:rPr>
          <w:color w:val="000000"/>
        </w:rPr>
        <w:t>а)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6415E" w:rsidRDefault="0046415E">
      <w:pPr>
        <w:widowControl w:val="0"/>
        <w:autoSpaceDE w:val="0"/>
        <w:ind w:firstLine="709"/>
        <w:jc w:val="both"/>
      </w:pPr>
      <w:r>
        <w:rPr>
          <w:color w:val="000000"/>
        </w:rPr>
        <w:t>б) уведомление о результатах рассмотрения документов, необходимых для предоставления муниципальной</w:t>
      </w:r>
      <w:r w:rsidR="000415A3">
        <w:rPr>
          <w:color w:val="000000"/>
        </w:rPr>
        <w:t xml:space="preserve"> </w:t>
      </w:r>
      <w:r>
        <w:rPr>
          <w:color w:val="000000"/>
        </w:rPr>
        <w:t>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w:t>
      </w:r>
      <w:r w:rsidR="000415A3">
        <w:rPr>
          <w:color w:val="000000"/>
        </w:rPr>
        <w:t>льной</w:t>
      </w:r>
      <w:r>
        <w:rPr>
          <w:color w:val="000000"/>
        </w:rPr>
        <w:t xml:space="preserve"> услуги.</w:t>
      </w:r>
    </w:p>
    <w:p w:rsidR="0046415E" w:rsidRDefault="0046415E">
      <w:pPr>
        <w:autoSpaceDE w:val="0"/>
        <w:ind w:firstLine="709"/>
        <w:jc w:val="both"/>
      </w:pPr>
      <w:r>
        <w:rPr>
          <w:color w:val="000000"/>
        </w:rPr>
        <w:t xml:space="preserve">2.7.7. Оценка качества предоставления </w:t>
      </w:r>
      <w:r w:rsidR="007A2F98">
        <w:rPr>
          <w:color w:val="000000"/>
        </w:rPr>
        <w:t xml:space="preserve">муниципальной </w:t>
      </w:r>
      <w:r>
        <w:rPr>
          <w:color w:val="000000"/>
        </w:rPr>
        <w:t>услуги.</w:t>
      </w:r>
    </w:p>
    <w:p w:rsidR="0046415E" w:rsidRDefault="0046415E">
      <w:pPr>
        <w:autoSpaceDE w:val="0"/>
        <w:ind w:firstLine="709"/>
        <w:jc w:val="both"/>
      </w:pPr>
      <w:r>
        <w:rPr>
          <w:color w:val="000000"/>
        </w:rPr>
        <w:t xml:space="preserve">Оценка качества предоставления муниципальной услуги осуществляется в соответствии с </w:t>
      </w:r>
      <w:hyperlink r:id="rId19" w:history="1">
        <w:r w:rsidRPr="007A2F98">
          <w:rPr>
            <w:rStyle w:val="a8"/>
            <w:color w:val="000000"/>
            <w:u w:val="none"/>
          </w:rPr>
          <w:t>Правилами</w:t>
        </w:r>
      </w:hyperlink>
      <w:r>
        <w:rPr>
          <w:color w:val="00000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7A2F98">
        <w:rPr>
          <w:color w:val="000000"/>
        </w:rPr>
        <w:t>.12.</w:t>
      </w:r>
      <w:r>
        <w:rPr>
          <w:color w:val="000000"/>
        </w:rPr>
        <w:t xml:space="preserve">2012 № 1284 </w:t>
      </w:r>
      <w:r w:rsidR="007A2F98">
        <w:rPr>
          <w:color w:val="000000"/>
        </w:rPr>
        <w:t>«</w:t>
      </w:r>
      <w:r>
        <w:rPr>
          <w:color w:val="000000"/>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7A2F98">
        <w:rPr>
          <w:color w:val="000000"/>
        </w:rPr>
        <w:t>»</w:t>
      </w:r>
      <w:r>
        <w:rPr>
          <w:color w:val="000000"/>
        </w:rPr>
        <w:t>.</w:t>
      </w:r>
    </w:p>
    <w:p w:rsidR="0046415E" w:rsidRDefault="0046415E">
      <w:pPr>
        <w:widowControl w:val="0"/>
        <w:autoSpaceDE w:val="0"/>
        <w:ind w:firstLine="709"/>
        <w:jc w:val="both"/>
      </w:pPr>
      <w:r>
        <w:rPr>
          <w:color w:val="000000"/>
        </w:rPr>
        <w:t xml:space="preserve">2.7.8.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 Федерального закона </w:t>
      </w:r>
      <w:r>
        <w:rPr>
          <w:bCs/>
          <w:color w:val="000000"/>
        </w:rPr>
        <w:t>от 27</w:t>
      </w:r>
      <w:r w:rsidR="00B50C23">
        <w:rPr>
          <w:bCs/>
          <w:color w:val="000000"/>
        </w:rPr>
        <w:t>.07.</w:t>
      </w:r>
      <w:r>
        <w:rPr>
          <w:bCs/>
          <w:color w:val="000000"/>
        </w:rPr>
        <w:t xml:space="preserve">2010 </w:t>
      </w:r>
      <w:r w:rsidR="00B50C23">
        <w:rPr>
          <w:bCs/>
          <w:color w:val="000000"/>
        </w:rPr>
        <w:br/>
      </w:r>
      <w:r>
        <w:rPr>
          <w:bCs/>
          <w:color w:val="000000"/>
        </w:rPr>
        <w:t xml:space="preserve">№ 210-ФЗ </w:t>
      </w:r>
      <w:r w:rsidR="00B50C23">
        <w:rPr>
          <w:bCs/>
          <w:color w:val="000000"/>
        </w:rPr>
        <w:t>«</w:t>
      </w:r>
      <w:r>
        <w:rPr>
          <w:bCs/>
          <w:color w:val="000000"/>
        </w:rPr>
        <w:t>Об организации предоставления государственных и муниципальных услуг</w:t>
      </w:r>
      <w:r w:rsidR="00B50C23">
        <w:rPr>
          <w:bCs/>
          <w:color w:val="000000"/>
        </w:rPr>
        <w:t>»</w:t>
      </w:r>
      <w:r>
        <w:rPr>
          <w:bCs/>
          <w:color w:val="000000"/>
        </w:rPr>
        <w:t xml:space="preserve"> (далее – Федеральный закон № 210-ФЗ) </w:t>
      </w:r>
      <w:r>
        <w:rPr>
          <w:color w:val="000000"/>
        </w:rPr>
        <w:t>и в порядке, установленном постановлением Правительства Российской Федерации от 20</w:t>
      </w:r>
      <w:r w:rsidR="00B50C23">
        <w:rPr>
          <w:color w:val="000000"/>
        </w:rPr>
        <w:t>.11.</w:t>
      </w:r>
      <w:r>
        <w:rPr>
          <w:color w:val="000000"/>
        </w:rPr>
        <w:t>2012</w:t>
      </w:r>
      <w:r w:rsidR="00B50C23">
        <w:rPr>
          <w:color w:val="000000"/>
        </w:rPr>
        <w:t xml:space="preserve"> № </w:t>
      </w:r>
      <w:r>
        <w:rPr>
          <w:color w:val="000000"/>
        </w:rPr>
        <w:t xml:space="preserve">1198 </w:t>
      </w:r>
      <w:r w:rsidR="00B50C23">
        <w:rPr>
          <w:color w:val="000000"/>
        </w:rPr>
        <w:t>«</w:t>
      </w:r>
      <w:r>
        <w:rPr>
          <w:color w:val="000000"/>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w:t>
      </w:r>
      <w:r>
        <w:rPr>
          <w:color w:val="000000"/>
        </w:rPr>
        <w:lastRenderedPageBreak/>
        <w:t>услуг</w:t>
      </w:r>
      <w:r w:rsidR="00B50C23">
        <w:rPr>
          <w:color w:val="000000"/>
        </w:rPr>
        <w:t>»</w:t>
      </w:r>
      <w:r>
        <w:rPr>
          <w:color w:val="000000"/>
        </w:rPr>
        <w:t>.</w:t>
      </w:r>
    </w:p>
    <w:p w:rsidR="0046415E" w:rsidRDefault="0046415E">
      <w:pPr>
        <w:autoSpaceDE w:val="0"/>
        <w:ind w:firstLine="709"/>
        <w:jc w:val="both"/>
        <w:rPr>
          <w:bCs/>
          <w:color w:val="000000"/>
          <w:highlight w:val="green"/>
        </w:rPr>
      </w:pPr>
    </w:p>
    <w:p w:rsidR="0046415E" w:rsidRDefault="0046415E" w:rsidP="00FB1704">
      <w:pPr>
        <w:autoSpaceDE w:val="0"/>
        <w:jc w:val="center"/>
      </w:pPr>
      <w:r>
        <w:rPr>
          <w:b/>
          <w:bCs/>
          <w:color w:val="000000"/>
        </w:rPr>
        <w:t>Исчерпывающий перечень документов, необходимых</w:t>
      </w:r>
    </w:p>
    <w:p w:rsidR="0046415E" w:rsidRDefault="0046415E" w:rsidP="00FB1704">
      <w:pPr>
        <w:autoSpaceDE w:val="0"/>
        <w:jc w:val="center"/>
      </w:pPr>
      <w:r>
        <w:rPr>
          <w:b/>
          <w:bCs/>
          <w:color w:val="000000"/>
        </w:rPr>
        <w:t>для предоставления муниципальной услуги</w:t>
      </w:r>
    </w:p>
    <w:p w:rsidR="0046415E" w:rsidRDefault="0046415E">
      <w:pPr>
        <w:autoSpaceDE w:val="0"/>
        <w:ind w:firstLine="709"/>
        <w:jc w:val="center"/>
        <w:rPr>
          <w:b/>
          <w:bCs/>
          <w:color w:val="000000"/>
          <w:highlight w:val="green"/>
        </w:rPr>
      </w:pPr>
    </w:p>
    <w:p w:rsidR="0046415E" w:rsidRDefault="00B50C23">
      <w:pPr>
        <w:autoSpaceDE w:val="0"/>
        <w:ind w:firstLine="709"/>
        <w:jc w:val="both"/>
      </w:pPr>
      <w:r>
        <w:rPr>
          <w:bCs/>
          <w:color w:val="000000"/>
        </w:rPr>
        <w:t xml:space="preserve">2.8. </w:t>
      </w:r>
      <w:r w:rsidR="0046415E">
        <w:rPr>
          <w:bCs/>
          <w:color w:val="000000"/>
        </w:rPr>
        <w:t>Исчерпывающий перечень документов, необходимых для предоставления услуги, подлежащих представлению заявителем самостоятельно:</w:t>
      </w:r>
    </w:p>
    <w:p w:rsidR="0046415E" w:rsidRDefault="0046415E">
      <w:pPr>
        <w:autoSpaceDE w:val="0"/>
        <w:ind w:firstLine="709"/>
        <w:jc w:val="both"/>
      </w:pPr>
      <w:r>
        <w:rPr>
          <w:bCs/>
          <w:color w:val="000000"/>
        </w:rPr>
        <w:t>а)</w:t>
      </w:r>
      <w:r w:rsidR="00B50C23">
        <w:rPr>
          <w:bCs/>
          <w:color w:val="000000"/>
        </w:rPr>
        <w:t xml:space="preserve"> </w:t>
      </w:r>
      <w:r>
        <w:rPr>
          <w:bCs/>
          <w:color w:val="000000"/>
        </w:rPr>
        <w:t xml:space="preserve">уведомление о планируемом строительстве, уведомление об изменении параметров. В случае их представления в электронной форме посредством Единого портала, регионального портала в соответствии с подпунктом </w:t>
      </w:r>
      <w:r w:rsidR="00B50C23">
        <w:rPr>
          <w:bCs/>
          <w:color w:val="000000"/>
        </w:rPr>
        <w:t>«</w:t>
      </w:r>
      <w:r>
        <w:rPr>
          <w:bCs/>
          <w:color w:val="000000"/>
        </w:rPr>
        <w:t>а</w:t>
      </w:r>
      <w:r w:rsidR="00B50C23">
        <w:rPr>
          <w:bCs/>
          <w:color w:val="000000"/>
        </w:rPr>
        <w:t>»</w:t>
      </w:r>
      <w:r>
        <w:rPr>
          <w:bCs/>
          <w:color w:val="000000"/>
        </w:rPr>
        <w:t xml:space="preserve"> пункта 2.4 настоящего </w:t>
      </w:r>
      <w:bookmarkStart w:id="0" w:name="_Hlk79014273"/>
      <w:r>
        <w:rPr>
          <w:bCs/>
          <w:color w:val="000000"/>
        </w:rPr>
        <w:t xml:space="preserve">Административного регламента </w:t>
      </w:r>
      <w:bookmarkEnd w:id="0"/>
      <w:r>
        <w:rPr>
          <w:bCs/>
          <w:color w:val="000000"/>
        </w:rPr>
        <w:t xml:space="preserve">указанные уведомления заполняются путем внесения соответствующих сведений в интерактивную форму на Едином портале, региональном портале </w:t>
      </w:r>
      <w:r>
        <w:rPr>
          <w:bCs/>
          <w:color w:val="000000"/>
          <w:lang w:val="en-US"/>
        </w:rPr>
        <w:t>c</w:t>
      </w:r>
      <w:r>
        <w:rPr>
          <w:bCs/>
          <w:color w:val="000000"/>
        </w:rPr>
        <w:t xml:space="preserve">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46415E" w:rsidRDefault="0046415E">
      <w:pPr>
        <w:autoSpaceDE w:val="0"/>
        <w:ind w:firstLine="709"/>
        <w:jc w:val="both"/>
      </w:pPr>
      <w:r>
        <w:rPr>
          <w:bCs/>
          <w:color w:val="000000"/>
        </w:rPr>
        <w:t>б)</w:t>
      </w:r>
      <w:r w:rsidR="00B50C23">
        <w:rPr>
          <w:bCs/>
          <w:color w:val="000000"/>
        </w:rPr>
        <w:t xml:space="preserve"> </w:t>
      </w:r>
      <w:r>
        <w:rPr>
          <w:bCs/>
          <w:color w:val="000000"/>
        </w:rPr>
        <w:t>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w:t>
      </w:r>
      <w:r w:rsidR="00B50C23">
        <w:rPr>
          <w:bCs/>
          <w:color w:val="000000"/>
        </w:rPr>
        <w:t>ла в соответствии с подпунктом «</w:t>
      </w:r>
      <w:r>
        <w:rPr>
          <w:bCs/>
          <w:color w:val="000000"/>
        </w:rPr>
        <w:t>а</w:t>
      </w:r>
      <w:r w:rsidR="00B50C23">
        <w:rPr>
          <w:bCs/>
          <w:color w:val="000000"/>
        </w:rPr>
        <w:t>»</w:t>
      </w:r>
      <w:r>
        <w:rPr>
          <w:bCs/>
          <w:color w:val="000000"/>
        </w:rPr>
        <w:t xml:space="preserve"> пункта 2.4 настоящего Административного регламента представление указанного документа не требуется;</w:t>
      </w:r>
    </w:p>
    <w:p w:rsidR="0046415E" w:rsidRDefault="0046415E">
      <w:pPr>
        <w:autoSpaceDE w:val="0"/>
        <w:ind w:firstLine="709"/>
        <w:jc w:val="both"/>
      </w:pPr>
      <w:r>
        <w:rPr>
          <w:bCs/>
          <w:color w:val="000000"/>
        </w:rPr>
        <w:t>в)</w:t>
      </w:r>
      <w:r w:rsidR="00B50C23">
        <w:rPr>
          <w:bCs/>
          <w:color w:val="000000"/>
        </w:rPr>
        <w:t xml:space="preserve"> </w:t>
      </w:r>
      <w:r>
        <w:rPr>
          <w:bCs/>
          <w:color w:val="000000"/>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w:t>
      </w:r>
      <w:r w:rsidR="00B50C23">
        <w:rPr>
          <w:bCs/>
          <w:color w:val="000000"/>
        </w:rPr>
        <w:t>«</w:t>
      </w:r>
      <w:r>
        <w:rPr>
          <w:bCs/>
          <w:color w:val="000000"/>
        </w:rPr>
        <w:t>а</w:t>
      </w:r>
      <w:r w:rsidR="00B50C23">
        <w:rPr>
          <w:bCs/>
          <w:color w:val="000000"/>
        </w:rPr>
        <w:t>»</w:t>
      </w:r>
      <w:r>
        <w:rPr>
          <w:bCs/>
          <w:color w:val="000000"/>
        </w:rPr>
        <w:t xml:space="preserve">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46415E" w:rsidRDefault="0046415E">
      <w:pPr>
        <w:autoSpaceDE w:val="0"/>
        <w:ind w:firstLine="709"/>
        <w:jc w:val="both"/>
      </w:pPr>
      <w:r>
        <w:rPr>
          <w:bCs/>
          <w:color w:val="000000"/>
        </w:rPr>
        <w:t>г)</w:t>
      </w:r>
      <w:r w:rsidR="00B50C23">
        <w:rPr>
          <w:bCs/>
          <w:color w:val="000000"/>
        </w:rPr>
        <w:t xml:space="preserve"> </w:t>
      </w:r>
      <w:r>
        <w:rPr>
          <w:bCs/>
          <w:color w:val="000000"/>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46415E" w:rsidRDefault="0046415E">
      <w:pPr>
        <w:autoSpaceDE w:val="0"/>
        <w:ind w:firstLine="709"/>
        <w:jc w:val="both"/>
      </w:pPr>
      <w:r>
        <w:rPr>
          <w:bCs/>
          <w:color w:val="000000"/>
        </w:rPr>
        <w:t>д)</w:t>
      </w:r>
      <w:r w:rsidR="00B50C23">
        <w:rPr>
          <w:bCs/>
          <w:color w:val="000000"/>
        </w:rPr>
        <w:t xml:space="preserve"> </w:t>
      </w:r>
      <w:r>
        <w:rPr>
          <w:bCs/>
          <w:color w:val="000000"/>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46415E" w:rsidRDefault="0046415E">
      <w:pPr>
        <w:autoSpaceDE w:val="0"/>
        <w:ind w:firstLine="709"/>
        <w:jc w:val="both"/>
      </w:pPr>
      <w:r>
        <w:rPr>
          <w:bCs/>
          <w:color w:val="000000"/>
        </w:rPr>
        <w:t>2.9.</w:t>
      </w:r>
      <w:r w:rsidR="00761525">
        <w:rPr>
          <w:bCs/>
          <w:color w:val="000000"/>
        </w:rPr>
        <w:t xml:space="preserve"> </w:t>
      </w:r>
      <w:r>
        <w:rPr>
          <w:bCs/>
          <w:color w:val="000000"/>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w:t>
      </w:r>
      <w:r w:rsidR="00761525">
        <w:rPr>
          <w:bCs/>
          <w:color w:val="000000"/>
        </w:rPr>
        <w:t>уполномоченный орган</w:t>
      </w:r>
      <w:r>
        <w:rPr>
          <w:bCs/>
          <w:color w:val="000000"/>
        </w:rPr>
        <w:t>, в распоряжении которых находятся указанные документы, и которые заявитель вправе представить по собственной инициативе:</w:t>
      </w:r>
    </w:p>
    <w:p w:rsidR="0046415E" w:rsidRDefault="00761525">
      <w:pPr>
        <w:autoSpaceDE w:val="0"/>
        <w:ind w:firstLine="709"/>
        <w:jc w:val="both"/>
      </w:pPr>
      <w:r>
        <w:rPr>
          <w:bCs/>
          <w:color w:val="000000"/>
        </w:rPr>
        <w:t xml:space="preserve">а) </w:t>
      </w:r>
      <w:r w:rsidR="0046415E">
        <w:rPr>
          <w:bCs/>
          <w:color w:val="000000"/>
        </w:rPr>
        <w:t>сведения из Единого государственного реестра недвижимости об основных характеристиках и зарегистрированных правах на земельный участок;</w:t>
      </w:r>
    </w:p>
    <w:p w:rsidR="0046415E" w:rsidRDefault="0046415E">
      <w:pPr>
        <w:autoSpaceDE w:val="0"/>
        <w:ind w:firstLine="709"/>
        <w:jc w:val="both"/>
      </w:pPr>
      <w:r>
        <w:rPr>
          <w:bCs/>
          <w:color w:val="000000"/>
        </w:rPr>
        <w:t>б)</w:t>
      </w:r>
      <w:r w:rsidR="00761525">
        <w:rPr>
          <w:bCs/>
          <w:color w:val="000000"/>
        </w:rPr>
        <w:t xml:space="preserve"> </w:t>
      </w:r>
      <w:r>
        <w:rPr>
          <w:bCs/>
          <w:color w:val="000000"/>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46415E" w:rsidRDefault="0046415E">
      <w:pPr>
        <w:autoSpaceDE w:val="0"/>
        <w:ind w:firstLine="709"/>
        <w:jc w:val="both"/>
        <w:rPr>
          <w:bCs/>
          <w:color w:val="000000"/>
          <w:highlight w:val="green"/>
        </w:rPr>
      </w:pPr>
    </w:p>
    <w:p w:rsidR="0046415E" w:rsidRDefault="0046415E">
      <w:pPr>
        <w:widowControl w:val="0"/>
        <w:autoSpaceDE w:val="0"/>
        <w:ind w:firstLine="709"/>
        <w:jc w:val="center"/>
      </w:pPr>
      <w:r>
        <w:rPr>
          <w:rFonts w:eastAsia="Calibri"/>
          <w:b/>
          <w:bCs/>
          <w:color w:val="000000"/>
        </w:rPr>
        <w:t>Срок регистрации запроса заявителя о предоставлении муниципальной услуги</w:t>
      </w:r>
    </w:p>
    <w:p w:rsidR="0046415E" w:rsidRDefault="0046415E">
      <w:pPr>
        <w:autoSpaceDE w:val="0"/>
        <w:ind w:firstLine="709"/>
        <w:jc w:val="both"/>
        <w:rPr>
          <w:rFonts w:eastAsia="Calibri"/>
          <w:b/>
          <w:bCs/>
          <w:color w:val="000000"/>
        </w:rPr>
      </w:pPr>
    </w:p>
    <w:p w:rsidR="0046415E" w:rsidRDefault="0046415E">
      <w:pPr>
        <w:autoSpaceDE w:val="0"/>
        <w:ind w:firstLine="709"/>
        <w:jc w:val="both"/>
      </w:pPr>
      <w:r>
        <w:rPr>
          <w:bCs/>
          <w:color w:val="000000"/>
        </w:rPr>
        <w:lastRenderedPageBreak/>
        <w:t>2.10.</w:t>
      </w:r>
      <w:r w:rsidR="00761525">
        <w:rPr>
          <w:bCs/>
          <w:color w:val="000000"/>
        </w:rPr>
        <w:t xml:space="preserve"> </w:t>
      </w:r>
      <w:r>
        <w:rPr>
          <w:bCs/>
          <w:color w:val="000000"/>
        </w:rPr>
        <w:t>Регистрация уведомления о планируемом строительстве, уведомления об изменении параметров, представленных заявителем указанными в пункте 2.4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46415E" w:rsidRDefault="0046415E">
      <w:pPr>
        <w:autoSpaceDE w:val="0"/>
        <w:ind w:firstLine="709"/>
        <w:jc w:val="both"/>
      </w:pPr>
      <w:r>
        <w:rPr>
          <w:bCs/>
          <w:color w:val="000000"/>
        </w:rPr>
        <w:t>В случае представления уведомления о планируемом строительстве, уведомления об изменении параметров в электронной форме посредством Единого портала, регионального портала вне рабочего времени уполномоченного органа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w:t>
      </w:r>
    </w:p>
    <w:p w:rsidR="0046415E" w:rsidRDefault="0046415E">
      <w:pPr>
        <w:autoSpaceDE w:val="0"/>
        <w:ind w:firstLine="709"/>
        <w:jc w:val="both"/>
      </w:pPr>
      <w:r>
        <w:rPr>
          <w:bCs/>
          <w:color w:val="000000"/>
        </w:rPr>
        <w:t>Уведомление о планируемом строительстве, уведомление об изменении параметров считается поступившим в уполномоченный орган со дня его регистрации.</w:t>
      </w:r>
    </w:p>
    <w:p w:rsidR="0046415E" w:rsidRDefault="0046415E">
      <w:pPr>
        <w:autoSpaceDE w:val="0"/>
        <w:ind w:firstLine="709"/>
        <w:jc w:val="both"/>
        <w:rPr>
          <w:bCs/>
          <w:color w:val="000000"/>
          <w:highlight w:val="green"/>
        </w:rPr>
      </w:pPr>
    </w:p>
    <w:p w:rsidR="0046415E" w:rsidRDefault="0046415E">
      <w:pPr>
        <w:autoSpaceDE w:val="0"/>
        <w:ind w:firstLine="709"/>
        <w:jc w:val="center"/>
      </w:pPr>
      <w:r>
        <w:rPr>
          <w:b/>
          <w:bCs/>
          <w:color w:val="000000"/>
        </w:rPr>
        <w:t xml:space="preserve">Срок предоставления </w:t>
      </w:r>
      <w:r>
        <w:rPr>
          <w:b/>
          <w:color w:val="000000"/>
        </w:rPr>
        <w:t>муниципальной</w:t>
      </w:r>
      <w:r>
        <w:rPr>
          <w:b/>
          <w:bCs/>
          <w:color w:val="000000"/>
        </w:rPr>
        <w:t xml:space="preserve"> услуги</w:t>
      </w:r>
    </w:p>
    <w:p w:rsidR="0046415E" w:rsidRDefault="0046415E">
      <w:pPr>
        <w:autoSpaceDE w:val="0"/>
        <w:ind w:firstLine="709"/>
        <w:jc w:val="both"/>
        <w:rPr>
          <w:b/>
          <w:bCs/>
          <w:color w:val="000000"/>
        </w:rPr>
      </w:pPr>
    </w:p>
    <w:p w:rsidR="0046415E" w:rsidRDefault="00761525">
      <w:pPr>
        <w:autoSpaceDE w:val="0"/>
        <w:ind w:firstLine="709"/>
        <w:jc w:val="both"/>
      </w:pPr>
      <w:r>
        <w:rPr>
          <w:bCs/>
          <w:color w:val="000000"/>
        </w:rPr>
        <w:t xml:space="preserve">2.11. </w:t>
      </w:r>
      <w:r w:rsidR="0046415E">
        <w:rPr>
          <w:bCs/>
          <w:color w:val="000000"/>
        </w:rPr>
        <w:t>Срок предоставления услуги составляет:</w:t>
      </w:r>
    </w:p>
    <w:p w:rsidR="0046415E" w:rsidRDefault="0046415E">
      <w:pPr>
        <w:autoSpaceDE w:val="0"/>
        <w:ind w:firstLine="709"/>
        <w:jc w:val="both"/>
      </w:pPr>
      <w:r>
        <w:rPr>
          <w:bCs/>
          <w:color w:val="000000"/>
        </w:rPr>
        <w:t>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w:t>
      </w:r>
      <w:r w:rsidR="00761525">
        <w:rPr>
          <w:bCs/>
          <w:color w:val="000000"/>
        </w:rPr>
        <w:t xml:space="preserve"> </w:t>
      </w:r>
      <w:r>
        <w:rPr>
          <w:bCs/>
          <w:color w:val="000000"/>
        </w:rPr>
        <w:t xml:space="preserve">8 статьи </w:t>
      </w:r>
      <w:r w:rsidRPr="005501E8">
        <w:rPr>
          <w:bCs/>
        </w:rPr>
        <w:t>51</w:t>
      </w:r>
      <w:r w:rsidR="00147520" w:rsidRPr="005501E8">
        <w:rPr>
          <w:bCs/>
        </w:rPr>
        <w:t>.1</w:t>
      </w:r>
      <w:r w:rsidR="005501E8">
        <w:rPr>
          <w:bCs/>
        </w:rPr>
        <w:t xml:space="preserve"> </w:t>
      </w:r>
      <w:r>
        <w:rPr>
          <w:bCs/>
          <w:color w:val="000000"/>
        </w:rPr>
        <w:t>Градостроительного кодекса Российской Федерации;</w:t>
      </w:r>
    </w:p>
    <w:p w:rsidR="0046415E" w:rsidRDefault="0046415E">
      <w:pPr>
        <w:autoSpaceDE w:val="0"/>
        <w:ind w:firstLine="709"/>
        <w:jc w:val="both"/>
      </w:pPr>
      <w:r>
        <w:rPr>
          <w:bCs/>
          <w:color w:val="000000"/>
        </w:rPr>
        <w:t xml:space="preserve">не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w:t>
      </w:r>
      <w:r w:rsidRPr="005501E8">
        <w:rPr>
          <w:bCs/>
        </w:rPr>
        <w:t>51</w:t>
      </w:r>
      <w:r w:rsidR="00147520" w:rsidRPr="005501E8">
        <w:rPr>
          <w:bCs/>
        </w:rPr>
        <w:t>.1</w:t>
      </w:r>
      <w:r>
        <w:rPr>
          <w:bCs/>
          <w:color w:val="000000"/>
        </w:rPr>
        <w:t xml:space="preserve"> Градостроительного кодекса Российской Федерации.</w:t>
      </w:r>
    </w:p>
    <w:p w:rsidR="0046415E" w:rsidRDefault="0046415E">
      <w:pPr>
        <w:autoSpaceDE w:val="0"/>
        <w:ind w:firstLine="709"/>
        <w:jc w:val="both"/>
        <w:rPr>
          <w:bCs/>
          <w:color w:val="000000"/>
          <w:highlight w:val="green"/>
        </w:rPr>
      </w:pPr>
    </w:p>
    <w:p w:rsidR="0046415E" w:rsidRDefault="0046415E">
      <w:pPr>
        <w:widowControl w:val="0"/>
        <w:tabs>
          <w:tab w:val="left" w:pos="567"/>
        </w:tabs>
        <w:ind w:firstLine="709"/>
        <w:contextualSpacing/>
        <w:jc w:val="center"/>
      </w:pPr>
      <w:r>
        <w:rPr>
          <w:b/>
          <w:bCs/>
          <w:color w:val="000000"/>
        </w:rPr>
        <w:t>Исчерпывающий перечень оснований для приостановления или отказа в предоставлении муниципальной услуги</w:t>
      </w:r>
    </w:p>
    <w:p w:rsidR="0046415E" w:rsidRDefault="0046415E">
      <w:pPr>
        <w:autoSpaceDE w:val="0"/>
        <w:ind w:firstLine="709"/>
        <w:jc w:val="both"/>
        <w:rPr>
          <w:b/>
          <w:bCs/>
          <w:color w:val="000000"/>
        </w:rPr>
      </w:pPr>
    </w:p>
    <w:p w:rsidR="0046415E" w:rsidRDefault="00761525">
      <w:pPr>
        <w:autoSpaceDE w:val="0"/>
        <w:ind w:firstLine="709"/>
        <w:jc w:val="both"/>
      </w:pPr>
      <w:r>
        <w:rPr>
          <w:bCs/>
          <w:color w:val="000000"/>
        </w:rPr>
        <w:t>2.12.</w:t>
      </w:r>
      <w:r w:rsidR="0046415E">
        <w:rPr>
          <w:bCs/>
          <w:color w:val="000000"/>
        </w:rPr>
        <w:t xml:space="preserve">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46415E" w:rsidRDefault="0046415E">
      <w:pPr>
        <w:autoSpaceDE w:val="0"/>
        <w:ind w:firstLine="709"/>
        <w:jc w:val="both"/>
      </w:pPr>
      <w:r>
        <w:rPr>
          <w:bCs/>
          <w:color w:val="000000"/>
        </w:rP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2.20 Административного регламента.</w:t>
      </w:r>
    </w:p>
    <w:p w:rsidR="0046415E" w:rsidRDefault="0046415E">
      <w:pPr>
        <w:autoSpaceDE w:val="0"/>
        <w:ind w:firstLine="709"/>
        <w:jc w:val="both"/>
        <w:rPr>
          <w:bCs/>
          <w:color w:val="000000"/>
          <w:highlight w:val="green"/>
        </w:rPr>
      </w:pPr>
    </w:p>
    <w:p w:rsidR="0046415E" w:rsidRDefault="0046415E" w:rsidP="00761525">
      <w:pPr>
        <w:pStyle w:val="ConsPlusNormal0"/>
        <w:ind w:firstLine="709"/>
        <w:jc w:val="center"/>
      </w:pPr>
      <w:r>
        <w:rPr>
          <w:b/>
          <w:bCs/>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rsidR="0046415E" w:rsidRDefault="0046415E">
      <w:pPr>
        <w:autoSpaceDE w:val="0"/>
        <w:ind w:firstLine="709"/>
        <w:jc w:val="both"/>
        <w:rPr>
          <w:b/>
          <w:bCs/>
          <w:color w:val="000000"/>
        </w:rPr>
      </w:pPr>
    </w:p>
    <w:p w:rsidR="0046415E" w:rsidRDefault="0046415E">
      <w:pPr>
        <w:autoSpaceDE w:val="0"/>
        <w:ind w:firstLine="709"/>
        <w:jc w:val="both"/>
      </w:pPr>
      <w:r>
        <w:rPr>
          <w:bCs/>
          <w:color w:val="000000"/>
        </w:rPr>
        <w:t>2.13.</w:t>
      </w:r>
      <w:r w:rsidR="001748D7">
        <w:rPr>
          <w:bCs/>
          <w:color w:val="000000"/>
        </w:rPr>
        <w:t xml:space="preserve"> </w:t>
      </w:r>
      <w:r>
        <w:rPr>
          <w:bCs/>
          <w:color w:val="000000"/>
        </w:rPr>
        <w:t xml:space="preserve">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46415E" w:rsidRDefault="000253C1">
      <w:pPr>
        <w:autoSpaceDE w:val="0"/>
        <w:ind w:firstLine="709"/>
        <w:jc w:val="both"/>
      </w:pPr>
      <w:r>
        <w:rPr>
          <w:bCs/>
          <w:color w:val="000000"/>
        </w:rPr>
        <w:t xml:space="preserve">а) </w:t>
      </w:r>
      <w:r w:rsidR="0046415E">
        <w:rPr>
          <w:bCs/>
          <w:color w:val="000000"/>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46415E" w:rsidRDefault="0046415E">
      <w:pPr>
        <w:autoSpaceDE w:val="0"/>
        <w:ind w:firstLine="709"/>
        <w:jc w:val="both"/>
      </w:pPr>
      <w:r>
        <w:rPr>
          <w:bCs/>
          <w:color w:val="000000"/>
        </w:rPr>
        <w:t>б)</w:t>
      </w:r>
      <w:r w:rsidR="000253C1">
        <w:rPr>
          <w:bCs/>
          <w:color w:val="000000"/>
        </w:rPr>
        <w:t xml:space="preserve"> </w:t>
      </w:r>
      <w:r>
        <w:rPr>
          <w:bCs/>
          <w:color w:val="000000"/>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6415E" w:rsidRDefault="000253C1">
      <w:pPr>
        <w:autoSpaceDE w:val="0"/>
        <w:ind w:firstLine="709"/>
        <w:jc w:val="both"/>
      </w:pPr>
      <w:r>
        <w:rPr>
          <w:bCs/>
          <w:color w:val="000000"/>
        </w:rPr>
        <w:t xml:space="preserve">в) </w:t>
      </w:r>
      <w:r w:rsidR="0046415E">
        <w:rPr>
          <w:bCs/>
          <w:color w:val="000000"/>
        </w:rPr>
        <w:t xml:space="preserve">представленные документы содержат подчистки и исправления текста; </w:t>
      </w:r>
    </w:p>
    <w:p w:rsidR="0046415E" w:rsidRDefault="000253C1">
      <w:pPr>
        <w:autoSpaceDE w:val="0"/>
        <w:ind w:firstLine="709"/>
        <w:jc w:val="both"/>
      </w:pPr>
      <w:r>
        <w:rPr>
          <w:bCs/>
          <w:color w:val="000000"/>
        </w:rPr>
        <w:t xml:space="preserve">г) </w:t>
      </w:r>
      <w:r w:rsidR="0046415E">
        <w:rPr>
          <w:bCs/>
          <w:color w:val="000000"/>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6415E" w:rsidRDefault="000253C1">
      <w:pPr>
        <w:autoSpaceDE w:val="0"/>
        <w:ind w:firstLine="709"/>
        <w:jc w:val="both"/>
      </w:pPr>
      <w:r>
        <w:rPr>
          <w:bCs/>
          <w:color w:val="000000"/>
        </w:rPr>
        <w:lastRenderedPageBreak/>
        <w:t xml:space="preserve">д) </w:t>
      </w:r>
      <w:r w:rsidR="0046415E">
        <w:rPr>
          <w:bCs/>
          <w:color w:val="000000"/>
        </w:rPr>
        <w:t>уведомление о планируемом строительстве, уведомление об изменении параметров и док</w:t>
      </w:r>
      <w:r>
        <w:rPr>
          <w:bCs/>
          <w:color w:val="000000"/>
        </w:rPr>
        <w:t>ументы, указанные в подпунктах «</w:t>
      </w:r>
      <w:r w:rsidR="0046415E">
        <w:rPr>
          <w:bCs/>
          <w:color w:val="000000"/>
        </w:rPr>
        <w:t>б</w:t>
      </w:r>
      <w:r>
        <w:rPr>
          <w:bCs/>
          <w:color w:val="000000"/>
        </w:rPr>
        <w:t>»</w:t>
      </w:r>
      <w:r w:rsidR="0046415E">
        <w:rPr>
          <w:bCs/>
          <w:color w:val="000000"/>
        </w:rPr>
        <w:t xml:space="preserve"> - </w:t>
      </w:r>
      <w:r>
        <w:rPr>
          <w:bCs/>
          <w:color w:val="000000"/>
        </w:rPr>
        <w:t>«</w:t>
      </w:r>
      <w:r w:rsidR="003640E2">
        <w:rPr>
          <w:bCs/>
          <w:color w:val="000000"/>
        </w:rPr>
        <w:t>д</w:t>
      </w:r>
      <w:r>
        <w:rPr>
          <w:bCs/>
          <w:color w:val="000000"/>
        </w:rPr>
        <w:t>»</w:t>
      </w:r>
      <w:r w:rsidR="0046415E">
        <w:rPr>
          <w:bCs/>
          <w:color w:val="000000"/>
        </w:rPr>
        <w:t xml:space="preserve">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46415E" w:rsidRDefault="000253C1">
      <w:pPr>
        <w:autoSpaceDE w:val="0"/>
        <w:ind w:firstLine="709"/>
        <w:jc w:val="both"/>
      </w:pPr>
      <w:r>
        <w:rPr>
          <w:bCs/>
          <w:color w:val="000000"/>
        </w:rPr>
        <w:t xml:space="preserve">е) </w:t>
      </w:r>
      <w:r w:rsidR="0046415E">
        <w:rPr>
          <w:bCs/>
          <w:color w:val="000000"/>
        </w:rPr>
        <w:t xml:space="preserve">выявлено несоблюдение установленных статьей 11 Федерального закона от </w:t>
      </w:r>
      <w:r>
        <w:rPr>
          <w:bCs/>
          <w:color w:val="000000"/>
        </w:rPr>
        <w:t>0</w:t>
      </w:r>
      <w:r w:rsidR="0046415E">
        <w:rPr>
          <w:bCs/>
          <w:color w:val="000000"/>
        </w:rPr>
        <w:t>6</w:t>
      </w:r>
      <w:r>
        <w:rPr>
          <w:bCs/>
          <w:color w:val="000000"/>
        </w:rPr>
        <w:t>.04.</w:t>
      </w:r>
      <w:r w:rsidR="0046415E">
        <w:rPr>
          <w:bCs/>
          <w:color w:val="000000"/>
        </w:rPr>
        <w:t xml:space="preserve">2011 № 63-ФЗ </w:t>
      </w:r>
      <w:r>
        <w:rPr>
          <w:bCs/>
          <w:color w:val="000000"/>
        </w:rPr>
        <w:t>«</w:t>
      </w:r>
      <w:r w:rsidR="0046415E">
        <w:rPr>
          <w:bCs/>
          <w:color w:val="000000"/>
        </w:rPr>
        <w:t>Об электронной подписи</w:t>
      </w:r>
      <w:r>
        <w:rPr>
          <w:bCs/>
          <w:color w:val="000000"/>
        </w:rPr>
        <w:t>»</w:t>
      </w:r>
      <w:r w:rsidR="0046415E">
        <w:rPr>
          <w:bCs/>
          <w:color w:val="000000"/>
        </w:rPr>
        <w:t xml:space="preserve"> условий признания квалифицированной электронной подписи действительной в документах, представленных в электронной форме.</w:t>
      </w:r>
    </w:p>
    <w:p w:rsidR="0046415E" w:rsidRDefault="0046415E">
      <w:pPr>
        <w:autoSpaceDE w:val="0"/>
        <w:ind w:firstLine="709"/>
        <w:jc w:val="both"/>
      </w:pPr>
      <w:r>
        <w:rPr>
          <w:bCs/>
          <w:color w:val="000000"/>
        </w:rPr>
        <w:t>2.14.</w:t>
      </w:r>
      <w:r w:rsidR="000253C1">
        <w:rPr>
          <w:bCs/>
          <w:color w:val="000000"/>
        </w:rPr>
        <w:t xml:space="preserve"> </w:t>
      </w:r>
      <w:r>
        <w:rPr>
          <w:bCs/>
          <w:color w:val="000000"/>
        </w:rPr>
        <w:t xml:space="preserve">Решение об отказе в приеме документов, указанных в пункте 2.8 Административного регламента, оформляется по форме согласно </w:t>
      </w:r>
      <w:r w:rsidRPr="001200EF">
        <w:rPr>
          <w:bCs/>
          <w:color w:val="000000"/>
        </w:rPr>
        <w:t>Приложению №</w:t>
      </w:r>
      <w:r>
        <w:rPr>
          <w:bCs/>
          <w:color w:val="000000"/>
        </w:rPr>
        <w:t xml:space="preserve"> 2 к Административному регламенту.</w:t>
      </w:r>
    </w:p>
    <w:p w:rsidR="0046415E" w:rsidRDefault="0046415E">
      <w:pPr>
        <w:autoSpaceDE w:val="0"/>
        <w:ind w:firstLine="709"/>
        <w:jc w:val="both"/>
      </w:pPr>
      <w:r>
        <w:rPr>
          <w:bCs/>
          <w:color w:val="000000"/>
        </w:rPr>
        <w:t>2.15.</w:t>
      </w:r>
      <w:r w:rsidR="000253C1">
        <w:rPr>
          <w:bCs/>
          <w:color w:val="000000"/>
        </w:rPr>
        <w:t xml:space="preserve"> </w:t>
      </w:r>
      <w:r>
        <w:rPr>
          <w:bCs/>
          <w:color w:val="000000"/>
        </w:rPr>
        <w:t xml:space="preserve">Решение об отказе в приеме документов, указанных в пункте 2.8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 </w:t>
      </w:r>
    </w:p>
    <w:p w:rsidR="0046415E" w:rsidRDefault="0046415E">
      <w:pPr>
        <w:autoSpaceDE w:val="0"/>
        <w:ind w:firstLine="709"/>
        <w:jc w:val="both"/>
      </w:pPr>
      <w:r>
        <w:rPr>
          <w:bCs/>
          <w:color w:val="000000"/>
        </w:rPr>
        <w:t>2.</w:t>
      </w:r>
      <w:r w:rsidR="000253C1">
        <w:rPr>
          <w:bCs/>
          <w:color w:val="000000"/>
        </w:rPr>
        <w:t xml:space="preserve">16. </w:t>
      </w:r>
      <w:r>
        <w:rPr>
          <w:bCs/>
          <w:color w:val="000000"/>
        </w:rPr>
        <w:t>Отказ в приеме документов, указанных в пункте 2.8 Административного регламента, не препятствует повторному обращению заявителя в уполномоченный орган.</w:t>
      </w:r>
    </w:p>
    <w:p w:rsidR="0046415E" w:rsidRDefault="0046415E">
      <w:pPr>
        <w:autoSpaceDE w:val="0"/>
        <w:ind w:firstLine="709"/>
        <w:jc w:val="both"/>
      </w:pPr>
      <w:r>
        <w:rPr>
          <w:bCs/>
          <w:color w:val="000000"/>
        </w:rPr>
        <w:t>2.17. Уведомление о планируемом строительстве, уведомление об изменении параметров считаются ненаправленными, 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по</w:t>
      </w:r>
      <w:r w:rsidR="000253C1">
        <w:rPr>
          <w:bCs/>
          <w:color w:val="000000"/>
        </w:rPr>
        <w:t xml:space="preserve"> форме </w:t>
      </w:r>
      <w:r w:rsidR="000253C1" w:rsidRPr="001200EF">
        <w:rPr>
          <w:bCs/>
          <w:color w:val="000000"/>
        </w:rPr>
        <w:t>согласно Приложению №</w:t>
      </w:r>
      <w:r w:rsidR="000253C1">
        <w:rPr>
          <w:bCs/>
          <w:color w:val="000000"/>
        </w:rPr>
        <w:t xml:space="preserve"> </w:t>
      </w:r>
      <w:r>
        <w:rPr>
          <w:bCs/>
          <w:color w:val="000000"/>
        </w:rPr>
        <w:t>3, с указанием причин возврата, в следующих случаях:</w:t>
      </w:r>
    </w:p>
    <w:p w:rsidR="0046415E" w:rsidRDefault="0046415E">
      <w:pPr>
        <w:autoSpaceDE w:val="0"/>
        <w:ind w:firstLine="709"/>
        <w:jc w:val="both"/>
      </w:pPr>
      <w:r>
        <w:rPr>
          <w:bCs/>
          <w:color w:val="000000"/>
        </w:rPr>
        <w:t xml:space="preserve">а) в уведомлении о планируемом строительстве, уведомлении об изменении параметров отсутствуют сведения, предусмотренные частью 1 статьи </w:t>
      </w:r>
      <w:r w:rsidRPr="00D81EEC">
        <w:rPr>
          <w:bCs/>
        </w:rPr>
        <w:t>51</w:t>
      </w:r>
      <w:r w:rsidR="00D81EEC" w:rsidRPr="005501E8">
        <w:rPr>
          <w:bCs/>
        </w:rPr>
        <w:t>.1</w:t>
      </w:r>
      <w:r w:rsidR="000253C1">
        <w:rPr>
          <w:bCs/>
          <w:color w:val="000000"/>
        </w:rPr>
        <w:t xml:space="preserve"> </w:t>
      </w:r>
      <w:r>
        <w:rPr>
          <w:bCs/>
          <w:color w:val="000000"/>
        </w:rPr>
        <w:t>Градостроительно</w:t>
      </w:r>
      <w:r w:rsidR="00D81EEC">
        <w:rPr>
          <w:bCs/>
          <w:color w:val="000000"/>
        </w:rPr>
        <w:t>го кодекса Российской Федерации</w:t>
      </w:r>
    </w:p>
    <w:p w:rsidR="0046415E" w:rsidRDefault="0046415E">
      <w:pPr>
        <w:autoSpaceDE w:val="0"/>
        <w:ind w:firstLine="709"/>
        <w:jc w:val="both"/>
      </w:pPr>
      <w:r>
        <w:rPr>
          <w:bCs/>
          <w:color w:val="000000"/>
        </w:rPr>
        <w:t xml:space="preserve">б) отсутствуют документы, прилагаемые к уведомлению о планируемом строительстве, уведомлению об изменении параметров, предусмотренные подпунктами </w:t>
      </w:r>
      <w:r w:rsidR="000253C1">
        <w:rPr>
          <w:bCs/>
          <w:color w:val="000000"/>
        </w:rPr>
        <w:t>«</w:t>
      </w:r>
      <w:r>
        <w:rPr>
          <w:bCs/>
          <w:color w:val="000000"/>
        </w:rPr>
        <w:t>в</w:t>
      </w:r>
      <w:r w:rsidR="000253C1">
        <w:rPr>
          <w:bCs/>
          <w:color w:val="000000"/>
        </w:rPr>
        <w:t>»</w:t>
      </w:r>
      <w:r>
        <w:rPr>
          <w:bCs/>
          <w:color w:val="000000"/>
        </w:rPr>
        <w:t xml:space="preserve">, </w:t>
      </w:r>
      <w:r w:rsidR="000253C1">
        <w:rPr>
          <w:bCs/>
          <w:color w:val="000000"/>
        </w:rPr>
        <w:t>«</w:t>
      </w:r>
      <w:r>
        <w:rPr>
          <w:bCs/>
          <w:color w:val="000000"/>
        </w:rPr>
        <w:t>д</w:t>
      </w:r>
      <w:r w:rsidR="000253C1">
        <w:rPr>
          <w:bCs/>
          <w:color w:val="000000"/>
        </w:rPr>
        <w:t>»</w:t>
      </w:r>
      <w:r>
        <w:rPr>
          <w:bCs/>
          <w:color w:val="000000"/>
        </w:rPr>
        <w:t xml:space="preserve"> пункта 2.8 Административного регламента.</w:t>
      </w:r>
    </w:p>
    <w:p w:rsidR="0046415E" w:rsidRDefault="0046415E">
      <w:pPr>
        <w:autoSpaceDE w:val="0"/>
        <w:ind w:firstLine="709"/>
        <w:jc w:val="both"/>
        <w:rPr>
          <w:bCs/>
          <w:color w:val="000000"/>
          <w:highlight w:val="green"/>
        </w:rPr>
      </w:pPr>
    </w:p>
    <w:p w:rsidR="0046415E" w:rsidRDefault="0046415E">
      <w:pPr>
        <w:autoSpaceDE w:val="0"/>
        <w:ind w:firstLine="709"/>
        <w:jc w:val="center"/>
      </w:pPr>
      <w:r>
        <w:rPr>
          <w:b/>
          <w:bCs/>
          <w:color w:val="000000"/>
        </w:rPr>
        <w:t>Результат предоставления муниципальной услуги</w:t>
      </w:r>
    </w:p>
    <w:p w:rsidR="0046415E" w:rsidRDefault="0046415E">
      <w:pPr>
        <w:autoSpaceDE w:val="0"/>
        <w:ind w:firstLine="709"/>
        <w:jc w:val="both"/>
        <w:rPr>
          <w:b/>
          <w:bCs/>
          <w:color w:val="000000"/>
        </w:rPr>
      </w:pPr>
    </w:p>
    <w:p w:rsidR="0046415E" w:rsidRDefault="0046415E">
      <w:pPr>
        <w:autoSpaceDE w:val="0"/>
        <w:ind w:firstLine="709"/>
        <w:jc w:val="both"/>
      </w:pPr>
      <w:r>
        <w:rPr>
          <w:bCs/>
          <w:color w:val="000000"/>
        </w:rPr>
        <w:t>2.18.</w:t>
      </w:r>
      <w:r w:rsidR="000253C1">
        <w:rPr>
          <w:bCs/>
          <w:color w:val="000000"/>
        </w:rPr>
        <w:t xml:space="preserve"> </w:t>
      </w:r>
      <w:r>
        <w:rPr>
          <w:bCs/>
          <w:color w:val="000000"/>
        </w:rPr>
        <w:t>Результатом предоставления услуги является:</w:t>
      </w:r>
    </w:p>
    <w:p w:rsidR="0046415E" w:rsidRDefault="0046415E">
      <w:pPr>
        <w:autoSpaceDE w:val="0"/>
        <w:ind w:firstLine="709"/>
        <w:jc w:val="both"/>
      </w:pPr>
      <w:r>
        <w:rPr>
          <w:bCs/>
          <w:color w:val="000000"/>
        </w:rPr>
        <w:t>а)</w:t>
      </w:r>
      <w:r w:rsidR="000253C1">
        <w:rPr>
          <w:bCs/>
          <w:color w:val="000000"/>
        </w:rPr>
        <w:t xml:space="preserve"> </w:t>
      </w:r>
      <w:r>
        <w:rPr>
          <w:bCs/>
          <w:color w:val="000000"/>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46415E" w:rsidRDefault="000253C1">
      <w:pPr>
        <w:autoSpaceDE w:val="0"/>
        <w:ind w:firstLine="709"/>
        <w:jc w:val="both"/>
      </w:pPr>
      <w:r>
        <w:rPr>
          <w:bCs/>
          <w:color w:val="000000"/>
        </w:rPr>
        <w:t xml:space="preserve">б) </w:t>
      </w:r>
      <w:r w:rsidR="0046415E" w:rsidRPr="007034F9">
        <w:rPr>
          <w:bCs/>
        </w:rPr>
        <w:t>уведомление о несоответствии</w:t>
      </w:r>
      <w:r w:rsidR="0046415E">
        <w:rPr>
          <w:bCs/>
          <w:color w:val="000000"/>
        </w:rPr>
        <w:t xml:space="preserve"> в случае наличия оснований, указанных в пункте 2.20 Административного регламента.</w:t>
      </w:r>
    </w:p>
    <w:p w:rsidR="005501E8" w:rsidRDefault="0046415E" w:rsidP="005501E8">
      <w:pPr>
        <w:autoSpaceDE w:val="0"/>
        <w:ind w:firstLine="709"/>
        <w:jc w:val="both"/>
        <w:rPr>
          <w:lang w:eastAsia="ru-RU"/>
        </w:rPr>
      </w:pPr>
      <w:r>
        <w:rPr>
          <w:bCs/>
          <w:color w:val="000000"/>
        </w:rPr>
        <w:t>2.19. Формы уведомления о соответствии, уведомления о несоответствии ут</w:t>
      </w:r>
      <w:r w:rsidR="005223D1">
        <w:rPr>
          <w:bCs/>
          <w:color w:val="000000"/>
        </w:rPr>
        <w:t>верждены</w:t>
      </w:r>
      <w:r w:rsidR="005501E8">
        <w:rPr>
          <w:bCs/>
          <w:color w:val="000000"/>
        </w:rPr>
        <w:t xml:space="preserve"> </w:t>
      </w:r>
      <w:r w:rsidR="005223D1" w:rsidRPr="005223D1">
        <w:rPr>
          <w:bCs/>
          <w:color w:val="000000"/>
        </w:rPr>
        <w:t>Приказ</w:t>
      </w:r>
      <w:r w:rsidR="005223D1">
        <w:rPr>
          <w:bCs/>
          <w:color w:val="000000"/>
        </w:rPr>
        <w:t>ом</w:t>
      </w:r>
      <w:r w:rsidR="005223D1" w:rsidRPr="005223D1">
        <w:rPr>
          <w:bCs/>
          <w:color w:val="000000"/>
        </w:rPr>
        <w:t xml:space="preserve"> Минстроя России от 19.09.2018 </w:t>
      </w:r>
      <w:r w:rsidR="005223D1">
        <w:rPr>
          <w:bCs/>
          <w:color w:val="000000"/>
        </w:rPr>
        <w:t>№</w:t>
      </w:r>
      <w:r w:rsidR="005223D1" w:rsidRPr="005223D1">
        <w:rPr>
          <w:bCs/>
          <w:color w:val="000000"/>
        </w:rPr>
        <w:t xml:space="preserve"> 591/пр </w:t>
      </w:r>
      <w:r w:rsidR="005223D1">
        <w:rPr>
          <w:bCs/>
          <w:color w:val="000000"/>
        </w:rPr>
        <w:t>«</w:t>
      </w:r>
      <w:r w:rsidR="005223D1" w:rsidRPr="005223D1">
        <w:rPr>
          <w:bCs/>
          <w:color w:val="000000"/>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5223D1">
        <w:rPr>
          <w:bCs/>
          <w:color w:val="000000"/>
        </w:rPr>
        <w:t>».</w:t>
      </w:r>
    </w:p>
    <w:p w:rsidR="0046415E" w:rsidRDefault="0046415E">
      <w:pPr>
        <w:autoSpaceDE w:val="0"/>
        <w:ind w:firstLine="709"/>
        <w:jc w:val="both"/>
      </w:pPr>
      <w:r>
        <w:rPr>
          <w:bCs/>
          <w:color w:val="000000"/>
        </w:rPr>
        <w:t>2.20.</w:t>
      </w:r>
      <w:r w:rsidR="00A03314">
        <w:rPr>
          <w:bCs/>
          <w:color w:val="000000"/>
        </w:rPr>
        <w:t xml:space="preserve"> </w:t>
      </w:r>
      <w:r>
        <w:rPr>
          <w:bCs/>
          <w:color w:val="000000"/>
        </w:rPr>
        <w:t>Исчерпывающий перечень оснований для направления заявителю уведомления о несоответствии:</w:t>
      </w:r>
    </w:p>
    <w:p w:rsidR="0046415E" w:rsidRDefault="00A03314">
      <w:pPr>
        <w:autoSpaceDE w:val="0"/>
        <w:ind w:firstLine="709"/>
        <w:jc w:val="both"/>
      </w:pPr>
      <w:r>
        <w:rPr>
          <w:bCs/>
          <w:color w:val="000000"/>
        </w:rPr>
        <w:t xml:space="preserve">а) </w:t>
      </w:r>
      <w:r w:rsidR="0046415E">
        <w:rPr>
          <w:bCs/>
          <w:color w:val="000000"/>
        </w:rPr>
        <w:t>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46415E" w:rsidRDefault="00A03314">
      <w:pPr>
        <w:autoSpaceDE w:val="0"/>
        <w:ind w:firstLine="709"/>
        <w:jc w:val="both"/>
      </w:pPr>
      <w:r>
        <w:rPr>
          <w:bCs/>
          <w:color w:val="000000"/>
        </w:rPr>
        <w:lastRenderedPageBreak/>
        <w:t xml:space="preserve">б) </w:t>
      </w:r>
      <w:r w:rsidR="0046415E">
        <w:rPr>
          <w:bCs/>
          <w:color w:val="000000"/>
        </w:rPr>
        <w:t>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w:t>
      </w:r>
      <w:r>
        <w:rPr>
          <w:bCs/>
          <w:color w:val="000000"/>
        </w:rPr>
        <w:t xml:space="preserve"> </w:t>
      </w:r>
      <w:r w:rsidR="0046415E">
        <w:rPr>
          <w:bCs/>
          <w:color w:val="000000"/>
        </w:rPr>
        <w:t>(или)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46415E" w:rsidRDefault="0046415E">
      <w:pPr>
        <w:autoSpaceDE w:val="0"/>
        <w:ind w:firstLine="709"/>
        <w:jc w:val="both"/>
      </w:pPr>
      <w:r>
        <w:rPr>
          <w:bCs/>
          <w:color w:val="000000"/>
        </w:rPr>
        <w:t>в)</w:t>
      </w:r>
      <w:r w:rsidR="00A03314">
        <w:rPr>
          <w:bCs/>
          <w:color w:val="000000"/>
        </w:rPr>
        <w:t xml:space="preserve"> </w:t>
      </w:r>
      <w:r>
        <w:rPr>
          <w:bCs/>
          <w:color w:val="000000"/>
        </w:rPr>
        <w:t>уведомление о планируемом строительстве, уведомление об изменении параметров подано или направлено лицом, не являющимся</w:t>
      </w:r>
      <w:r w:rsidR="00A03314">
        <w:rPr>
          <w:bCs/>
          <w:color w:val="000000"/>
        </w:rPr>
        <w:t xml:space="preserve"> </w:t>
      </w:r>
      <w:r>
        <w:rPr>
          <w:bCs/>
          <w:color w:val="000000"/>
        </w:rPr>
        <w:t>застройщиком в связи с отсутствием у него прав на земельный участок;</w:t>
      </w:r>
    </w:p>
    <w:p w:rsidR="0046415E" w:rsidRDefault="00A03314">
      <w:pPr>
        <w:autoSpaceDE w:val="0"/>
        <w:ind w:firstLine="709"/>
        <w:jc w:val="both"/>
      </w:pPr>
      <w:r>
        <w:rPr>
          <w:bCs/>
          <w:color w:val="000000"/>
        </w:rPr>
        <w:t xml:space="preserve">2.21. </w:t>
      </w:r>
      <w:r w:rsidR="0046415E">
        <w:rPr>
          <w:bCs/>
          <w:color w:val="000000"/>
        </w:rPr>
        <w:t>Результат предоставления услуги, указанный в пункте</w:t>
      </w:r>
      <w:r>
        <w:rPr>
          <w:bCs/>
          <w:color w:val="000000"/>
        </w:rPr>
        <w:t xml:space="preserve"> </w:t>
      </w:r>
      <w:r w:rsidR="0046415E">
        <w:rPr>
          <w:bCs/>
          <w:color w:val="000000"/>
        </w:rPr>
        <w:t>2.18 Административного регламента:</w:t>
      </w:r>
    </w:p>
    <w:p w:rsidR="0046415E" w:rsidRDefault="0046415E">
      <w:pPr>
        <w:autoSpaceDE w:val="0"/>
        <w:ind w:firstLine="709"/>
        <w:jc w:val="both"/>
      </w:pPr>
      <w:r>
        <w:rPr>
          <w:bCs/>
          <w:color w:val="000000"/>
        </w:rPr>
        <w:t>направляется заявителю в форме электронного документа, подписанного усиленной квалифицированной электронной подписью</w:t>
      </w:r>
      <w:r w:rsidR="00592E77">
        <w:rPr>
          <w:bCs/>
          <w:color w:val="000000"/>
        </w:rPr>
        <w:t xml:space="preserve"> заместителя Городского Головы – начальника </w:t>
      </w:r>
      <w:r w:rsidR="000920E4" w:rsidRPr="005223D1">
        <w:rPr>
          <w:bCs/>
          <w:color w:val="000000"/>
        </w:rPr>
        <w:t>уполномоченного органа</w:t>
      </w:r>
      <w:r w:rsidRPr="005223D1">
        <w:rPr>
          <w:bCs/>
          <w:color w:val="000000"/>
        </w:rPr>
        <w:t>,</w:t>
      </w:r>
      <w:r>
        <w:rPr>
          <w:bCs/>
          <w:color w:val="000000"/>
        </w:rPr>
        <w:t xml:space="preserve">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rsidR="0046415E" w:rsidRDefault="0046415E">
      <w:pPr>
        <w:autoSpaceDE w:val="0"/>
        <w:ind w:firstLine="709"/>
        <w:jc w:val="both"/>
      </w:pPr>
      <w:r>
        <w:rPr>
          <w:bCs/>
          <w:color w:val="000000"/>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46415E" w:rsidRDefault="0046415E">
      <w:pPr>
        <w:autoSpaceDE w:val="0"/>
        <w:ind w:firstLine="709"/>
        <w:jc w:val="both"/>
        <w:rPr>
          <w:bCs/>
          <w:color w:val="000000"/>
        </w:rPr>
      </w:pPr>
    </w:p>
    <w:p w:rsidR="00592E77" w:rsidRDefault="0046415E" w:rsidP="00592E77">
      <w:pPr>
        <w:widowControl w:val="0"/>
        <w:autoSpaceDE w:val="0"/>
        <w:jc w:val="center"/>
        <w:rPr>
          <w:rFonts w:eastAsia="Calibri"/>
          <w:b/>
          <w:color w:val="000000"/>
        </w:rPr>
      </w:pPr>
      <w:r>
        <w:rPr>
          <w:rFonts w:eastAsia="Calibri"/>
          <w:b/>
          <w:color w:val="000000"/>
        </w:rPr>
        <w:t xml:space="preserve">Размер платы, взымаемой с заявителя при предоставлении </w:t>
      </w:r>
    </w:p>
    <w:p w:rsidR="0046415E" w:rsidRDefault="0046415E" w:rsidP="00592E77">
      <w:pPr>
        <w:widowControl w:val="0"/>
        <w:autoSpaceDE w:val="0"/>
        <w:jc w:val="center"/>
      </w:pPr>
      <w:r>
        <w:rPr>
          <w:rFonts w:eastAsia="Calibri"/>
          <w:b/>
          <w:color w:val="000000"/>
        </w:rPr>
        <w:t>муниципальной услуги, и способы ее взимания</w:t>
      </w:r>
    </w:p>
    <w:p w:rsidR="0046415E" w:rsidRDefault="0046415E">
      <w:pPr>
        <w:autoSpaceDE w:val="0"/>
        <w:ind w:firstLine="709"/>
        <w:jc w:val="both"/>
        <w:rPr>
          <w:rFonts w:eastAsia="Calibri"/>
          <w:b/>
          <w:bCs/>
          <w:color w:val="000000"/>
        </w:rPr>
      </w:pPr>
    </w:p>
    <w:p w:rsidR="0046415E" w:rsidRDefault="0046415E">
      <w:pPr>
        <w:autoSpaceDE w:val="0"/>
        <w:ind w:firstLine="709"/>
        <w:jc w:val="both"/>
      </w:pPr>
      <w:r>
        <w:rPr>
          <w:bCs/>
          <w:color w:val="000000"/>
        </w:rPr>
        <w:t>2.22.</w:t>
      </w:r>
      <w:r w:rsidR="00022E04">
        <w:rPr>
          <w:bCs/>
          <w:color w:val="000000"/>
        </w:rPr>
        <w:t xml:space="preserve"> </w:t>
      </w:r>
      <w:r>
        <w:rPr>
          <w:bCs/>
          <w:color w:val="000000"/>
        </w:rPr>
        <w:t>Предоставление услуги осуществляется без взимания платы.</w:t>
      </w:r>
    </w:p>
    <w:p w:rsidR="0046415E" w:rsidRDefault="0046415E">
      <w:pPr>
        <w:autoSpaceDE w:val="0"/>
        <w:ind w:firstLine="709"/>
        <w:jc w:val="both"/>
        <w:rPr>
          <w:bCs/>
          <w:color w:val="000000"/>
        </w:rPr>
      </w:pPr>
    </w:p>
    <w:p w:rsidR="0046415E" w:rsidRDefault="0046415E" w:rsidP="007E62CA">
      <w:pPr>
        <w:autoSpaceDE w:val="0"/>
        <w:jc w:val="center"/>
      </w:pPr>
      <w:r>
        <w:rPr>
          <w:b/>
          <w:bCs/>
          <w:color w:val="000000"/>
        </w:rPr>
        <w:t xml:space="preserve">Иные требования к предоставлению </w:t>
      </w:r>
    </w:p>
    <w:p w:rsidR="0046415E" w:rsidRDefault="0046415E" w:rsidP="007E62CA">
      <w:pPr>
        <w:autoSpaceDE w:val="0"/>
        <w:jc w:val="center"/>
      </w:pPr>
      <w:r>
        <w:rPr>
          <w:b/>
          <w:bCs/>
          <w:color w:val="000000"/>
        </w:rPr>
        <w:t>муниципальной услуги</w:t>
      </w:r>
    </w:p>
    <w:p w:rsidR="0046415E" w:rsidRDefault="0046415E">
      <w:pPr>
        <w:autoSpaceDE w:val="0"/>
        <w:ind w:firstLine="709"/>
        <w:jc w:val="both"/>
        <w:rPr>
          <w:b/>
          <w:bCs/>
          <w:color w:val="000000"/>
        </w:rPr>
      </w:pPr>
    </w:p>
    <w:p w:rsidR="0046415E" w:rsidRDefault="0046415E">
      <w:pPr>
        <w:autoSpaceDE w:val="0"/>
        <w:ind w:firstLine="709"/>
        <w:jc w:val="both"/>
      </w:pPr>
      <w:r>
        <w:rPr>
          <w:bCs/>
          <w:color w:val="000000"/>
        </w:rPr>
        <w:t>2.23.</w:t>
      </w:r>
      <w:r w:rsidR="00022E04">
        <w:rPr>
          <w:bCs/>
          <w:color w:val="000000"/>
        </w:rPr>
        <w:t xml:space="preserve"> </w:t>
      </w:r>
      <w:r>
        <w:rPr>
          <w:bCs/>
          <w:color w:val="000000"/>
        </w:rPr>
        <w:t>Сведения о ходе рассмотрения уведомления о планируемом строительстве, уведомления об изменении параметров,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46415E" w:rsidRDefault="0046415E">
      <w:pPr>
        <w:autoSpaceDE w:val="0"/>
        <w:ind w:firstLine="709"/>
        <w:jc w:val="both"/>
      </w:pPr>
      <w:r>
        <w:rPr>
          <w:bCs/>
          <w:color w:val="000000"/>
        </w:rPr>
        <w:t>Сведения о ходе рассмотрения уведомления о планируемом строительстве, уведомления об изменении параметров, направленных с</w:t>
      </w:r>
      <w:r w:rsidR="00022E04">
        <w:rPr>
          <w:bCs/>
          <w:color w:val="000000"/>
        </w:rPr>
        <w:t>пособом, указанным в подпункте «</w:t>
      </w:r>
      <w:r>
        <w:rPr>
          <w:bCs/>
          <w:color w:val="000000"/>
        </w:rPr>
        <w:t>б</w:t>
      </w:r>
      <w:r w:rsidR="00022E04">
        <w:rPr>
          <w:bCs/>
          <w:color w:val="000000"/>
        </w:rPr>
        <w:t>»</w:t>
      </w:r>
      <w:r>
        <w:rPr>
          <w:bCs/>
          <w:color w:val="000000"/>
        </w:rPr>
        <w:t xml:space="preserve"> пункта 2.4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46415E" w:rsidRDefault="00855B79">
      <w:pPr>
        <w:autoSpaceDE w:val="0"/>
        <w:ind w:firstLine="709"/>
        <w:jc w:val="both"/>
      </w:pPr>
      <w:r>
        <w:rPr>
          <w:bCs/>
          <w:color w:val="000000"/>
        </w:rPr>
        <w:t xml:space="preserve">а) </w:t>
      </w:r>
      <w:r w:rsidR="0046415E">
        <w:rPr>
          <w:bCs/>
          <w:color w:val="000000"/>
        </w:rPr>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46415E" w:rsidRDefault="00855B79">
      <w:pPr>
        <w:autoSpaceDE w:val="0"/>
        <w:ind w:firstLine="709"/>
        <w:jc w:val="both"/>
      </w:pPr>
      <w:r>
        <w:rPr>
          <w:bCs/>
          <w:color w:val="000000"/>
        </w:rPr>
        <w:t xml:space="preserve">б) </w:t>
      </w:r>
      <w:r w:rsidR="0046415E">
        <w:rPr>
          <w:bCs/>
          <w:color w:val="000000"/>
        </w:rPr>
        <w:t xml:space="preserve">в электронной форме посредством электронной почты. </w:t>
      </w:r>
    </w:p>
    <w:p w:rsidR="0046415E" w:rsidRDefault="0046415E">
      <w:pPr>
        <w:autoSpaceDE w:val="0"/>
        <w:ind w:firstLine="709"/>
        <w:jc w:val="both"/>
      </w:pPr>
      <w:r>
        <w:rPr>
          <w:bCs/>
          <w:color w:val="000000"/>
        </w:rPr>
        <w:t>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46415E" w:rsidRDefault="0046415E">
      <w:pPr>
        <w:autoSpaceDE w:val="0"/>
        <w:ind w:firstLine="709"/>
        <w:jc w:val="both"/>
      </w:pPr>
      <w:r>
        <w:rPr>
          <w:bCs/>
          <w:color w:val="000000"/>
        </w:rPr>
        <w:t>2.24.</w:t>
      </w:r>
      <w:r w:rsidR="00855B79">
        <w:rPr>
          <w:bCs/>
          <w:color w:val="000000"/>
        </w:rPr>
        <w:t xml:space="preserve"> </w:t>
      </w:r>
      <w:r>
        <w:rPr>
          <w:bCs/>
          <w:color w:val="000000"/>
        </w:rPr>
        <w:t>Результат предоставления услуги (его копия или сведения, содержащиеся в нем):</w:t>
      </w:r>
    </w:p>
    <w:p w:rsidR="00C119DA" w:rsidRPr="004932B1" w:rsidRDefault="0046415E">
      <w:pPr>
        <w:autoSpaceDE w:val="0"/>
        <w:ind w:firstLine="709"/>
        <w:jc w:val="both"/>
        <w:rPr>
          <w:bCs/>
          <w:strike/>
        </w:rPr>
      </w:pPr>
      <w:r>
        <w:rPr>
          <w:bCs/>
          <w:color w:val="000000"/>
        </w:rPr>
        <w:lastRenderedPageBreak/>
        <w:t>а) в течение пяти рабочих дней со дня его направления заявителю подлежит направлению (в том числе с использованием СМЭВ</w:t>
      </w:r>
      <w:r w:rsidRPr="00C119DA">
        <w:rPr>
          <w:bCs/>
          <w:color w:val="000000"/>
        </w:rPr>
        <w:t>) в</w:t>
      </w:r>
      <w:r w:rsidR="00C119DA" w:rsidRPr="00C119DA">
        <w:rPr>
          <w:bCs/>
          <w:color w:val="000000"/>
        </w:rPr>
        <w:t xml:space="preserve"> </w:t>
      </w:r>
      <w:r w:rsidR="00C119DA">
        <w:rPr>
          <w:bCs/>
          <w:color w:val="000000"/>
        </w:rPr>
        <w:t>о</w:t>
      </w:r>
      <w:r w:rsidR="00C119DA" w:rsidRPr="00C119DA">
        <w:rPr>
          <w:bCs/>
          <w:iCs/>
        </w:rPr>
        <w:t>тдел ведения информационной системы обеспечения градостроительной деятельности</w:t>
      </w:r>
      <w:r w:rsidR="00C119DA">
        <w:rPr>
          <w:bCs/>
          <w:iCs/>
        </w:rPr>
        <w:t xml:space="preserve"> </w:t>
      </w:r>
      <w:r w:rsidR="003F3129" w:rsidRPr="004932B1">
        <w:rPr>
          <w:bCs/>
          <w:color w:val="000000"/>
        </w:rPr>
        <w:t>уполномоченного органа</w:t>
      </w:r>
      <w:r w:rsidR="004932B1">
        <w:rPr>
          <w:bCs/>
          <w:color w:val="000000"/>
        </w:rPr>
        <w:t>.</w:t>
      </w:r>
    </w:p>
    <w:p w:rsidR="0046415E" w:rsidRDefault="00855B79">
      <w:pPr>
        <w:autoSpaceDE w:val="0"/>
        <w:ind w:firstLine="709"/>
        <w:jc w:val="both"/>
        <w:rPr>
          <w:bCs/>
          <w:color w:val="000000"/>
        </w:rPr>
      </w:pPr>
      <w:r>
        <w:rPr>
          <w:bCs/>
          <w:color w:val="000000"/>
        </w:rPr>
        <w:t>б) предусмотренный подпунктом «</w:t>
      </w:r>
      <w:r w:rsidR="0046415E">
        <w:rPr>
          <w:bCs/>
          <w:color w:val="000000"/>
        </w:rPr>
        <w:t>б</w:t>
      </w:r>
      <w:r>
        <w:rPr>
          <w:bCs/>
          <w:color w:val="000000"/>
        </w:rPr>
        <w:t>»</w:t>
      </w:r>
      <w:r w:rsidR="0046415E">
        <w:rPr>
          <w:bCs/>
          <w:color w:val="000000"/>
        </w:rPr>
        <w:t xml:space="preserve"> пункта 2.18 Административного регламента, подлежит направлению</w:t>
      </w:r>
      <w:r>
        <w:rPr>
          <w:bCs/>
          <w:color w:val="000000"/>
        </w:rPr>
        <w:t xml:space="preserve"> в сроки, установленные пунктом </w:t>
      </w:r>
      <w:r w:rsidR="0046415E">
        <w:rPr>
          <w:bCs/>
          <w:color w:val="000000"/>
        </w:rPr>
        <w:t>2.11 Административного регламента для предоставления услуги:</w:t>
      </w:r>
    </w:p>
    <w:p w:rsidR="0046415E" w:rsidRDefault="00076116" w:rsidP="00076116">
      <w:pPr>
        <w:autoSpaceDE w:val="0"/>
        <w:ind w:firstLine="709"/>
        <w:jc w:val="both"/>
      </w:pPr>
      <w:r>
        <w:t>в инспекцию Государственного строительного надзора Калужской области</w:t>
      </w:r>
      <w:r w:rsidR="004932B1">
        <w:t>,</w:t>
      </w:r>
      <w:r w:rsidR="00DC63B2">
        <w:t xml:space="preserve"> </w:t>
      </w:r>
      <w:r w:rsidR="0046415E">
        <w:rPr>
          <w:bCs/>
          <w:color w:val="000000"/>
        </w:rPr>
        <w:t xml:space="preserve">в случае направления уведомления о несоответствии по основанию, предусмотренному подпунктом </w:t>
      </w:r>
      <w:r w:rsidR="00855B79">
        <w:rPr>
          <w:bCs/>
          <w:color w:val="000000"/>
        </w:rPr>
        <w:t>«</w:t>
      </w:r>
      <w:r w:rsidR="0046415E">
        <w:rPr>
          <w:bCs/>
          <w:color w:val="000000"/>
        </w:rPr>
        <w:t>а</w:t>
      </w:r>
      <w:r w:rsidR="00855B79">
        <w:rPr>
          <w:bCs/>
          <w:color w:val="000000"/>
        </w:rPr>
        <w:t>»</w:t>
      </w:r>
      <w:r w:rsidR="0046415E">
        <w:rPr>
          <w:bCs/>
          <w:color w:val="000000"/>
        </w:rPr>
        <w:t xml:space="preserve"> пункта 2.20 Административного регламента;</w:t>
      </w:r>
    </w:p>
    <w:p w:rsidR="0046415E" w:rsidRDefault="00FD0355" w:rsidP="00FD0355">
      <w:pPr>
        <w:suppressAutoHyphens w:val="0"/>
        <w:autoSpaceDE w:val="0"/>
        <w:autoSpaceDN w:val="0"/>
        <w:adjustRightInd w:val="0"/>
        <w:ind w:firstLine="709"/>
        <w:jc w:val="both"/>
      </w:pPr>
      <w:r>
        <w:rPr>
          <w:lang w:eastAsia="ru-RU"/>
        </w:rPr>
        <w:t xml:space="preserve">в Управление Федеральной службы государственной регистрации, кадастра и картографии по Калужской области </w:t>
      </w:r>
      <w:r w:rsidR="0046415E">
        <w:rPr>
          <w:bCs/>
          <w:color w:val="000000"/>
        </w:rPr>
        <w:t xml:space="preserve">осуществляющий </w:t>
      </w:r>
      <w:r w:rsidR="0046415E" w:rsidRPr="004932B1">
        <w:rPr>
          <w:bCs/>
        </w:rPr>
        <w:t>муниципальный земельный контроль</w:t>
      </w:r>
      <w:r w:rsidR="0046415E">
        <w:rPr>
          <w:bCs/>
          <w:color w:val="000000"/>
        </w:rPr>
        <w:t>,</w:t>
      </w:r>
      <w:r w:rsidR="005E6209">
        <w:rPr>
          <w:bCs/>
          <w:color w:val="000000"/>
        </w:rPr>
        <w:t xml:space="preserve"> </w:t>
      </w:r>
      <w:r w:rsidR="0046415E">
        <w:rPr>
          <w:bCs/>
          <w:color w:val="000000"/>
        </w:rPr>
        <w:t xml:space="preserve">в случае направления уведомления о несоответствии по основаниям, предусмотренным подпунктами </w:t>
      </w:r>
      <w:r w:rsidR="00855B79">
        <w:rPr>
          <w:bCs/>
          <w:color w:val="000000"/>
        </w:rPr>
        <w:t>«</w:t>
      </w:r>
      <w:r w:rsidR="0046415E">
        <w:rPr>
          <w:bCs/>
          <w:color w:val="000000"/>
        </w:rPr>
        <w:t>б</w:t>
      </w:r>
      <w:r w:rsidR="00855B79">
        <w:rPr>
          <w:bCs/>
          <w:color w:val="000000"/>
        </w:rPr>
        <w:t>» и «</w:t>
      </w:r>
      <w:r w:rsidR="0046415E">
        <w:rPr>
          <w:bCs/>
          <w:color w:val="000000"/>
        </w:rPr>
        <w:t>в</w:t>
      </w:r>
      <w:r w:rsidR="00855B79">
        <w:rPr>
          <w:bCs/>
          <w:color w:val="000000"/>
        </w:rPr>
        <w:t>»</w:t>
      </w:r>
      <w:r w:rsidR="0046415E">
        <w:rPr>
          <w:bCs/>
          <w:color w:val="000000"/>
        </w:rPr>
        <w:t xml:space="preserve"> пункта 2.20 Административного регламента</w:t>
      </w:r>
      <w:r w:rsidR="00C61FB8">
        <w:rPr>
          <w:bCs/>
          <w:color w:val="000000"/>
        </w:rPr>
        <w:t>.</w:t>
      </w:r>
    </w:p>
    <w:p w:rsidR="0046415E" w:rsidRDefault="0046415E">
      <w:pPr>
        <w:autoSpaceDE w:val="0"/>
        <w:ind w:firstLine="709"/>
        <w:jc w:val="both"/>
      </w:pPr>
      <w:r>
        <w:rPr>
          <w:bCs/>
          <w:color w:val="000000"/>
        </w:rPr>
        <w:t>2.25. Порядок исправления допущенных опечаток и ошибок в уведомлении о соответствии, уведомлении о несоответствии.</w:t>
      </w:r>
    </w:p>
    <w:p w:rsidR="0046415E" w:rsidRDefault="0046415E">
      <w:pPr>
        <w:autoSpaceDE w:val="0"/>
        <w:ind w:firstLine="709"/>
        <w:jc w:val="both"/>
      </w:pPr>
      <w:r>
        <w:rPr>
          <w:bCs/>
          <w:color w:val="000000"/>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4 к Административному регламенту в порядке, установленном пунктам</w:t>
      </w:r>
      <w:r w:rsidR="00855B79">
        <w:rPr>
          <w:bCs/>
          <w:color w:val="000000"/>
        </w:rPr>
        <w:t xml:space="preserve">и 2.4 – 2.7, 2.10 </w:t>
      </w:r>
      <w:r>
        <w:rPr>
          <w:bCs/>
          <w:color w:val="000000"/>
        </w:rPr>
        <w:t>Административного регламента.</w:t>
      </w:r>
    </w:p>
    <w:p w:rsidR="0046415E" w:rsidRDefault="0046415E">
      <w:pPr>
        <w:autoSpaceDE w:val="0"/>
        <w:ind w:firstLine="709"/>
        <w:jc w:val="both"/>
      </w:pPr>
      <w:r>
        <w:rPr>
          <w:bCs/>
          <w:color w:val="000000"/>
        </w:rP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46415E" w:rsidRDefault="0046415E">
      <w:pPr>
        <w:autoSpaceDE w:val="0"/>
        <w:ind w:firstLine="709"/>
        <w:jc w:val="both"/>
      </w:pPr>
      <w:r>
        <w:rPr>
          <w:bCs/>
          <w:color w:val="000000"/>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5 к Административному регламенту направляется заявителю в порядке, установленном пунктом 2.21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46415E" w:rsidRDefault="0046415E">
      <w:pPr>
        <w:autoSpaceDE w:val="0"/>
        <w:ind w:firstLine="709"/>
        <w:jc w:val="both"/>
      </w:pPr>
      <w:r>
        <w:rPr>
          <w:bCs/>
          <w:color w:val="000000"/>
        </w:rPr>
        <w:t xml:space="preserve">2.26.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46415E" w:rsidRDefault="0046415E">
      <w:pPr>
        <w:autoSpaceDE w:val="0"/>
        <w:ind w:firstLine="709"/>
        <w:jc w:val="both"/>
      </w:pPr>
      <w:r>
        <w:rPr>
          <w:bCs/>
          <w:color w:val="000000"/>
        </w:rPr>
        <w:t>а) несоответствие заявителя кругу лиц, указанных в пункте 2.2 Административного регламента;</w:t>
      </w:r>
    </w:p>
    <w:p w:rsidR="0046415E" w:rsidRDefault="0046415E">
      <w:pPr>
        <w:autoSpaceDE w:val="0"/>
        <w:ind w:firstLine="709"/>
        <w:jc w:val="both"/>
      </w:pPr>
      <w:r>
        <w:rPr>
          <w:bCs/>
          <w:color w:val="000000"/>
        </w:rPr>
        <w:t>б)</w:t>
      </w:r>
      <w:r w:rsidR="00855B79">
        <w:rPr>
          <w:bCs/>
          <w:color w:val="000000"/>
        </w:rPr>
        <w:t xml:space="preserve"> </w:t>
      </w:r>
      <w:r>
        <w:rPr>
          <w:bCs/>
          <w:color w:val="000000"/>
        </w:rPr>
        <w:t>отсутствие опечаток и ошибок</w:t>
      </w:r>
      <w:r w:rsidR="00855B79">
        <w:rPr>
          <w:bCs/>
          <w:color w:val="000000"/>
        </w:rPr>
        <w:t xml:space="preserve"> </w:t>
      </w:r>
      <w:r>
        <w:rPr>
          <w:bCs/>
          <w:color w:val="000000"/>
        </w:rPr>
        <w:t>в уведомлении о соответствии, уведомлении о несоответствии.</w:t>
      </w:r>
    </w:p>
    <w:p w:rsidR="0046415E" w:rsidRDefault="0046415E">
      <w:pPr>
        <w:autoSpaceDE w:val="0"/>
        <w:ind w:firstLine="709"/>
        <w:jc w:val="both"/>
      </w:pPr>
      <w:r>
        <w:rPr>
          <w:bCs/>
          <w:color w:val="000000"/>
        </w:rPr>
        <w:t>2.27. Порядок выдачи дубликата уведомления о соответствии, уведомления о несоответствии.</w:t>
      </w:r>
    </w:p>
    <w:p w:rsidR="0046415E" w:rsidRDefault="0046415E">
      <w:pPr>
        <w:autoSpaceDE w:val="0"/>
        <w:ind w:firstLine="709"/>
        <w:jc w:val="both"/>
      </w:pPr>
      <w:r>
        <w:rPr>
          <w:bCs/>
          <w:color w:val="000000"/>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соответственно – заявление о выдаче дубликата, дубликат) по форме согласно Приложению № 6 к Административному регламенту, в порядке, установленном пунктами 2.4 – 2.7, 2.10 Административного регламента.</w:t>
      </w:r>
    </w:p>
    <w:p w:rsidR="0046415E" w:rsidRDefault="0046415E">
      <w:pPr>
        <w:autoSpaceDE w:val="0"/>
        <w:ind w:firstLine="709"/>
        <w:jc w:val="both"/>
      </w:pPr>
      <w:r>
        <w:rPr>
          <w:bCs/>
          <w:color w:val="000000"/>
        </w:rPr>
        <w:t xml:space="preserve">В случае отсутствия оснований для отказа в выдаче дубликата уведомления о соответствии, уведомления о несоответствии, установленных пунктом 2.28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w:t>
      </w:r>
      <w:r>
        <w:rPr>
          <w:bCs/>
          <w:color w:val="000000"/>
        </w:rPr>
        <w:lastRenderedPageBreak/>
        <w:t>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w:t>
      </w:r>
      <w:r w:rsidR="004932B1">
        <w:rPr>
          <w:bCs/>
          <w:color w:val="000000"/>
        </w:rPr>
        <w:t xml:space="preserve"> Заместителя Городского Головы – начальника уполномоченного органа</w:t>
      </w:r>
      <w:r>
        <w:rPr>
          <w:bCs/>
          <w:color w:val="000000"/>
        </w:rPr>
        <w:t>, то в качестве дубликата уведомления о соответствии, уведомления о несоответствии заявителю повторно представляется указанный документ.</w:t>
      </w:r>
    </w:p>
    <w:p w:rsidR="0046415E" w:rsidRDefault="0046415E">
      <w:pPr>
        <w:autoSpaceDE w:val="0"/>
        <w:ind w:firstLine="709"/>
        <w:jc w:val="both"/>
      </w:pPr>
      <w:r>
        <w:rPr>
          <w:bCs/>
          <w:color w:val="000000"/>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7 к Административному регламенту направляется заявителю в порядке, установленном пунктом 2.21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46415E" w:rsidRDefault="0046415E">
      <w:pPr>
        <w:autoSpaceDE w:val="0"/>
        <w:ind w:firstLine="709"/>
        <w:jc w:val="both"/>
      </w:pPr>
      <w:r>
        <w:rPr>
          <w:bCs/>
          <w:color w:val="000000"/>
        </w:rPr>
        <w:t>2.28. Исчерпывающий перечень оснований для отказа в выдаче дубликата уведомления о соответствии, уведомления о несоответствии:</w:t>
      </w:r>
    </w:p>
    <w:p w:rsidR="0046415E" w:rsidRDefault="00F06EBB">
      <w:pPr>
        <w:autoSpaceDE w:val="0"/>
        <w:ind w:firstLine="709"/>
        <w:jc w:val="both"/>
      </w:pPr>
      <w:r>
        <w:rPr>
          <w:bCs/>
          <w:color w:val="000000"/>
        </w:rPr>
        <w:t xml:space="preserve">- </w:t>
      </w:r>
      <w:r w:rsidR="0046415E">
        <w:rPr>
          <w:bCs/>
          <w:color w:val="000000"/>
        </w:rPr>
        <w:t xml:space="preserve">несоответствие заявителя кругу лиц, указанных в пункте </w:t>
      </w:r>
      <w:r w:rsidR="003640E2">
        <w:rPr>
          <w:bCs/>
          <w:color w:val="000000"/>
        </w:rPr>
        <w:t>1</w:t>
      </w:r>
      <w:r w:rsidR="0046415E">
        <w:rPr>
          <w:bCs/>
          <w:color w:val="000000"/>
        </w:rPr>
        <w:t>.2 Административного регламента.</w:t>
      </w:r>
    </w:p>
    <w:p w:rsidR="0046415E" w:rsidRDefault="0046415E">
      <w:pPr>
        <w:autoSpaceDE w:val="0"/>
        <w:ind w:firstLine="709"/>
        <w:jc w:val="both"/>
      </w:pPr>
      <w:r>
        <w:rPr>
          <w:bCs/>
          <w:color w:val="000000"/>
        </w:rPr>
        <w:t xml:space="preserve">2.29. При предоставлении </w:t>
      </w:r>
      <w:r w:rsidR="00531D39">
        <w:rPr>
          <w:bCs/>
          <w:color w:val="000000"/>
        </w:rPr>
        <w:t>муниципальной</w:t>
      </w:r>
      <w:r>
        <w:rPr>
          <w:bCs/>
          <w:color w:val="000000"/>
        </w:rPr>
        <w:t xml:space="preserve"> услуги запрещается требовать от заявителя:</w:t>
      </w:r>
    </w:p>
    <w:p w:rsidR="0046415E" w:rsidRDefault="0046415E">
      <w:pPr>
        <w:autoSpaceDE w:val="0"/>
        <w:ind w:firstLine="709"/>
        <w:jc w:val="both"/>
      </w:pPr>
      <w:r>
        <w:rPr>
          <w:bCs/>
          <w:color w:val="00000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6415E" w:rsidRDefault="0046415E">
      <w:pPr>
        <w:autoSpaceDE w:val="0"/>
        <w:ind w:firstLine="709"/>
        <w:jc w:val="both"/>
        <w:rPr>
          <w:bCs/>
          <w:color w:val="000000"/>
        </w:rPr>
      </w:pPr>
      <w:r>
        <w:rPr>
          <w:bCs/>
          <w:color w:val="000000"/>
        </w:rPr>
        <w:t xml:space="preserve">2) представления документов и информации, которые в соответствии с нормативными правовыми актами Российской Федерации и </w:t>
      </w:r>
      <w:r w:rsidR="00531D39">
        <w:rPr>
          <w:bCs/>
          <w:color w:val="000000"/>
        </w:rPr>
        <w:t>Калужской области</w:t>
      </w:r>
      <w:r>
        <w:rPr>
          <w:bCs/>
          <w:color w:val="000000"/>
        </w:rPr>
        <w:t xml:space="preserve">, муниципальными правовыми </w:t>
      </w:r>
      <w:r w:rsidRPr="00B70E85">
        <w:rPr>
          <w:bCs/>
          <w:color w:val="000000"/>
        </w:rPr>
        <w:t xml:space="preserve">актами </w:t>
      </w:r>
      <w:r w:rsidR="00B70E85" w:rsidRPr="00B70E85">
        <w:rPr>
          <w:bCs/>
          <w:iCs/>
          <w:color w:val="000000"/>
        </w:rPr>
        <w:t>Городской Управы города Калуги</w:t>
      </w:r>
      <w:r w:rsidRPr="00B70E85">
        <w:rPr>
          <w:bCs/>
          <w:color w:val="000000"/>
        </w:rPr>
        <w:t xml:space="preserve"> находятся в распоряжении органов, предоставляющих муниципальную услугу</w:t>
      </w:r>
      <w:r>
        <w:rPr>
          <w:bCs/>
          <w:color w:val="000000"/>
        </w:rPr>
        <w:t>,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3218FD" w:rsidRPr="00FD0355" w:rsidRDefault="003218FD">
      <w:pPr>
        <w:autoSpaceDE w:val="0"/>
        <w:ind w:firstLine="709"/>
        <w:jc w:val="both"/>
      </w:pPr>
      <w:r w:rsidRPr="00FD0355">
        <w:rPr>
          <w:lang w:eastAsia="ru-RU"/>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20" w:history="1">
        <w:r w:rsidRPr="00FD0355">
          <w:rPr>
            <w:lang w:eastAsia="ru-RU"/>
          </w:rPr>
          <w:t>части 1 статьи 9</w:t>
        </w:r>
      </w:hyperlink>
      <w:r w:rsidRPr="00FD0355">
        <w:rPr>
          <w:lang w:eastAsia="ru-RU"/>
        </w:rPr>
        <w:t xml:space="preserve"> Федерального закона </w:t>
      </w:r>
      <w:r w:rsidR="00FD0355">
        <w:rPr>
          <w:lang w:eastAsia="ru-RU"/>
        </w:rPr>
        <w:t>№</w:t>
      </w:r>
      <w:r w:rsidRPr="00FD0355">
        <w:rPr>
          <w:lang w:eastAsia="ru-RU"/>
        </w:rPr>
        <w:t xml:space="preserve"> 210-ФЗ;</w:t>
      </w:r>
    </w:p>
    <w:p w:rsidR="0046415E" w:rsidRDefault="00FD0355">
      <w:pPr>
        <w:autoSpaceDE w:val="0"/>
        <w:ind w:firstLine="709"/>
        <w:jc w:val="both"/>
      </w:pPr>
      <w:r>
        <w:rPr>
          <w:bCs/>
        </w:rPr>
        <w:t>4</w:t>
      </w:r>
      <w:r w:rsidR="0046415E">
        <w:rPr>
          <w:bCs/>
          <w:color w:val="000000"/>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6415E" w:rsidRDefault="00B70E85">
      <w:pPr>
        <w:autoSpaceDE w:val="0"/>
        <w:ind w:firstLine="709"/>
        <w:jc w:val="both"/>
      </w:pPr>
      <w:r>
        <w:rPr>
          <w:bCs/>
          <w:color w:val="000000"/>
        </w:rPr>
        <w:t xml:space="preserve">- </w:t>
      </w:r>
      <w:r w:rsidR="0046415E">
        <w:rPr>
          <w:bCs/>
          <w:color w:val="000000"/>
        </w:rPr>
        <w:t>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строительстве, уведомления об изменении параметров;</w:t>
      </w:r>
    </w:p>
    <w:p w:rsidR="0046415E" w:rsidRDefault="0046415E">
      <w:pPr>
        <w:autoSpaceDE w:val="0"/>
        <w:ind w:firstLine="709"/>
        <w:jc w:val="both"/>
      </w:pPr>
      <w:r>
        <w:rPr>
          <w:bCs/>
          <w:color w:val="000000"/>
        </w:rPr>
        <w:t>-</w:t>
      </w:r>
      <w:r w:rsidR="00B70E85">
        <w:rPr>
          <w:bCs/>
          <w:color w:val="000000"/>
        </w:rPr>
        <w:t xml:space="preserve"> </w:t>
      </w:r>
      <w:r>
        <w:rPr>
          <w:bCs/>
          <w:color w:val="000000"/>
        </w:rPr>
        <w:t>наличие ошибок в уведомлении о планируемом строительстве, уведомления об изменении параметров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6415E" w:rsidRDefault="0046415E">
      <w:pPr>
        <w:autoSpaceDE w:val="0"/>
        <w:ind w:firstLine="709"/>
        <w:jc w:val="both"/>
      </w:pPr>
      <w:r>
        <w:rPr>
          <w:bCs/>
          <w:color w:val="000000"/>
        </w:rPr>
        <w:t>-</w:t>
      </w:r>
      <w:r w:rsidR="004D2C33">
        <w:rPr>
          <w:bCs/>
          <w:color w:val="000000"/>
        </w:rPr>
        <w:t xml:space="preserve"> </w:t>
      </w:r>
      <w:r>
        <w:rPr>
          <w:bCs/>
          <w:color w:val="00000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6415E" w:rsidRDefault="004D2C33">
      <w:pPr>
        <w:autoSpaceDE w:val="0"/>
        <w:ind w:firstLine="709"/>
        <w:jc w:val="both"/>
      </w:pPr>
      <w:r>
        <w:rPr>
          <w:bCs/>
          <w:color w:val="000000"/>
        </w:rPr>
        <w:t xml:space="preserve">- </w:t>
      </w:r>
      <w:r w:rsidR="0046415E">
        <w:rPr>
          <w:bCs/>
          <w:color w:val="000000"/>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w:t>
      </w:r>
      <w:r w:rsidR="0046415E">
        <w:rPr>
          <w:bCs/>
          <w:color w:val="000000"/>
        </w:rPr>
        <w:lastRenderedPageBreak/>
        <w:t>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 статьи 16 Федерального закона № 210-ФЗ, уведомляется заявитель, а также приносятся извинения за доставленные неудобства;</w:t>
      </w:r>
    </w:p>
    <w:p w:rsidR="0046415E" w:rsidRDefault="00FD0355">
      <w:pPr>
        <w:autoSpaceDE w:val="0"/>
        <w:ind w:firstLine="709"/>
        <w:jc w:val="both"/>
      </w:pPr>
      <w:r>
        <w:rPr>
          <w:bCs/>
        </w:rPr>
        <w:t>5</w:t>
      </w:r>
      <w:r w:rsidR="0046415E">
        <w:rPr>
          <w:bCs/>
          <w:color w:val="000000"/>
        </w:rPr>
        <w:t xml:space="preserve">) предоставления на бумажном носителе документов и информации, электронные образы которых ранее были заверены в соответствии с пунктом </w:t>
      </w:r>
      <w:r w:rsidR="0046415E" w:rsidRPr="00F31034">
        <w:rPr>
          <w:bCs/>
        </w:rPr>
        <w:t>7</w:t>
      </w:r>
      <w:r w:rsidR="0067758F" w:rsidRPr="00F31034">
        <w:rPr>
          <w:bCs/>
        </w:rPr>
        <w:t>.2</w:t>
      </w:r>
      <w:r w:rsidR="00BD518A" w:rsidRPr="00F31034">
        <w:rPr>
          <w:bCs/>
        </w:rPr>
        <w:t xml:space="preserve"> </w:t>
      </w:r>
      <w:r w:rsidR="0046415E" w:rsidRPr="00F31034">
        <w:rPr>
          <w:bCs/>
        </w:rPr>
        <w:t>части</w:t>
      </w:r>
      <w:r w:rsidR="0046415E">
        <w:rPr>
          <w:bCs/>
          <w:color w:val="000000"/>
        </w:rPr>
        <w:t xml:space="preserve">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6415E" w:rsidRDefault="0046415E">
      <w:pPr>
        <w:autoSpaceDE w:val="0"/>
        <w:ind w:firstLine="709"/>
        <w:jc w:val="both"/>
        <w:rPr>
          <w:bCs/>
          <w:color w:val="000000"/>
          <w:highlight w:val="green"/>
        </w:rPr>
      </w:pPr>
    </w:p>
    <w:p w:rsidR="00253E9C" w:rsidRDefault="0046415E" w:rsidP="00253E9C">
      <w:pPr>
        <w:autoSpaceDE w:val="0"/>
        <w:jc w:val="center"/>
        <w:rPr>
          <w:b/>
          <w:bCs/>
          <w:color w:val="000000"/>
        </w:rPr>
      </w:pPr>
      <w:r>
        <w:rPr>
          <w:b/>
          <w:bCs/>
          <w:color w:val="000000"/>
        </w:rPr>
        <w:t xml:space="preserve">Максимальный срок ожидания в очереди при подаче запроса </w:t>
      </w:r>
    </w:p>
    <w:p w:rsidR="00253E9C" w:rsidRDefault="0046415E" w:rsidP="00253E9C">
      <w:pPr>
        <w:autoSpaceDE w:val="0"/>
        <w:jc w:val="center"/>
        <w:rPr>
          <w:b/>
          <w:bCs/>
          <w:color w:val="000000"/>
        </w:rPr>
      </w:pPr>
      <w:r>
        <w:rPr>
          <w:b/>
          <w:bCs/>
          <w:color w:val="000000"/>
        </w:rPr>
        <w:t xml:space="preserve">о предоставлении муниципальной услуги и при получении </w:t>
      </w:r>
      <w:bookmarkStart w:id="1" w:name="_GoBack"/>
      <w:bookmarkEnd w:id="1"/>
    </w:p>
    <w:p w:rsidR="0046415E" w:rsidRDefault="0046415E" w:rsidP="00253E9C">
      <w:pPr>
        <w:autoSpaceDE w:val="0"/>
        <w:jc w:val="center"/>
      </w:pPr>
      <w:r>
        <w:rPr>
          <w:b/>
          <w:bCs/>
          <w:color w:val="000000"/>
        </w:rPr>
        <w:t xml:space="preserve">результата предоставления </w:t>
      </w:r>
      <w:r w:rsidR="004D2C33">
        <w:rPr>
          <w:b/>
          <w:bCs/>
          <w:color w:val="000000"/>
        </w:rPr>
        <w:t>муниципальной</w:t>
      </w:r>
      <w:r>
        <w:rPr>
          <w:b/>
          <w:bCs/>
          <w:color w:val="000000"/>
        </w:rPr>
        <w:t xml:space="preserve"> услуги</w:t>
      </w:r>
    </w:p>
    <w:p w:rsidR="0046415E" w:rsidRDefault="0046415E">
      <w:pPr>
        <w:autoSpaceDE w:val="0"/>
        <w:ind w:firstLine="709"/>
        <w:jc w:val="both"/>
        <w:rPr>
          <w:b/>
          <w:bCs/>
          <w:color w:val="000000"/>
        </w:rPr>
      </w:pPr>
    </w:p>
    <w:p w:rsidR="0046415E" w:rsidRDefault="0046415E">
      <w:pPr>
        <w:autoSpaceDE w:val="0"/>
        <w:ind w:firstLine="709"/>
        <w:jc w:val="both"/>
      </w:pPr>
      <w:r>
        <w:rPr>
          <w:bCs/>
          <w:color w:val="000000"/>
        </w:rPr>
        <w:t>2.30. Максимальный срок ожидания в очереди при подаче запроса о предоставлении муниципальной услуги и при получ</w:t>
      </w:r>
      <w:r w:rsidR="004D2C33">
        <w:rPr>
          <w:bCs/>
          <w:color w:val="000000"/>
        </w:rPr>
        <w:t xml:space="preserve">ении результата предоставления </w:t>
      </w:r>
      <w:r>
        <w:rPr>
          <w:bCs/>
          <w:color w:val="000000"/>
        </w:rPr>
        <w:t>муниципальной услуги в уполномоченном органе или многофункциональном центре составляет не более 15 минут.</w:t>
      </w:r>
    </w:p>
    <w:p w:rsidR="0046415E" w:rsidRDefault="0046415E">
      <w:pPr>
        <w:autoSpaceDE w:val="0"/>
        <w:ind w:firstLine="709"/>
        <w:jc w:val="both"/>
        <w:rPr>
          <w:bCs/>
          <w:color w:val="000000"/>
        </w:rPr>
      </w:pPr>
    </w:p>
    <w:p w:rsidR="0046415E" w:rsidRDefault="0046415E">
      <w:pPr>
        <w:autoSpaceDE w:val="0"/>
        <w:ind w:firstLine="709"/>
        <w:jc w:val="center"/>
      </w:pPr>
      <w:r>
        <w:rPr>
          <w:b/>
          <w:bCs/>
          <w:color w:val="000000"/>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6415E" w:rsidRDefault="0046415E">
      <w:pPr>
        <w:autoSpaceDE w:val="0"/>
        <w:ind w:firstLine="709"/>
        <w:jc w:val="both"/>
        <w:rPr>
          <w:b/>
          <w:bCs/>
          <w:color w:val="000000"/>
        </w:rPr>
      </w:pPr>
    </w:p>
    <w:p w:rsidR="0046415E" w:rsidRDefault="0046415E">
      <w:pPr>
        <w:autoSpaceDE w:val="0"/>
        <w:ind w:firstLine="709"/>
        <w:jc w:val="both"/>
      </w:pPr>
      <w:r>
        <w:rPr>
          <w:color w:val="000000"/>
        </w:rPr>
        <w:t>2.31. Услуги, необходимые и обязательные для предоставления муниципальной услуги, отсутствуют.</w:t>
      </w:r>
    </w:p>
    <w:p w:rsidR="0046415E" w:rsidRDefault="0046415E">
      <w:pPr>
        <w:autoSpaceDE w:val="0"/>
        <w:ind w:firstLine="709"/>
        <w:jc w:val="both"/>
        <w:rPr>
          <w:bCs/>
          <w:color w:val="000000"/>
        </w:rPr>
      </w:pPr>
    </w:p>
    <w:p w:rsidR="0046415E" w:rsidRDefault="0046415E">
      <w:pPr>
        <w:autoSpaceDE w:val="0"/>
        <w:jc w:val="center"/>
      </w:pPr>
      <w:r>
        <w:rPr>
          <w:b/>
          <w:color w:val="000000"/>
        </w:rPr>
        <w:t>Требования к помещениям, в которых предоставляется муниципальная услуга</w:t>
      </w:r>
    </w:p>
    <w:p w:rsidR="0046415E" w:rsidRDefault="0046415E">
      <w:pPr>
        <w:autoSpaceDE w:val="0"/>
        <w:ind w:firstLine="709"/>
        <w:jc w:val="both"/>
        <w:rPr>
          <w:b/>
          <w:bCs/>
          <w:color w:val="000000"/>
        </w:rPr>
      </w:pPr>
    </w:p>
    <w:p w:rsidR="00581980" w:rsidRPr="009C2AB0" w:rsidRDefault="0046415E" w:rsidP="00253E9C">
      <w:pPr>
        <w:widowControl w:val="0"/>
        <w:autoSpaceDE w:val="0"/>
        <w:ind w:firstLine="709"/>
        <w:jc w:val="both"/>
      </w:pPr>
      <w:r>
        <w:rPr>
          <w:color w:val="000000"/>
        </w:rPr>
        <w:t>2.</w:t>
      </w:r>
      <w:r w:rsidRPr="00253E9C">
        <w:t>32.</w:t>
      </w:r>
      <w:r w:rsidRPr="00253E9C">
        <w:rPr>
          <w:color w:val="FF0000"/>
        </w:rPr>
        <w:t xml:space="preserve"> </w:t>
      </w:r>
      <w:r w:rsidR="00581980" w:rsidRPr="00253E9C">
        <w:t>Местоположение административного здания, в котором осуществляется прием заявлений и документов, необходимых для предоставления муниципальной услуги</w:t>
      </w:r>
      <w:r w:rsidR="00581980" w:rsidRPr="00253E9C">
        <w:rPr>
          <w:spacing w:val="-2"/>
        </w:rPr>
        <w:t>, а</w:t>
      </w:r>
      <w:r w:rsidR="00581980" w:rsidRPr="00253E9C">
        <w:t xml:space="preserve"> </w:t>
      </w:r>
      <w:r w:rsidR="00581980" w:rsidRPr="00253E9C">
        <w:rPr>
          <w:spacing w:val="-2"/>
        </w:rPr>
        <w:t>также</w:t>
      </w:r>
      <w:r w:rsidR="00581980" w:rsidRPr="00253E9C">
        <w:t xml:space="preserve"> </w:t>
      </w:r>
      <w:r w:rsidR="00581980" w:rsidRPr="00253E9C">
        <w:rPr>
          <w:spacing w:val="-2"/>
        </w:rPr>
        <w:t>выдача</w:t>
      </w:r>
      <w:r w:rsidR="00581980" w:rsidRPr="00253E9C">
        <w:t xml:space="preserve"> </w:t>
      </w:r>
      <w:r w:rsidR="00581980" w:rsidRPr="00253E9C">
        <w:rPr>
          <w:spacing w:val="-2"/>
        </w:rPr>
        <w:t>результата</w:t>
      </w:r>
      <w:r w:rsidR="00581980" w:rsidRPr="00253E9C">
        <w:t xml:space="preserve"> </w:t>
      </w:r>
      <w:r w:rsidR="00581980" w:rsidRPr="00253E9C">
        <w:rPr>
          <w:spacing w:val="-2"/>
        </w:rPr>
        <w:t xml:space="preserve">предоставления </w:t>
      </w:r>
      <w:r w:rsidR="00581980" w:rsidRPr="00253E9C">
        <w:t>муниципальной услуги, обеспечивает</w:t>
      </w:r>
      <w:r w:rsidR="00581980" w:rsidRPr="00253E9C">
        <w:rPr>
          <w:spacing w:val="80"/>
        </w:rPr>
        <w:t xml:space="preserve"> </w:t>
      </w:r>
      <w:r w:rsidR="00581980" w:rsidRPr="00253E9C">
        <w:t>удобство</w:t>
      </w:r>
      <w:r w:rsidR="00581980" w:rsidRPr="00253E9C">
        <w:rPr>
          <w:spacing w:val="80"/>
        </w:rPr>
        <w:t xml:space="preserve"> </w:t>
      </w:r>
      <w:r w:rsidR="00581980" w:rsidRPr="00253E9C">
        <w:t>для граждан</w:t>
      </w:r>
      <w:r w:rsidR="00581980" w:rsidRPr="00253E9C">
        <w:rPr>
          <w:spacing w:val="40"/>
        </w:rPr>
        <w:t xml:space="preserve"> </w:t>
      </w:r>
      <w:r w:rsidR="00581980" w:rsidRPr="00253E9C">
        <w:t>с</w:t>
      </w:r>
      <w:r w:rsidR="00581980" w:rsidRPr="00253E9C">
        <w:rPr>
          <w:spacing w:val="40"/>
        </w:rPr>
        <w:t xml:space="preserve"> </w:t>
      </w:r>
      <w:r w:rsidR="00581980" w:rsidRPr="00253E9C">
        <w:t>точки</w:t>
      </w:r>
      <w:r w:rsidR="00581980" w:rsidRPr="00253E9C">
        <w:rPr>
          <w:spacing w:val="40"/>
        </w:rPr>
        <w:t xml:space="preserve"> </w:t>
      </w:r>
      <w:r w:rsidR="00581980" w:rsidRPr="00253E9C">
        <w:t>зрения</w:t>
      </w:r>
      <w:r w:rsidR="00581980" w:rsidRPr="00253E9C">
        <w:rPr>
          <w:spacing w:val="40"/>
        </w:rPr>
        <w:t xml:space="preserve"> </w:t>
      </w:r>
      <w:r w:rsidR="00581980" w:rsidRPr="00253E9C">
        <w:t>пешеходной</w:t>
      </w:r>
      <w:r w:rsidR="00581980" w:rsidRPr="00253E9C">
        <w:rPr>
          <w:spacing w:val="40"/>
        </w:rPr>
        <w:t xml:space="preserve"> </w:t>
      </w:r>
      <w:r w:rsidR="00581980" w:rsidRPr="00253E9C">
        <w:t>доступности</w:t>
      </w:r>
      <w:r w:rsidR="00581980" w:rsidRPr="00253E9C">
        <w:rPr>
          <w:spacing w:val="40"/>
        </w:rPr>
        <w:t xml:space="preserve"> </w:t>
      </w:r>
      <w:r w:rsidR="00581980" w:rsidRPr="00253E9C">
        <w:t>от</w:t>
      </w:r>
      <w:r w:rsidR="00581980" w:rsidRPr="00253E9C">
        <w:rPr>
          <w:spacing w:val="40"/>
        </w:rPr>
        <w:t xml:space="preserve"> </w:t>
      </w:r>
      <w:r w:rsidR="00581980" w:rsidRPr="00253E9C">
        <w:t>остановок</w:t>
      </w:r>
      <w:r w:rsidR="00581980" w:rsidRPr="00253E9C">
        <w:rPr>
          <w:spacing w:val="40"/>
        </w:rPr>
        <w:t xml:space="preserve"> </w:t>
      </w:r>
      <w:r w:rsidR="00581980" w:rsidRPr="00253E9C">
        <w:t>общественного</w:t>
      </w:r>
      <w:r w:rsidR="00581980" w:rsidRPr="00253E9C">
        <w:rPr>
          <w:spacing w:val="40"/>
        </w:rPr>
        <w:t xml:space="preserve"> </w:t>
      </w:r>
      <w:r w:rsidR="00581980" w:rsidRPr="00253E9C">
        <w:rPr>
          <w:spacing w:val="-2"/>
        </w:rPr>
        <w:t>транспорта.</w:t>
      </w:r>
    </w:p>
    <w:p w:rsidR="0046415E" w:rsidRPr="00581980" w:rsidRDefault="009B0049">
      <w:pPr>
        <w:widowControl w:val="0"/>
        <w:tabs>
          <w:tab w:val="left" w:pos="567"/>
        </w:tabs>
        <w:ind w:firstLine="709"/>
        <w:contextualSpacing/>
        <w:jc w:val="both"/>
      </w:pPr>
      <w:r>
        <w:t>Ор</w:t>
      </w:r>
      <w:r w:rsidR="00581980" w:rsidRPr="00581980">
        <w:t xml:space="preserve">ганизована </w:t>
      </w:r>
      <w:r w:rsidR="0046415E" w:rsidRPr="00581980">
        <w:t>стоянка (парковка) для личного автомобильного транспорта заявителей. За пользование стоянкой (парковкой) с заявителей плата не взимается.</w:t>
      </w:r>
    </w:p>
    <w:p w:rsidR="0046415E" w:rsidRPr="007018D5" w:rsidRDefault="0046415E">
      <w:pPr>
        <w:widowControl w:val="0"/>
        <w:autoSpaceDE w:val="0"/>
        <w:ind w:firstLine="709"/>
        <w:jc w:val="both"/>
      </w:pPr>
      <w:r w:rsidRPr="000D0B2A">
        <w:t>Для парковки специальных автотранспортных средств инвалид</w:t>
      </w:r>
      <w:r w:rsidR="000D0B2A" w:rsidRPr="000D0B2A">
        <w:t>ов на стоянке (парковке) выдел</w:t>
      </w:r>
      <w:r w:rsidR="007018D5">
        <w:t xml:space="preserve">ены </w:t>
      </w:r>
      <w:r w:rsidR="000D0B2A" w:rsidRPr="000D0B2A">
        <w:t xml:space="preserve">места </w:t>
      </w:r>
      <w:r w:rsidRPr="000D0B2A">
        <w:t>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Pr="007018D5">
        <w:t>инвалидов.</w:t>
      </w:r>
    </w:p>
    <w:p w:rsidR="0046415E" w:rsidRPr="00483B77" w:rsidRDefault="0046415E">
      <w:pPr>
        <w:widowControl w:val="0"/>
        <w:autoSpaceDE w:val="0"/>
        <w:ind w:firstLine="709"/>
        <w:jc w:val="both"/>
      </w:pPr>
      <w:r w:rsidRPr="00483B77">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w:t>
      </w:r>
      <w:r w:rsidR="00483B77" w:rsidRPr="00483B77">
        <w:t>ОВАНЫ</w:t>
      </w:r>
      <w:r w:rsidRPr="00483B77">
        <w:t xml:space="preserve">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6415E" w:rsidRPr="00483B77" w:rsidRDefault="0046415E">
      <w:pPr>
        <w:widowControl w:val="0"/>
        <w:autoSpaceDE w:val="0"/>
        <w:ind w:firstLine="709"/>
        <w:jc w:val="both"/>
      </w:pPr>
      <w:r w:rsidRPr="00483B77">
        <w:t>Центральный вход в здание уполномоченного органа оборудован информационной табличкой (вывеской), содержащей информацию:</w:t>
      </w:r>
    </w:p>
    <w:p w:rsidR="0046415E" w:rsidRPr="00483B77" w:rsidRDefault="0046415E">
      <w:pPr>
        <w:widowControl w:val="0"/>
        <w:tabs>
          <w:tab w:val="left" w:pos="567"/>
          <w:tab w:val="left" w:pos="1134"/>
        </w:tabs>
        <w:ind w:left="709"/>
        <w:contextualSpacing/>
        <w:jc w:val="both"/>
      </w:pPr>
      <w:r w:rsidRPr="00483B77">
        <w:t>наименование;</w:t>
      </w:r>
    </w:p>
    <w:p w:rsidR="0046415E" w:rsidRPr="00483B77" w:rsidRDefault="0046415E">
      <w:pPr>
        <w:widowControl w:val="0"/>
        <w:tabs>
          <w:tab w:val="left" w:pos="567"/>
          <w:tab w:val="left" w:pos="1134"/>
        </w:tabs>
        <w:ind w:left="709"/>
        <w:contextualSpacing/>
        <w:jc w:val="both"/>
      </w:pPr>
      <w:r w:rsidRPr="00483B77">
        <w:t>местонахождение и юридический адрес;</w:t>
      </w:r>
    </w:p>
    <w:p w:rsidR="0046415E" w:rsidRPr="00483B77" w:rsidRDefault="0046415E">
      <w:pPr>
        <w:widowControl w:val="0"/>
        <w:tabs>
          <w:tab w:val="left" w:pos="567"/>
          <w:tab w:val="left" w:pos="1134"/>
        </w:tabs>
        <w:ind w:left="709"/>
        <w:contextualSpacing/>
        <w:jc w:val="both"/>
      </w:pPr>
      <w:r w:rsidRPr="00483B77">
        <w:t>режим работы;</w:t>
      </w:r>
    </w:p>
    <w:p w:rsidR="0046415E" w:rsidRPr="00483B77" w:rsidRDefault="0046415E">
      <w:pPr>
        <w:widowControl w:val="0"/>
        <w:tabs>
          <w:tab w:val="left" w:pos="567"/>
          <w:tab w:val="left" w:pos="1134"/>
        </w:tabs>
        <w:ind w:left="709"/>
        <w:contextualSpacing/>
        <w:jc w:val="both"/>
      </w:pPr>
      <w:r w:rsidRPr="00483B77">
        <w:t>график приема;</w:t>
      </w:r>
    </w:p>
    <w:p w:rsidR="0046415E" w:rsidRPr="00483B77" w:rsidRDefault="0046415E">
      <w:pPr>
        <w:widowControl w:val="0"/>
        <w:tabs>
          <w:tab w:val="left" w:pos="567"/>
          <w:tab w:val="left" w:pos="1134"/>
        </w:tabs>
        <w:ind w:left="709"/>
        <w:contextualSpacing/>
        <w:jc w:val="both"/>
      </w:pPr>
      <w:r w:rsidRPr="00483B77">
        <w:t>номера телефонов для справок.</w:t>
      </w:r>
    </w:p>
    <w:p w:rsidR="0046415E" w:rsidRPr="00483B77" w:rsidRDefault="0046415E">
      <w:pPr>
        <w:widowControl w:val="0"/>
        <w:autoSpaceDE w:val="0"/>
        <w:ind w:firstLine="709"/>
        <w:jc w:val="both"/>
      </w:pPr>
      <w:r w:rsidRPr="00483B77">
        <w:t>Помещения, в которых предоставляется муниципальная услуга, соответств</w:t>
      </w:r>
      <w:r w:rsidR="00483B77">
        <w:t xml:space="preserve">уют </w:t>
      </w:r>
      <w:r w:rsidRPr="00483B77">
        <w:t>санитарно-</w:t>
      </w:r>
      <w:r w:rsidRPr="00483B77">
        <w:lastRenderedPageBreak/>
        <w:t>эпидемиологическим правилам и нормативам.</w:t>
      </w:r>
    </w:p>
    <w:p w:rsidR="0046415E" w:rsidRPr="00483B77" w:rsidRDefault="0046415E">
      <w:pPr>
        <w:widowControl w:val="0"/>
        <w:autoSpaceDE w:val="0"/>
        <w:ind w:firstLine="709"/>
        <w:jc w:val="both"/>
      </w:pPr>
      <w:r w:rsidRPr="00483B77">
        <w:t>Помещения, в которых предоставляе</w:t>
      </w:r>
      <w:r w:rsidR="00483B77" w:rsidRPr="00483B77">
        <w:t>тся муниципальная услуга, оснащЕНЫ</w:t>
      </w:r>
      <w:r w:rsidRPr="00483B77">
        <w:t>:</w:t>
      </w:r>
    </w:p>
    <w:p w:rsidR="0046415E" w:rsidRPr="00483B77" w:rsidRDefault="0046415E">
      <w:pPr>
        <w:widowControl w:val="0"/>
        <w:autoSpaceDE w:val="0"/>
        <w:ind w:firstLine="709"/>
        <w:jc w:val="both"/>
      </w:pPr>
      <w:r w:rsidRPr="00483B77">
        <w:t>противопожарной системой и средствами пожаротушения;</w:t>
      </w:r>
    </w:p>
    <w:p w:rsidR="0046415E" w:rsidRPr="00483B77" w:rsidRDefault="0046415E">
      <w:pPr>
        <w:widowControl w:val="0"/>
        <w:autoSpaceDE w:val="0"/>
        <w:ind w:firstLine="709"/>
        <w:jc w:val="both"/>
      </w:pPr>
      <w:r w:rsidRPr="00483B77">
        <w:t>системой оповещения о возникновении чрезвычайной ситуации;</w:t>
      </w:r>
    </w:p>
    <w:p w:rsidR="0046415E" w:rsidRPr="00483B77" w:rsidRDefault="0046415E">
      <w:pPr>
        <w:widowControl w:val="0"/>
        <w:autoSpaceDE w:val="0"/>
        <w:ind w:firstLine="709"/>
        <w:jc w:val="both"/>
      </w:pPr>
      <w:r w:rsidRPr="00483B77">
        <w:t>средствами оказания первой медицинской помощи;</w:t>
      </w:r>
    </w:p>
    <w:p w:rsidR="0046415E" w:rsidRPr="00483B77" w:rsidRDefault="0046415E">
      <w:pPr>
        <w:widowControl w:val="0"/>
        <w:autoSpaceDE w:val="0"/>
        <w:ind w:firstLine="709"/>
        <w:jc w:val="both"/>
      </w:pPr>
      <w:r w:rsidRPr="00483B77">
        <w:t>туалетными комнатами для посетителей.</w:t>
      </w:r>
    </w:p>
    <w:p w:rsidR="0046415E" w:rsidRPr="00483B77" w:rsidRDefault="0046415E">
      <w:pPr>
        <w:widowControl w:val="0"/>
        <w:autoSpaceDE w:val="0"/>
        <w:ind w:firstLine="709"/>
        <w:jc w:val="both"/>
      </w:pPr>
      <w:r w:rsidRPr="00483B77">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6415E" w:rsidRPr="00483B77" w:rsidRDefault="0046415E">
      <w:pPr>
        <w:widowControl w:val="0"/>
        <w:autoSpaceDE w:val="0"/>
        <w:ind w:firstLine="709"/>
        <w:jc w:val="both"/>
      </w:pPr>
      <w:r w:rsidRPr="00483B77">
        <w:t xml:space="preserve">Тексты материалов, размещенных на информационном стенде, </w:t>
      </w:r>
      <w:r w:rsidR="00483B77">
        <w:t>на</w:t>
      </w:r>
      <w:r w:rsidRPr="00483B77">
        <w:t>печата</w:t>
      </w:r>
      <w:r w:rsidR="00483B77">
        <w:t>ны</w:t>
      </w:r>
      <w:r w:rsidRPr="00483B77">
        <w:t xml:space="preserve"> удобным для чтения шрифтом, без исправлений, с выделением наиболее важных мест полужирным шрифтом.</w:t>
      </w:r>
    </w:p>
    <w:p w:rsidR="0046415E" w:rsidRPr="00483B77" w:rsidRDefault="0046415E">
      <w:pPr>
        <w:widowControl w:val="0"/>
        <w:autoSpaceDE w:val="0"/>
        <w:ind w:firstLine="709"/>
        <w:jc w:val="both"/>
      </w:pPr>
      <w:r w:rsidRPr="00483B77">
        <w:t>Места для заполнения уведомлений оборудуются стульями, столами (стойками), бланками уведомлений, письменными принадлежностями.</w:t>
      </w:r>
    </w:p>
    <w:p w:rsidR="0046415E" w:rsidRPr="00483B77" w:rsidRDefault="0046415E">
      <w:pPr>
        <w:widowControl w:val="0"/>
        <w:autoSpaceDE w:val="0"/>
        <w:ind w:firstLine="709"/>
        <w:jc w:val="both"/>
      </w:pPr>
      <w:r w:rsidRPr="00483B77">
        <w:t>Места приема заявителей оборуд</w:t>
      </w:r>
      <w:r w:rsidR="00483B77" w:rsidRPr="00483B77">
        <w:t>ованы</w:t>
      </w:r>
      <w:r w:rsidRPr="00483B77">
        <w:t xml:space="preserve"> информационными табличками (вывесками) с указанием:</w:t>
      </w:r>
    </w:p>
    <w:p w:rsidR="0046415E" w:rsidRPr="00483B77" w:rsidRDefault="0046415E">
      <w:pPr>
        <w:widowControl w:val="0"/>
        <w:autoSpaceDE w:val="0"/>
        <w:ind w:firstLine="709"/>
        <w:jc w:val="both"/>
      </w:pPr>
      <w:r w:rsidRPr="00483B77">
        <w:t>номера кабинета и наименования отдела;</w:t>
      </w:r>
    </w:p>
    <w:p w:rsidR="0046415E" w:rsidRPr="00483B77" w:rsidRDefault="0046415E">
      <w:pPr>
        <w:widowControl w:val="0"/>
        <w:autoSpaceDE w:val="0"/>
        <w:ind w:firstLine="709"/>
        <w:jc w:val="both"/>
      </w:pPr>
      <w:r w:rsidRPr="00483B77">
        <w:t>фамилии, имени и отчества (последнее – при наличии), должности ответственного лица за прием документов;</w:t>
      </w:r>
    </w:p>
    <w:p w:rsidR="0046415E" w:rsidRPr="00483B77" w:rsidRDefault="0046415E">
      <w:pPr>
        <w:widowControl w:val="0"/>
        <w:autoSpaceDE w:val="0"/>
        <w:ind w:firstLine="709"/>
        <w:jc w:val="both"/>
      </w:pPr>
      <w:r w:rsidRPr="00483B77">
        <w:t>графика приема заявителей.</w:t>
      </w:r>
    </w:p>
    <w:p w:rsidR="0046415E" w:rsidRPr="00483B77" w:rsidRDefault="0046415E">
      <w:pPr>
        <w:widowControl w:val="0"/>
        <w:autoSpaceDE w:val="0"/>
        <w:ind w:firstLine="709"/>
        <w:jc w:val="both"/>
      </w:pPr>
      <w:r w:rsidRPr="00483B77">
        <w:t>Рабочее место каждого ответственного лица за прием документов,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6415E" w:rsidRPr="00483B77" w:rsidRDefault="0046415E">
      <w:pPr>
        <w:widowControl w:val="0"/>
        <w:autoSpaceDE w:val="0"/>
        <w:ind w:firstLine="709"/>
        <w:jc w:val="both"/>
      </w:pPr>
      <w:r w:rsidRPr="00483B77">
        <w:t>Лицо, ответственное за прием документов, име</w:t>
      </w:r>
      <w:r w:rsidR="00F31034">
        <w:t>ет</w:t>
      </w:r>
      <w:r w:rsidRPr="00483B77">
        <w:t xml:space="preserve"> настольную табличку с указанием фамилии, имени, отчества (последнее - при наличии) и должности.</w:t>
      </w:r>
    </w:p>
    <w:p w:rsidR="0046415E" w:rsidRPr="00483B77" w:rsidRDefault="0046415E">
      <w:pPr>
        <w:widowControl w:val="0"/>
        <w:autoSpaceDE w:val="0"/>
        <w:ind w:firstLine="709"/>
        <w:jc w:val="both"/>
      </w:pPr>
      <w:r w:rsidRPr="00483B77">
        <w:t>При предоставлении муниципальной услуги инвалидам обеспечиваются:</w:t>
      </w:r>
    </w:p>
    <w:p w:rsidR="0046415E" w:rsidRPr="00483B77" w:rsidRDefault="0046415E">
      <w:pPr>
        <w:widowControl w:val="0"/>
        <w:autoSpaceDE w:val="0"/>
        <w:ind w:firstLine="709"/>
        <w:jc w:val="both"/>
      </w:pPr>
      <w:r w:rsidRPr="00483B77">
        <w:t>возможность беспрепятственного доступа к объекту (зданию, помещению), в котором предоставляется муниципальная услуга;</w:t>
      </w:r>
    </w:p>
    <w:p w:rsidR="0046415E" w:rsidRPr="00483B77" w:rsidRDefault="0046415E">
      <w:pPr>
        <w:widowControl w:val="0"/>
        <w:autoSpaceDE w:val="0"/>
        <w:ind w:firstLine="709"/>
        <w:jc w:val="both"/>
      </w:pPr>
      <w:r w:rsidRPr="00483B77">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46415E" w:rsidRPr="00483B77" w:rsidRDefault="0046415E">
      <w:pPr>
        <w:widowControl w:val="0"/>
        <w:autoSpaceDE w:val="0"/>
        <w:ind w:firstLine="709"/>
        <w:jc w:val="both"/>
      </w:pPr>
      <w:r w:rsidRPr="00483B77">
        <w:t>сопровождение инвалидов, имеющих стойкие расстройства функции зрения и самостоятельного передвижения;</w:t>
      </w:r>
    </w:p>
    <w:p w:rsidR="0046415E" w:rsidRPr="00483B77" w:rsidRDefault="0046415E">
      <w:pPr>
        <w:widowControl w:val="0"/>
        <w:autoSpaceDE w:val="0"/>
        <w:ind w:firstLine="709"/>
        <w:jc w:val="both"/>
      </w:pPr>
      <w:r w:rsidRPr="00483B77">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6415E" w:rsidRPr="00483B77" w:rsidRDefault="0046415E">
      <w:pPr>
        <w:widowControl w:val="0"/>
        <w:autoSpaceDE w:val="0"/>
        <w:ind w:firstLine="709"/>
        <w:jc w:val="both"/>
      </w:pPr>
      <w:r w:rsidRPr="00483B77">
        <w:t>допуск сурдопереводчика и тифлосурдопереводчика;</w:t>
      </w:r>
    </w:p>
    <w:p w:rsidR="0046415E" w:rsidRPr="00483B77" w:rsidRDefault="0046415E">
      <w:pPr>
        <w:widowControl w:val="0"/>
        <w:autoSpaceDE w:val="0"/>
        <w:ind w:firstLine="709"/>
        <w:jc w:val="both"/>
      </w:pPr>
      <w:r w:rsidRPr="00483B77">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w:t>
      </w:r>
      <w:r w:rsidR="00BA1261" w:rsidRPr="00483B77">
        <w:t>а</w:t>
      </w:r>
      <w:r w:rsidRPr="00483B77">
        <w:t>;</w:t>
      </w:r>
    </w:p>
    <w:p w:rsidR="0046415E" w:rsidRPr="00483B77" w:rsidRDefault="0046415E">
      <w:pPr>
        <w:widowControl w:val="0"/>
        <w:autoSpaceDE w:val="0"/>
        <w:ind w:firstLine="709"/>
        <w:jc w:val="both"/>
      </w:pPr>
      <w:r w:rsidRPr="00483B77">
        <w:t>оказание инвалидам помощи в преодолении барьеров, мешающих получению ими муниципальн</w:t>
      </w:r>
      <w:r w:rsidR="00F31034">
        <w:t>ой</w:t>
      </w:r>
      <w:r w:rsidR="007405BA">
        <w:t xml:space="preserve"> </w:t>
      </w:r>
      <w:r w:rsidRPr="00483B77">
        <w:t>услуг</w:t>
      </w:r>
      <w:r w:rsidR="00F31034">
        <w:t>и</w:t>
      </w:r>
      <w:r w:rsidRPr="00483B77">
        <w:t xml:space="preserve"> наравне с другими лицами.</w:t>
      </w:r>
    </w:p>
    <w:p w:rsidR="00581980" w:rsidRDefault="00581980">
      <w:pPr>
        <w:autoSpaceDE w:val="0"/>
        <w:jc w:val="center"/>
        <w:rPr>
          <w:b/>
          <w:bCs/>
          <w:color w:val="000000"/>
        </w:rPr>
      </w:pPr>
    </w:p>
    <w:p w:rsidR="0046415E" w:rsidRDefault="0046415E">
      <w:pPr>
        <w:autoSpaceDE w:val="0"/>
        <w:jc w:val="center"/>
      </w:pPr>
      <w:r>
        <w:rPr>
          <w:b/>
          <w:bCs/>
          <w:color w:val="000000"/>
        </w:rPr>
        <w:t>Показатели доступности и качества муниципальной услуги</w:t>
      </w:r>
    </w:p>
    <w:p w:rsidR="0046415E" w:rsidRDefault="0046415E">
      <w:pPr>
        <w:widowControl w:val="0"/>
        <w:autoSpaceDE w:val="0"/>
        <w:ind w:firstLine="709"/>
        <w:jc w:val="both"/>
        <w:rPr>
          <w:b/>
          <w:bCs/>
          <w:color w:val="000000"/>
        </w:rPr>
      </w:pPr>
    </w:p>
    <w:p w:rsidR="0046415E" w:rsidRDefault="0046415E">
      <w:pPr>
        <w:autoSpaceDE w:val="0"/>
        <w:ind w:firstLine="709"/>
        <w:jc w:val="both"/>
      </w:pPr>
      <w:r>
        <w:rPr>
          <w:bCs/>
          <w:color w:val="000000"/>
        </w:rPr>
        <w:t>2.33. Основными показателями доступности предоставления муниципальной услуги являются:</w:t>
      </w:r>
    </w:p>
    <w:p w:rsidR="0046415E" w:rsidRDefault="007A4F1A">
      <w:pPr>
        <w:autoSpaceDE w:val="0"/>
        <w:ind w:firstLine="709"/>
        <w:jc w:val="both"/>
      </w:pPr>
      <w:r>
        <w:rPr>
          <w:bCs/>
          <w:color w:val="000000"/>
        </w:rPr>
        <w:t xml:space="preserve">- </w:t>
      </w:r>
      <w:r w:rsidR="0046415E">
        <w:rPr>
          <w:bCs/>
          <w:color w:val="000000"/>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00A61BD3">
        <w:rPr>
          <w:bCs/>
          <w:color w:val="000000"/>
        </w:rPr>
        <w:t>«</w:t>
      </w:r>
      <w:r w:rsidR="0046415E">
        <w:rPr>
          <w:bCs/>
          <w:color w:val="000000"/>
        </w:rPr>
        <w:t>Интернет</w:t>
      </w:r>
      <w:r w:rsidR="00A61BD3">
        <w:rPr>
          <w:bCs/>
          <w:color w:val="000000"/>
        </w:rPr>
        <w:t>»</w:t>
      </w:r>
      <w:r w:rsidR="0046415E">
        <w:rPr>
          <w:bCs/>
          <w:color w:val="000000"/>
        </w:rPr>
        <w:t>), средствах массовой информации;</w:t>
      </w:r>
    </w:p>
    <w:p w:rsidR="0046415E" w:rsidRDefault="007A4F1A">
      <w:pPr>
        <w:autoSpaceDE w:val="0"/>
        <w:ind w:firstLine="709"/>
        <w:jc w:val="both"/>
      </w:pPr>
      <w:r>
        <w:rPr>
          <w:bCs/>
          <w:color w:val="000000"/>
        </w:rPr>
        <w:t xml:space="preserve">- </w:t>
      </w:r>
      <w:r w:rsidR="0046415E">
        <w:rPr>
          <w:bCs/>
          <w:color w:val="000000"/>
        </w:rPr>
        <w:t>возможность получения заявителем уведомлений о предоставлении муниципальной услуги с помощью Единого портала,</w:t>
      </w:r>
      <w:r w:rsidR="0046415E">
        <w:rPr>
          <w:color w:val="000000"/>
        </w:rPr>
        <w:t xml:space="preserve"> </w:t>
      </w:r>
      <w:r w:rsidR="0046415E">
        <w:rPr>
          <w:bCs/>
          <w:color w:val="000000"/>
        </w:rPr>
        <w:t>регионального портала;</w:t>
      </w:r>
    </w:p>
    <w:p w:rsidR="0046415E" w:rsidRDefault="007A4F1A">
      <w:pPr>
        <w:autoSpaceDE w:val="0"/>
        <w:ind w:firstLine="709"/>
        <w:jc w:val="both"/>
      </w:pPr>
      <w:r>
        <w:rPr>
          <w:bCs/>
          <w:color w:val="000000"/>
        </w:rPr>
        <w:lastRenderedPageBreak/>
        <w:t xml:space="preserve">- </w:t>
      </w:r>
      <w:r w:rsidR="0046415E">
        <w:rPr>
          <w:bCs/>
          <w:color w:val="000000"/>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6415E" w:rsidRDefault="0046415E">
      <w:pPr>
        <w:autoSpaceDE w:val="0"/>
        <w:ind w:firstLine="709"/>
        <w:jc w:val="both"/>
      </w:pPr>
      <w:r>
        <w:rPr>
          <w:bCs/>
          <w:color w:val="000000"/>
        </w:rPr>
        <w:t>2.34. Основными показателями качества предоставления муниципальной услуги являются:</w:t>
      </w:r>
    </w:p>
    <w:p w:rsidR="0046415E" w:rsidRDefault="007A4F1A">
      <w:pPr>
        <w:autoSpaceDE w:val="0"/>
        <w:ind w:firstLine="709"/>
        <w:jc w:val="both"/>
      </w:pPr>
      <w:r>
        <w:rPr>
          <w:bCs/>
          <w:color w:val="000000"/>
        </w:rPr>
        <w:t xml:space="preserve">- </w:t>
      </w:r>
      <w:r w:rsidR="0046415E">
        <w:rPr>
          <w:bCs/>
          <w:color w:val="000000"/>
        </w:rPr>
        <w:t>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46415E" w:rsidRDefault="007A4F1A">
      <w:pPr>
        <w:autoSpaceDE w:val="0"/>
        <w:ind w:firstLine="709"/>
        <w:jc w:val="both"/>
      </w:pPr>
      <w:r>
        <w:rPr>
          <w:bCs/>
          <w:color w:val="000000"/>
        </w:rPr>
        <w:t xml:space="preserve">- </w:t>
      </w:r>
      <w:r w:rsidR="0046415E">
        <w:rPr>
          <w:bCs/>
          <w:color w:val="000000"/>
        </w:rPr>
        <w:t>минимально возможное количество взаимодействий гражданина с должностными лицами, участвующими в предоставлении муниципальной услуги;</w:t>
      </w:r>
    </w:p>
    <w:p w:rsidR="0046415E" w:rsidRDefault="007A4F1A">
      <w:pPr>
        <w:autoSpaceDE w:val="0"/>
        <w:ind w:firstLine="709"/>
        <w:jc w:val="both"/>
      </w:pPr>
      <w:r>
        <w:rPr>
          <w:bCs/>
          <w:color w:val="000000"/>
        </w:rPr>
        <w:t xml:space="preserve">- </w:t>
      </w:r>
      <w:r w:rsidR="0046415E">
        <w:rPr>
          <w:bCs/>
          <w:color w:val="000000"/>
        </w:rPr>
        <w:t>отсутствие обоснованных жалоб на действия (бездействие) сотрудников и их некорректное (невнимательное) отношение к заявителям;</w:t>
      </w:r>
    </w:p>
    <w:p w:rsidR="0046415E" w:rsidRDefault="007A4F1A">
      <w:pPr>
        <w:autoSpaceDE w:val="0"/>
        <w:ind w:firstLine="709"/>
        <w:jc w:val="both"/>
      </w:pPr>
      <w:r>
        <w:rPr>
          <w:bCs/>
          <w:color w:val="000000"/>
        </w:rPr>
        <w:t xml:space="preserve">- </w:t>
      </w:r>
      <w:r w:rsidR="0046415E">
        <w:rPr>
          <w:bCs/>
          <w:color w:val="000000"/>
        </w:rPr>
        <w:t>отсутствие нарушений установленных сроков в процессе предоставления муниципальной услуги;</w:t>
      </w:r>
    </w:p>
    <w:p w:rsidR="0046415E" w:rsidRDefault="007A4F1A" w:rsidP="00F31034">
      <w:pPr>
        <w:autoSpaceDE w:val="0"/>
        <w:ind w:firstLine="709"/>
        <w:jc w:val="both"/>
      </w:pPr>
      <w:r>
        <w:rPr>
          <w:bCs/>
          <w:color w:val="000000"/>
        </w:rPr>
        <w:t xml:space="preserve">- </w:t>
      </w:r>
      <w:r w:rsidR="0046415E">
        <w:rPr>
          <w:bCs/>
          <w:color w:val="000000"/>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6415E" w:rsidRDefault="0046415E" w:rsidP="00F31034">
      <w:pPr>
        <w:tabs>
          <w:tab w:val="left" w:pos="7425"/>
        </w:tabs>
        <w:ind w:firstLine="709"/>
        <w:jc w:val="both"/>
      </w:pPr>
      <w:r>
        <w:rPr>
          <w:color w:val="000000"/>
        </w:rPr>
        <w:t>2.35. Информирование о порядке предоставления муниципальной услуги осуществляется:</w:t>
      </w:r>
    </w:p>
    <w:p w:rsidR="00F1192A" w:rsidRPr="00F31034" w:rsidRDefault="00F1192A" w:rsidP="00F31034">
      <w:pPr>
        <w:shd w:val="clear" w:color="auto" w:fill="FFFFFF"/>
        <w:suppressAutoHyphens w:val="0"/>
        <w:ind w:firstLine="709"/>
        <w:jc w:val="both"/>
        <w:rPr>
          <w:lang w:eastAsia="ru-RU"/>
        </w:rPr>
      </w:pPr>
      <w:r w:rsidRPr="00F1192A">
        <w:t xml:space="preserve">1) непосредственно при </w:t>
      </w:r>
      <w:r w:rsidRPr="00F31034">
        <w:t>личном приеме заявителя в уполномоченный орган</w:t>
      </w:r>
      <w:r w:rsidRPr="00F31034">
        <w:rPr>
          <w:spacing w:val="1"/>
        </w:rPr>
        <w:t xml:space="preserve"> </w:t>
      </w:r>
      <w:r w:rsidR="00F73715" w:rsidRPr="00F31034">
        <w:rPr>
          <w:iCs/>
          <w:lang w:eastAsia="ru-RU"/>
        </w:rPr>
        <w:t>по адресу: 248021, г. Калуга, ул. Московская, д. 188, каб. 114</w:t>
      </w:r>
      <w:r w:rsidR="00C55FDB" w:rsidRPr="00F31034">
        <w:rPr>
          <w:iCs/>
          <w:lang w:eastAsia="ru-RU"/>
        </w:rPr>
        <w:t>, График работы: пн - чт: 8 - 17.00. Обед: 13 - 14.00. Технологические перерывы: 10.3 - 10.45; 16 - 16.15</w:t>
      </w:r>
      <w:r w:rsidR="00F73715" w:rsidRPr="00F31034">
        <w:rPr>
          <w:spacing w:val="1"/>
        </w:rPr>
        <w:t xml:space="preserve"> </w:t>
      </w:r>
      <w:r w:rsidRPr="00F31034">
        <w:t>или</w:t>
      </w:r>
      <w:r w:rsidRPr="00F31034">
        <w:rPr>
          <w:spacing w:val="1"/>
        </w:rPr>
        <w:t xml:space="preserve"> </w:t>
      </w:r>
      <w:r w:rsidRPr="00F31034">
        <w:t>в</w:t>
      </w:r>
      <w:r w:rsidRPr="00F31034">
        <w:rPr>
          <w:spacing w:val="1"/>
        </w:rPr>
        <w:t xml:space="preserve"> </w:t>
      </w:r>
      <w:r w:rsidRPr="00F31034">
        <w:t>многофункциональном</w:t>
      </w:r>
      <w:r w:rsidRPr="00F31034">
        <w:rPr>
          <w:spacing w:val="1"/>
        </w:rPr>
        <w:t xml:space="preserve"> </w:t>
      </w:r>
      <w:r w:rsidRPr="00F31034">
        <w:t>центре</w:t>
      </w:r>
      <w:r w:rsidRPr="00F31034">
        <w:rPr>
          <w:spacing w:val="1"/>
        </w:rPr>
        <w:t xml:space="preserve"> </w:t>
      </w:r>
      <w:r w:rsidRPr="00F31034">
        <w:t>предоставления</w:t>
      </w:r>
      <w:r w:rsidRPr="00F31034">
        <w:rPr>
          <w:spacing w:val="1"/>
        </w:rPr>
        <w:t xml:space="preserve"> </w:t>
      </w:r>
      <w:r w:rsidRPr="00F31034">
        <w:t>и</w:t>
      </w:r>
      <w:r w:rsidRPr="00F31034">
        <w:rPr>
          <w:spacing w:val="1"/>
        </w:rPr>
        <w:t xml:space="preserve"> </w:t>
      </w:r>
      <w:r w:rsidRPr="00F31034">
        <w:t>муниципальных</w:t>
      </w:r>
      <w:r w:rsidRPr="00F31034">
        <w:rPr>
          <w:spacing w:val="1"/>
        </w:rPr>
        <w:t xml:space="preserve"> </w:t>
      </w:r>
      <w:r w:rsidRPr="00F31034">
        <w:t>услуг</w:t>
      </w:r>
      <w:r w:rsidRPr="00F31034">
        <w:rPr>
          <w:spacing w:val="1"/>
        </w:rPr>
        <w:t xml:space="preserve"> </w:t>
      </w:r>
      <w:r w:rsidRPr="00F31034">
        <w:t>(далее</w:t>
      </w:r>
      <w:r w:rsidRPr="00F31034">
        <w:rPr>
          <w:spacing w:val="1"/>
        </w:rPr>
        <w:t xml:space="preserve"> </w:t>
      </w:r>
      <w:r w:rsidRPr="00F31034">
        <w:t>–</w:t>
      </w:r>
      <w:r w:rsidRPr="00F31034">
        <w:rPr>
          <w:spacing w:val="1"/>
        </w:rPr>
        <w:t xml:space="preserve"> </w:t>
      </w:r>
      <w:r w:rsidRPr="00F31034">
        <w:t>многофункциональный</w:t>
      </w:r>
      <w:r w:rsidRPr="00F31034">
        <w:rPr>
          <w:spacing w:val="-1"/>
        </w:rPr>
        <w:t xml:space="preserve"> </w:t>
      </w:r>
      <w:r w:rsidRPr="00F31034">
        <w:t>центр)</w:t>
      </w:r>
      <w:r w:rsidR="00C55FDB" w:rsidRPr="00F31034">
        <w:t xml:space="preserve">. </w:t>
      </w:r>
      <w:r w:rsidR="00C55FDB" w:rsidRPr="00F31034">
        <w:rPr>
          <w:lang w:eastAsia="ru-RU"/>
        </w:rPr>
        <w:t>С адресами центров и офисов многофункционального центра можно ознакомиться на официальном сайте многофункционального цента: http://kmfc40.ru/</w:t>
      </w:r>
    </w:p>
    <w:p w:rsidR="00F1192A" w:rsidRPr="00F31034" w:rsidRDefault="00F1192A" w:rsidP="00F31034">
      <w:pPr>
        <w:tabs>
          <w:tab w:val="left" w:pos="7425"/>
        </w:tabs>
        <w:ind w:firstLine="709"/>
        <w:jc w:val="both"/>
      </w:pPr>
      <w:r w:rsidRPr="00F31034">
        <w:t xml:space="preserve">2) по телефону </w:t>
      </w:r>
      <w:r w:rsidR="00F31034">
        <w:t>у</w:t>
      </w:r>
      <w:r w:rsidRPr="00F31034">
        <w:t>полномоченного органа 8 (4842) 70-11-66,</w:t>
      </w:r>
      <w:r w:rsidRPr="00F31034">
        <w:rPr>
          <w:rFonts w:eastAsia="Calibri"/>
        </w:rPr>
        <w:t xml:space="preserve"> 70-15-08, 70-15-09</w:t>
      </w:r>
      <w:r w:rsidR="00977D69" w:rsidRPr="00F31034">
        <w:rPr>
          <w:rFonts w:eastAsia="Calibri"/>
        </w:rPr>
        <w:t xml:space="preserve"> </w:t>
      </w:r>
      <w:r w:rsidR="00977D69" w:rsidRPr="00F31034">
        <w:t>или многофункционального центра(</w:t>
      </w:r>
      <w:r w:rsidR="00B81B9E" w:rsidRPr="00F31034">
        <w:rPr>
          <w:shd w:val="clear" w:color="auto" w:fill="FFFFFF"/>
        </w:rPr>
        <w:t>8-800-450-11-60</w:t>
      </w:r>
      <w:r w:rsidR="00977D69" w:rsidRPr="00F31034">
        <w:t>);</w:t>
      </w:r>
    </w:p>
    <w:p w:rsidR="00F1192A" w:rsidRPr="00F31034" w:rsidRDefault="00F1192A" w:rsidP="00F31034">
      <w:pPr>
        <w:pStyle w:val="aff"/>
        <w:tabs>
          <w:tab w:val="left" w:pos="1143"/>
        </w:tabs>
        <w:ind w:left="0" w:firstLine="709"/>
        <w:jc w:val="both"/>
      </w:pPr>
      <w:r w:rsidRPr="00F31034">
        <w:t>3) письменно, в том числе посредством электронной почты (</w:t>
      </w:r>
      <w:hyperlink r:id="rId21" w:history="1">
        <w:r w:rsidRPr="00F31034">
          <w:rPr>
            <w:rStyle w:val="a8"/>
            <w:color w:val="auto"/>
            <w:u w:val="none"/>
          </w:rPr>
          <w:t>uagizo@kaluga-gov.ru</w:t>
        </w:r>
      </w:hyperlink>
      <w:r w:rsidRPr="00F31034">
        <w:t>), факсимильной связи: 55-11-07;</w:t>
      </w:r>
    </w:p>
    <w:p w:rsidR="00F1192A" w:rsidRPr="00F31034" w:rsidRDefault="00F1192A" w:rsidP="00F1192A">
      <w:pPr>
        <w:pStyle w:val="aff"/>
        <w:tabs>
          <w:tab w:val="left" w:pos="1143"/>
        </w:tabs>
        <w:ind w:left="0" w:firstLine="709"/>
        <w:jc w:val="both"/>
      </w:pPr>
      <w:r w:rsidRPr="00F31034">
        <w:t>4) посредством</w:t>
      </w:r>
      <w:r w:rsidRPr="00F31034">
        <w:rPr>
          <w:spacing w:val="-3"/>
        </w:rPr>
        <w:t xml:space="preserve"> </w:t>
      </w:r>
      <w:r w:rsidRPr="00F31034">
        <w:t>размещения</w:t>
      </w:r>
      <w:r w:rsidRPr="00F31034">
        <w:rPr>
          <w:spacing w:val="-2"/>
        </w:rPr>
        <w:t xml:space="preserve"> </w:t>
      </w:r>
      <w:r w:rsidRPr="00F31034">
        <w:t>в</w:t>
      </w:r>
      <w:r w:rsidRPr="00F31034">
        <w:rPr>
          <w:spacing w:val="-4"/>
        </w:rPr>
        <w:t xml:space="preserve"> </w:t>
      </w:r>
      <w:r w:rsidRPr="00F31034">
        <w:t>открытой</w:t>
      </w:r>
      <w:r w:rsidRPr="00F31034">
        <w:rPr>
          <w:spacing w:val="-6"/>
        </w:rPr>
        <w:t xml:space="preserve"> </w:t>
      </w:r>
      <w:r w:rsidRPr="00F31034">
        <w:t>и</w:t>
      </w:r>
      <w:r w:rsidRPr="00F31034">
        <w:rPr>
          <w:spacing w:val="-2"/>
        </w:rPr>
        <w:t xml:space="preserve"> </w:t>
      </w:r>
      <w:r w:rsidRPr="00F31034">
        <w:t>доступной</w:t>
      </w:r>
      <w:r w:rsidRPr="00F31034">
        <w:rPr>
          <w:spacing w:val="-2"/>
        </w:rPr>
        <w:t xml:space="preserve"> </w:t>
      </w:r>
      <w:r w:rsidRPr="00F31034">
        <w:t>форме</w:t>
      </w:r>
      <w:r w:rsidRPr="00F31034">
        <w:rPr>
          <w:spacing w:val="-5"/>
        </w:rPr>
        <w:t xml:space="preserve"> </w:t>
      </w:r>
      <w:r w:rsidRPr="00F31034">
        <w:t>информации:</w:t>
      </w:r>
    </w:p>
    <w:p w:rsidR="00CB3870" w:rsidRPr="00F31034" w:rsidRDefault="00CB3870" w:rsidP="00CB3870">
      <w:pPr>
        <w:widowControl w:val="0"/>
        <w:tabs>
          <w:tab w:val="left" w:pos="851"/>
          <w:tab w:val="left" w:pos="1134"/>
        </w:tabs>
        <w:ind w:firstLine="709"/>
        <w:contextualSpacing/>
        <w:jc w:val="both"/>
      </w:pPr>
      <w:r w:rsidRPr="00F31034">
        <w:t xml:space="preserve">- </w:t>
      </w:r>
      <w:r w:rsidR="00C15989" w:rsidRPr="00F31034">
        <w:t>на Едином портале;</w:t>
      </w:r>
    </w:p>
    <w:p w:rsidR="00CB3870" w:rsidRPr="00F31034" w:rsidRDefault="00CB3870" w:rsidP="00CB3870">
      <w:pPr>
        <w:widowControl w:val="0"/>
        <w:tabs>
          <w:tab w:val="left" w:pos="851"/>
          <w:tab w:val="left" w:pos="1134"/>
        </w:tabs>
        <w:ind w:firstLine="709"/>
        <w:contextualSpacing/>
        <w:jc w:val="both"/>
      </w:pPr>
      <w:r w:rsidRPr="00F31034">
        <w:rPr>
          <w:bCs/>
        </w:rPr>
        <w:t>- на региональном портале;</w:t>
      </w:r>
    </w:p>
    <w:p w:rsidR="00CB3870" w:rsidRPr="00F31034" w:rsidRDefault="00CB3870" w:rsidP="00CB3870">
      <w:pPr>
        <w:tabs>
          <w:tab w:val="left" w:pos="7425"/>
        </w:tabs>
        <w:ind w:firstLine="709"/>
        <w:jc w:val="both"/>
      </w:pPr>
      <w:r w:rsidRPr="00F31034">
        <w:t>- на официальном сайте Городской Управы города Калуги</w:t>
      </w:r>
      <w:r w:rsidRPr="00F31034">
        <w:rPr>
          <w:kern w:val="2"/>
        </w:rPr>
        <w:t xml:space="preserve"> https://www.kaluga-gov.ru/</w:t>
      </w:r>
      <w:r w:rsidRPr="00F31034">
        <w:t>;</w:t>
      </w:r>
    </w:p>
    <w:p w:rsidR="00F1192A" w:rsidRPr="00F31034" w:rsidRDefault="00F1192A" w:rsidP="00F1192A">
      <w:pPr>
        <w:ind w:firstLine="709"/>
        <w:jc w:val="both"/>
      </w:pPr>
      <w:r w:rsidRPr="00F31034">
        <w:t>5) посредством</w:t>
      </w:r>
      <w:r w:rsidRPr="00F31034">
        <w:rPr>
          <w:spacing w:val="1"/>
        </w:rPr>
        <w:t xml:space="preserve"> </w:t>
      </w:r>
      <w:r w:rsidRPr="00F31034">
        <w:t>размещения</w:t>
      </w:r>
      <w:r w:rsidRPr="00F31034">
        <w:rPr>
          <w:spacing w:val="1"/>
        </w:rPr>
        <w:t xml:space="preserve"> </w:t>
      </w:r>
      <w:r w:rsidRPr="00F31034">
        <w:t>информации</w:t>
      </w:r>
      <w:r w:rsidRPr="00F31034">
        <w:rPr>
          <w:spacing w:val="1"/>
        </w:rPr>
        <w:t xml:space="preserve"> </w:t>
      </w:r>
      <w:r w:rsidRPr="00F31034">
        <w:t>на</w:t>
      </w:r>
      <w:r w:rsidRPr="00F31034">
        <w:rPr>
          <w:spacing w:val="1"/>
        </w:rPr>
        <w:t xml:space="preserve"> </w:t>
      </w:r>
      <w:r w:rsidRPr="00F31034">
        <w:t>информационных</w:t>
      </w:r>
      <w:r w:rsidRPr="00F31034">
        <w:rPr>
          <w:spacing w:val="1"/>
        </w:rPr>
        <w:t xml:space="preserve"> </w:t>
      </w:r>
      <w:r w:rsidRPr="00F31034">
        <w:t>стендах</w:t>
      </w:r>
      <w:r w:rsidRPr="00F31034">
        <w:rPr>
          <w:spacing w:val="1"/>
        </w:rPr>
        <w:t xml:space="preserve"> </w:t>
      </w:r>
      <w:r w:rsidRPr="00F31034">
        <w:t>уполномоченного</w:t>
      </w:r>
      <w:r w:rsidRPr="00F31034">
        <w:rPr>
          <w:spacing w:val="1"/>
        </w:rPr>
        <w:t xml:space="preserve"> </w:t>
      </w:r>
      <w:r w:rsidRPr="00F31034">
        <w:t>органа</w:t>
      </w:r>
      <w:r w:rsidRPr="00F31034">
        <w:rPr>
          <w:spacing w:val="1"/>
        </w:rPr>
        <w:t xml:space="preserve"> </w:t>
      </w:r>
      <w:r w:rsidRPr="00F31034">
        <w:t>или</w:t>
      </w:r>
      <w:r w:rsidRPr="00F31034">
        <w:rPr>
          <w:spacing w:val="-1"/>
        </w:rPr>
        <w:t xml:space="preserve"> </w:t>
      </w:r>
      <w:r w:rsidRPr="00F31034">
        <w:t>многофункционального</w:t>
      </w:r>
      <w:r w:rsidRPr="00F31034">
        <w:rPr>
          <w:spacing w:val="-4"/>
        </w:rPr>
        <w:t xml:space="preserve"> </w:t>
      </w:r>
      <w:r w:rsidRPr="00F31034">
        <w:t>центра.</w:t>
      </w:r>
    </w:p>
    <w:p w:rsidR="0046415E" w:rsidRPr="00F31034" w:rsidRDefault="0046415E">
      <w:pPr>
        <w:tabs>
          <w:tab w:val="left" w:pos="7425"/>
        </w:tabs>
        <w:ind w:firstLine="709"/>
        <w:jc w:val="both"/>
      </w:pPr>
      <w:r w:rsidRPr="00F31034">
        <w:t>2.36. Информирование осуществляется по вопросам, касающимся:</w:t>
      </w:r>
    </w:p>
    <w:p w:rsidR="0046415E" w:rsidRPr="00F31034" w:rsidRDefault="0046415E">
      <w:pPr>
        <w:tabs>
          <w:tab w:val="left" w:pos="7425"/>
        </w:tabs>
        <w:ind w:firstLine="709"/>
        <w:jc w:val="both"/>
      </w:pPr>
      <w:r w:rsidRPr="00F31034">
        <w:t xml:space="preserve">способов подачи </w:t>
      </w:r>
      <w:r w:rsidRPr="00F31034">
        <w:rPr>
          <w:bCs/>
        </w:rPr>
        <w:t>уведомления о планируемом строительстве, уведомления об изменении параметров</w:t>
      </w:r>
      <w:r w:rsidRPr="00F31034">
        <w:t>;</w:t>
      </w:r>
    </w:p>
    <w:p w:rsidR="0046415E" w:rsidRDefault="0046415E">
      <w:pPr>
        <w:tabs>
          <w:tab w:val="left" w:pos="7425"/>
        </w:tabs>
        <w:ind w:firstLine="709"/>
        <w:jc w:val="both"/>
      </w:pPr>
      <w:r>
        <w:rPr>
          <w:color w:val="000000"/>
        </w:rPr>
        <w:t>адресов уполномоченного органа и многофункциональных центров, обращение в которые необходимо для предоставления муниципальной услуги;</w:t>
      </w:r>
    </w:p>
    <w:p w:rsidR="0046415E" w:rsidRDefault="0046415E">
      <w:pPr>
        <w:tabs>
          <w:tab w:val="left" w:pos="7425"/>
        </w:tabs>
        <w:ind w:firstLine="709"/>
        <w:jc w:val="both"/>
      </w:pPr>
      <w:r>
        <w:rPr>
          <w:color w:val="000000"/>
        </w:rPr>
        <w:t>справочной информации о работе уполномоченного органа (структурных подразделений уполномоченного органа);</w:t>
      </w:r>
    </w:p>
    <w:p w:rsidR="0046415E" w:rsidRDefault="0046415E">
      <w:pPr>
        <w:autoSpaceDE w:val="0"/>
        <w:ind w:firstLine="709"/>
        <w:jc w:val="both"/>
      </w:pPr>
      <w:r>
        <w:rPr>
          <w:color w:val="000000"/>
        </w:rPr>
        <w:t>документов, необходимых для предоставления муниципальной услуги;</w:t>
      </w:r>
    </w:p>
    <w:p w:rsidR="0046415E" w:rsidRDefault="0046415E">
      <w:pPr>
        <w:autoSpaceDE w:val="0"/>
        <w:ind w:firstLine="709"/>
        <w:jc w:val="both"/>
      </w:pPr>
      <w:r>
        <w:rPr>
          <w:color w:val="000000"/>
        </w:rPr>
        <w:t>порядка и сроков предоставления муниципальной услуги;</w:t>
      </w:r>
    </w:p>
    <w:p w:rsidR="0046415E" w:rsidRDefault="0046415E">
      <w:pPr>
        <w:autoSpaceDE w:val="0"/>
        <w:ind w:firstLine="709"/>
        <w:jc w:val="both"/>
      </w:pPr>
      <w:r>
        <w:rPr>
          <w:color w:val="000000"/>
        </w:rPr>
        <w:t xml:space="preserve">порядка получения сведений о ходе рассмотрения </w:t>
      </w:r>
      <w:r>
        <w:rPr>
          <w:bCs/>
          <w:color w:val="000000"/>
        </w:rPr>
        <w:t>уведомления о планируемом строительстве, уведомления об изменении параметров</w:t>
      </w:r>
      <w:r>
        <w:rPr>
          <w:color w:val="000000"/>
        </w:rPr>
        <w:t>;</w:t>
      </w:r>
    </w:p>
    <w:p w:rsidR="0046415E" w:rsidRDefault="0046415E">
      <w:pPr>
        <w:autoSpaceDE w:val="0"/>
        <w:ind w:firstLine="709"/>
        <w:jc w:val="both"/>
      </w:pPr>
      <w:r>
        <w:rPr>
          <w:color w:val="000000"/>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6415E" w:rsidRDefault="0046415E">
      <w:pPr>
        <w:autoSpaceDE w:val="0"/>
        <w:ind w:firstLine="709"/>
        <w:jc w:val="both"/>
      </w:pPr>
      <w:r>
        <w:rPr>
          <w:color w:val="000000"/>
        </w:rPr>
        <w:t>Получение информации по вопросам предоставления муниципальной услуги осуществляется бесплатно.</w:t>
      </w:r>
    </w:p>
    <w:p w:rsidR="0046415E" w:rsidRDefault="0046415E">
      <w:pPr>
        <w:tabs>
          <w:tab w:val="left" w:pos="7425"/>
        </w:tabs>
        <w:ind w:firstLine="709"/>
        <w:jc w:val="both"/>
      </w:pPr>
      <w:r w:rsidRPr="00F31034">
        <w:rPr>
          <w:color w:val="000000"/>
        </w:rPr>
        <w:t>2.37. При устном обращении заявителя (лично или по телефону)</w:t>
      </w:r>
      <w:r w:rsidR="00F31034" w:rsidRPr="00F31034">
        <w:rPr>
          <w:color w:val="000000"/>
        </w:rPr>
        <w:t xml:space="preserve"> специалисты </w:t>
      </w:r>
      <w:r w:rsidR="00F31034">
        <w:rPr>
          <w:color w:val="000000"/>
        </w:rPr>
        <w:t>о</w:t>
      </w:r>
      <w:r w:rsidR="00F31034" w:rsidRPr="00F31034">
        <w:rPr>
          <w:bCs/>
          <w:color w:val="000000"/>
          <w:kern w:val="2"/>
          <w:shd w:val="clear" w:color="auto" w:fill="FFFFFF"/>
        </w:rPr>
        <w:t>рганизационно-контрольн</w:t>
      </w:r>
      <w:r w:rsidR="00F31034">
        <w:rPr>
          <w:bCs/>
          <w:color w:val="000000"/>
          <w:kern w:val="2"/>
          <w:shd w:val="clear" w:color="auto" w:fill="FFFFFF"/>
        </w:rPr>
        <w:t>ого</w:t>
      </w:r>
      <w:r w:rsidR="00F31034" w:rsidRPr="00F31034">
        <w:rPr>
          <w:bCs/>
          <w:color w:val="000000"/>
          <w:kern w:val="2"/>
          <w:shd w:val="clear" w:color="auto" w:fill="FFFFFF"/>
        </w:rPr>
        <w:t xml:space="preserve"> отдел</w:t>
      </w:r>
      <w:r w:rsidR="00F31034">
        <w:rPr>
          <w:bCs/>
          <w:color w:val="000000"/>
          <w:kern w:val="2"/>
          <w:shd w:val="clear" w:color="auto" w:fill="FFFFFF"/>
        </w:rPr>
        <w:t>а или отдела объектов капитального строительства</w:t>
      </w:r>
      <w:r w:rsidR="00FA081F">
        <w:rPr>
          <w:color w:val="000000"/>
        </w:rPr>
        <w:t xml:space="preserve"> </w:t>
      </w:r>
      <w:r>
        <w:rPr>
          <w:color w:val="000000"/>
        </w:rPr>
        <w:t>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6415E" w:rsidRDefault="0046415E" w:rsidP="00F73715">
      <w:pPr>
        <w:tabs>
          <w:tab w:val="left" w:pos="7425"/>
        </w:tabs>
        <w:ind w:firstLine="709"/>
        <w:jc w:val="both"/>
      </w:pPr>
      <w:r>
        <w:rPr>
          <w:color w:val="000000"/>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6415E" w:rsidRDefault="0046415E" w:rsidP="00F73715">
      <w:pPr>
        <w:suppressAutoHyphens w:val="0"/>
        <w:autoSpaceDE w:val="0"/>
        <w:autoSpaceDN w:val="0"/>
        <w:adjustRightInd w:val="0"/>
        <w:ind w:firstLine="709"/>
        <w:jc w:val="both"/>
      </w:pPr>
      <w:r>
        <w:rPr>
          <w:color w:val="000000"/>
        </w:rPr>
        <w:t>Если</w:t>
      </w:r>
      <w:r w:rsidR="00F73715">
        <w:rPr>
          <w:color w:val="000000"/>
        </w:rPr>
        <w:t xml:space="preserve"> </w:t>
      </w:r>
      <w:r w:rsidR="00500F48">
        <w:rPr>
          <w:color w:val="000000"/>
        </w:rPr>
        <w:t xml:space="preserve">специалист </w:t>
      </w:r>
      <w:r w:rsidR="00F73715">
        <w:rPr>
          <w:lang w:eastAsia="ru-RU"/>
        </w:rPr>
        <w:t xml:space="preserve">организационно-контрольного отдела уполномоченного органа </w:t>
      </w:r>
      <w:r>
        <w:rPr>
          <w:color w:val="000000"/>
        </w:rPr>
        <w:t>не может самостоятельно дать ответ, телефонный звонок</w:t>
      </w:r>
      <w:r>
        <w:rPr>
          <w:i/>
          <w:color w:val="000000"/>
        </w:rPr>
        <w:t xml:space="preserve"> </w:t>
      </w:r>
      <w:r>
        <w:rPr>
          <w:color w:val="000000"/>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F73715">
        <w:rPr>
          <w:color w:val="000000"/>
        </w:rPr>
        <w:t>.</w:t>
      </w:r>
    </w:p>
    <w:p w:rsidR="0046415E" w:rsidRDefault="0046415E">
      <w:pPr>
        <w:tabs>
          <w:tab w:val="left" w:pos="7425"/>
        </w:tabs>
        <w:ind w:firstLine="709"/>
        <w:jc w:val="both"/>
      </w:pPr>
      <w:r>
        <w:rPr>
          <w:color w:val="000000"/>
        </w:rPr>
        <w:t>Если подготовка ответа требует продолжительного времени, он предлагает заявителю один из следующих вариантов дальнейших действий:</w:t>
      </w:r>
    </w:p>
    <w:p w:rsidR="0046415E" w:rsidRDefault="0046415E">
      <w:pPr>
        <w:tabs>
          <w:tab w:val="left" w:pos="7425"/>
        </w:tabs>
        <w:ind w:firstLine="709"/>
        <w:jc w:val="both"/>
      </w:pPr>
      <w:r>
        <w:rPr>
          <w:color w:val="000000"/>
        </w:rPr>
        <w:t xml:space="preserve">изложить обращение в письменной форме; </w:t>
      </w:r>
    </w:p>
    <w:p w:rsidR="0046415E" w:rsidRDefault="0046415E">
      <w:pPr>
        <w:tabs>
          <w:tab w:val="left" w:pos="7425"/>
        </w:tabs>
        <w:ind w:firstLine="709"/>
        <w:jc w:val="both"/>
      </w:pPr>
      <w:r>
        <w:rPr>
          <w:color w:val="000000"/>
        </w:rPr>
        <w:t>назначить другое время для консультаций.</w:t>
      </w:r>
    </w:p>
    <w:p w:rsidR="0046415E" w:rsidRDefault="00500F48">
      <w:pPr>
        <w:tabs>
          <w:tab w:val="left" w:pos="7425"/>
        </w:tabs>
        <w:ind w:firstLine="709"/>
        <w:jc w:val="both"/>
      </w:pPr>
      <w:r>
        <w:rPr>
          <w:color w:val="000000"/>
        </w:rPr>
        <w:t>Специалист</w:t>
      </w:r>
      <w:r w:rsidR="00F73715">
        <w:rPr>
          <w:lang w:eastAsia="ru-RU"/>
        </w:rPr>
        <w:t xml:space="preserve"> организационно-контрольного отдела уполномоченного органа </w:t>
      </w:r>
      <w:r w:rsidR="0046415E">
        <w:rPr>
          <w:color w:val="000000"/>
        </w:rPr>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6415E" w:rsidRDefault="0046415E">
      <w:pPr>
        <w:autoSpaceDE w:val="0"/>
        <w:ind w:firstLine="709"/>
        <w:jc w:val="both"/>
      </w:pPr>
      <w:r>
        <w:rPr>
          <w:color w:val="000000"/>
        </w:rPr>
        <w:t>Продолжительность информирования по телефону не должна превышать 10 минут.</w:t>
      </w:r>
    </w:p>
    <w:p w:rsidR="0046415E" w:rsidRDefault="0046415E">
      <w:pPr>
        <w:autoSpaceDE w:val="0"/>
        <w:ind w:firstLine="709"/>
        <w:jc w:val="both"/>
      </w:pPr>
      <w:r>
        <w:rPr>
          <w:color w:val="000000"/>
        </w:rPr>
        <w:t>Информирование осуществляется в соответствии с графиком приема граждан.</w:t>
      </w:r>
    </w:p>
    <w:p w:rsidR="0046415E" w:rsidRDefault="0046415E">
      <w:pPr>
        <w:autoSpaceDE w:val="0"/>
        <w:ind w:firstLine="709"/>
        <w:jc w:val="both"/>
      </w:pPr>
      <w:r>
        <w:rPr>
          <w:color w:val="000000"/>
        </w:rPr>
        <w:t>2.38. На Едином портале размещаются сведения, предусмотренные Положением о федеральной государс</w:t>
      </w:r>
      <w:r w:rsidR="009D53C6">
        <w:rPr>
          <w:color w:val="000000"/>
        </w:rPr>
        <w:t>твенной информационной системе «</w:t>
      </w:r>
      <w:r>
        <w:rPr>
          <w:color w:val="000000"/>
        </w:rPr>
        <w:t>Федеральный реестр государственных и муниципальных услуг (функций)</w:t>
      </w:r>
      <w:r w:rsidR="009D53C6">
        <w:rPr>
          <w:color w:val="000000"/>
        </w:rPr>
        <w:t>»</w:t>
      </w:r>
      <w:r>
        <w:rPr>
          <w:color w:val="000000"/>
        </w:rPr>
        <w:t>, утвержденным постановлением Правительства Росс</w:t>
      </w:r>
      <w:r w:rsidR="009D53C6">
        <w:rPr>
          <w:color w:val="000000"/>
        </w:rPr>
        <w:t xml:space="preserve">ийской Федерации от </w:t>
      </w:r>
      <w:r>
        <w:rPr>
          <w:color w:val="000000"/>
        </w:rPr>
        <w:t>24</w:t>
      </w:r>
      <w:r w:rsidR="009D53C6">
        <w:rPr>
          <w:color w:val="000000"/>
        </w:rPr>
        <w:t>.10.</w:t>
      </w:r>
      <w:r>
        <w:rPr>
          <w:color w:val="000000"/>
        </w:rPr>
        <w:t xml:space="preserve">2011 </w:t>
      </w:r>
      <w:r w:rsidR="009D53C6">
        <w:rPr>
          <w:color w:val="000000"/>
        </w:rPr>
        <w:t xml:space="preserve">№ </w:t>
      </w:r>
      <w:r>
        <w:rPr>
          <w:color w:val="000000"/>
        </w:rPr>
        <w:t>861.</w:t>
      </w:r>
    </w:p>
    <w:p w:rsidR="0046415E" w:rsidRDefault="0046415E">
      <w:pPr>
        <w:autoSpaceDE w:val="0"/>
        <w:ind w:firstLine="709"/>
        <w:jc w:val="both"/>
      </w:pPr>
      <w:r>
        <w:rPr>
          <w:color w:val="00000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6415E" w:rsidRDefault="0046415E">
      <w:pPr>
        <w:autoSpaceDE w:val="0"/>
        <w:ind w:firstLine="709"/>
        <w:jc w:val="both"/>
      </w:pPr>
      <w:r>
        <w:rPr>
          <w:color w:val="000000"/>
        </w:rPr>
        <w:t xml:space="preserve">2.39. На официальном сайте </w:t>
      </w:r>
      <w:r w:rsidR="00914A3E" w:rsidRPr="0067081C">
        <w:t>Городской Управы города Калуги</w:t>
      </w:r>
      <w:r>
        <w:rPr>
          <w:color w:val="000000"/>
        </w:rPr>
        <w:t>, на стендах в местах предоставления муниципальной услуги и в многофункциональном центре размещается следующая справочная информация:</w:t>
      </w:r>
    </w:p>
    <w:p w:rsidR="0046415E" w:rsidRDefault="0046415E">
      <w:pPr>
        <w:autoSpaceDE w:val="0"/>
        <w:ind w:firstLine="709"/>
        <w:jc w:val="both"/>
      </w:pPr>
      <w:r>
        <w:rPr>
          <w:color w:val="000000"/>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46415E" w:rsidRDefault="0046415E">
      <w:pPr>
        <w:autoSpaceDE w:val="0"/>
        <w:ind w:firstLine="709"/>
        <w:jc w:val="both"/>
      </w:pPr>
      <w:r>
        <w:rPr>
          <w:color w:val="000000"/>
        </w:rPr>
        <w:t>справочные телефоны структурных подразделений уполномоченного органа, ответственных за предоставление государственной (муниципальной) услуги, в том числе номер телефона-автоинформатора (при наличии);</w:t>
      </w:r>
    </w:p>
    <w:p w:rsidR="0046415E" w:rsidRDefault="0046415E">
      <w:pPr>
        <w:autoSpaceDE w:val="0"/>
        <w:ind w:firstLine="709"/>
        <w:jc w:val="both"/>
      </w:pPr>
      <w:r>
        <w:rPr>
          <w:color w:val="000000"/>
        </w:rPr>
        <w:t>адрес официального сайта, а также электронной почты и (или) формы обратной связи</w:t>
      </w:r>
      <w:r w:rsidR="00500F48">
        <w:rPr>
          <w:color w:val="000000"/>
        </w:rPr>
        <w:t xml:space="preserve"> уполномоченного органа в сети «</w:t>
      </w:r>
      <w:r>
        <w:rPr>
          <w:color w:val="000000"/>
        </w:rPr>
        <w:t>Интернет</w:t>
      </w:r>
      <w:r w:rsidR="00500F48">
        <w:rPr>
          <w:color w:val="000000"/>
        </w:rPr>
        <w:t>»</w:t>
      </w:r>
      <w:r>
        <w:rPr>
          <w:color w:val="000000"/>
        </w:rPr>
        <w:t>.</w:t>
      </w:r>
    </w:p>
    <w:p w:rsidR="0046415E" w:rsidRDefault="0046415E">
      <w:pPr>
        <w:autoSpaceDE w:val="0"/>
        <w:ind w:firstLine="709"/>
        <w:jc w:val="both"/>
      </w:pPr>
      <w:r>
        <w:rPr>
          <w:color w:val="000000"/>
        </w:rPr>
        <w:t>2.40.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6415E" w:rsidRDefault="0046415E">
      <w:pPr>
        <w:autoSpaceDE w:val="0"/>
        <w:ind w:firstLine="709"/>
        <w:jc w:val="both"/>
      </w:pPr>
      <w:r>
        <w:rPr>
          <w:color w:val="000000"/>
        </w:rPr>
        <w:t>2.41.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w:t>
      </w:r>
      <w:r w:rsidR="0067081C">
        <w:rPr>
          <w:color w:val="000000"/>
        </w:rPr>
        <w:t xml:space="preserve"> </w:t>
      </w:r>
      <w:r w:rsidR="0067081C" w:rsidRPr="0067081C">
        <w:rPr>
          <w:color w:val="000000"/>
        </w:rPr>
        <w:t>и</w:t>
      </w:r>
      <w:r w:rsidRPr="0067081C">
        <w:rPr>
          <w:color w:val="000000"/>
        </w:rPr>
        <w:t xml:space="preserve"> </w:t>
      </w:r>
      <w:r w:rsidR="00914A3E" w:rsidRPr="0067081C">
        <w:rPr>
          <w:color w:val="000000"/>
        </w:rPr>
        <w:t>Городской Управ</w:t>
      </w:r>
      <w:r w:rsidR="0007030B" w:rsidRPr="00F31034">
        <w:rPr>
          <w:color w:val="000000"/>
        </w:rPr>
        <w:t>о</w:t>
      </w:r>
      <w:r w:rsidR="0007030B">
        <w:rPr>
          <w:color w:val="000000"/>
        </w:rPr>
        <w:t>й</w:t>
      </w:r>
      <w:r w:rsidR="00914A3E" w:rsidRPr="0067081C">
        <w:rPr>
          <w:color w:val="000000"/>
        </w:rPr>
        <w:t xml:space="preserve"> города Калуги</w:t>
      </w:r>
      <w:r w:rsidRPr="0067081C">
        <w:rPr>
          <w:color w:val="000000"/>
        </w:rPr>
        <w:t xml:space="preserve"> с учетом тре</w:t>
      </w:r>
      <w:r>
        <w:rPr>
          <w:color w:val="000000"/>
        </w:rPr>
        <w:t>бований к информированию, установленных Административным регламентом.</w:t>
      </w:r>
    </w:p>
    <w:p w:rsidR="00757B52" w:rsidRDefault="0046415E" w:rsidP="00757B52">
      <w:pPr>
        <w:autoSpaceDE w:val="0"/>
        <w:ind w:firstLine="709"/>
        <w:jc w:val="both"/>
        <w:rPr>
          <w:color w:val="000000"/>
        </w:rPr>
      </w:pPr>
      <w:r>
        <w:rPr>
          <w:color w:val="000000"/>
        </w:rPr>
        <w:t xml:space="preserve">2.42. Информация о ходе рассмотрения </w:t>
      </w:r>
      <w:r>
        <w:rPr>
          <w:bCs/>
          <w:color w:val="000000"/>
        </w:rPr>
        <w:t>уведомления о планируемом строительстве, уведомления об изменении параметров</w:t>
      </w:r>
      <w:r>
        <w:rPr>
          <w:color w:val="000000"/>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w:t>
      </w:r>
      <w:r w:rsidRPr="00305D8F">
        <w:rPr>
          <w:color w:val="000000"/>
        </w:rPr>
        <w:t>также в</w:t>
      </w:r>
      <w:r w:rsidR="00F31034" w:rsidRPr="00305D8F">
        <w:rPr>
          <w:color w:val="000000"/>
        </w:rPr>
        <w:t xml:space="preserve"> </w:t>
      </w:r>
      <w:r w:rsidR="00305D8F" w:rsidRPr="00305D8F">
        <w:rPr>
          <w:bCs/>
          <w:color w:val="000000"/>
          <w:kern w:val="2"/>
          <w:shd w:val="clear" w:color="auto" w:fill="FFFFFF"/>
        </w:rPr>
        <w:t>о</w:t>
      </w:r>
      <w:r w:rsidR="00F31034" w:rsidRPr="00305D8F">
        <w:rPr>
          <w:bCs/>
          <w:color w:val="000000"/>
          <w:kern w:val="2"/>
          <w:shd w:val="clear" w:color="auto" w:fill="FFFFFF"/>
        </w:rPr>
        <w:t>рганизационно-контрольн</w:t>
      </w:r>
      <w:r w:rsidR="00305D8F">
        <w:rPr>
          <w:bCs/>
          <w:color w:val="000000"/>
          <w:kern w:val="2"/>
          <w:shd w:val="clear" w:color="auto" w:fill="FFFFFF"/>
        </w:rPr>
        <w:t>ом</w:t>
      </w:r>
      <w:r w:rsidR="00F31034" w:rsidRPr="00305D8F">
        <w:rPr>
          <w:bCs/>
          <w:color w:val="000000"/>
          <w:kern w:val="2"/>
          <w:shd w:val="clear" w:color="auto" w:fill="FFFFFF"/>
        </w:rPr>
        <w:t xml:space="preserve"> отдел</w:t>
      </w:r>
      <w:r w:rsidR="00305D8F">
        <w:rPr>
          <w:bCs/>
          <w:color w:val="000000"/>
          <w:kern w:val="2"/>
          <w:shd w:val="clear" w:color="auto" w:fill="FFFFFF"/>
        </w:rPr>
        <w:t>е и</w:t>
      </w:r>
      <w:r w:rsidR="00305D8F" w:rsidRPr="00305D8F">
        <w:rPr>
          <w:bCs/>
          <w:color w:val="000000"/>
          <w:kern w:val="2"/>
          <w:shd w:val="clear" w:color="auto" w:fill="FFFFFF"/>
        </w:rPr>
        <w:t xml:space="preserve"> </w:t>
      </w:r>
      <w:r w:rsidR="00305D8F" w:rsidRPr="00305D8F">
        <w:rPr>
          <w:color w:val="000000"/>
        </w:rPr>
        <w:t>отделе объектов</w:t>
      </w:r>
      <w:r w:rsidR="00305D8F">
        <w:rPr>
          <w:color w:val="000000"/>
        </w:rPr>
        <w:t xml:space="preserve"> </w:t>
      </w:r>
      <w:r w:rsidR="00305D8F">
        <w:rPr>
          <w:color w:val="000000"/>
        </w:rPr>
        <w:lastRenderedPageBreak/>
        <w:t>капитального строительства</w:t>
      </w:r>
      <w:r>
        <w:rPr>
          <w:color w:val="000000"/>
        </w:rPr>
        <w:t xml:space="preserve"> уполномоченного органа при обращении заявителя лично, по телефону посредством электронной почты. </w:t>
      </w:r>
    </w:p>
    <w:p w:rsidR="00757B52" w:rsidRDefault="00757B52" w:rsidP="00757B52">
      <w:pPr>
        <w:autoSpaceDE w:val="0"/>
        <w:ind w:firstLine="709"/>
        <w:jc w:val="both"/>
        <w:rPr>
          <w:color w:val="000000"/>
        </w:rPr>
      </w:pPr>
    </w:p>
    <w:p w:rsidR="0046415E" w:rsidRDefault="0046415E" w:rsidP="00757B52">
      <w:pPr>
        <w:autoSpaceDE w:val="0"/>
        <w:jc w:val="center"/>
      </w:pPr>
      <w:r>
        <w:rPr>
          <w:b/>
          <w:color w:val="000000"/>
        </w:rPr>
        <w:t xml:space="preserve">Раздел </w:t>
      </w:r>
      <w:r>
        <w:rPr>
          <w:b/>
          <w:color w:val="000000"/>
          <w:lang w:val="en-US"/>
        </w:rPr>
        <w:t>III</w:t>
      </w:r>
      <w:r>
        <w:rPr>
          <w:b/>
          <w:color w:val="000000"/>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6415E" w:rsidRDefault="0046415E">
      <w:pPr>
        <w:widowControl w:val="0"/>
        <w:autoSpaceDE w:val="0"/>
        <w:ind w:firstLine="709"/>
        <w:jc w:val="both"/>
        <w:rPr>
          <w:b/>
          <w:color w:val="000000"/>
          <w:highlight w:val="green"/>
        </w:rPr>
      </w:pPr>
    </w:p>
    <w:p w:rsidR="0046415E" w:rsidRDefault="0046415E">
      <w:pPr>
        <w:pStyle w:val="ConsPlusTitle"/>
        <w:jc w:val="center"/>
      </w:pPr>
      <w:r>
        <w:rPr>
          <w:rFonts w:ascii="Times New Roman" w:hAnsi="Times New Roman" w:cs="Times New Roman"/>
        </w:rPr>
        <w:t>Перечень вариантов предоставления муниципальной</w:t>
      </w:r>
    </w:p>
    <w:p w:rsidR="0046415E" w:rsidRDefault="0046415E">
      <w:pPr>
        <w:pStyle w:val="ConsPlusTitle"/>
        <w:jc w:val="center"/>
      </w:pPr>
      <w:r>
        <w:rPr>
          <w:rFonts w:ascii="Times New Roman" w:hAnsi="Times New Roman" w:cs="Times New Roman"/>
        </w:rPr>
        <w:t>услуги, включающий в том числе варианты предоставления</w:t>
      </w:r>
    </w:p>
    <w:p w:rsidR="0046415E" w:rsidRDefault="0046415E">
      <w:pPr>
        <w:pStyle w:val="ConsPlusTitle"/>
        <w:jc w:val="center"/>
      </w:pPr>
      <w:r>
        <w:rPr>
          <w:rFonts w:ascii="Times New Roman" w:hAnsi="Times New Roman" w:cs="Times New Roman"/>
        </w:rPr>
        <w:t>муниципальной услуги, необходимый для исправления</w:t>
      </w:r>
    </w:p>
    <w:p w:rsidR="0046415E" w:rsidRDefault="0046415E">
      <w:pPr>
        <w:pStyle w:val="ConsPlusTitle"/>
        <w:jc w:val="center"/>
      </w:pPr>
      <w:r>
        <w:rPr>
          <w:rFonts w:ascii="Times New Roman" w:hAnsi="Times New Roman" w:cs="Times New Roman"/>
        </w:rPr>
        <w:t>допущенных опечаток и ошибок в выданных в результате</w:t>
      </w:r>
    </w:p>
    <w:p w:rsidR="00757B52" w:rsidRDefault="0046415E">
      <w:pPr>
        <w:pStyle w:val="ConsPlusTitle"/>
        <w:jc w:val="center"/>
        <w:rPr>
          <w:rFonts w:ascii="Times New Roman" w:hAnsi="Times New Roman" w:cs="Times New Roman"/>
        </w:rPr>
      </w:pPr>
      <w:r>
        <w:rPr>
          <w:rFonts w:ascii="Times New Roman" w:hAnsi="Times New Roman" w:cs="Times New Roman"/>
        </w:rPr>
        <w:t xml:space="preserve">предоставления муниципальной услуги документах и созданных </w:t>
      </w:r>
    </w:p>
    <w:p w:rsidR="0046415E" w:rsidRDefault="0046415E">
      <w:pPr>
        <w:pStyle w:val="ConsPlusTitle"/>
        <w:jc w:val="center"/>
      </w:pPr>
      <w:r>
        <w:rPr>
          <w:rFonts w:ascii="Times New Roman" w:hAnsi="Times New Roman" w:cs="Times New Roman"/>
        </w:rPr>
        <w:t>реестровых записях, для выдачи дубликата документа,</w:t>
      </w:r>
    </w:p>
    <w:p w:rsidR="00757B52" w:rsidRDefault="0046415E">
      <w:pPr>
        <w:pStyle w:val="ConsPlusTitle"/>
        <w:jc w:val="center"/>
        <w:rPr>
          <w:rFonts w:ascii="Times New Roman" w:hAnsi="Times New Roman" w:cs="Times New Roman"/>
        </w:rPr>
      </w:pPr>
      <w:r>
        <w:rPr>
          <w:rFonts w:ascii="Times New Roman" w:hAnsi="Times New Roman" w:cs="Times New Roman"/>
        </w:rPr>
        <w:t xml:space="preserve">выданного по результатам предоставления муниципальной услуги, </w:t>
      </w:r>
    </w:p>
    <w:p w:rsidR="00757B52" w:rsidRDefault="0046415E">
      <w:pPr>
        <w:pStyle w:val="ConsPlusTitle"/>
        <w:jc w:val="center"/>
        <w:rPr>
          <w:rFonts w:ascii="Times New Roman" w:hAnsi="Times New Roman" w:cs="Times New Roman"/>
        </w:rPr>
      </w:pPr>
      <w:r>
        <w:rPr>
          <w:rFonts w:ascii="Times New Roman" w:hAnsi="Times New Roman" w:cs="Times New Roman"/>
        </w:rPr>
        <w:t xml:space="preserve">в том числе исчерпывающий перечень оснований для отказа в </w:t>
      </w:r>
    </w:p>
    <w:p w:rsidR="0046415E" w:rsidRDefault="0046415E">
      <w:pPr>
        <w:pStyle w:val="ConsPlusTitle"/>
        <w:jc w:val="center"/>
      </w:pPr>
      <w:r>
        <w:rPr>
          <w:rFonts w:ascii="Times New Roman" w:hAnsi="Times New Roman" w:cs="Times New Roman"/>
        </w:rPr>
        <w:t>выдаче такого дубликата, а также порядок оставления запроса заявителя</w:t>
      </w:r>
    </w:p>
    <w:p w:rsidR="0046415E" w:rsidRDefault="0046415E">
      <w:pPr>
        <w:pStyle w:val="ConsPlusTitle"/>
        <w:jc w:val="center"/>
      </w:pPr>
      <w:r>
        <w:rPr>
          <w:rFonts w:ascii="Times New Roman" w:hAnsi="Times New Roman" w:cs="Times New Roman"/>
        </w:rPr>
        <w:t>о предоставлении муниципальной</w:t>
      </w:r>
      <w:r w:rsidR="00757B52">
        <w:rPr>
          <w:rFonts w:ascii="Times New Roman" w:hAnsi="Times New Roman" w:cs="Times New Roman"/>
        </w:rPr>
        <w:t xml:space="preserve"> </w:t>
      </w:r>
      <w:r>
        <w:rPr>
          <w:rFonts w:ascii="Times New Roman" w:hAnsi="Times New Roman" w:cs="Times New Roman"/>
        </w:rPr>
        <w:t>услуги без рассмотрения (при необходимости)</w:t>
      </w:r>
    </w:p>
    <w:p w:rsidR="0046415E" w:rsidRDefault="0046415E">
      <w:pPr>
        <w:pStyle w:val="ConsPlusNormal0"/>
        <w:jc w:val="both"/>
        <w:rPr>
          <w:sz w:val="24"/>
          <w:szCs w:val="24"/>
        </w:rPr>
      </w:pPr>
    </w:p>
    <w:p w:rsidR="0046415E" w:rsidRDefault="0046415E" w:rsidP="00834F47">
      <w:pPr>
        <w:pStyle w:val="ConsPlusNormal0"/>
        <w:ind w:firstLine="709"/>
        <w:jc w:val="both"/>
      </w:pPr>
      <w:r>
        <w:rPr>
          <w:sz w:val="24"/>
          <w:szCs w:val="24"/>
        </w:rPr>
        <w:t>3.3.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46415E" w:rsidRDefault="005B2038" w:rsidP="00834F47">
      <w:pPr>
        <w:pStyle w:val="ConsPlusNormal0"/>
        <w:ind w:firstLine="709"/>
        <w:jc w:val="both"/>
      </w:pPr>
      <w:r>
        <w:rPr>
          <w:sz w:val="24"/>
          <w:szCs w:val="24"/>
        </w:rPr>
        <w:t xml:space="preserve">3.3.1. </w:t>
      </w:r>
      <w:r w:rsidR="0046415E">
        <w:rPr>
          <w:sz w:val="24"/>
          <w:szCs w:val="24"/>
        </w:rPr>
        <w:t>Вариант</w:t>
      </w:r>
      <w:r>
        <w:rPr>
          <w:sz w:val="24"/>
          <w:szCs w:val="24"/>
        </w:rPr>
        <w:t xml:space="preserve"> </w:t>
      </w:r>
      <w:r w:rsidR="0046415E">
        <w:rPr>
          <w:sz w:val="24"/>
          <w:szCs w:val="24"/>
        </w:rPr>
        <w:t>1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6415E" w:rsidRDefault="005B2038" w:rsidP="00834F47">
      <w:pPr>
        <w:pStyle w:val="ConsPlusNormal0"/>
        <w:ind w:firstLine="709"/>
        <w:jc w:val="both"/>
      </w:pPr>
      <w:r>
        <w:rPr>
          <w:sz w:val="24"/>
          <w:szCs w:val="24"/>
        </w:rPr>
        <w:t xml:space="preserve">3.3.2. </w:t>
      </w:r>
      <w:r w:rsidR="0046415E">
        <w:rPr>
          <w:sz w:val="24"/>
          <w:szCs w:val="24"/>
        </w:rPr>
        <w:t>Вариант</w:t>
      </w:r>
      <w:r>
        <w:rPr>
          <w:sz w:val="24"/>
          <w:szCs w:val="24"/>
        </w:rPr>
        <w:t xml:space="preserve"> </w:t>
      </w:r>
      <w:r w:rsidR="0046415E">
        <w:rPr>
          <w:sz w:val="24"/>
          <w:szCs w:val="24"/>
        </w:rPr>
        <w:t xml:space="preserve">2 – выдача дубликата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46415E">
        <w:rPr>
          <w:rFonts w:eastAsia="Calibri"/>
          <w:iCs/>
          <w:color w:val="000000"/>
          <w:sz w:val="24"/>
          <w:szCs w:val="24"/>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46415E">
        <w:rPr>
          <w:sz w:val="24"/>
          <w:szCs w:val="24"/>
        </w:rPr>
        <w:t>.</w:t>
      </w:r>
    </w:p>
    <w:p w:rsidR="0046415E" w:rsidRDefault="005B2038" w:rsidP="00834F47">
      <w:pPr>
        <w:pStyle w:val="ConsPlusNormal0"/>
        <w:ind w:firstLine="709"/>
        <w:jc w:val="both"/>
      </w:pPr>
      <w:r>
        <w:rPr>
          <w:sz w:val="24"/>
          <w:szCs w:val="24"/>
        </w:rPr>
        <w:t xml:space="preserve">3.3.3. </w:t>
      </w:r>
      <w:r w:rsidR="0046415E">
        <w:rPr>
          <w:sz w:val="24"/>
          <w:szCs w:val="24"/>
        </w:rPr>
        <w:t>Вариант</w:t>
      </w:r>
      <w:r>
        <w:rPr>
          <w:sz w:val="24"/>
          <w:szCs w:val="24"/>
        </w:rPr>
        <w:t xml:space="preserve"> </w:t>
      </w:r>
      <w:r w:rsidR="0046415E">
        <w:rPr>
          <w:sz w:val="24"/>
          <w:szCs w:val="24"/>
        </w:rPr>
        <w:t xml:space="preserve">3 – внесение изменений в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w:t>
      </w:r>
      <w:r w:rsidR="0046415E">
        <w:rPr>
          <w:rFonts w:eastAsia="Calibri"/>
          <w:iCs/>
          <w:color w:val="000000"/>
          <w:sz w:val="24"/>
          <w:szCs w:val="24"/>
        </w:rPr>
        <w:t>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46415E">
        <w:rPr>
          <w:sz w:val="24"/>
          <w:szCs w:val="24"/>
        </w:rPr>
        <w:t>.</w:t>
      </w:r>
    </w:p>
    <w:p w:rsidR="0046415E" w:rsidRDefault="0046415E" w:rsidP="00834F47">
      <w:pPr>
        <w:pStyle w:val="ConsPlusNormal0"/>
        <w:ind w:firstLine="709"/>
        <w:jc w:val="both"/>
      </w:pPr>
      <w:r>
        <w:rPr>
          <w:sz w:val="24"/>
          <w:szCs w:val="24"/>
        </w:rPr>
        <w:t>3.3.4.</w:t>
      </w:r>
      <w:r w:rsidR="005B2038">
        <w:rPr>
          <w:sz w:val="24"/>
          <w:szCs w:val="24"/>
        </w:rPr>
        <w:t xml:space="preserve"> </w:t>
      </w:r>
      <w:r>
        <w:rPr>
          <w:sz w:val="24"/>
          <w:szCs w:val="24"/>
        </w:rPr>
        <w:t>Вариант</w:t>
      </w:r>
      <w:r w:rsidR="005B2038">
        <w:rPr>
          <w:sz w:val="24"/>
          <w:szCs w:val="24"/>
        </w:rPr>
        <w:t xml:space="preserve"> </w:t>
      </w:r>
      <w:r>
        <w:rPr>
          <w:sz w:val="24"/>
          <w:szCs w:val="24"/>
        </w:rPr>
        <w:t xml:space="preserve">4 – исправление допущенных опечаток и ошибок в уведомлении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w:t>
      </w:r>
      <w:r>
        <w:rPr>
          <w:rFonts w:eastAsia="Calibri"/>
          <w:iCs/>
          <w:color w:val="000000"/>
          <w:sz w:val="24"/>
          <w:szCs w:val="24"/>
        </w:rPr>
        <w:t xml:space="preserve">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w:t>
      </w:r>
      <w:r>
        <w:rPr>
          <w:rFonts w:eastAsia="Calibri"/>
          <w:iCs/>
          <w:color w:val="000000"/>
          <w:sz w:val="24"/>
          <w:szCs w:val="24"/>
        </w:rPr>
        <w:lastRenderedPageBreak/>
        <w:t>размещения объекта индивидуального жилищного строительства или садового дома на земельном участке</w:t>
      </w:r>
      <w:r>
        <w:rPr>
          <w:sz w:val="24"/>
          <w:szCs w:val="24"/>
        </w:rPr>
        <w:t>.</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Описание административной процедуры профилирования заявителя</w:t>
      </w:r>
    </w:p>
    <w:p w:rsidR="0046415E" w:rsidRDefault="0046415E">
      <w:pPr>
        <w:pStyle w:val="ConsPlusNormal0"/>
        <w:jc w:val="both"/>
        <w:rPr>
          <w:sz w:val="24"/>
          <w:szCs w:val="24"/>
        </w:rPr>
      </w:pPr>
    </w:p>
    <w:p w:rsidR="0046415E" w:rsidRDefault="0046415E" w:rsidP="00F50E56">
      <w:pPr>
        <w:pStyle w:val="ConsPlusNormal0"/>
        <w:ind w:firstLine="709"/>
        <w:jc w:val="both"/>
      </w:pPr>
      <w:r>
        <w:rPr>
          <w:sz w:val="24"/>
          <w:szCs w:val="24"/>
        </w:rPr>
        <w:t>3.4.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Подразделы, содержащие описание вариантов предоставления</w:t>
      </w:r>
    </w:p>
    <w:p w:rsidR="0046415E" w:rsidRDefault="0046415E">
      <w:pPr>
        <w:pStyle w:val="ConsPlusTitle"/>
        <w:jc w:val="center"/>
      </w:pPr>
      <w:r>
        <w:rPr>
          <w:rFonts w:ascii="Times New Roman" w:hAnsi="Times New Roman" w:cs="Times New Roman"/>
        </w:rPr>
        <w:t>муниципальной услуги</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Вариант 1</w:t>
      </w:r>
    </w:p>
    <w:p w:rsidR="0046415E" w:rsidRDefault="0046415E">
      <w:pPr>
        <w:pStyle w:val="ConsPlusNormal0"/>
        <w:jc w:val="both"/>
        <w:rPr>
          <w:sz w:val="24"/>
          <w:szCs w:val="24"/>
        </w:rPr>
      </w:pPr>
    </w:p>
    <w:p w:rsidR="0046415E" w:rsidRDefault="0046415E">
      <w:pPr>
        <w:pStyle w:val="ConsPlusNormal0"/>
        <w:ind w:firstLine="540"/>
        <w:jc w:val="both"/>
      </w:pPr>
      <w:r>
        <w:rPr>
          <w:sz w:val="24"/>
          <w:szCs w:val="24"/>
        </w:rPr>
        <w:t xml:space="preserve">3.5. Результат предоставления муниципальной услуги указан в подпункте </w:t>
      </w:r>
      <w:r w:rsidR="005B2038">
        <w:rPr>
          <w:sz w:val="24"/>
          <w:szCs w:val="24"/>
        </w:rPr>
        <w:t>«</w:t>
      </w:r>
      <w:r>
        <w:rPr>
          <w:sz w:val="24"/>
          <w:szCs w:val="24"/>
        </w:rPr>
        <w:t>а</w:t>
      </w:r>
      <w:r w:rsidR="005B2038">
        <w:rPr>
          <w:sz w:val="24"/>
          <w:szCs w:val="24"/>
        </w:rPr>
        <w:t>»</w:t>
      </w:r>
      <w:r>
        <w:rPr>
          <w:sz w:val="24"/>
          <w:szCs w:val="24"/>
        </w:rPr>
        <w:t xml:space="preserve"> пункта 2.18 Административного регламента.</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Перечень и описание административных процедур предоставления</w:t>
      </w:r>
    </w:p>
    <w:p w:rsidR="0046415E" w:rsidRDefault="0046415E">
      <w:pPr>
        <w:pStyle w:val="ConsPlusTitle"/>
        <w:jc w:val="center"/>
      </w:pPr>
      <w:r>
        <w:rPr>
          <w:rFonts w:ascii="Times New Roman" w:hAnsi="Times New Roman" w:cs="Times New Roman"/>
        </w:rPr>
        <w:t>муниципальной услуги</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Прием запроса и документов и (или) информации, необходимых</w:t>
      </w:r>
    </w:p>
    <w:p w:rsidR="0046415E" w:rsidRDefault="0046415E">
      <w:pPr>
        <w:pStyle w:val="ConsPlusTitle"/>
        <w:jc w:val="center"/>
      </w:pPr>
      <w:r>
        <w:rPr>
          <w:rFonts w:ascii="Times New Roman" w:hAnsi="Times New Roman" w:cs="Times New Roman"/>
        </w:rPr>
        <w:t>для предоставления муниципальной услуги</w:t>
      </w:r>
    </w:p>
    <w:p w:rsidR="0046415E" w:rsidRDefault="0046415E">
      <w:pPr>
        <w:pStyle w:val="ConsPlusNormal0"/>
        <w:jc w:val="both"/>
        <w:rPr>
          <w:sz w:val="24"/>
          <w:szCs w:val="24"/>
        </w:rPr>
      </w:pPr>
    </w:p>
    <w:p w:rsidR="0046415E" w:rsidRDefault="0046415E" w:rsidP="001D7026">
      <w:pPr>
        <w:pStyle w:val="ConsPlusNormal0"/>
        <w:ind w:firstLine="709"/>
        <w:jc w:val="both"/>
      </w:pPr>
      <w:r>
        <w:rPr>
          <w:sz w:val="24"/>
          <w:szCs w:val="24"/>
        </w:rPr>
        <w:t xml:space="preserve">3.6. Основанием для начала административной процедуры является поступление в уполномоченный орган </w:t>
      </w:r>
      <w:r>
        <w:rPr>
          <w:bCs/>
          <w:color w:val="000000"/>
          <w:sz w:val="24"/>
          <w:szCs w:val="24"/>
        </w:rPr>
        <w:t>уведомления о планируемом строительстве</w:t>
      </w:r>
      <w:r>
        <w:rPr>
          <w:sz w:val="24"/>
          <w:szCs w:val="24"/>
        </w:rPr>
        <w:t xml:space="preserve"> и документов, предусмотренных подпунктами «б» - «</w:t>
      </w:r>
      <w:r w:rsidR="00CC3A24">
        <w:rPr>
          <w:sz w:val="24"/>
          <w:szCs w:val="24"/>
        </w:rPr>
        <w:t>д</w:t>
      </w:r>
      <w:r>
        <w:rPr>
          <w:sz w:val="24"/>
          <w:szCs w:val="24"/>
        </w:rPr>
        <w:t>» пункта 2.8 пунктом 2.9 Административного регламента, одним из способов, установленных пунктом 2.4 Административного регламента.</w:t>
      </w:r>
    </w:p>
    <w:p w:rsidR="0046415E" w:rsidRDefault="0046415E" w:rsidP="001D7026">
      <w:pPr>
        <w:pStyle w:val="ConsPlusNormal0"/>
        <w:ind w:firstLine="709"/>
        <w:jc w:val="both"/>
      </w:pPr>
      <w:r>
        <w:rPr>
          <w:sz w:val="24"/>
          <w:szCs w:val="24"/>
        </w:rPr>
        <w:t>3.7. В целях установления личности физическое лицо представляет в уполномоченный орган документ, предусмотренный подпунктом «б» пункта 2.8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 «в» пункта 2.8 Административного регламента.</w:t>
      </w:r>
    </w:p>
    <w:p w:rsidR="0046415E" w:rsidRDefault="0046415E" w:rsidP="001D7026">
      <w:pPr>
        <w:pStyle w:val="ConsPlusNormal0"/>
        <w:ind w:firstLine="709"/>
        <w:jc w:val="both"/>
      </w:pPr>
      <w:r>
        <w:rPr>
          <w:sz w:val="24"/>
          <w:szCs w:val="24"/>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 «в» пункта 2.8 Административного регламента.</w:t>
      </w:r>
    </w:p>
    <w:p w:rsidR="0046415E" w:rsidRDefault="0046415E" w:rsidP="001D7026">
      <w:pPr>
        <w:pStyle w:val="ConsPlusNormal0"/>
        <w:ind w:firstLine="709"/>
        <w:jc w:val="both"/>
      </w:pPr>
      <w:r>
        <w:rPr>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w:t>
      </w:r>
      <w:r w:rsidR="00823888">
        <w:rPr>
          <w:sz w:val="24"/>
          <w:szCs w:val="24"/>
        </w:rPr>
        <w:t>нт, предусмотренный подпунктом «</w:t>
      </w:r>
      <w:r>
        <w:rPr>
          <w:sz w:val="24"/>
          <w:szCs w:val="24"/>
        </w:rPr>
        <w:t>б</w:t>
      </w:r>
      <w:r w:rsidR="00823888">
        <w:rPr>
          <w:sz w:val="24"/>
          <w:szCs w:val="24"/>
        </w:rPr>
        <w:t xml:space="preserve">» пункта 2.8 </w:t>
      </w:r>
      <w:r>
        <w:rPr>
          <w:sz w:val="24"/>
          <w:szCs w:val="24"/>
        </w:rPr>
        <w:t>Административного регламента.</w:t>
      </w:r>
    </w:p>
    <w:p w:rsidR="0046415E" w:rsidRDefault="0046415E" w:rsidP="001D7026">
      <w:pPr>
        <w:pStyle w:val="ConsPlusNormal0"/>
        <w:ind w:firstLine="709"/>
        <w:jc w:val="both"/>
      </w:pPr>
      <w:r>
        <w:rPr>
          <w:sz w:val="24"/>
          <w:szCs w:val="24"/>
        </w:rPr>
        <w:t xml:space="preserve">3.8. Основания для принятия решения об отказе в приеме </w:t>
      </w:r>
      <w:r>
        <w:rPr>
          <w:bCs/>
          <w:color w:val="000000"/>
          <w:sz w:val="24"/>
          <w:szCs w:val="24"/>
        </w:rPr>
        <w:t>уведомления о планируемом строительстве</w:t>
      </w:r>
      <w:r>
        <w:rPr>
          <w:sz w:val="24"/>
          <w:szCs w:val="24"/>
        </w:rPr>
        <w:t xml:space="preserve"> и документов, необходимых для предоставления </w:t>
      </w:r>
      <w:r w:rsidR="00823888">
        <w:rPr>
          <w:sz w:val="24"/>
          <w:szCs w:val="24"/>
        </w:rPr>
        <w:t>муниципальной</w:t>
      </w:r>
      <w:r>
        <w:rPr>
          <w:sz w:val="24"/>
          <w:szCs w:val="24"/>
        </w:rPr>
        <w:t xml:space="preserve"> услуги, указаны в пункте 2.13 Административного регламента.</w:t>
      </w:r>
    </w:p>
    <w:p w:rsidR="0046415E" w:rsidRDefault="0046415E" w:rsidP="00B00FDB">
      <w:pPr>
        <w:pStyle w:val="ConsPlusNormal0"/>
        <w:ind w:firstLine="709"/>
        <w:jc w:val="both"/>
      </w:pPr>
      <w:r>
        <w:rPr>
          <w:sz w:val="24"/>
          <w:szCs w:val="24"/>
        </w:rPr>
        <w:t>3.9. Возможность получения муниципальной услуги по экстерриториальному принципу отсутствует.</w:t>
      </w:r>
    </w:p>
    <w:p w:rsidR="0046415E" w:rsidRPr="00305D8F" w:rsidRDefault="0046415E" w:rsidP="00B00FDB">
      <w:pPr>
        <w:ind w:firstLine="709"/>
        <w:jc w:val="both"/>
        <w:rPr>
          <w:strike/>
        </w:rPr>
      </w:pPr>
      <w:r>
        <w:t xml:space="preserve">3.10. </w:t>
      </w:r>
      <w:r>
        <w:rPr>
          <w:bCs/>
          <w:color w:val="000000"/>
        </w:rPr>
        <w:t>Уведомление о планируемом строительстве</w:t>
      </w:r>
      <w:r>
        <w:t xml:space="preserve"> и документы, предусмотренные подпунктами </w:t>
      </w:r>
      <w:r w:rsidR="00823888">
        <w:t>«</w:t>
      </w:r>
      <w:r>
        <w:t>б</w:t>
      </w:r>
      <w:r w:rsidR="00823888">
        <w:t xml:space="preserve">» </w:t>
      </w:r>
      <w:r>
        <w:t>-</w:t>
      </w:r>
      <w:r w:rsidR="00823888">
        <w:t xml:space="preserve"> «</w:t>
      </w:r>
      <w:r w:rsidR="00CC3A24">
        <w:t>д</w:t>
      </w:r>
      <w:r w:rsidR="00823888">
        <w:t>»</w:t>
      </w:r>
      <w:r>
        <w:t xml:space="preserve"> пункта</w:t>
      </w:r>
      <w:r w:rsidR="00823888">
        <w:t xml:space="preserve"> 2.8, пунктом 2.9 </w:t>
      </w:r>
      <w:r>
        <w:t xml:space="preserve">Административного регламента, направленные одним из способов, установленных в </w:t>
      </w:r>
      <w:r w:rsidRPr="00834F47">
        <w:t xml:space="preserve">подпункте </w:t>
      </w:r>
      <w:r w:rsidR="00823888" w:rsidRPr="00834F47">
        <w:t>«</w:t>
      </w:r>
      <w:r w:rsidRPr="00834F47">
        <w:t>б</w:t>
      </w:r>
      <w:r w:rsidR="00823888">
        <w:t>»</w:t>
      </w:r>
      <w:r>
        <w:t xml:space="preserve"> пункта 2.4 Административного регламента, принимаютс</w:t>
      </w:r>
      <w:r w:rsidR="00305D8F">
        <w:t xml:space="preserve">я </w:t>
      </w:r>
      <w:r w:rsidR="00012356" w:rsidRPr="00305D8F">
        <w:t>специалистом</w:t>
      </w:r>
      <w:r w:rsidR="00F50E56" w:rsidRPr="003609DB">
        <w:rPr>
          <w:lang w:eastAsia="ru-RU"/>
        </w:rPr>
        <w:t xml:space="preserve"> организационно-контрольного отдела уполномоченного </w:t>
      </w:r>
      <w:r w:rsidR="00F50E56" w:rsidRPr="00305D8F">
        <w:rPr>
          <w:lang w:eastAsia="ru-RU"/>
        </w:rPr>
        <w:t>органа</w:t>
      </w:r>
      <w:r w:rsidR="00305D8F" w:rsidRPr="00305D8F">
        <w:rPr>
          <w:lang w:eastAsia="ru-RU"/>
        </w:rPr>
        <w:t>.</w:t>
      </w:r>
    </w:p>
    <w:p w:rsidR="0046415E" w:rsidRDefault="0046415E" w:rsidP="00B00FDB">
      <w:pPr>
        <w:pStyle w:val="ConsPlusNormal0"/>
        <w:ind w:firstLine="709"/>
        <w:jc w:val="both"/>
      </w:pPr>
      <w:r>
        <w:rPr>
          <w:bCs/>
          <w:color w:val="000000"/>
          <w:sz w:val="24"/>
          <w:szCs w:val="24"/>
        </w:rPr>
        <w:t>Уведомление о планируемом строительстве</w:t>
      </w:r>
      <w:r>
        <w:rPr>
          <w:sz w:val="24"/>
          <w:szCs w:val="24"/>
        </w:rPr>
        <w:t xml:space="preserve"> и документ</w:t>
      </w:r>
      <w:r w:rsidR="00823888">
        <w:rPr>
          <w:sz w:val="24"/>
          <w:szCs w:val="24"/>
        </w:rPr>
        <w:t>ы, предусмотренные подпунктами «</w:t>
      </w:r>
      <w:r>
        <w:rPr>
          <w:sz w:val="24"/>
          <w:szCs w:val="24"/>
        </w:rPr>
        <w:t>б</w:t>
      </w:r>
      <w:r w:rsidR="00823888">
        <w:rPr>
          <w:sz w:val="24"/>
          <w:szCs w:val="24"/>
        </w:rPr>
        <w:t xml:space="preserve">» </w:t>
      </w:r>
      <w:r>
        <w:rPr>
          <w:sz w:val="24"/>
          <w:szCs w:val="24"/>
        </w:rPr>
        <w:t>-</w:t>
      </w:r>
      <w:r w:rsidR="00823888">
        <w:rPr>
          <w:sz w:val="24"/>
          <w:szCs w:val="24"/>
        </w:rPr>
        <w:t xml:space="preserve"> «</w:t>
      </w:r>
      <w:r w:rsidR="00CC3A24">
        <w:rPr>
          <w:sz w:val="24"/>
          <w:szCs w:val="24"/>
        </w:rPr>
        <w:t>д</w:t>
      </w:r>
      <w:r w:rsidR="00823888">
        <w:rPr>
          <w:sz w:val="24"/>
          <w:szCs w:val="24"/>
        </w:rPr>
        <w:t>»</w:t>
      </w:r>
      <w:r>
        <w:rPr>
          <w:sz w:val="24"/>
          <w:szCs w:val="24"/>
        </w:rPr>
        <w:t xml:space="preserve"> пункта</w:t>
      </w:r>
      <w:r w:rsidR="00823888">
        <w:rPr>
          <w:sz w:val="24"/>
          <w:szCs w:val="24"/>
        </w:rPr>
        <w:t xml:space="preserve"> 2.8, пунктом 2.9 </w:t>
      </w:r>
      <w:r>
        <w:rPr>
          <w:sz w:val="24"/>
          <w:szCs w:val="24"/>
        </w:rPr>
        <w:t>Административного регламента, направленные с</w:t>
      </w:r>
      <w:r w:rsidR="00823888">
        <w:rPr>
          <w:sz w:val="24"/>
          <w:szCs w:val="24"/>
        </w:rPr>
        <w:t>пособом, указанным в подпункте «</w:t>
      </w:r>
      <w:r>
        <w:rPr>
          <w:sz w:val="24"/>
          <w:szCs w:val="24"/>
        </w:rPr>
        <w:t>а</w:t>
      </w:r>
      <w:r w:rsidR="00823888">
        <w:rPr>
          <w:sz w:val="24"/>
          <w:szCs w:val="24"/>
        </w:rPr>
        <w:t>»</w:t>
      </w:r>
      <w:r>
        <w:rPr>
          <w:sz w:val="24"/>
          <w:szCs w:val="24"/>
        </w:rPr>
        <w:t xml:space="preserve"> пункта 2.4 Административного регламента, регистрируются в автоматическом режиме.</w:t>
      </w:r>
    </w:p>
    <w:p w:rsidR="0046415E" w:rsidRDefault="0046415E" w:rsidP="001D7026">
      <w:pPr>
        <w:pStyle w:val="ConsPlusNormal0"/>
        <w:ind w:firstLine="709"/>
        <w:jc w:val="both"/>
      </w:pPr>
      <w:r>
        <w:rPr>
          <w:sz w:val="24"/>
          <w:szCs w:val="24"/>
        </w:rPr>
        <w:lastRenderedPageBreak/>
        <w:t xml:space="preserve">3.11. Для приема </w:t>
      </w:r>
      <w:r>
        <w:rPr>
          <w:bCs/>
          <w:color w:val="000000"/>
          <w:sz w:val="24"/>
          <w:szCs w:val="24"/>
        </w:rPr>
        <w:t>уведомления о планируемом строительстве</w:t>
      </w:r>
      <w:r>
        <w:rPr>
          <w:sz w:val="24"/>
          <w:szCs w:val="24"/>
        </w:rPr>
        <w:t xml:space="preserve">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о планируемом строительстве и для подготовки ответа.</w:t>
      </w:r>
    </w:p>
    <w:p w:rsidR="0046415E" w:rsidRDefault="0046415E" w:rsidP="001D7026">
      <w:pPr>
        <w:pStyle w:val="ConsPlusNormal0"/>
        <w:ind w:firstLine="709"/>
        <w:jc w:val="both"/>
      </w:pPr>
      <w:r>
        <w:rPr>
          <w:sz w:val="24"/>
          <w:szCs w:val="24"/>
        </w:rPr>
        <w:t xml:space="preserve">Для возможности подачи </w:t>
      </w:r>
      <w:r>
        <w:rPr>
          <w:bCs/>
          <w:color w:val="000000"/>
          <w:sz w:val="24"/>
          <w:szCs w:val="24"/>
        </w:rPr>
        <w:t>уведомления о планируемом строительстве</w:t>
      </w:r>
      <w:r>
        <w:rPr>
          <w:sz w:val="24"/>
          <w:szCs w:val="24"/>
        </w:rPr>
        <w:t xml:space="preserve"> через Единый портал, региональный портал заявитель должен быть зарегистрирован в ЕСИА.</w:t>
      </w:r>
    </w:p>
    <w:p w:rsidR="0046415E" w:rsidRDefault="0046415E" w:rsidP="001D7026">
      <w:pPr>
        <w:pStyle w:val="ConsPlusNormal0"/>
        <w:ind w:firstLine="709"/>
        <w:jc w:val="both"/>
      </w:pPr>
      <w:r>
        <w:rPr>
          <w:sz w:val="24"/>
          <w:szCs w:val="24"/>
        </w:rPr>
        <w:t xml:space="preserve">3.12. Срок регистрации </w:t>
      </w:r>
      <w:r>
        <w:rPr>
          <w:bCs/>
          <w:color w:val="000000"/>
          <w:sz w:val="24"/>
          <w:szCs w:val="24"/>
        </w:rPr>
        <w:t>уведомления о планируемом строительстве</w:t>
      </w:r>
      <w:r>
        <w:rPr>
          <w:sz w:val="24"/>
          <w:szCs w:val="24"/>
        </w:rPr>
        <w:t xml:space="preserve"> и документов, предусмотренных подпунктами </w:t>
      </w:r>
      <w:r w:rsidR="00A661CA">
        <w:rPr>
          <w:sz w:val="24"/>
          <w:szCs w:val="24"/>
        </w:rPr>
        <w:t>«</w:t>
      </w:r>
      <w:r>
        <w:rPr>
          <w:sz w:val="24"/>
          <w:szCs w:val="24"/>
        </w:rPr>
        <w:t>б</w:t>
      </w:r>
      <w:r w:rsidR="00A661CA">
        <w:rPr>
          <w:sz w:val="24"/>
          <w:szCs w:val="24"/>
        </w:rPr>
        <w:t xml:space="preserve">» </w:t>
      </w:r>
      <w:r>
        <w:rPr>
          <w:sz w:val="24"/>
          <w:szCs w:val="24"/>
        </w:rPr>
        <w:t>-</w:t>
      </w:r>
      <w:r w:rsidR="00A661CA">
        <w:rPr>
          <w:sz w:val="24"/>
          <w:szCs w:val="24"/>
        </w:rPr>
        <w:t xml:space="preserve"> «</w:t>
      </w:r>
      <w:r w:rsidR="00CC3A24">
        <w:rPr>
          <w:sz w:val="24"/>
          <w:szCs w:val="24"/>
        </w:rPr>
        <w:t>д</w:t>
      </w:r>
      <w:r w:rsidR="00A661CA">
        <w:rPr>
          <w:sz w:val="24"/>
          <w:szCs w:val="24"/>
        </w:rPr>
        <w:t>»</w:t>
      </w:r>
      <w:r>
        <w:rPr>
          <w:sz w:val="24"/>
          <w:szCs w:val="24"/>
        </w:rPr>
        <w:t xml:space="preserve"> пункта</w:t>
      </w:r>
      <w:r w:rsidR="00A661CA">
        <w:rPr>
          <w:sz w:val="24"/>
          <w:szCs w:val="24"/>
        </w:rPr>
        <w:t xml:space="preserve"> </w:t>
      </w:r>
      <w:r>
        <w:rPr>
          <w:sz w:val="24"/>
          <w:szCs w:val="24"/>
        </w:rPr>
        <w:t>2.8, пунктом 2.9 Административного регламента, указан в пункте 2.10 Административного регламента.</w:t>
      </w:r>
    </w:p>
    <w:p w:rsidR="0046415E" w:rsidRDefault="0046415E" w:rsidP="001D7026">
      <w:pPr>
        <w:pStyle w:val="ConsPlusNormal0"/>
        <w:ind w:firstLine="709"/>
        <w:jc w:val="both"/>
      </w:pPr>
      <w:r>
        <w:rPr>
          <w:sz w:val="24"/>
          <w:szCs w:val="24"/>
        </w:rPr>
        <w:t xml:space="preserve">3.13. Результатом административной процедуры является регистрация </w:t>
      </w:r>
      <w:r>
        <w:rPr>
          <w:bCs/>
          <w:color w:val="000000"/>
          <w:sz w:val="24"/>
          <w:szCs w:val="24"/>
        </w:rPr>
        <w:t>уведомления о планируемом строительстве</w:t>
      </w:r>
      <w:r>
        <w:rPr>
          <w:sz w:val="24"/>
          <w:szCs w:val="24"/>
        </w:rPr>
        <w:t xml:space="preserve"> и документов, предусмотренных подпунктами </w:t>
      </w:r>
      <w:r w:rsidR="00A661CA">
        <w:rPr>
          <w:sz w:val="24"/>
          <w:szCs w:val="24"/>
        </w:rPr>
        <w:t>«</w:t>
      </w:r>
      <w:r>
        <w:rPr>
          <w:sz w:val="24"/>
          <w:szCs w:val="24"/>
        </w:rPr>
        <w:t>б</w:t>
      </w:r>
      <w:r w:rsidR="00A661CA">
        <w:rPr>
          <w:sz w:val="24"/>
          <w:szCs w:val="24"/>
        </w:rPr>
        <w:t xml:space="preserve">» </w:t>
      </w:r>
      <w:r>
        <w:rPr>
          <w:sz w:val="24"/>
          <w:szCs w:val="24"/>
        </w:rPr>
        <w:t>-</w:t>
      </w:r>
      <w:r w:rsidR="00A661CA">
        <w:rPr>
          <w:sz w:val="24"/>
          <w:szCs w:val="24"/>
        </w:rPr>
        <w:t xml:space="preserve"> «</w:t>
      </w:r>
      <w:r>
        <w:rPr>
          <w:sz w:val="24"/>
          <w:szCs w:val="24"/>
        </w:rPr>
        <w:t>е</w:t>
      </w:r>
      <w:r w:rsidR="00A661CA">
        <w:rPr>
          <w:sz w:val="24"/>
          <w:szCs w:val="24"/>
        </w:rPr>
        <w:t>»</w:t>
      </w:r>
      <w:r>
        <w:rPr>
          <w:sz w:val="24"/>
          <w:szCs w:val="24"/>
        </w:rPr>
        <w:t xml:space="preserve"> пункта</w:t>
      </w:r>
      <w:r w:rsidR="00A661CA">
        <w:rPr>
          <w:sz w:val="24"/>
          <w:szCs w:val="24"/>
        </w:rPr>
        <w:t xml:space="preserve"> </w:t>
      </w:r>
      <w:r>
        <w:rPr>
          <w:sz w:val="24"/>
          <w:szCs w:val="24"/>
        </w:rPr>
        <w:t>2.8, пунктом 2.9 Административного регламента.</w:t>
      </w:r>
    </w:p>
    <w:p w:rsidR="0046415E" w:rsidRDefault="0046415E" w:rsidP="001D7026">
      <w:pPr>
        <w:pStyle w:val="ConsPlusNormal0"/>
        <w:ind w:firstLine="709"/>
        <w:jc w:val="both"/>
      </w:pPr>
      <w:r>
        <w:rPr>
          <w:sz w:val="24"/>
          <w:szCs w:val="24"/>
        </w:rPr>
        <w:t xml:space="preserve">3.14. После регистрации </w:t>
      </w:r>
      <w:r>
        <w:rPr>
          <w:bCs/>
          <w:color w:val="000000"/>
          <w:sz w:val="24"/>
          <w:szCs w:val="24"/>
        </w:rPr>
        <w:t>уведомление о планируемом строительстве</w:t>
      </w:r>
      <w:r>
        <w:rPr>
          <w:sz w:val="24"/>
          <w:szCs w:val="24"/>
        </w:rPr>
        <w:t xml:space="preserve"> и документы, предусмотренные подпунктами </w:t>
      </w:r>
      <w:r w:rsidR="00A661CA">
        <w:rPr>
          <w:sz w:val="24"/>
          <w:szCs w:val="24"/>
        </w:rPr>
        <w:t>«</w:t>
      </w:r>
      <w:r>
        <w:rPr>
          <w:sz w:val="24"/>
          <w:szCs w:val="24"/>
        </w:rPr>
        <w:t>б</w:t>
      </w:r>
      <w:r w:rsidR="00A661CA">
        <w:rPr>
          <w:sz w:val="24"/>
          <w:szCs w:val="24"/>
        </w:rPr>
        <w:t xml:space="preserve">» </w:t>
      </w:r>
      <w:r>
        <w:rPr>
          <w:sz w:val="24"/>
          <w:szCs w:val="24"/>
        </w:rPr>
        <w:t>-</w:t>
      </w:r>
      <w:r w:rsidR="00A661CA">
        <w:rPr>
          <w:sz w:val="24"/>
          <w:szCs w:val="24"/>
        </w:rPr>
        <w:t xml:space="preserve"> «</w:t>
      </w:r>
      <w:r w:rsidR="00CC3A24">
        <w:rPr>
          <w:sz w:val="24"/>
          <w:szCs w:val="24"/>
        </w:rPr>
        <w:t>д</w:t>
      </w:r>
      <w:r w:rsidR="00A661CA">
        <w:rPr>
          <w:sz w:val="24"/>
          <w:szCs w:val="24"/>
        </w:rPr>
        <w:t>»</w:t>
      </w:r>
      <w:r>
        <w:rPr>
          <w:sz w:val="24"/>
          <w:szCs w:val="24"/>
        </w:rPr>
        <w:t xml:space="preserve"> пункта</w:t>
      </w:r>
      <w:r w:rsidR="00A661CA">
        <w:rPr>
          <w:sz w:val="24"/>
          <w:szCs w:val="24"/>
        </w:rPr>
        <w:t xml:space="preserve"> 2.8, пунктом 2.9 </w:t>
      </w:r>
      <w:r>
        <w:rPr>
          <w:sz w:val="24"/>
          <w:szCs w:val="24"/>
        </w:rPr>
        <w:t>Административного регламента, направляются</w:t>
      </w:r>
      <w:r w:rsidR="00697F14">
        <w:rPr>
          <w:sz w:val="24"/>
          <w:szCs w:val="24"/>
        </w:rPr>
        <w:t xml:space="preserve"> в отдел объектов капитального строительства</w:t>
      </w:r>
      <w:r w:rsidR="00305D8F">
        <w:rPr>
          <w:sz w:val="24"/>
          <w:szCs w:val="24"/>
        </w:rPr>
        <w:t xml:space="preserve"> комитета архитектуры и градостроительства</w:t>
      </w:r>
      <w:r w:rsidR="00697F14">
        <w:rPr>
          <w:sz w:val="24"/>
          <w:szCs w:val="24"/>
        </w:rPr>
        <w:t xml:space="preserve"> уполномоченного </w:t>
      </w:r>
      <w:r w:rsidR="00697F14" w:rsidRPr="00697F14">
        <w:rPr>
          <w:sz w:val="24"/>
          <w:szCs w:val="24"/>
        </w:rPr>
        <w:t>органа</w:t>
      </w:r>
      <w:r w:rsidR="00697F14">
        <w:rPr>
          <w:sz w:val="24"/>
          <w:szCs w:val="24"/>
        </w:rPr>
        <w:t>,</w:t>
      </w:r>
      <w:r w:rsidR="00697F14" w:rsidRPr="00697F14">
        <w:rPr>
          <w:rStyle w:val="aff7"/>
          <w:sz w:val="24"/>
          <w:szCs w:val="24"/>
        </w:rPr>
        <w:t xml:space="preserve"> </w:t>
      </w:r>
      <w:r w:rsidR="00697F14">
        <w:rPr>
          <w:rStyle w:val="aff7"/>
          <w:sz w:val="24"/>
          <w:szCs w:val="24"/>
        </w:rPr>
        <w:t>наз</w:t>
      </w:r>
      <w:r w:rsidRPr="00697F14">
        <w:rPr>
          <w:sz w:val="24"/>
          <w:szCs w:val="24"/>
        </w:rPr>
        <w:t>н</w:t>
      </w:r>
      <w:r>
        <w:rPr>
          <w:sz w:val="24"/>
          <w:szCs w:val="24"/>
        </w:rPr>
        <w:t>ач</w:t>
      </w:r>
      <w:r w:rsidR="00697F14">
        <w:rPr>
          <w:sz w:val="24"/>
          <w:szCs w:val="24"/>
        </w:rPr>
        <w:t>ается</w:t>
      </w:r>
      <w:r>
        <w:rPr>
          <w:sz w:val="24"/>
          <w:szCs w:val="24"/>
        </w:rPr>
        <w:t xml:space="preserve"> ответственн</w:t>
      </w:r>
      <w:r w:rsidR="00697F14">
        <w:rPr>
          <w:sz w:val="24"/>
          <w:szCs w:val="24"/>
        </w:rPr>
        <w:t>ый</w:t>
      </w:r>
      <w:r>
        <w:rPr>
          <w:sz w:val="24"/>
          <w:szCs w:val="24"/>
        </w:rPr>
        <w:t xml:space="preserve"> </w:t>
      </w:r>
      <w:r w:rsidR="00697F14">
        <w:rPr>
          <w:sz w:val="24"/>
          <w:szCs w:val="24"/>
        </w:rPr>
        <w:t>специалист</w:t>
      </w:r>
      <w:r>
        <w:rPr>
          <w:sz w:val="24"/>
          <w:szCs w:val="24"/>
        </w:rPr>
        <w:t xml:space="preserve"> за рассмотрение</w:t>
      </w:r>
      <w:r w:rsidR="00697F14">
        <w:rPr>
          <w:sz w:val="24"/>
          <w:szCs w:val="24"/>
        </w:rPr>
        <w:t>м</w:t>
      </w:r>
      <w:r>
        <w:rPr>
          <w:sz w:val="24"/>
          <w:szCs w:val="24"/>
        </w:rPr>
        <w:t xml:space="preserve"> </w:t>
      </w:r>
      <w:r>
        <w:rPr>
          <w:bCs/>
          <w:color w:val="000000"/>
          <w:sz w:val="24"/>
          <w:szCs w:val="24"/>
        </w:rPr>
        <w:t>уведомления о планируемом строительстве</w:t>
      </w:r>
      <w:r>
        <w:rPr>
          <w:sz w:val="24"/>
          <w:szCs w:val="24"/>
        </w:rPr>
        <w:t xml:space="preserve"> и прилагаемых документов.</w:t>
      </w:r>
    </w:p>
    <w:p w:rsidR="0046415E" w:rsidRDefault="0046415E">
      <w:pPr>
        <w:pStyle w:val="ConsPlusNormal0"/>
        <w:jc w:val="both"/>
        <w:rPr>
          <w:sz w:val="24"/>
          <w:szCs w:val="24"/>
          <w:highlight w:val="yellow"/>
        </w:rPr>
      </w:pPr>
    </w:p>
    <w:p w:rsidR="0046415E" w:rsidRDefault="0046415E">
      <w:pPr>
        <w:pStyle w:val="ConsPlusTitle"/>
        <w:jc w:val="center"/>
      </w:pPr>
      <w:r>
        <w:rPr>
          <w:rFonts w:ascii="Times New Roman" w:hAnsi="Times New Roman" w:cs="Times New Roman"/>
        </w:rPr>
        <w:t>Межведомственное информационное взаимодействие</w:t>
      </w:r>
    </w:p>
    <w:p w:rsidR="0046415E" w:rsidRDefault="0046415E">
      <w:pPr>
        <w:pStyle w:val="ConsPlusNormal0"/>
        <w:jc w:val="both"/>
        <w:rPr>
          <w:sz w:val="24"/>
          <w:szCs w:val="24"/>
        </w:rPr>
      </w:pPr>
    </w:p>
    <w:p w:rsidR="0046415E" w:rsidRDefault="0046415E" w:rsidP="00060B5A">
      <w:pPr>
        <w:pStyle w:val="ConsPlusNormal0"/>
        <w:ind w:firstLine="709"/>
        <w:jc w:val="both"/>
      </w:pPr>
      <w:r>
        <w:rPr>
          <w:sz w:val="24"/>
          <w:szCs w:val="24"/>
        </w:rPr>
        <w:t xml:space="preserve">3.15. Основанием для начала административной процедуры является регистрация </w:t>
      </w:r>
      <w:r>
        <w:rPr>
          <w:bCs/>
          <w:color w:val="000000"/>
          <w:sz w:val="24"/>
          <w:szCs w:val="24"/>
        </w:rPr>
        <w:t>уведомления о планируемом строительстве</w:t>
      </w:r>
      <w:r>
        <w:rPr>
          <w:sz w:val="24"/>
          <w:szCs w:val="24"/>
        </w:rPr>
        <w:t xml:space="preserve"> и приложенных к уведомлению документов, если заявитель самостоятельно не представил документы, указанные в </w:t>
      </w:r>
      <w:hyperlink w:anchor="Par146" w:history="1">
        <w:r w:rsidRPr="00672AA7">
          <w:rPr>
            <w:rStyle w:val="a8"/>
            <w:color w:val="auto"/>
            <w:sz w:val="24"/>
            <w:szCs w:val="24"/>
            <w:u w:val="none"/>
          </w:rPr>
          <w:t>пункте</w:t>
        </w:r>
      </w:hyperlink>
      <w:r>
        <w:rPr>
          <w:sz w:val="24"/>
          <w:szCs w:val="24"/>
        </w:rPr>
        <w:t xml:space="preserve"> 2.9 Административного регламента.</w:t>
      </w:r>
    </w:p>
    <w:p w:rsidR="0046415E" w:rsidRDefault="0046415E" w:rsidP="00060B5A">
      <w:pPr>
        <w:pStyle w:val="ConsPlusNormal0"/>
        <w:ind w:firstLine="709"/>
        <w:jc w:val="both"/>
      </w:pPr>
      <w:r>
        <w:rPr>
          <w:sz w:val="24"/>
          <w:szCs w:val="24"/>
        </w:rPr>
        <w:t>3.1</w:t>
      </w:r>
      <w:r w:rsidR="00697F14">
        <w:rPr>
          <w:sz w:val="24"/>
          <w:szCs w:val="24"/>
        </w:rPr>
        <w:t>6. Специалист отдела объектов капитального строительства</w:t>
      </w:r>
      <w:r w:rsidR="00305D8F">
        <w:rPr>
          <w:sz w:val="24"/>
          <w:szCs w:val="24"/>
        </w:rPr>
        <w:t xml:space="preserve"> комитета архитектуры и градостроительства</w:t>
      </w:r>
      <w:r w:rsidR="00697F14">
        <w:rPr>
          <w:sz w:val="24"/>
          <w:szCs w:val="24"/>
        </w:rPr>
        <w:t xml:space="preserve"> уполномоченного </w:t>
      </w:r>
      <w:r w:rsidR="00697F14" w:rsidRPr="00697F14">
        <w:rPr>
          <w:sz w:val="24"/>
          <w:szCs w:val="24"/>
        </w:rPr>
        <w:t>органа</w:t>
      </w:r>
      <w:r w:rsidR="00697F14" w:rsidRPr="00697F14">
        <w:rPr>
          <w:rStyle w:val="aff7"/>
          <w:sz w:val="24"/>
          <w:szCs w:val="24"/>
        </w:rPr>
        <w:t>, в</w:t>
      </w:r>
      <w:r>
        <w:rPr>
          <w:sz w:val="24"/>
          <w:szCs w:val="24"/>
        </w:rPr>
        <w:t xml:space="preserve">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w:anchor="Par146" w:history="1">
        <w:r w:rsidRPr="00672AA7">
          <w:rPr>
            <w:rStyle w:val="a8"/>
            <w:color w:val="auto"/>
            <w:sz w:val="24"/>
            <w:szCs w:val="24"/>
            <w:u w:val="none"/>
          </w:rPr>
          <w:t>пункт</w:t>
        </w:r>
      </w:hyperlink>
      <w:r>
        <w:rPr>
          <w:sz w:val="24"/>
          <w:szCs w:val="24"/>
        </w:rPr>
        <w:t>ом 2.9 Административного регламента, в соответствии с перечнем информационных запросов, указанных в пункте 3.17 Административного регламента, если заявитель не представил указанные документы самостоятельно.</w:t>
      </w:r>
    </w:p>
    <w:p w:rsidR="0046415E" w:rsidRDefault="0046415E" w:rsidP="00060B5A">
      <w:pPr>
        <w:pStyle w:val="ConsPlusNormal0"/>
        <w:ind w:firstLine="709"/>
        <w:jc w:val="both"/>
      </w:pPr>
      <w:bookmarkStart w:id="2" w:name="Par323"/>
      <w:bookmarkEnd w:id="2"/>
      <w:r>
        <w:rPr>
          <w:sz w:val="24"/>
          <w:szCs w:val="24"/>
        </w:rPr>
        <w:t>3.17. Перечень запрашиваемых документов, необ</w:t>
      </w:r>
      <w:r w:rsidR="005818D6">
        <w:rPr>
          <w:sz w:val="24"/>
          <w:szCs w:val="24"/>
        </w:rPr>
        <w:t xml:space="preserve">ходимых для предоставления </w:t>
      </w:r>
      <w:r>
        <w:rPr>
          <w:sz w:val="24"/>
          <w:szCs w:val="24"/>
        </w:rPr>
        <w:t>муниципальной услуги:</w:t>
      </w:r>
    </w:p>
    <w:p w:rsidR="0046415E" w:rsidRPr="005818D6" w:rsidRDefault="0046415E" w:rsidP="00060B5A">
      <w:pPr>
        <w:pStyle w:val="ConsPlusNormal0"/>
        <w:ind w:firstLine="709"/>
        <w:jc w:val="both"/>
      </w:pPr>
      <w:r>
        <w:rPr>
          <w:sz w:val="24"/>
          <w:szCs w:val="24"/>
        </w:rPr>
        <w:t xml:space="preserve">1) </w:t>
      </w:r>
      <w:r>
        <w:rPr>
          <w:bCs/>
          <w:color w:val="000000"/>
          <w:sz w:val="24"/>
          <w:szCs w:val="24"/>
        </w:rPr>
        <w:t>сведения из Единого государственного реестра недвижимости об основных характеристиках и зарегистрированных правах на земельный участок</w:t>
      </w:r>
      <w:r>
        <w:rPr>
          <w:sz w:val="24"/>
          <w:szCs w:val="24"/>
        </w:rPr>
        <w:t xml:space="preserve"> Запрос о представлении документов (их копий или сведений, содержащихся в них) направляется </w:t>
      </w:r>
      <w:r w:rsidRPr="005818D6">
        <w:rPr>
          <w:sz w:val="24"/>
          <w:szCs w:val="24"/>
        </w:rPr>
        <w:t xml:space="preserve">в </w:t>
      </w:r>
      <w:hyperlink r:id="rId22" w:history="1">
        <w:r w:rsidR="005818D6" w:rsidRPr="005818D6">
          <w:rPr>
            <w:rStyle w:val="6vzrncr"/>
            <w:sz w:val="24"/>
            <w:szCs w:val="24"/>
            <w:bdr w:val="none" w:sz="0" w:space="0" w:color="auto" w:frame="1"/>
            <w:shd w:val="clear" w:color="auto" w:fill="F9F9F9"/>
          </w:rPr>
          <w:t>Управление Федеральной службы государственной регистрации, кадастра и картографии по Калужской области</w:t>
        </w:r>
      </w:hyperlink>
      <w:r w:rsidRPr="005818D6">
        <w:rPr>
          <w:sz w:val="24"/>
          <w:szCs w:val="24"/>
        </w:rPr>
        <w:t>;</w:t>
      </w:r>
    </w:p>
    <w:p w:rsidR="0046415E" w:rsidRPr="00D52163" w:rsidRDefault="0046415E" w:rsidP="00060B5A">
      <w:pPr>
        <w:pStyle w:val="ConsPlusNormal0"/>
        <w:ind w:firstLine="709"/>
        <w:jc w:val="both"/>
      </w:pPr>
      <w:r>
        <w:rPr>
          <w:sz w:val="24"/>
          <w:szCs w:val="24"/>
        </w:rPr>
        <w:t xml:space="preserve">2) </w:t>
      </w:r>
      <w:r>
        <w:rPr>
          <w:bCs/>
          <w:color w:val="000000"/>
          <w:sz w:val="24"/>
          <w:szCs w:val="24"/>
        </w:rPr>
        <w:t xml:space="preserve">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r>
        <w:rPr>
          <w:sz w:val="24"/>
          <w:szCs w:val="24"/>
        </w:rPr>
        <w:t>Запрос о представлении документов (их копий или сведений, содержащихся в них) направляется в</w:t>
      </w:r>
      <w:r w:rsidR="00F84AD1">
        <w:rPr>
          <w:sz w:val="24"/>
          <w:szCs w:val="24"/>
        </w:rPr>
        <w:t xml:space="preserve"> Управление Федеральной налоговой службы России по Калужской </w:t>
      </w:r>
      <w:r w:rsidR="00F84AD1" w:rsidRPr="00D52163">
        <w:rPr>
          <w:sz w:val="24"/>
          <w:szCs w:val="24"/>
        </w:rPr>
        <w:t>области</w:t>
      </w:r>
      <w:r w:rsidRPr="00D52163">
        <w:rPr>
          <w:sz w:val="24"/>
          <w:szCs w:val="24"/>
        </w:rPr>
        <w:t>;</w:t>
      </w:r>
    </w:p>
    <w:p w:rsidR="0046415E" w:rsidRPr="00D52163" w:rsidRDefault="0046415E" w:rsidP="00060B5A">
      <w:pPr>
        <w:pStyle w:val="ConsPlusNormal0"/>
        <w:ind w:firstLine="709"/>
        <w:jc w:val="both"/>
        <w:rPr>
          <w:sz w:val="24"/>
          <w:szCs w:val="24"/>
        </w:rPr>
      </w:pPr>
      <w:r w:rsidRPr="00D52163">
        <w:rPr>
          <w:sz w:val="24"/>
          <w:szCs w:val="24"/>
        </w:rPr>
        <w:t>Запрос о представлении в уполномоченный орган документов (их копий или сведений, содержащихся в них) содержит:</w:t>
      </w:r>
    </w:p>
    <w:p w:rsidR="0046415E" w:rsidRPr="00D52163" w:rsidRDefault="0046415E" w:rsidP="00060B5A">
      <w:pPr>
        <w:pStyle w:val="ConsPlusNormal0"/>
        <w:ind w:firstLine="709"/>
        <w:jc w:val="both"/>
        <w:rPr>
          <w:sz w:val="24"/>
          <w:szCs w:val="24"/>
        </w:rPr>
      </w:pPr>
      <w:r w:rsidRPr="00D52163">
        <w:rPr>
          <w:sz w:val="24"/>
          <w:szCs w:val="24"/>
        </w:rPr>
        <w:lastRenderedPageBreak/>
        <w:t>наименование органа или организации, в адрес которых направляется межведомственный запрос;</w:t>
      </w:r>
    </w:p>
    <w:p w:rsidR="0046415E" w:rsidRPr="00D52163" w:rsidRDefault="0046415E" w:rsidP="00060B5A">
      <w:pPr>
        <w:pStyle w:val="ConsPlusNormal0"/>
        <w:ind w:firstLine="709"/>
        <w:jc w:val="both"/>
        <w:rPr>
          <w:sz w:val="24"/>
          <w:szCs w:val="24"/>
        </w:rPr>
      </w:pPr>
      <w:r w:rsidRPr="00D52163">
        <w:rPr>
          <w:sz w:val="24"/>
          <w:szCs w:val="24"/>
        </w:rPr>
        <w:t>наименование муниципальной услуги, для предоставления которой необходимо представление документа и (или) информации;</w:t>
      </w:r>
    </w:p>
    <w:p w:rsidR="0046415E" w:rsidRPr="00D52163" w:rsidRDefault="0046415E" w:rsidP="00060B5A">
      <w:pPr>
        <w:pStyle w:val="ConsPlusNormal0"/>
        <w:ind w:firstLine="709"/>
        <w:jc w:val="both"/>
        <w:rPr>
          <w:sz w:val="24"/>
          <w:szCs w:val="24"/>
        </w:rPr>
      </w:pPr>
      <w:r w:rsidRPr="00D52163">
        <w:rPr>
          <w:sz w:val="24"/>
          <w:szCs w:val="24"/>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46415E" w:rsidRPr="00D52163" w:rsidRDefault="0046415E" w:rsidP="00060B5A">
      <w:pPr>
        <w:pStyle w:val="ConsPlusNormal0"/>
        <w:ind w:firstLine="709"/>
        <w:jc w:val="both"/>
        <w:rPr>
          <w:sz w:val="24"/>
          <w:szCs w:val="24"/>
        </w:rPr>
      </w:pPr>
      <w:r w:rsidRPr="00D52163">
        <w:rPr>
          <w:sz w:val="24"/>
          <w:szCs w:val="24"/>
        </w:rPr>
        <w:t>реквизиты и наименования документов, необходимых для предоставления муниципальной услуги.</w:t>
      </w:r>
    </w:p>
    <w:p w:rsidR="00631254" w:rsidRPr="00631254" w:rsidRDefault="00631254" w:rsidP="00631254">
      <w:pPr>
        <w:pStyle w:val="ConsPlusNormal0"/>
        <w:ind w:firstLine="709"/>
        <w:jc w:val="both"/>
        <w:rPr>
          <w:sz w:val="24"/>
          <w:szCs w:val="24"/>
        </w:rPr>
      </w:pPr>
      <w:r w:rsidRPr="00D91D1A">
        <w:rPr>
          <w:sz w:val="24"/>
          <w:szCs w:val="24"/>
        </w:rPr>
        <w:t>Для получения документов, указанных в подпунктах 1 - 2 пункта 3.17 Административного регламента, срок направления межведомственного запроса составляет три рабочих дня со дня регистрация уведомления о планируемом строительстве и приложенных к уведомлению документов.</w:t>
      </w:r>
    </w:p>
    <w:p w:rsidR="00631254" w:rsidRDefault="00631254" w:rsidP="00C06A5C">
      <w:pPr>
        <w:pStyle w:val="ConsPlusNormal0"/>
        <w:jc w:val="both"/>
        <w:rPr>
          <w:sz w:val="24"/>
          <w:szCs w:val="24"/>
        </w:rPr>
      </w:pPr>
    </w:p>
    <w:p w:rsidR="0046415E" w:rsidRPr="00D52163" w:rsidRDefault="0046415E" w:rsidP="00060B5A">
      <w:pPr>
        <w:pStyle w:val="ConsPlusNormal0"/>
        <w:ind w:firstLine="709"/>
        <w:jc w:val="both"/>
        <w:rPr>
          <w:sz w:val="24"/>
          <w:szCs w:val="24"/>
        </w:rPr>
      </w:pPr>
      <w:r w:rsidRPr="00D52163">
        <w:rPr>
          <w:sz w:val="24"/>
          <w:szCs w:val="24"/>
        </w:rPr>
        <w:t>3.18. По межведомственным запросам документы (их копии или сведения, содержащиеся в них</w:t>
      </w:r>
      <w:r w:rsidR="00D52163">
        <w:rPr>
          <w:sz w:val="24"/>
          <w:szCs w:val="24"/>
        </w:rPr>
        <w:t>), предусмотренные подпунктами «а»</w:t>
      </w:r>
      <w:r w:rsidRPr="00D52163">
        <w:rPr>
          <w:sz w:val="24"/>
          <w:szCs w:val="24"/>
        </w:rPr>
        <w:t xml:space="preserve"> - </w:t>
      </w:r>
      <w:r w:rsidR="00D52163">
        <w:rPr>
          <w:sz w:val="24"/>
          <w:szCs w:val="24"/>
        </w:rPr>
        <w:t>«</w:t>
      </w:r>
      <w:r w:rsidRPr="00D52163">
        <w:rPr>
          <w:sz w:val="24"/>
          <w:szCs w:val="24"/>
        </w:rPr>
        <w:t>б</w:t>
      </w:r>
      <w:r w:rsidR="00D52163">
        <w:rPr>
          <w:sz w:val="24"/>
          <w:szCs w:val="24"/>
        </w:rPr>
        <w:t>»</w:t>
      </w:r>
      <w:r w:rsidRPr="00D52163">
        <w:rPr>
          <w:sz w:val="24"/>
          <w:szCs w:val="24"/>
        </w:rPr>
        <w:t xml:space="preserve"> </w:t>
      </w:r>
      <w:hyperlink w:anchor="Par146" w:history="1">
        <w:r w:rsidRPr="00D52163">
          <w:rPr>
            <w:rStyle w:val="a8"/>
            <w:color w:val="auto"/>
            <w:sz w:val="24"/>
            <w:szCs w:val="24"/>
            <w:u w:val="none"/>
          </w:rPr>
          <w:t>пункта 2.9</w:t>
        </w:r>
      </w:hyperlink>
      <w:r w:rsidRPr="00D52163">
        <w:rPr>
          <w:sz w:val="24"/>
          <w:szCs w:val="24"/>
        </w:rPr>
        <w:t xml:space="preserve"> Административного регламента, предоставляются органами, указанными в </w:t>
      </w:r>
      <w:hyperlink w:anchor="Par323" w:history="1">
        <w:r w:rsidRPr="00D52163">
          <w:rPr>
            <w:rStyle w:val="a8"/>
            <w:color w:val="auto"/>
            <w:sz w:val="24"/>
            <w:szCs w:val="24"/>
            <w:u w:val="none"/>
          </w:rPr>
          <w:t xml:space="preserve">пункте </w:t>
        </w:r>
      </w:hyperlink>
      <w:r w:rsidRPr="00D52163">
        <w:rPr>
          <w:sz w:val="24"/>
          <w:szCs w:val="24"/>
        </w:rPr>
        <w:t xml:space="preserve">3.17 Административного регламента, в распоряжении которых находятся эти документы в электронной форме, в срок не позднее </w:t>
      </w:r>
      <w:r w:rsidR="00C06A5C" w:rsidRPr="00D91D1A">
        <w:rPr>
          <w:sz w:val="24"/>
          <w:szCs w:val="24"/>
        </w:rPr>
        <w:t>48 часов</w:t>
      </w:r>
      <w:r w:rsidR="00C06A5C">
        <w:rPr>
          <w:sz w:val="24"/>
          <w:szCs w:val="24"/>
        </w:rPr>
        <w:t xml:space="preserve"> </w:t>
      </w:r>
      <w:r w:rsidRPr="00D52163">
        <w:rPr>
          <w:sz w:val="24"/>
          <w:szCs w:val="24"/>
        </w:rPr>
        <w:t>с момента направления соответствующего межведомственного запроса.</w:t>
      </w:r>
    </w:p>
    <w:p w:rsidR="0046415E" w:rsidRPr="00D52163" w:rsidRDefault="0046415E" w:rsidP="00060B5A">
      <w:pPr>
        <w:pStyle w:val="ConsPlusNormal0"/>
        <w:ind w:firstLine="709"/>
        <w:jc w:val="both"/>
        <w:rPr>
          <w:sz w:val="24"/>
          <w:szCs w:val="24"/>
        </w:rPr>
      </w:pPr>
      <w:r w:rsidRPr="00D52163">
        <w:rPr>
          <w:sz w:val="24"/>
          <w:szCs w:val="24"/>
        </w:rPr>
        <w:t>3.19. Межведомственное информационное взаимодействие может осуществляться на бумажном носителе:</w:t>
      </w:r>
    </w:p>
    <w:p w:rsidR="0046415E" w:rsidRPr="00D52163" w:rsidRDefault="0046415E" w:rsidP="00060B5A">
      <w:pPr>
        <w:pStyle w:val="ConsPlusNormal0"/>
        <w:ind w:firstLine="709"/>
        <w:jc w:val="both"/>
        <w:rPr>
          <w:sz w:val="24"/>
          <w:szCs w:val="24"/>
        </w:rPr>
      </w:pPr>
      <w:r w:rsidRPr="00D52163">
        <w:rPr>
          <w:sz w:val="24"/>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46415E" w:rsidRPr="00D52163" w:rsidRDefault="0046415E" w:rsidP="00060B5A">
      <w:pPr>
        <w:pStyle w:val="ConsPlusNormal0"/>
        <w:ind w:firstLine="709"/>
        <w:jc w:val="both"/>
        <w:rPr>
          <w:sz w:val="24"/>
          <w:szCs w:val="24"/>
        </w:rPr>
      </w:pPr>
      <w:r w:rsidRPr="00D52163">
        <w:rPr>
          <w:sz w:val="24"/>
          <w:szCs w:val="24"/>
        </w:rPr>
        <w:t>2) при необходимости представления оригиналов документов на бумажном носителе при направлении межведомственного запроса.</w:t>
      </w:r>
    </w:p>
    <w:p w:rsidR="0046415E" w:rsidRPr="00D52163" w:rsidRDefault="0046415E" w:rsidP="00060B5A">
      <w:pPr>
        <w:pStyle w:val="ConsPlusNormal0"/>
        <w:ind w:firstLine="709"/>
        <w:jc w:val="both"/>
        <w:rPr>
          <w:sz w:val="24"/>
          <w:szCs w:val="24"/>
        </w:rPr>
      </w:pPr>
      <w:r w:rsidRPr="00D52163">
        <w:rPr>
          <w:sz w:val="24"/>
          <w:szCs w:val="24"/>
        </w:rPr>
        <w:t>Если межведомственное взаимодействие осуществляется на бумажном носителе, документы (их копии или сведения, содержащиеся в них</w:t>
      </w:r>
      <w:r w:rsidR="00D52163">
        <w:rPr>
          <w:sz w:val="24"/>
          <w:szCs w:val="24"/>
        </w:rPr>
        <w:t>), предусмотренные подпунктами «</w:t>
      </w:r>
      <w:r w:rsidRPr="00D52163">
        <w:rPr>
          <w:sz w:val="24"/>
          <w:szCs w:val="24"/>
        </w:rPr>
        <w:t>а</w:t>
      </w:r>
      <w:r w:rsidR="00D52163">
        <w:rPr>
          <w:sz w:val="24"/>
          <w:szCs w:val="24"/>
        </w:rPr>
        <w:t>» - «</w:t>
      </w:r>
      <w:r w:rsidRPr="00D52163">
        <w:rPr>
          <w:sz w:val="24"/>
          <w:szCs w:val="24"/>
        </w:rPr>
        <w:t>б</w:t>
      </w:r>
      <w:r w:rsidR="00D52163">
        <w:rPr>
          <w:sz w:val="24"/>
          <w:szCs w:val="24"/>
        </w:rPr>
        <w:t>»</w:t>
      </w:r>
      <w:r w:rsidRPr="00D52163">
        <w:rPr>
          <w:sz w:val="24"/>
          <w:szCs w:val="24"/>
        </w:rPr>
        <w:t xml:space="preserve"> пункта 2.9 Административного регламента, предоставляются органами, указанными в пункте 3.17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46415E" w:rsidRPr="00D52163" w:rsidRDefault="0046415E" w:rsidP="00060B5A">
      <w:pPr>
        <w:pStyle w:val="ConsPlusNormal0"/>
        <w:ind w:firstLine="709"/>
        <w:jc w:val="both"/>
        <w:rPr>
          <w:sz w:val="24"/>
          <w:szCs w:val="24"/>
        </w:rPr>
      </w:pPr>
      <w:r w:rsidRPr="00D52163">
        <w:rPr>
          <w:sz w:val="24"/>
          <w:szCs w:val="24"/>
        </w:rPr>
        <w:t>3.20.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46415E" w:rsidRDefault="0046415E">
      <w:pPr>
        <w:pStyle w:val="ConsPlusNormal0"/>
        <w:ind w:firstLine="540"/>
        <w:jc w:val="both"/>
        <w:rPr>
          <w:sz w:val="24"/>
          <w:szCs w:val="24"/>
        </w:rPr>
      </w:pPr>
    </w:p>
    <w:p w:rsidR="0046415E" w:rsidRDefault="0046415E">
      <w:pPr>
        <w:pStyle w:val="ConsPlusTitle"/>
        <w:jc w:val="center"/>
      </w:pPr>
      <w:r>
        <w:rPr>
          <w:rFonts w:ascii="Times New Roman" w:hAnsi="Times New Roman" w:cs="Times New Roman"/>
        </w:rPr>
        <w:t>Принятие решения о предоставлении (об отказе</w:t>
      </w:r>
    </w:p>
    <w:p w:rsidR="0046415E" w:rsidRDefault="0046415E">
      <w:pPr>
        <w:pStyle w:val="ConsPlusTitle"/>
        <w:jc w:val="center"/>
      </w:pPr>
      <w:r>
        <w:rPr>
          <w:rFonts w:ascii="Times New Roman" w:hAnsi="Times New Roman" w:cs="Times New Roman"/>
        </w:rPr>
        <w:t>в предоставлении) муниципальной услуги</w:t>
      </w:r>
    </w:p>
    <w:p w:rsidR="0046415E" w:rsidRDefault="0046415E">
      <w:pPr>
        <w:pStyle w:val="ConsPlusNormal0"/>
        <w:jc w:val="both"/>
        <w:rPr>
          <w:sz w:val="24"/>
          <w:szCs w:val="24"/>
        </w:rPr>
      </w:pPr>
    </w:p>
    <w:p w:rsidR="0046415E" w:rsidRPr="00325303" w:rsidRDefault="0046415E" w:rsidP="00325303">
      <w:pPr>
        <w:pStyle w:val="ConsPlusNormal0"/>
        <w:ind w:firstLine="709"/>
        <w:jc w:val="both"/>
      </w:pPr>
      <w:r w:rsidRPr="00325303">
        <w:rPr>
          <w:sz w:val="24"/>
          <w:szCs w:val="24"/>
        </w:rPr>
        <w:t xml:space="preserve">3.21. Основанием для начала административной процедуры является регистрация </w:t>
      </w:r>
      <w:r w:rsidRPr="00325303">
        <w:rPr>
          <w:bCs/>
          <w:sz w:val="24"/>
          <w:szCs w:val="24"/>
        </w:rPr>
        <w:t>уведомления о планируемом строительстве</w:t>
      </w:r>
      <w:r w:rsidRPr="00325303">
        <w:rPr>
          <w:sz w:val="24"/>
          <w:szCs w:val="24"/>
        </w:rPr>
        <w:t xml:space="preserve"> и документов, предусмотренных подпунктами </w:t>
      </w:r>
      <w:r w:rsidR="00325303" w:rsidRPr="00325303">
        <w:rPr>
          <w:sz w:val="24"/>
          <w:szCs w:val="24"/>
        </w:rPr>
        <w:t>«</w:t>
      </w:r>
      <w:r w:rsidRPr="00325303">
        <w:rPr>
          <w:sz w:val="24"/>
          <w:szCs w:val="24"/>
        </w:rPr>
        <w:t>б</w:t>
      </w:r>
      <w:r w:rsidR="00325303" w:rsidRPr="00325303">
        <w:rPr>
          <w:sz w:val="24"/>
          <w:szCs w:val="24"/>
        </w:rPr>
        <w:t>» - «</w:t>
      </w:r>
      <w:r w:rsidRPr="00325303">
        <w:rPr>
          <w:sz w:val="24"/>
          <w:szCs w:val="24"/>
        </w:rPr>
        <w:t>е</w:t>
      </w:r>
      <w:r w:rsidR="00325303" w:rsidRPr="00325303">
        <w:rPr>
          <w:sz w:val="24"/>
          <w:szCs w:val="24"/>
        </w:rPr>
        <w:t>»</w:t>
      </w:r>
      <w:r w:rsidRPr="00325303">
        <w:rPr>
          <w:sz w:val="24"/>
          <w:szCs w:val="24"/>
        </w:rPr>
        <w:t xml:space="preserve"> пункта 2.8, пунктом 2.9 Административного регламента.</w:t>
      </w:r>
    </w:p>
    <w:p w:rsidR="0046415E" w:rsidRPr="00325303" w:rsidRDefault="0046415E" w:rsidP="00325303">
      <w:pPr>
        <w:pStyle w:val="ConsPlusNormal0"/>
        <w:ind w:firstLine="709"/>
        <w:jc w:val="both"/>
      </w:pPr>
      <w:r w:rsidRPr="00325303">
        <w:rPr>
          <w:sz w:val="24"/>
          <w:szCs w:val="24"/>
        </w:rPr>
        <w:t xml:space="preserve">3.22. В рамках рассмотрения </w:t>
      </w:r>
      <w:r w:rsidRPr="00325303">
        <w:rPr>
          <w:bCs/>
          <w:sz w:val="24"/>
          <w:szCs w:val="24"/>
        </w:rPr>
        <w:t>уведомления о планируемом строительстве</w:t>
      </w:r>
      <w:r w:rsidRPr="00325303">
        <w:rPr>
          <w:sz w:val="24"/>
          <w:szCs w:val="24"/>
        </w:rPr>
        <w:t xml:space="preserve"> и документо</w:t>
      </w:r>
      <w:r w:rsidR="00325303" w:rsidRPr="00325303">
        <w:rPr>
          <w:sz w:val="24"/>
          <w:szCs w:val="24"/>
        </w:rPr>
        <w:t>в, предусмотренных подпунктами «</w:t>
      </w:r>
      <w:r w:rsidRPr="00325303">
        <w:rPr>
          <w:sz w:val="24"/>
          <w:szCs w:val="24"/>
        </w:rPr>
        <w:t>б</w:t>
      </w:r>
      <w:r w:rsidR="00325303" w:rsidRPr="00325303">
        <w:rPr>
          <w:sz w:val="24"/>
          <w:szCs w:val="24"/>
        </w:rPr>
        <w:t xml:space="preserve">» </w:t>
      </w:r>
      <w:r w:rsidRPr="00325303">
        <w:rPr>
          <w:sz w:val="24"/>
          <w:szCs w:val="24"/>
        </w:rPr>
        <w:t>-</w:t>
      </w:r>
      <w:r w:rsidR="00325303" w:rsidRPr="00325303">
        <w:rPr>
          <w:sz w:val="24"/>
          <w:szCs w:val="24"/>
        </w:rPr>
        <w:t xml:space="preserve"> «</w:t>
      </w:r>
      <w:r w:rsidR="00CC3A24">
        <w:rPr>
          <w:sz w:val="24"/>
          <w:szCs w:val="24"/>
        </w:rPr>
        <w:t>д</w:t>
      </w:r>
      <w:r w:rsidR="00325303" w:rsidRPr="00325303">
        <w:rPr>
          <w:sz w:val="24"/>
          <w:szCs w:val="24"/>
        </w:rPr>
        <w:t xml:space="preserve">» пункта 2.8, пунктом 2.9 </w:t>
      </w:r>
      <w:r w:rsidRPr="00325303">
        <w:rPr>
          <w:sz w:val="24"/>
          <w:szCs w:val="24"/>
        </w:rPr>
        <w:t xml:space="preserve">Административного регламента, осуществляется проверка наличия и правильности оформления документов, указанных в подпунктах </w:t>
      </w:r>
      <w:r w:rsidR="00325303" w:rsidRPr="00325303">
        <w:rPr>
          <w:sz w:val="24"/>
          <w:szCs w:val="24"/>
        </w:rPr>
        <w:t>«</w:t>
      </w:r>
      <w:r w:rsidRPr="00325303">
        <w:rPr>
          <w:sz w:val="24"/>
          <w:szCs w:val="24"/>
        </w:rPr>
        <w:t>б</w:t>
      </w:r>
      <w:r w:rsidR="00325303" w:rsidRPr="00325303">
        <w:rPr>
          <w:sz w:val="24"/>
          <w:szCs w:val="24"/>
        </w:rPr>
        <w:t>» - «</w:t>
      </w:r>
      <w:r w:rsidR="00CC3A24">
        <w:rPr>
          <w:sz w:val="24"/>
          <w:szCs w:val="24"/>
        </w:rPr>
        <w:t>д</w:t>
      </w:r>
      <w:r w:rsidR="00325303" w:rsidRPr="00325303">
        <w:rPr>
          <w:sz w:val="24"/>
          <w:szCs w:val="24"/>
        </w:rPr>
        <w:t>»</w:t>
      </w:r>
      <w:r w:rsidRPr="00325303">
        <w:rPr>
          <w:sz w:val="24"/>
          <w:szCs w:val="24"/>
        </w:rPr>
        <w:t xml:space="preserve"> пункта 2.8, пунктом 2.9 Административного регламента.</w:t>
      </w:r>
    </w:p>
    <w:p w:rsidR="0046415E" w:rsidRPr="00325303" w:rsidRDefault="0046415E" w:rsidP="00325303">
      <w:pPr>
        <w:pStyle w:val="ConsPlusNormal0"/>
        <w:ind w:firstLine="709"/>
        <w:jc w:val="both"/>
      </w:pPr>
      <w:r w:rsidRPr="00325303">
        <w:rPr>
          <w:sz w:val="24"/>
          <w:szCs w:val="24"/>
        </w:rPr>
        <w:t>3.23. Неполучение (несвоевременное получение) документов (их копий или сведений, содержащихся в них), предусмотренных подпунктом 3.17 А</w:t>
      </w:r>
      <w:r w:rsidR="00325303">
        <w:rPr>
          <w:sz w:val="24"/>
          <w:szCs w:val="24"/>
        </w:rPr>
        <w:t xml:space="preserve">дминистративного регламента, не </w:t>
      </w:r>
      <w:r w:rsidRPr="00325303">
        <w:rPr>
          <w:sz w:val="24"/>
          <w:szCs w:val="24"/>
        </w:rPr>
        <w:t>может являться основанием для отказа в предоставлении муниципальной услуги.</w:t>
      </w:r>
    </w:p>
    <w:p w:rsidR="0046415E" w:rsidRPr="00325303" w:rsidRDefault="0046415E" w:rsidP="00325303">
      <w:pPr>
        <w:pStyle w:val="ConsPlusNormal0"/>
        <w:ind w:firstLine="709"/>
        <w:jc w:val="both"/>
      </w:pPr>
      <w:r w:rsidRPr="00325303">
        <w:rPr>
          <w:sz w:val="24"/>
          <w:szCs w:val="24"/>
        </w:rPr>
        <w:t xml:space="preserve">3.24. </w:t>
      </w:r>
      <w:r w:rsidRPr="00CC7C6C">
        <w:rPr>
          <w:sz w:val="24"/>
          <w:szCs w:val="24"/>
        </w:rPr>
        <w:t xml:space="preserve">Должностное </w:t>
      </w:r>
      <w:r w:rsidRPr="00D91D1A">
        <w:rPr>
          <w:sz w:val="24"/>
          <w:szCs w:val="24"/>
        </w:rPr>
        <w:t>лицо</w:t>
      </w:r>
      <w:r w:rsidR="00A53663" w:rsidRPr="00D91D1A">
        <w:rPr>
          <w:sz w:val="24"/>
          <w:szCs w:val="24"/>
        </w:rPr>
        <w:t xml:space="preserve"> ответственного структурного подразделения</w:t>
      </w:r>
      <w:r w:rsidR="00112546" w:rsidRPr="00D91D1A">
        <w:rPr>
          <w:sz w:val="24"/>
          <w:szCs w:val="24"/>
        </w:rPr>
        <w:t xml:space="preserve"> </w:t>
      </w:r>
      <w:r w:rsidRPr="00D91D1A">
        <w:rPr>
          <w:sz w:val="24"/>
          <w:szCs w:val="24"/>
        </w:rPr>
        <w:t>проводит проверку</w:t>
      </w:r>
      <w:r w:rsidRPr="00325303">
        <w:rPr>
          <w:sz w:val="24"/>
          <w:szCs w:val="24"/>
        </w:rPr>
        <w:t xml:space="preserve">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w:t>
      </w:r>
      <w:r w:rsidRPr="00325303">
        <w:rPr>
          <w:sz w:val="24"/>
          <w:szCs w:val="24"/>
        </w:rPr>
        <w:lastRenderedPageBreak/>
        <w:t>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46415E" w:rsidRPr="00325303" w:rsidRDefault="0046415E" w:rsidP="00325303">
      <w:pPr>
        <w:pStyle w:val="ConsPlusNormal0"/>
        <w:ind w:firstLine="709"/>
        <w:jc w:val="both"/>
      </w:pPr>
      <w:r w:rsidRPr="00325303">
        <w:rPr>
          <w:sz w:val="24"/>
          <w:szCs w:val="24"/>
        </w:rPr>
        <w:t>3.25. Критериями принятия решения о предоставлении муниципальной услуги являются:</w:t>
      </w:r>
    </w:p>
    <w:p w:rsidR="0046415E" w:rsidRPr="00325303" w:rsidRDefault="0046415E" w:rsidP="00325303">
      <w:pPr>
        <w:pStyle w:val="ConsPlusNormal0"/>
        <w:ind w:firstLine="709"/>
        <w:jc w:val="both"/>
      </w:pPr>
      <w:r w:rsidRPr="00325303">
        <w:rPr>
          <w:sz w:val="24"/>
          <w:szCs w:val="24"/>
        </w:rPr>
        <w:t>1) 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46415E" w:rsidRPr="00325303" w:rsidRDefault="0046415E" w:rsidP="00325303">
      <w:pPr>
        <w:pStyle w:val="ConsPlusNormal0"/>
        <w:ind w:firstLine="709"/>
        <w:jc w:val="both"/>
      </w:pPr>
      <w:r w:rsidRPr="00325303">
        <w:rPr>
          <w:sz w:val="24"/>
          <w:szCs w:val="24"/>
        </w:rPr>
        <w:t>2) допустимость размещения указанных в уведомлении о планируемом строительстве объекта индивидуального жилищного строительства 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46415E" w:rsidRPr="00325303" w:rsidRDefault="0046415E" w:rsidP="00325303">
      <w:pPr>
        <w:pStyle w:val="ConsPlusNormal0"/>
        <w:ind w:firstLine="709"/>
        <w:jc w:val="both"/>
      </w:pPr>
      <w:r w:rsidRPr="00325303">
        <w:rPr>
          <w:sz w:val="24"/>
          <w:szCs w:val="24"/>
        </w:rPr>
        <w:t>3) наличие у лица, подавшего или направившего уведомление о планируемом строительстве, прав на земельный участок;</w:t>
      </w:r>
    </w:p>
    <w:p w:rsidR="0046415E" w:rsidRPr="00325303" w:rsidRDefault="0046415E" w:rsidP="00325303">
      <w:pPr>
        <w:pStyle w:val="ConsPlusNormal0"/>
        <w:ind w:firstLine="709"/>
        <w:jc w:val="both"/>
      </w:pPr>
      <w:r w:rsidRPr="00325303">
        <w:rPr>
          <w:sz w:val="24"/>
          <w:szCs w:val="24"/>
        </w:rPr>
        <w:t xml:space="preserve">4) непоступление </w:t>
      </w:r>
      <w:r w:rsidRPr="00325303">
        <w:rPr>
          <w:bCs/>
          <w:sz w:val="24"/>
          <w:szCs w:val="24"/>
        </w:rPr>
        <w:t xml:space="preserve">в срок, указанный в части 9 статьи </w:t>
      </w:r>
      <w:r w:rsidRPr="00CC7C6C">
        <w:rPr>
          <w:bCs/>
          <w:sz w:val="24"/>
          <w:szCs w:val="24"/>
        </w:rPr>
        <w:t>51</w:t>
      </w:r>
      <w:r w:rsidR="006C226F" w:rsidRPr="00CC7C6C">
        <w:rPr>
          <w:bCs/>
          <w:sz w:val="24"/>
          <w:szCs w:val="24"/>
        </w:rPr>
        <w:t>.1</w:t>
      </w:r>
      <w:r w:rsidRPr="00325303">
        <w:rPr>
          <w:bCs/>
          <w:sz w:val="24"/>
          <w:szCs w:val="24"/>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6415E" w:rsidRPr="00325303" w:rsidRDefault="0046415E" w:rsidP="00325303">
      <w:pPr>
        <w:pStyle w:val="ConsPlusNormal0"/>
        <w:ind w:firstLine="709"/>
        <w:jc w:val="both"/>
      </w:pPr>
      <w:r w:rsidRPr="00325303">
        <w:rPr>
          <w:sz w:val="24"/>
          <w:szCs w:val="24"/>
        </w:rPr>
        <w:t>3.26. Критериями принятия решения об отказе в предоставлении муниципальной услуги:</w:t>
      </w:r>
    </w:p>
    <w:p w:rsidR="0046415E" w:rsidRPr="00325303" w:rsidRDefault="0046415E" w:rsidP="00325303">
      <w:pPr>
        <w:pStyle w:val="ConsPlusNormal0"/>
        <w:ind w:firstLine="709"/>
        <w:jc w:val="both"/>
      </w:pPr>
      <w:r w:rsidRPr="00325303">
        <w:rPr>
          <w:sz w:val="24"/>
          <w:szCs w:val="24"/>
        </w:rPr>
        <w:t>а)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46415E" w:rsidRPr="00325303" w:rsidRDefault="0046415E" w:rsidP="00325303">
      <w:pPr>
        <w:pStyle w:val="ConsPlusNormal0"/>
        <w:ind w:firstLine="709"/>
        <w:jc w:val="both"/>
      </w:pPr>
      <w:r w:rsidRPr="00325303">
        <w:rPr>
          <w:sz w:val="24"/>
          <w:szCs w:val="24"/>
        </w:rPr>
        <w:t>б)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46415E" w:rsidRPr="00325303" w:rsidRDefault="0046415E" w:rsidP="00325303">
      <w:pPr>
        <w:pStyle w:val="ConsPlusNormal0"/>
        <w:ind w:firstLine="709"/>
        <w:jc w:val="both"/>
      </w:pPr>
      <w:r w:rsidRPr="00325303">
        <w:rPr>
          <w:sz w:val="24"/>
          <w:szCs w:val="24"/>
        </w:rPr>
        <w:t>в)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46415E" w:rsidRPr="00325303" w:rsidRDefault="0046415E" w:rsidP="00325303">
      <w:pPr>
        <w:pStyle w:val="ConsPlusNormal0"/>
        <w:ind w:firstLine="709"/>
        <w:jc w:val="both"/>
      </w:pPr>
      <w:r w:rsidRPr="00325303">
        <w:rPr>
          <w:sz w:val="24"/>
          <w:szCs w:val="24"/>
        </w:rPr>
        <w:t>3.27. По результатам проверки документо</w:t>
      </w:r>
      <w:r w:rsidR="00947AB6">
        <w:rPr>
          <w:sz w:val="24"/>
          <w:szCs w:val="24"/>
        </w:rPr>
        <w:t>в, предусмотренных подпунктами «</w:t>
      </w:r>
      <w:r w:rsidRPr="00325303">
        <w:rPr>
          <w:sz w:val="24"/>
          <w:szCs w:val="24"/>
        </w:rPr>
        <w:t>б</w:t>
      </w:r>
      <w:r w:rsidR="00947AB6">
        <w:rPr>
          <w:sz w:val="24"/>
          <w:szCs w:val="24"/>
        </w:rPr>
        <w:t>»</w:t>
      </w:r>
      <w:r w:rsidRPr="00325303">
        <w:rPr>
          <w:sz w:val="24"/>
          <w:szCs w:val="24"/>
        </w:rPr>
        <w:t xml:space="preserve"> </w:t>
      </w:r>
      <w:r w:rsidRPr="006664D8">
        <w:rPr>
          <w:sz w:val="24"/>
          <w:szCs w:val="24"/>
        </w:rPr>
        <w:t xml:space="preserve">- </w:t>
      </w:r>
      <w:r w:rsidR="00947AB6" w:rsidRPr="006664D8">
        <w:rPr>
          <w:sz w:val="24"/>
          <w:szCs w:val="24"/>
        </w:rPr>
        <w:t>«</w:t>
      </w:r>
      <w:r w:rsidR="00CF5D85" w:rsidRPr="006664D8">
        <w:rPr>
          <w:sz w:val="24"/>
          <w:szCs w:val="24"/>
        </w:rPr>
        <w:t>д</w:t>
      </w:r>
      <w:r w:rsidR="00947AB6" w:rsidRPr="006664D8">
        <w:rPr>
          <w:sz w:val="24"/>
          <w:szCs w:val="24"/>
        </w:rPr>
        <w:t>»</w:t>
      </w:r>
      <w:r w:rsidRPr="00325303">
        <w:rPr>
          <w:sz w:val="24"/>
          <w:szCs w:val="24"/>
        </w:rPr>
        <w:t xml:space="preserve"> пункта 2.8, пунктом 2.9 Административного регламента, должностное лицо ответственного структурного подразделения подготавливает проект соответствующего решения.</w:t>
      </w:r>
    </w:p>
    <w:p w:rsidR="0046415E" w:rsidRPr="00325303" w:rsidRDefault="0046415E" w:rsidP="00325303">
      <w:pPr>
        <w:pStyle w:val="ConsPlusNormal0"/>
        <w:ind w:firstLine="709"/>
        <w:jc w:val="both"/>
      </w:pPr>
      <w:r w:rsidRPr="00325303">
        <w:rPr>
          <w:sz w:val="24"/>
          <w:szCs w:val="24"/>
        </w:rPr>
        <w:t>3.28.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или уведомления о несоответствии.</w:t>
      </w:r>
    </w:p>
    <w:p w:rsidR="0046415E" w:rsidRPr="00CC7C6C" w:rsidRDefault="0046415E" w:rsidP="00325303">
      <w:pPr>
        <w:pStyle w:val="ConsPlusNormal0"/>
        <w:ind w:firstLine="709"/>
        <w:jc w:val="both"/>
        <w:rPr>
          <w:strike/>
        </w:rPr>
      </w:pPr>
      <w:r w:rsidRPr="00325303">
        <w:rPr>
          <w:sz w:val="24"/>
          <w:szCs w:val="24"/>
        </w:rPr>
        <w:lastRenderedPageBreak/>
        <w:t>3.29. Решение о предоставлении муниципальной услуги или об отказе в предоставлении муниципальной услуги принимается</w:t>
      </w:r>
      <w:r w:rsidR="00CC7C6C">
        <w:rPr>
          <w:sz w:val="24"/>
          <w:szCs w:val="24"/>
        </w:rPr>
        <w:t xml:space="preserve"> заместителем Городского Головы – </w:t>
      </w:r>
      <w:r w:rsidR="00CC7C6C" w:rsidRPr="00CC7C6C">
        <w:rPr>
          <w:sz w:val="24"/>
          <w:szCs w:val="24"/>
        </w:rPr>
        <w:t xml:space="preserve">начальником </w:t>
      </w:r>
      <w:r w:rsidR="00CC7C6C">
        <w:rPr>
          <w:sz w:val="24"/>
          <w:szCs w:val="24"/>
        </w:rPr>
        <w:t xml:space="preserve">уполномоченного органа. </w:t>
      </w:r>
    </w:p>
    <w:p w:rsidR="0046415E" w:rsidRPr="00325303" w:rsidRDefault="0046415E" w:rsidP="00325303">
      <w:pPr>
        <w:pStyle w:val="ConsPlusNormal0"/>
        <w:ind w:firstLine="709"/>
        <w:jc w:val="both"/>
      </w:pPr>
      <w:r w:rsidRPr="00325303">
        <w:rPr>
          <w:sz w:val="24"/>
          <w:szCs w:val="24"/>
        </w:rPr>
        <w:t xml:space="preserve">3.30. </w:t>
      </w:r>
      <w:r w:rsidRPr="00E050D5">
        <w:rPr>
          <w:sz w:val="24"/>
          <w:szCs w:val="24"/>
        </w:rPr>
        <w:t xml:space="preserve">Решение, принимаемое </w:t>
      </w:r>
      <w:r w:rsidR="00E050D5" w:rsidRPr="00E050D5">
        <w:rPr>
          <w:sz w:val="24"/>
          <w:szCs w:val="24"/>
        </w:rPr>
        <w:t>заместителем</w:t>
      </w:r>
      <w:r w:rsidR="00E050D5">
        <w:rPr>
          <w:sz w:val="24"/>
          <w:szCs w:val="24"/>
        </w:rPr>
        <w:t xml:space="preserve"> Городского Головы – </w:t>
      </w:r>
      <w:r w:rsidR="00E050D5" w:rsidRPr="00CC7C6C">
        <w:rPr>
          <w:sz w:val="24"/>
          <w:szCs w:val="24"/>
        </w:rPr>
        <w:t xml:space="preserve">начальником </w:t>
      </w:r>
      <w:r w:rsidR="00E050D5">
        <w:rPr>
          <w:sz w:val="24"/>
          <w:szCs w:val="24"/>
        </w:rPr>
        <w:t xml:space="preserve">уполномоченного </w:t>
      </w:r>
      <w:r w:rsidR="00E050D5" w:rsidRPr="00E050D5">
        <w:rPr>
          <w:sz w:val="24"/>
          <w:szCs w:val="24"/>
        </w:rPr>
        <w:t>органа</w:t>
      </w:r>
      <w:r w:rsidRPr="00E050D5">
        <w:rPr>
          <w:sz w:val="24"/>
          <w:szCs w:val="24"/>
        </w:rPr>
        <w:t xml:space="preserve">, </w:t>
      </w:r>
      <w:r w:rsidRPr="00325303">
        <w:rPr>
          <w:sz w:val="24"/>
          <w:szCs w:val="24"/>
        </w:rPr>
        <w:t>подписывается им, в том числе с использованием усиленной квалифицированной электронной подписи.</w:t>
      </w:r>
    </w:p>
    <w:p w:rsidR="0046415E" w:rsidRPr="00325303" w:rsidRDefault="0046415E" w:rsidP="00325303">
      <w:pPr>
        <w:pStyle w:val="ConsPlusNormal0"/>
        <w:ind w:firstLine="709"/>
        <w:jc w:val="both"/>
      </w:pPr>
      <w:r w:rsidRPr="00325303">
        <w:rPr>
          <w:sz w:val="24"/>
          <w:szCs w:val="24"/>
        </w:rPr>
        <w:t>3.31.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w:t>
      </w:r>
      <w:r w:rsidR="00E050D5">
        <w:rPr>
          <w:sz w:val="24"/>
          <w:szCs w:val="24"/>
        </w:rPr>
        <w:t xml:space="preserve"> может превышать семь рабочих дн</w:t>
      </w:r>
      <w:r w:rsidRPr="00325303">
        <w:rPr>
          <w:sz w:val="24"/>
          <w:szCs w:val="24"/>
        </w:rPr>
        <w:t xml:space="preserve">ей со дня регистрации уведомления о планируемом строительстве и документов и (или) информации, необходимых для предоставления </w:t>
      </w:r>
      <w:r w:rsidR="00947AB6">
        <w:rPr>
          <w:sz w:val="24"/>
          <w:szCs w:val="24"/>
        </w:rPr>
        <w:t>муниципальной</w:t>
      </w:r>
      <w:r w:rsidRPr="00325303">
        <w:rPr>
          <w:sz w:val="24"/>
          <w:szCs w:val="24"/>
        </w:rPr>
        <w:t xml:space="preserve"> услуги.</w:t>
      </w:r>
    </w:p>
    <w:p w:rsidR="0046415E" w:rsidRPr="006664D8" w:rsidRDefault="0046415E" w:rsidP="00325303">
      <w:pPr>
        <w:pStyle w:val="ConsPlusNormal0"/>
        <w:ind w:firstLine="709"/>
        <w:jc w:val="both"/>
      </w:pPr>
      <w:r w:rsidRPr="00325303">
        <w:rPr>
          <w:sz w:val="24"/>
          <w:szCs w:val="24"/>
        </w:rPr>
        <w:t xml:space="preserve">3.32. При подаче уведомления о планируемом строительстве и документов, предусмотренных подпунктами </w:t>
      </w:r>
      <w:r w:rsidR="00947AB6">
        <w:rPr>
          <w:sz w:val="24"/>
          <w:szCs w:val="24"/>
        </w:rPr>
        <w:t>«</w:t>
      </w:r>
      <w:r w:rsidRPr="00325303">
        <w:rPr>
          <w:sz w:val="24"/>
          <w:szCs w:val="24"/>
        </w:rPr>
        <w:t>б</w:t>
      </w:r>
      <w:r w:rsidR="00947AB6">
        <w:rPr>
          <w:sz w:val="24"/>
          <w:szCs w:val="24"/>
        </w:rPr>
        <w:t xml:space="preserve">» </w:t>
      </w:r>
      <w:r w:rsidRPr="00325303">
        <w:rPr>
          <w:sz w:val="24"/>
          <w:szCs w:val="24"/>
        </w:rPr>
        <w:noBreakHyphen/>
      </w:r>
      <w:r w:rsidR="00947AB6">
        <w:rPr>
          <w:sz w:val="24"/>
          <w:szCs w:val="24"/>
        </w:rPr>
        <w:t xml:space="preserve"> </w:t>
      </w:r>
      <w:r w:rsidR="00947AB6" w:rsidRPr="006664D8">
        <w:rPr>
          <w:sz w:val="24"/>
          <w:szCs w:val="24"/>
        </w:rPr>
        <w:t>«</w:t>
      </w:r>
      <w:r w:rsidR="00295F23" w:rsidRPr="006664D8">
        <w:rPr>
          <w:sz w:val="24"/>
          <w:szCs w:val="24"/>
        </w:rPr>
        <w:t>д</w:t>
      </w:r>
      <w:r w:rsidR="00947AB6" w:rsidRPr="006664D8">
        <w:rPr>
          <w:sz w:val="24"/>
          <w:szCs w:val="24"/>
        </w:rPr>
        <w:t>»</w:t>
      </w:r>
      <w:r w:rsidRPr="006664D8">
        <w:rPr>
          <w:sz w:val="24"/>
          <w:szCs w:val="24"/>
        </w:rPr>
        <w:t xml:space="preserve"> пункта 2.8, пунктом 2.9 Административного регламента, в ходе личного приема, посредством почтового отправления уведомление о несоответствии выдается заявителю на руки или направляется посредством почтового отправления.</w:t>
      </w:r>
    </w:p>
    <w:p w:rsidR="0046415E" w:rsidRPr="006664D8" w:rsidRDefault="0046415E" w:rsidP="00325303">
      <w:pPr>
        <w:pStyle w:val="ConsPlusNormal0"/>
        <w:ind w:firstLine="709"/>
        <w:jc w:val="both"/>
      </w:pPr>
      <w:r w:rsidRPr="006664D8">
        <w:rPr>
          <w:sz w:val="24"/>
          <w:szCs w:val="24"/>
        </w:rPr>
        <w:t>3.33. При подаче уведомления о планируемом строительстве и документо</w:t>
      </w:r>
      <w:r w:rsidR="00654F5A" w:rsidRPr="006664D8">
        <w:rPr>
          <w:sz w:val="24"/>
          <w:szCs w:val="24"/>
        </w:rPr>
        <w:t>в, предусмотренных подпунктами «</w:t>
      </w:r>
      <w:r w:rsidRPr="006664D8">
        <w:rPr>
          <w:sz w:val="24"/>
          <w:szCs w:val="24"/>
        </w:rPr>
        <w:t>б</w:t>
      </w:r>
      <w:r w:rsidR="00654F5A" w:rsidRPr="006664D8">
        <w:rPr>
          <w:sz w:val="24"/>
          <w:szCs w:val="24"/>
        </w:rPr>
        <w:t xml:space="preserve">» </w:t>
      </w:r>
      <w:r w:rsidR="00654F5A" w:rsidRPr="006664D8">
        <w:rPr>
          <w:sz w:val="24"/>
          <w:szCs w:val="24"/>
        </w:rPr>
        <w:noBreakHyphen/>
        <w:t xml:space="preserve"> «</w:t>
      </w:r>
      <w:r w:rsidR="00B84F96" w:rsidRPr="006664D8">
        <w:rPr>
          <w:sz w:val="24"/>
          <w:szCs w:val="24"/>
        </w:rPr>
        <w:t>д</w:t>
      </w:r>
      <w:r w:rsidR="00654F5A" w:rsidRPr="006664D8">
        <w:rPr>
          <w:sz w:val="24"/>
          <w:szCs w:val="24"/>
        </w:rPr>
        <w:t xml:space="preserve">» пункта 2.8, пунктом 2.9 </w:t>
      </w:r>
      <w:r w:rsidRPr="006664D8">
        <w:rPr>
          <w:sz w:val="24"/>
          <w:szCs w:val="24"/>
        </w:rPr>
        <w:t>Административного регламента, посредством Единого портала, регионального портала направление заявителю уведомления о несоответствии осуществляется в личный кабинет заявителя на Едином портале, региональном портале (статус за</w:t>
      </w:r>
      <w:r w:rsidR="00654F5A" w:rsidRPr="006664D8">
        <w:rPr>
          <w:sz w:val="24"/>
          <w:szCs w:val="24"/>
        </w:rPr>
        <w:t>явления обновляется до статуса «</w:t>
      </w:r>
      <w:r w:rsidRPr="006664D8">
        <w:rPr>
          <w:sz w:val="24"/>
          <w:szCs w:val="24"/>
        </w:rPr>
        <w:t>Услуга оказана</w:t>
      </w:r>
      <w:r w:rsidR="00654F5A" w:rsidRPr="006664D8">
        <w:rPr>
          <w:sz w:val="24"/>
          <w:szCs w:val="24"/>
        </w:rPr>
        <w:t>»</w:t>
      </w:r>
      <w:r w:rsidRPr="006664D8">
        <w:rPr>
          <w:sz w:val="24"/>
          <w:szCs w:val="24"/>
        </w:rPr>
        <w:t>).</w:t>
      </w:r>
    </w:p>
    <w:p w:rsidR="0046415E" w:rsidRPr="00325303" w:rsidRDefault="0046415E" w:rsidP="00325303">
      <w:pPr>
        <w:pStyle w:val="ConsPlusNormal0"/>
        <w:ind w:firstLine="709"/>
        <w:jc w:val="both"/>
      </w:pPr>
      <w:r w:rsidRPr="006664D8">
        <w:rPr>
          <w:sz w:val="24"/>
          <w:szCs w:val="24"/>
        </w:rPr>
        <w:t xml:space="preserve">3.34. При подаче уведомления о планируемом строительстве и документов, предусмотренных подпунктами </w:t>
      </w:r>
      <w:r w:rsidR="00654F5A" w:rsidRPr="006664D8">
        <w:rPr>
          <w:sz w:val="24"/>
          <w:szCs w:val="24"/>
        </w:rPr>
        <w:t>«</w:t>
      </w:r>
      <w:r w:rsidRPr="006664D8">
        <w:rPr>
          <w:sz w:val="24"/>
          <w:szCs w:val="24"/>
        </w:rPr>
        <w:t>б</w:t>
      </w:r>
      <w:r w:rsidR="00654F5A" w:rsidRPr="006664D8">
        <w:rPr>
          <w:sz w:val="24"/>
          <w:szCs w:val="24"/>
        </w:rPr>
        <w:t xml:space="preserve">» </w:t>
      </w:r>
      <w:r w:rsidRPr="006664D8">
        <w:rPr>
          <w:sz w:val="24"/>
          <w:szCs w:val="24"/>
        </w:rPr>
        <w:noBreakHyphen/>
      </w:r>
      <w:r w:rsidR="00654F5A" w:rsidRPr="006664D8">
        <w:rPr>
          <w:sz w:val="24"/>
          <w:szCs w:val="24"/>
        </w:rPr>
        <w:t xml:space="preserve"> «</w:t>
      </w:r>
      <w:r w:rsidR="00B84F96" w:rsidRPr="006664D8">
        <w:rPr>
          <w:sz w:val="24"/>
          <w:szCs w:val="24"/>
        </w:rPr>
        <w:t>д</w:t>
      </w:r>
      <w:r w:rsidR="00654F5A" w:rsidRPr="006664D8">
        <w:rPr>
          <w:sz w:val="24"/>
          <w:szCs w:val="24"/>
        </w:rPr>
        <w:t>»</w:t>
      </w:r>
      <w:r w:rsidRPr="006664D8">
        <w:rPr>
          <w:sz w:val="24"/>
          <w:szCs w:val="24"/>
        </w:rPr>
        <w:t xml:space="preserve"> пункта</w:t>
      </w:r>
      <w:r w:rsidRPr="00325303">
        <w:rPr>
          <w:sz w:val="24"/>
          <w:szCs w:val="24"/>
        </w:rPr>
        <w:t xml:space="preserve"> 2.8, пунктом 2.9 Административного регламента, через многофункциональный центр уведомление о несоответствии направляется в многофункциональный центр.</w:t>
      </w:r>
    </w:p>
    <w:p w:rsidR="0046415E" w:rsidRPr="00325303" w:rsidRDefault="0046415E" w:rsidP="00325303">
      <w:pPr>
        <w:pStyle w:val="ConsPlusNormal0"/>
        <w:ind w:firstLine="709"/>
        <w:jc w:val="both"/>
      </w:pPr>
      <w:r w:rsidRPr="00325303">
        <w:rPr>
          <w:sz w:val="24"/>
          <w:szCs w:val="24"/>
        </w:rPr>
        <w:t>3.35. Срок выдачи (направления) заявителю уведомления о несоответствии исчисляется со дня принятия такого решения и составляет один рабочий день, но не превышает срок, установленный в пункте 2.11 Административного регламента.</w:t>
      </w:r>
    </w:p>
    <w:p w:rsidR="0046415E" w:rsidRDefault="0046415E">
      <w:pPr>
        <w:pStyle w:val="ConsPlusNormal0"/>
        <w:jc w:val="both"/>
        <w:rPr>
          <w:sz w:val="24"/>
          <w:szCs w:val="24"/>
          <w:highlight w:val="yellow"/>
        </w:rPr>
      </w:pPr>
    </w:p>
    <w:p w:rsidR="0046415E" w:rsidRDefault="0046415E">
      <w:pPr>
        <w:pStyle w:val="ConsPlusTitle"/>
        <w:jc w:val="center"/>
      </w:pPr>
      <w:r>
        <w:rPr>
          <w:rFonts w:ascii="Times New Roman" w:hAnsi="Times New Roman" w:cs="Times New Roman"/>
        </w:rPr>
        <w:t>Предоставление результата муниципальной услуги</w:t>
      </w:r>
    </w:p>
    <w:p w:rsidR="0046415E" w:rsidRDefault="0046415E">
      <w:pPr>
        <w:pStyle w:val="ConsPlusNormal0"/>
        <w:jc w:val="both"/>
        <w:rPr>
          <w:sz w:val="24"/>
          <w:szCs w:val="24"/>
          <w:highlight w:val="yellow"/>
        </w:rPr>
      </w:pPr>
    </w:p>
    <w:p w:rsidR="0046415E" w:rsidRDefault="0046415E" w:rsidP="009E2C7D">
      <w:pPr>
        <w:pStyle w:val="ConsPlusNormal0"/>
        <w:ind w:firstLine="709"/>
        <w:jc w:val="both"/>
      </w:pPr>
      <w:r>
        <w:rPr>
          <w:sz w:val="24"/>
          <w:szCs w:val="24"/>
        </w:rPr>
        <w:t>3.36. Основанием для начала выполнения административной процедуры является</w:t>
      </w:r>
      <w:r w:rsidR="0065346B">
        <w:rPr>
          <w:sz w:val="24"/>
          <w:szCs w:val="24"/>
        </w:rPr>
        <w:t xml:space="preserve"> подписание заместител</w:t>
      </w:r>
      <w:r w:rsidR="00440DBC">
        <w:rPr>
          <w:sz w:val="24"/>
          <w:szCs w:val="24"/>
        </w:rPr>
        <w:t>я</w:t>
      </w:r>
      <w:r w:rsidR="00440DBC" w:rsidRPr="006664D8">
        <w:rPr>
          <w:sz w:val="24"/>
          <w:szCs w:val="24"/>
        </w:rPr>
        <w:t>ем</w:t>
      </w:r>
      <w:r w:rsidR="0065346B">
        <w:rPr>
          <w:sz w:val="24"/>
          <w:szCs w:val="24"/>
        </w:rPr>
        <w:t xml:space="preserve"> Городского Головы – начальник</w:t>
      </w:r>
      <w:r w:rsidR="006664D8">
        <w:rPr>
          <w:sz w:val="24"/>
          <w:szCs w:val="24"/>
        </w:rPr>
        <w:t>ом</w:t>
      </w:r>
      <w:r w:rsidR="0065346B">
        <w:rPr>
          <w:sz w:val="24"/>
          <w:szCs w:val="24"/>
        </w:rPr>
        <w:t xml:space="preserve"> уполномоченного органа </w:t>
      </w:r>
      <w:r>
        <w:rPr>
          <w:sz w:val="24"/>
          <w:szCs w:val="24"/>
        </w:rPr>
        <w:t>уведомления о соответствии.</w:t>
      </w:r>
    </w:p>
    <w:p w:rsidR="0046415E" w:rsidRDefault="0046415E" w:rsidP="009E2C7D">
      <w:pPr>
        <w:pStyle w:val="ConsPlusNormal0"/>
        <w:ind w:firstLine="709"/>
        <w:jc w:val="both"/>
      </w:pPr>
      <w:r>
        <w:rPr>
          <w:sz w:val="24"/>
          <w:szCs w:val="24"/>
        </w:rPr>
        <w:t>3.37. Заявитель по его выбору вправе получить результат предоставления муниципальной</w:t>
      </w:r>
      <w:r w:rsidR="0065346B">
        <w:rPr>
          <w:sz w:val="24"/>
          <w:szCs w:val="24"/>
        </w:rPr>
        <w:t xml:space="preserve"> </w:t>
      </w:r>
      <w:r>
        <w:rPr>
          <w:sz w:val="24"/>
          <w:szCs w:val="24"/>
        </w:rPr>
        <w:t>услуги независимо от его места жительства или места пребывания либо места нахождения (для юридических лиц) одним из следующих способов:</w:t>
      </w:r>
    </w:p>
    <w:p w:rsidR="0046415E" w:rsidRDefault="0046415E" w:rsidP="009E2C7D">
      <w:pPr>
        <w:pStyle w:val="ConsPlusNormal0"/>
        <w:ind w:firstLine="709"/>
        <w:jc w:val="both"/>
      </w:pPr>
      <w:r>
        <w:rPr>
          <w:sz w:val="24"/>
          <w:szCs w:val="24"/>
        </w:rPr>
        <w:t>1) на бумажном носителе;</w:t>
      </w:r>
    </w:p>
    <w:p w:rsidR="0046415E" w:rsidRDefault="0046415E" w:rsidP="009E2C7D">
      <w:pPr>
        <w:pStyle w:val="ConsPlusNormal0"/>
        <w:ind w:firstLine="709"/>
        <w:jc w:val="both"/>
      </w:pPr>
      <w:r>
        <w:rPr>
          <w:sz w:val="24"/>
          <w:szCs w:val="24"/>
        </w:rPr>
        <w:t xml:space="preserve">2) в форме электронного документа, подписанного с использованием усиленной квалифицированной электронной </w:t>
      </w:r>
      <w:r w:rsidRPr="00E461C7">
        <w:rPr>
          <w:sz w:val="24"/>
          <w:szCs w:val="24"/>
        </w:rPr>
        <w:t>подпис</w:t>
      </w:r>
      <w:r w:rsidR="00885491">
        <w:rPr>
          <w:sz w:val="24"/>
          <w:szCs w:val="24"/>
        </w:rPr>
        <w:t>ью заместителя Городского Головы – начальника уполномоченного органа</w:t>
      </w:r>
      <w:r>
        <w:rPr>
          <w:sz w:val="24"/>
          <w:szCs w:val="24"/>
        </w:rPr>
        <w:t>.</w:t>
      </w:r>
    </w:p>
    <w:p w:rsidR="000E759A" w:rsidRDefault="0046415E" w:rsidP="009E2C7D">
      <w:pPr>
        <w:pStyle w:val="ConsPlusNormal0"/>
        <w:ind w:firstLine="709"/>
        <w:jc w:val="both"/>
        <w:rPr>
          <w:sz w:val="24"/>
          <w:szCs w:val="24"/>
        </w:rPr>
      </w:pPr>
      <w:r>
        <w:rPr>
          <w:sz w:val="24"/>
          <w:szCs w:val="24"/>
        </w:rPr>
        <w:t>3.38. Должностным лицом, ответственным за выполнение административной процедуры, является</w:t>
      </w:r>
      <w:r w:rsidR="006664D8">
        <w:rPr>
          <w:sz w:val="24"/>
          <w:szCs w:val="24"/>
        </w:rPr>
        <w:t xml:space="preserve"> </w:t>
      </w:r>
      <w:r w:rsidR="006664D8" w:rsidRPr="006664D8">
        <w:rPr>
          <w:sz w:val="24"/>
          <w:szCs w:val="24"/>
        </w:rPr>
        <w:t xml:space="preserve">специалист </w:t>
      </w:r>
      <w:r w:rsidR="006664D8">
        <w:rPr>
          <w:bCs/>
          <w:color w:val="000000"/>
          <w:kern w:val="2"/>
          <w:sz w:val="24"/>
          <w:szCs w:val="24"/>
          <w:shd w:val="clear" w:color="auto" w:fill="FFFFFF"/>
        </w:rPr>
        <w:t>о</w:t>
      </w:r>
      <w:r w:rsidR="006664D8" w:rsidRPr="006664D8">
        <w:rPr>
          <w:bCs/>
          <w:color w:val="000000"/>
          <w:kern w:val="2"/>
          <w:sz w:val="24"/>
          <w:szCs w:val="24"/>
          <w:shd w:val="clear" w:color="auto" w:fill="FFFFFF"/>
        </w:rPr>
        <w:t>рганизационно-контрольн</w:t>
      </w:r>
      <w:r w:rsidR="006664D8">
        <w:rPr>
          <w:bCs/>
          <w:color w:val="000000"/>
          <w:kern w:val="2"/>
          <w:sz w:val="24"/>
          <w:szCs w:val="24"/>
          <w:shd w:val="clear" w:color="auto" w:fill="FFFFFF"/>
        </w:rPr>
        <w:t>ого</w:t>
      </w:r>
      <w:r w:rsidR="006664D8" w:rsidRPr="006664D8">
        <w:rPr>
          <w:bCs/>
          <w:color w:val="000000"/>
          <w:kern w:val="2"/>
          <w:sz w:val="24"/>
          <w:szCs w:val="24"/>
          <w:shd w:val="clear" w:color="auto" w:fill="FFFFFF"/>
        </w:rPr>
        <w:t xml:space="preserve"> отдел</w:t>
      </w:r>
      <w:r w:rsidR="006664D8">
        <w:rPr>
          <w:bCs/>
          <w:color w:val="000000"/>
          <w:kern w:val="2"/>
          <w:sz w:val="24"/>
          <w:szCs w:val="24"/>
          <w:shd w:val="clear" w:color="auto" w:fill="FFFFFF"/>
        </w:rPr>
        <w:t xml:space="preserve">а уполномоченного </w:t>
      </w:r>
      <w:r w:rsidR="00630502">
        <w:rPr>
          <w:bCs/>
          <w:color w:val="000000"/>
          <w:kern w:val="2"/>
          <w:sz w:val="24"/>
          <w:szCs w:val="24"/>
          <w:shd w:val="clear" w:color="auto" w:fill="FFFFFF"/>
        </w:rPr>
        <w:t>органа.</w:t>
      </w:r>
    </w:p>
    <w:p w:rsidR="0046415E" w:rsidRPr="00630502" w:rsidRDefault="0046415E" w:rsidP="009E2C7D">
      <w:pPr>
        <w:pStyle w:val="ConsPlusNormal0"/>
        <w:ind w:firstLine="709"/>
        <w:jc w:val="both"/>
      </w:pPr>
      <w:r>
        <w:rPr>
          <w:sz w:val="24"/>
          <w:szCs w:val="24"/>
        </w:rPr>
        <w:t xml:space="preserve">3.39. При подаче уведомления о планируемом строительстве и документов, предусмотренных подпунктами </w:t>
      </w:r>
      <w:r w:rsidR="009E2C7D">
        <w:rPr>
          <w:sz w:val="24"/>
          <w:szCs w:val="24"/>
        </w:rPr>
        <w:t>«</w:t>
      </w:r>
      <w:r>
        <w:rPr>
          <w:sz w:val="24"/>
          <w:szCs w:val="24"/>
        </w:rPr>
        <w:t>б</w:t>
      </w:r>
      <w:r w:rsidR="009E2C7D">
        <w:rPr>
          <w:sz w:val="24"/>
          <w:szCs w:val="24"/>
        </w:rPr>
        <w:t xml:space="preserve">» </w:t>
      </w:r>
      <w:r>
        <w:rPr>
          <w:sz w:val="24"/>
          <w:szCs w:val="24"/>
        </w:rPr>
        <w:noBreakHyphen/>
      </w:r>
      <w:r w:rsidR="009E2C7D">
        <w:rPr>
          <w:sz w:val="24"/>
          <w:szCs w:val="24"/>
        </w:rPr>
        <w:t xml:space="preserve"> </w:t>
      </w:r>
      <w:r w:rsidR="009E2C7D" w:rsidRPr="00630502">
        <w:rPr>
          <w:sz w:val="24"/>
          <w:szCs w:val="24"/>
        </w:rPr>
        <w:t>«</w:t>
      </w:r>
      <w:r w:rsidR="00582122" w:rsidRPr="00630502">
        <w:rPr>
          <w:sz w:val="24"/>
          <w:szCs w:val="24"/>
        </w:rPr>
        <w:t>д</w:t>
      </w:r>
      <w:r w:rsidR="009E2C7D" w:rsidRPr="00630502">
        <w:rPr>
          <w:sz w:val="24"/>
          <w:szCs w:val="24"/>
        </w:rPr>
        <w:t>»</w:t>
      </w:r>
      <w:r w:rsidRPr="00630502">
        <w:rPr>
          <w:sz w:val="24"/>
          <w:szCs w:val="24"/>
        </w:rPr>
        <w:t xml:space="preserve"> пункта 2.8, пунктом 2.9 Административного регламента, в ходе личного приема, посредством почтового отправления уведомление о соответствии выдается заявителю на руки или направляется посредством почтового отправления.</w:t>
      </w:r>
    </w:p>
    <w:p w:rsidR="0046415E" w:rsidRPr="00630502" w:rsidRDefault="0046415E" w:rsidP="009E2C7D">
      <w:pPr>
        <w:pStyle w:val="ConsPlusNormal0"/>
        <w:ind w:firstLine="709"/>
        <w:jc w:val="both"/>
      </w:pPr>
      <w:r w:rsidRPr="00630502">
        <w:rPr>
          <w:sz w:val="24"/>
          <w:szCs w:val="24"/>
        </w:rPr>
        <w:t xml:space="preserve">3.40. При подаче уведомления о планируемом строительстве и документов, предусмотренных подпунктами </w:t>
      </w:r>
      <w:r w:rsidR="009E2C7D" w:rsidRPr="00630502">
        <w:rPr>
          <w:sz w:val="24"/>
          <w:szCs w:val="24"/>
        </w:rPr>
        <w:t>«</w:t>
      </w:r>
      <w:r w:rsidRPr="00630502">
        <w:rPr>
          <w:sz w:val="24"/>
          <w:szCs w:val="24"/>
        </w:rPr>
        <w:t>б</w:t>
      </w:r>
      <w:r w:rsidR="009E2C7D" w:rsidRPr="00630502">
        <w:rPr>
          <w:sz w:val="24"/>
          <w:szCs w:val="24"/>
        </w:rPr>
        <w:t xml:space="preserve">» </w:t>
      </w:r>
      <w:r w:rsidR="009E2C7D" w:rsidRPr="00630502">
        <w:rPr>
          <w:sz w:val="24"/>
          <w:szCs w:val="24"/>
        </w:rPr>
        <w:noBreakHyphen/>
        <w:t xml:space="preserve"> «</w:t>
      </w:r>
      <w:r w:rsidR="00582122" w:rsidRPr="00630502">
        <w:rPr>
          <w:sz w:val="24"/>
          <w:szCs w:val="24"/>
        </w:rPr>
        <w:t>д</w:t>
      </w:r>
      <w:r w:rsidR="009E2C7D" w:rsidRPr="00630502">
        <w:rPr>
          <w:sz w:val="24"/>
          <w:szCs w:val="24"/>
        </w:rPr>
        <w:t>»</w:t>
      </w:r>
      <w:r w:rsidRPr="00630502">
        <w:rPr>
          <w:sz w:val="24"/>
          <w:szCs w:val="24"/>
        </w:rPr>
        <w:t xml:space="preserve"> пункта 2.8, пунктом 2.9 Административного регламента, посредством Единого портала, регионального портала направление заявителю </w:t>
      </w:r>
      <w:r w:rsidRPr="00630502">
        <w:rPr>
          <w:sz w:val="24"/>
          <w:szCs w:val="24"/>
        </w:rPr>
        <w:lastRenderedPageBreak/>
        <w:t>уведомления о соответствии осуществляется в личный кабинет заявителя на Едином портале, региональном портале (статус за</w:t>
      </w:r>
      <w:r w:rsidR="009E2C7D" w:rsidRPr="00630502">
        <w:rPr>
          <w:sz w:val="24"/>
          <w:szCs w:val="24"/>
        </w:rPr>
        <w:t>явления обновляется до статуса «</w:t>
      </w:r>
      <w:r w:rsidRPr="00630502">
        <w:rPr>
          <w:sz w:val="24"/>
          <w:szCs w:val="24"/>
        </w:rPr>
        <w:t>Услуга оказана</w:t>
      </w:r>
      <w:r w:rsidR="009E2C7D" w:rsidRPr="00630502">
        <w:rPr>
          <w:sz w:val="24"/>
          <w:szCs w:val="24"/>
        </w:rPr>
        <w:t>»</w:t>
      </w:r>
      <w:r w:rsidRPr="00630502">
        <w:rPr>
          <w:sz w:val="24"/>
          <w:szCs w:val="24"/>
        </w:rPr>
        <w:t>).</w:t>
      </w:r>
    </w:p>
    <w:p w:rsidR="0046415E" w:rsidRDefault="0046415E" w:rsidP="009E2C7D">
      <w:pPr>
        <w:pStyle w:val="ConsPlusNormal0"/>
        <w:ind w:firstLine="709"/>
        <w:jc w:val="both"/>
      </w:pPr>
      <w:r w:rsidRPr="00630502">
        <w:rPr>
          <w:sz w:val="24"/>
          <w:szCs w:val="24"/>
        </w:rPr>
        <w:t>3.41. При подаче уведомления о планируемом строительстве и документо</w:t>
      </w:r>
      <w:r w:rsidR="009E2C7D" w:rsidRPr="00630502">
        <w:rPr>
          <w:sz w:val="24"/>
          <w:szCs w:val="24"/>
        </w:rPr>
        <w:t>в, предусмотренных подпунктами «</w:t>
      </w:r>
      <w:r w:rsidRPr="00630502">
        <w:rPr>
          <w:sz w:val="24"/>
          <w:szCs w:val="24"/>
        </w:rPr>
        <w:t>б</w:t>
      </w:r>
      <w:r w:rsidR="009E2C7D" w:rsidRPr="00630502">
        <w:rPr>
          <w:sz w:val="24"/>
          <w:szCs w:val="24"/>
        </w:rPr>
        <w:t xml:space="preserve">» </w:t>
      </w:r>
      <w:r w:rsidRPr="00630502">
        <w:rPr>
          <w:sz w:val="24"/>
          <w:szCs w:val="24"/>
        </w:rPr>
        <w:noBreakHyphen/>
      </w:r>
      <w:r w:rsidR="009E2C7D" w:rsidRPr="00630502">
        <w:rPr>
          <w:sz w:val="24"/>
          <w:szCs w:val="24"/>
        </w:rPr>
        <w:t xml:space="preserve"> «</w:t>
      </w:r>
      <w:r w:rsidR="00582122" w:rsidRPr="00630502">
        <w:rPr>
          <w:sz w:val="24"/>
          <w:szCs w:val="24"/>
        </w:rPr>
        <w:t>д</w:t>
      </w:r>
      <w:r w:rsidR="009E2C7D" w:rsidRPr="00630502">
        <w:rPr>
          <w:sz w:val="24"/>
          <w:szCs w:val="24"/>
        </w:rPr>
        <w:t>»</w:t>
      </w:r>
      <w:r>
        <w:rPr>
          <w:sz w:val="24"/>
          <w:szCs w:val="24"/>
        </w:rPr>
        <w:t xml:space="preserve"> пункта 2.8, пунктом 2.9 Административного регламента, через многофункциональный центр уведомление о соответствии направляется в многофункциональный центр.</w:t>
      </w:r>
    </w:p>
    <w:p w:rsidR="0046415E" w:rsidRDefault="0046415E" w:rsidP="009E2C7D">
      <w:pPr>
        <w:pStyle w:val="ConsPlusNormal0"/>
        <w:ind w:firstLine="709"/>
        <w:jc w:val="both"/>
      </w:pPr>
      <w:r>
        <w:rPr>
          <w:sz w:val="24"/>
          <w:szCs w:val="24"/>
        </w:rPr>
        <w:t>3.42.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2.11 Административного регламента.</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Получение дополнительных сведений от заявителя</w:t>
      </w:r>
    </w:p>
    <w:p w:rsidR="0046415E" w:rsidRDefault="0046415E">
      <w:pPr>
        <w:pStyle w:val="ConsPlusNormal0"/>
        <w:jc w:val="both"/>
        <w:rPr>
          <w:sz w:val="24"/>
          <w:szCs w:val="24"/>
        </w:rPr>
      </w:pPr>
    </w:p>
    <w:p w:rsidR="0046415E" w:rsidRDefault="0046415E" w:rsidP="000E759A">
      <w:pPr>
        <w:pStyle w:val="ConsPlusNormal0"/>
        <w:ind w:firstLine="709"/>
        <w:jc w:val="both"/>
      </w:pPr>
      <w:r>
        <w:rPr>
          <w:sz w:val="24"/>
          <w:szCs w:val="24"/>
        </w:rPr>
        <w:t>3.43. Получение дополнительных сведений от заявителя не предусмотрено.</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Максимальный срок предоставления муниципальной услуги</w:t>
      </w:r>
    </w:p>
    <w:p w:rsidR="0046415E" w:rsidRDefault="0046415E">
      <w:pPr>
        <w:pStyle w:val="ConsPlusNormal0"/>
        <w:jc w:val="both"/>
        <w:rPr>
          <w:sz w:val="24"/>
          <w:szCs w:val="24"/>
        </w:rPr>
      </w:pPr>
    </w:p>
    <w:p w:rsidR="0046415E" w:rsidRDefault="0046415E" w:rsidP="000E759A">
      <w:pPr>
        <w:pStyle w:val="ConsPlusNormal0"/>
        <w:ind w:firstLine="709"/>
        <w:jc w:val="both"/>
      </w:pPr>
      <w:r>
        <w:rPr>
          <w:sz w:val="24"/>
          <w:szCs w:val="24"/>
        </w:rPr>
        <w:t>3.44. Срок предоставления муниципальной услуги указан в пункте 2.11 Административного регламента.</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Вариант 2</w:t>
      </w:r>
    </w:p>
    <w:p w:rsidR="0046415E" w:rsidRDefault="0046415E">
      <w:pPr>
        <w:pStyle w:val="ConsPlusNormal0"/>
        <w:jc w:val="both"/>
        <w:rPr>
          <w:sz w:val="24"/>
          <w:szCs w:val="24"/>
        </w:rPr>
      </w:pPr>
    </w:p>
    <w:p w:rsidR="0046415E" w:rsidRDefault="0046415E" w:rsidP="009E2C7D">
      <w:pPr>
        <w:pStyle w:val="ConsPlusNormal0"/>
        <w:ind w:firstLine="709"/>
        <w:jc w:val="both"/>
      </w:pPr>
      <w:r>
        <w:rPr>
          <w:sz w:val="24"/>
          <w:szCs w:val="24"/>
        </w:rPr>
        <w:t>3.45 Результатом предоставления муниципальной услуги является дубликат документа, указанного в пункте 2.18 Административного регламента.</w:t>
      </w:r>
    </w:p>
    <w:p w:rsidR="0046415E" w:rsidRDefault="0046415E">
      <w:pPr>
        <w:pStyle w:val="ConsPlusNormal0"/>
        <w:jc w:val="both"/>
        <w:rPr>
          <w:sz w:val="24"/>
          <w:szCs w:val="24"/>
          <w:highlight w:val="yellow"/>
        </w:rPr>
      </w:pPr>
    </w:p>
    <w:p w:rsidR="0046415E" w:rsidRDefault="0046415E">
      <w:pPr>
        <w:pStyle w:val="ConsPlusTitle"/>
        <w:jc w:val="center"/>
      </w:pPr>
      <w:r>
        <w:rPr>
          <w:rFonts w:ascii="Times New Roman" w:hAnsi="Times New Roman" w:cs="Times New Roman"/>
        </w:rPr>
        <w:t>Перечень и описание административных процедур предоставления</w:t>
      </w:r>
    </w:p>
    <w:p w:rsidR="0046415E" w:rsidRDefault="0046415E">
      <w:pPr>
        <w:pStyle w:val="ConsPlusTitle"/>
        <w:jc w:val="center"/>
      </w:pPr>
      <w:r>
        <w:rPr>
          <w:rFonts w:ascii="Times New Roman" w:hAnsi="Times New Roman" w:cs="Times New Roman"/>
        </w:rPr>
        <w:t>муниципальной услуги</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Прием запроса и документов и (или) информации, необходимых</w:t>
      </w:r>
    </w:p>
    <w:p w:rsidR="0046415E" w:rsidRDefault="0046415E">
      <w:pPr>
        <w:pStyle w:val="ConsPlusTitle"/>
        <w:jc w:val="center"/>
      </w:pPr>
      <w:r>
        <w:rPr>
          <w:rFonts w:ascii="Times New Roman" w:hAnsi="Times New Roman" w:cs="Times New Roman"/>
        </w:rPr>
        <w:t>для предоставления муниципальной услуги</w:t>
      </w:r>
    </w:p>
    <w:p w:rsidR="0046415E" w:rsidRDefault="0046415E">
      <w:pPr>
        <w:pStyle w:val="ConsPlusNormal0"/>
        <w:jc w:val="both"/>
        <w:rPr>
          <w:sz w:val="24"/>
          <w:szCs w:val="24"/>
          <w:highlight w:val="yellow"/>
        </w:rPr>
      </w:pPr>
    </w:p>
    <w:p w:rsidR="0046415E" w:rsidRDefault="0046415E" w:rsidP="009E2C7D">
      <w:pPr>
        <w:pStyle w:val="ConsPlusNormal0"/>
        <w:ind w:firstLine="709"/>
        <w:jc w:val="both"/>
      </w:pPr>
      <w:r>
        <w:rPr>
          <w:sz w:val="24"/>
          <w:szCs w:val="24"/>
        </w:rPr>
        <w:t xml:space="preserve">3.46. Основанием для начала административной процедуры является поступление в уполномоченный орган заявления о выдаче </w:t>
      </w:r>
      <w:r>
        <w:rPr>
          <w:bCs/>
          <w:color w:val="000000"/>
          <w:sz w:val="24"/>
          <w:szCs w:val="24"/>
        </w:rPr>
        <w:t xml:space="preserve">дубликата </w:t>
      </w:r>
      <w:r w:rsidR="00C834A4">
        <w:rPr>
          <w:sz w:val="24"/>
          <w:szCs w:val="24"/>
        </w:rPr>
        <w:t xml:space="preserve">по форме согласно Приложению № </w:t>
      </w:r>
      <w:r>
        <w:rPr>
          <w:sz w:val="24"/>
          <w:szCs w:val="24"/>
        </w:rPr>
        <w:t>6 к Административному регламенту одним из способов, установленных пунктом 2.4 Административного регламента.</w:t>
      </w:r>
    </w:p>
    <w:p w:rsidR="0046415E" w:rsidRDefault="0046415E" w:rsidP="009E2C7D">
      <w:pPr>
        <w:pStyle w:val="ConsPlusNormal0"/>
        <w:ind w:firstLine="709"/>
        <w:jc w:val="both"/>
      </w:pPr>
      <w:r>
        <w:rPr>
          <w:sz w:val="24"/>
          <w:szCs w:val="24"/>
        </w:rPr>
        <w:t xml:space="preserve">3.47. В целях установления личности физическое лицо представляет в уполномоченный орган документ, предусмотренный подпунктом </w:t>
      </w:r>
      <w:r w:rsidR="00C834A4">
        <w:rPr>
          <w:sz w:val="24"/>
          <w:szCs w:val="24"/>
        </w:rPr>
        <w:t>«</w:t>
      </w:r>
      <w:r>
        <w:rPr>
          <w:sz w:val="24"/>
          <w:szCs w:val="24"/>
        </w:rPr>
        <w:t>б</w:t>
      </w:r>
      <w:r w:rsidR="00C834A4">
        <w:rPr>
          <w:sz w:val="24"/>
          <w:szCs w:val="24"/>
        </w:rPr>
        <w:t>»</w:t>
      </w:r>
      <w:r>
        <w:rPr>
          <w:sz w:val="24"/>
          <w:szCs w:val="24"/>
        </w:rPr>
        <w:t xml:space="preserve"> пункта 2.8 Административного регламента. Представитель физического лица, обратившийся по доверенности, представляет в уполномоченный орган документ</w:t>
      </w:r>
      <w:r w:rsidR="00C834A4">
        <w:rPr>
          <w:sz w:val="24"/>
          <w:szCs w:val="24"/>
        </w:rPr>
        <w:t>ы, предусмотренные подпунктами «</w:t>
      </w:r>
      <w:r>
        <w:rPr>
          <w:sz w:val="24"/>
          <w:szCs w:val="24"/>
        </w:rPr>
        <w:t>б</w:t>
      </w:r>
      <w:r w:rsidR="00C834A4">
        <w:rPr>
          <w:sz w:val="24"/>
          <w:szCs w:val="24"/>
        </w:rPr>
        <w:t xml:space="preserve">» </w:t>
      </w:r>
      <w:r>
        <w:rPr>
          <w:sz w:val="24"/>
          <w:szCs w:val="24"/>
        </w:rPr>
        <w:t>-</w:t>
      </w:r>
      <w:r w:rsidR="00C834A4">
        <w:rPr>
          <w:sz w:val="24"/>
          <w:szCs w:val="24"/>
        </w:rPr>
        <w:t xml:space="preserve"> «</w:t>
      </w:r>
      <w:r>
        <w:rPr>
          <w:sz w:val="24"/>
          <w:szCs w:val="24"/>
        </w:rPr>
        <w:t>в</w:t>
      </w:r>
      <w:r w:rsidR="00C834A4">
        <w:rPr>
          <w:sz w:val="24"/>
          <w:szCs w:val="24"/>
        </w:rPr>
        <w:t>»</w:t>
      </w:r>
      <w:r>
        <w:rPr>
          <w:sz w:val="24"/>
          <w:szCs w:val="24"/>
        </w:rPr>
        <w:t xml:space="preserve"> пункта 2.8 Административного регламента.</w:t>
      </w:r>
    </w:p>
    <w:p w:rsidR="0046415E" w:rsidRDefault="0046415E" w:rsidP="009E2C7D">
      <w:pPr>
        <w:pStyle w:val="ConsPlusNormal0"/>
        <w:ind w:firstLine="709"/>
        <w:jc w:val="both"/>
      </w:pPr>
      <w:r>
        <w:rPr>
          <w:sz w:val="24"/>
          <w:szCs w:val="24"/>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w:t>
      </w:r>
      <w:r w:rsidR="00C834A4">
        <w:rPr>
          <w:sz w:val="24"/>
          <w:szCs w:val="24"/>
        </w:rPr>
        <w:t>ы, предусмотренные подпунктами «</w:t>
      </w:r>
      <w:r>
        <w:rPr>
          <w:sz w:val="24"/>
          <w:szCs w:val="24"/>
        </w:rPr>
        <w:t>б</w:t>
      </w:r>
      <w:r w:rsidR="00C834A4">
        <w:rPr>
          <w:sz w:val="24"/>
          <w:szCs w:val="24"/>
        </w:rPr>
        <w:t>»</w:t>
      </w:r>
      <w:r>
        <w:rPr>
          <w:sz w:val="24"/>
          <w:szCs w:val="24"/>
        </w:rPr>
        <w:t xml:space="preserve"> - </w:t>
      </w:r>
      <w:r w:rsidR="00C834A4">
        <w:rPr>
          <w:sz w:val="24"/>
          <w:szCs w:val="24"/>
        </w:rPr>
        <w:t>«</w:t>
      </w:r>
      <w:r>
        <w:rPr>
          <w:sz w:val="24"/>
          <w:szCs w:val="24"/>
        </w:rPr>
        <w:t>в</w:t>
      </w:r>
      <w:r w:rsidR="00C834A4">
        <w:rPr>
          <w:sz w:val="24"/>
          <w:szCs w:val="24"/>
        </w:rPr>
        <w:t>»</w:t>
      </w:r>
      <w:r>
        <w:rPr>
          <w:sz w:val="24"/>
          <w:szCs w:val="24"/>
        </w:rPr>
        <w:t xml:space="preserve"> пункта 2.8 Административного регламента.</w:t>
      </w:r>
    </w:p>
    <w:p w:rsidR="0046415E" w:rsidRDefault="0046415E" w:rsidP="009E2C7D">
      <w:pPr>
        <w:pStyle w:val="ConsPlusNormal0"/>
        <w:ind w:firstLine="709"/>
        <w:jc w:val="both"/>
      </w:pPr>
      <w:r>
        <w:rPr>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0E4C2F">
        <w:rPr>
          <w:sz w:val="24"/>
          <w:szCs w:val="24"/>
        </w:rPr>
        <w:t>«б»</w:t>
      </w:r>
      <w:r>
        <w:rPr>
          <w:sz w:val="24"/>
          <w:szCs w:val="24"/>
        </w:rPr>
        <w:t xml:space="preserve"> пункта 2.8 Административного регламента.</w:t>
      </w:r>
    </w:p>
    <w:p w:rsidR="0046415E" w:rsidRDefault="0046415E" w:rsidP="009E2C7D">
      <w:pPr>
        <w:pStyle w:val="ConsPlusNormal0"/>
        <w:ind w:firstLine="709"/>
        <w:jc w:val="both"/>
      </w:pPr>
      <w:r>
        <w:rPr>
          <w:sz w:val="24"/>
          <w:szCs w:val="24"/>
        </w:rPr>
        <w:t xml:space="preserve">3.48. Основания для принятия решения об отказе в приеме </w:t>
      </w:r>
      <w:r>
        <w:rPr>
          <w:bCs/>
          <w:color w:val="000000"/>
          <w:sz w:val="24"/>
          <w:szCs w:val="24"/>
        </w:rPr>
        <w:t>заявления о выдаче дубликата</w:t>
      </w:r>
      <w:r>
        <w:rPr>
          <w:sz w:val="24"/>
          <w:szCs w:val="24"/>
        </w:rPr>
        <w:t xml:space="preserve"> отсутствуют.</w:t>
      </w:r>
    </w:p>
    <w:p w:rsidR="0046415E" w:rsidRDefault="0046415E" w:rsidP="009E2C7D">
      <w:pPr>
        <w:pStyle w:val="ConsPlusNormal0"/>
        <w:ind w:firstLine="709"/>
        <w:jc w:val="both"/>
      </w:pPr>
      <w:r>
        <w:rPr>
          <w:sz w:val="24"/>
          <w:szCs w:val="24"/>
        </w:rPr>
        <w:t>3.49. Возможность получения муниципальной услуги по экстерриториальному принципу отсутствует.</w:t>
      </w:r>
    </w:p>
    <w:p w:rsidR="0046415E" w:rsidRDefault="0046415E" w:rsidP="009E2C7D">
      <w:pPr>
        <w:pStyle w:val="ConsPlusNormal0"/>
        <w:ind w:firstLine="709"/>
        <w:jc w:val="both"/>
      </w:pPr>
      <w:r>
        <w:rPr>
          <w:sz w:val="24"/>
          <w:szCs w:val="24"/>
        </w:rPr>
        <w:lastRenderedPageBreak/>
        <w:t>3.50. З</w:t>
      </w:r>
      <w:r>
        <w:rPr>
          <w:bCs/>
          <w:color w:val="000000"/>
          <w:sz w:val="24"/>
          <w:szCs w:val="24"/>
        </w:rPr>
        <w:t>аявление о выдаче дубликата</w:t>
      </w:r>
      <w:r>
        <w:rPr>
          <w:sz w:val="24"/>
          <w:szCs w:val="24"/>
        </w:rPr>
        <w:t xml:space="preserve">, направленное одним из способов, установленных в </w:t>
      </w:r>
      <w:r w:rsidRPr="00630502">
        <w:rPr>
          <w:sz w:val="24"/>
          <w:szCs w:val="24"/>
        </w:rPr>
        <w:t>подпункте</w:t>
      </w:r>
      <w:r w:rsidRPr="00630502">
        <w:rPr>
          <w:color w:val="0000FF"/>
          <w:sz w:val="24"/>
          <w:szCs w:val="24"/>
        </w:rPr>
        <w:t xml:space="preserve"> </w:t>
      </w:r>
      <w:r w:rsidR="000E4C2F" w:rsidRPr="00630502">
        <w:rPr>
          <w:sz w:val="24"/>
          <w:szCs w:val="24"/>
        </w:rPr>
        <w:t>«</w:t>
      </w:r>
      <w:r w:rsidRPr="00630502">
        <w:rPr>
          <w:sz w:val="24"/>
          <w:szCs w:val="24"/>
        </w:rPr>
        <w:t>б</w:t>
      </w:r>
      <w:r w:rsidR="000E4C2F" w:rsidRPr="00630502">
        <w:rPr>
          <w:sz w:val="24"/>
          <w:szCs w:val="24"/>
        </w:rPr>
        <w:t>»</w:t>
      </w:r>
      <w:r w:rsidRPr="00630502">
        <w:rPr>
          <w:sz w:val="24"/>
          <w:szCs w:val="24"/>
        </w:rPr>
        <w:t xml:space="preserve"> пункта 2.4 Административного регламента, принимается</w:t>
      </w:r>
      <w:r w:rsidR="00630502" w:rsidRPr="00630502">
        <w:rPr>
          <w:sz w:val="24"/>
          <w:szCs w:val="24"/>
        </w:rPr>
        <w:t xml:space="preserve"> специалистом </w:t>
      </w:r>
      <w:r w:rsidR="00630502" w:rsidRPr="00630502">
        <w:rPr>
          <w:bCs/>
          <w:color w:val="000000"/>
          <w:kern w:val="2"/>
          <w:sz w:val="24"/>
          <w:szCs w:val="24"/>
          <w:shd w:val="clear" w:color="auto" w:fill="FFFFFF"/>
        </w:rPr>
        <w:t xml:space="preserve"> </w:t>
      </w:r>
      <w:r w:rsidR="00630502">
        <w:rPr>
          <w:bCs/>
          <w:color w:val="000000"/>
          <w:kern w:val="2"/>
          <w:sz w:val="24"/>
          <w:szCs w:val="24"/>
          <w:shd w:val="clear" w:color="auto" w:fill="FFFFFF"/>
        </w:rPr>
        <w:t>о</w:t>
      </w:r>
      <w:r w:rsidR="00630502" w:rsidRPr="00630502">
        <w:rPr>
          <w:bCs/>
          <w:color w:val="000000"/>
          <w:kern w:val="2"/>
          <w:sz w:val="24"/>
          <w:szCs w:val="24"/>
          <w:shd w:val="clear" w:color="auto" w:fill="FFFFFF"/>
        </w:rPr>
        <w:t>рганизационно-контрольн</w:t>
      </w:r>
      <w:r w:rsidR="00630502">
        <w:rPr>
          <w:bCs/>
          <w:color w:val="000000"/>
          <w:kern w:val="2"/>
          <w:sz w:val="24"/>
          <w:szCs w:val="24"/>
          <w:shd w:val="clear" w:color="auto" w:fill="FFFFFF"/>
        </w:rPr>
        <w:t>ого</w:t>
      </w:r>
      <w:r w:rsidR="00630502" w:rsidRPr="00630502">
        <w:rPr>
          <w:bCs/>
          <w:color w:val="000000"/>
          <w:kern w:val="2"/>
          <w:sz w:val="24"/>
          <w:szCs w:val="24"/>
          <w:shd w:val="clear" w:color="auto" w:fill="FFFFFF"/>
        </w:rPr>
        <w:t xml:space="preserve"> отдел</w:t>
      </w:r>
      <w:r w:rsidR="00630502">
        <w:rPr>
          <w:bCs/>
          <w:color w:val="000000"/>
          <w:kern w:val="2"/>
          <w:sz w:val="24"/>
          <w:szCs w:val="24"/>
          <w:shd w:val="clear" w:color="auto" w:fill="FFFFFF"/>
        </w:rPr>
        <w:t>а уполномоченного органа.</w:t>
      </w:r>
      <w:r>
        <w:rPr>
          <w:sz w:val="24"/>
          <w:szCs w:val="24"/>
        </w:rPr>
        <w:t xml:space="preserve"> </w:t>
      </w:r>
    </w:p>
    <w:p w:rsidR="0046415E" w:rsidRDefault="0046415E" w:rsidP="009E2C7D">
      <w:pPr>
        <w:pStyle w:val="ConsPlusNormal0"/>
        <w:ind w:firstLine="709"/>
        <w:jc w:val="both"/>
      </w:pPr>
      <w:r>
        <w:rPr>
          <w:bCs/>
          <w:color w:val="000000"/>
          <w:sz w:val="24"/>
          <w:szCs w:val="24"/>
        </w:rPr>
        <w:t>Заявление о выдаче дубликата</w:t>
      </w:r>
      <w:r>
        <w:rPr>
          <w:sz w:val="24"/>
          <w:szCs w:val="24"/>
        </w:rPr>
        <w:t xml:space="preserve">, направленное способом, указанным в подпункте </w:t>
      </w:r>
      <w:r w:rsidR="000E4C2F">
        <w:rPr>
          <w:sz w:val="24"/>
          <w:szCs w:val="24"/>
        </w:rPr>
        <w:t>«</w:t>
      </w:r>
      <w:r>
        <w:rPr>
          <w:sz w:val="24"/>
          <w:szCs w:val="24"/>
        </w:rPr>
        <w:t>а</w:t>
      </w:r>
      <w:r w:rsidR="000E4C2F">
        <w:rPr>
          <w:sz w:val="24"/>
          <w:szCs w:val="24"/>
        </w:rPr>
        <w:t>»</w:t>
      </w:r>
      <w:r>
        <w:rPr>
          <w:sz w:val="24"/>
          <w:szCs w:val="24"/>
        </w:rPr>
        <w:t xml:space="preserve"> пункта 2.4 Административного регламента, регистрируется в автоматическом режиме.</w:t>
      </w:r>
    </w:p>
    <w:p w:rsidR="0046415E" w:rsidRDefault="0046415E" w:rsidP="009E2C7D">
      <w:pPr>
        <w:pStyle w:val="ConsPlusNormal0"/>
        <w:ind w:firstLine="709"/>
        <w:jc w:val="both"/>
      </w:pPr>
      <w:r>
        <w:rPr>
          <w:sz w:val="24"/>
          <w:szCs w:val="24"/>
        </w:rPr>
        <w:t xml:space="preserve">3.51. Для приема </w:t>
      </w:r>
      <w:r>
        <w:rPr>
          <w:bCs/>
          <w:color w:val="000000"/>
          <w:sz w:val="24"/>
          <w:szCs w:val="24"/>
        </w:rPr>
        <w:t>заявления о выдаче дубликата</w:t>
      </w:r>
      <w:r>
        <w:rPr>
          <w:sz w:val="24"/>
          <w:szCs w:val="24"/>
        </w:rPr>
        <w:t xml:space="preserve">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w:t>
      </w:r>
      <w:r>
        <w:rPr>
          <w:bCs/>
          <w:color w:val="000000"/>
          <w:sz w:val="24"/>
          <w:szCs w:val="24"/>
        </w:rPr>
        <w:t>заявлением о выдаче дубликата</w:t>
      </w:r>
      <w:r>
        <w:rPr>
          <w:sz w:val="24"/>
          <w:szCs w:val="24"/>
        </w:rPr>
        <w:t xml:space="preserve"> и для подготовки ответа.</w:t>
      </w:r>
    </w:p>
    <w:p w:rsidR="0046415E" w:rsidRDefault="0046415E" w:rsidP="009E2C7D">
      <w:pPr>
        <w:pStyle w:val="ConsPlusNormal0"/>
        <w:ind w:firstLine="709"/>
        <w:jc w:val="both"/>
      </w:pPr>
      <w:r>
        <w:rPr>
          <w:sz w:val="24"/>
          <w:szCs w:val="24"/>
        </w:rPr>
        <w:t xml:space="preserve">Для возможности подачи </w:t>
      </w:r>
      <w:r>
        <w:rPr>
          <w:bCs/>
          <w:color w:val="000000"/>
          <w:sz w:val="24"/>
          <w:szCs w:val="24"/>
        </w:rPr>
        <w:t>заявления о выдаче дубликата</w:t>
      </w:r>
      <w:r>
        <w:rPr>
          <w:sz w:val="24"/>
          <w:szCs w:val="24"/>
        </w:rPr>
        <w:t xml:space="preserve"> через Единый портал, региональный портал заявитель должен быть зарегистрирован в ЕСИА.</w:t>
      </w:r>
    </w:p>
    <w:p w:rsidR="0046415E" w:rsidRDefault="0046415E" w:rsidP="009E2C7D">
      <w:pPr>
        <w:pStyle w:val="ConsPlusNormal0"/>
        <w:ind w:firstLine="709"/>
        <w:jc w:val="both"/>
      </w:pPr>
      <w:r>
        <w:rPr>
          <w:sz w:val="24"/>
          <w:szCs w:val="24"/>
        </w:rPr>
        <w:t xml:space="preserve">3.52. Срок регистрации </w:t>
      </w:r>
      <w:r>
        <w:rPr>
          <w:bCs/>
          <w:color w:val="000000"/>
          <w:sz w:val="24"/>
          <w:szCs w:val="24"/>
        </w:rPr>
        <w:t>заявления о выдаче дубликата</w:t>
      </w:r>
      <w:r>
        <w:rPr>
          <w:sz w:val="24"/>
          <w:szCs w:val="24"/>
        </w:rPr>
        <w:t xml:space="preserve"> указан в пункте 2.10 Административного регламента.</w:t>
      </w:r>
    </w:p>
    <w:p w:rsidR="0046415E" w:rsidRDefault="0046415E" w:rsidP="009E2C7D">
      <w:pPr>
        <w:pStyle w:val="ConsPlusNormal0"/>
        <w:ind w:firstLine="709"/>
        <w:jc w:val="both"/>
      </w:pPr>
      <w:r>
        <w:rPr>
          <w:sz w:val="24"/>
          <w:szCs w:val="24"/>
        </w:rPr>
        <w:t xml:space="preserve">3.53. Результатом административной процедуры является регистрация </w:t>
      </w:r>
      <w:r>
        <w:rPr>
          <w:bCs/>
          <w:color w:val="000000"/>
          <w:sz w:val="24"/>
          <w:szCs w:val="24"/>
        </w:rPr>
        <w:t>заявления о выдаче дубликата</w:t>
      </w:r>
      <w:r>
        <w:rPr>
          <w:sz w:val="24"/>
          <w:szCs w:val="24"/>
        </w:rPr>
        <w:t>.</w:t>
      </w:r>
    </w:p>
    <w:p w:rsidR="0046415E" w:rsidRDefault="0046415E" w:rsidP="009E2C7D">
      <w:pPr>
        <w:pStyle w:val="ConsPlusNormal0"/>
        <w:ind w:firstLine="709"/>
        <w:jc w:val="both"/>
      </w:pPr>
      <w:r>
        <w:rPr>
          <w:sz w:val="24"/>
          <w:szCs w:val="24"/>
        </w:rPr>
        <w:t xml:space="preserve">3.54. После регистрации </w:t>
      </w:r>
      <w:r>
        <w:rPr>
          <w:bCs/>
          <w:color w:val="000000"/>
          <w:sz w:val="24"/>
          <w:szCs w:val="24"/>
        </w:rPr>
        <w:t xml:space="preserve">заявление о выдаче </w:t>
      </w:r>
      <w:r w:rsidRPr="005A2268">
        <w:rPr>
          <w:bCs/>
          <w:color w:val="000000"/>
          <w:sz w:val="24"/>
          <w:szCs w:val="24"/>
        </w:rPr>
        <w:t>дубликата</w:t>
      </w:r>
      <w:r w:rsidR="003D5695" w:rsidRPr="005A2268">
        <w:rPr>
          <w:sz w:val="24"/>
          <w:szCs w:val="24"/>
        </w:rPr>
        <w:t xml:space="preserve"> направляется в отдел объектов капитального строительства комитета </w:t>
      </w:r>
      <w:r w:rsidR="005A2268">
        <w:rPr>
          <w:sz w:val="24"/>
          <w:szCs w:val="24"/>
        </w:rPr>
        <w:t>архитектуры и градостроительства</w:t>
      </w:r>
      <w:r w:rsidR="003D5695" w:rsidRPr="005A2268">
        <w:rPr>
          <w:sz w:val="24"/>
          <w:szCs w:val="24"/>
        </w:rPr>
        <w:t xml:space="preserve"> уполномоченного органа</w:t>
      </w:r>
      <w:r w:rsidR="003D5695">
        <w:rPr>
          <w:sz w:val="24"/>
          <w:szCs w:val="24"/>
        </w:rPr>
        <w:t xml:space="preserve"> </w:t>
      </w:r>
      <w:r>
        <w:rPr>
          <w:sz w:val="24"/>
          <w:szCs w:val="24"/>
        </w:rPr>
        <w:t>для назначения ответственного должностного лица за рассмотрение заявления о выдаче дубликата.</w:t>
      </w:r>
    </w:p>
    <w:p w:rsidR="0046415E" w:rsidRDefault="0046415E">
      <w:pPr>
        <w:pStyle w:val="ConsPlusNormal0"/>
        <w:jc w:val="both"/>
        <w:rPr>
          <w:sz w:val="24"/>
          <w:szCs w:val="24"/>
          <w:highlight w:val="yellow"/>
        </w:rPr>
      </w:pPr>
    </w:p>
    <w:p w:rsidR="0046415E" w:rsidRDefault="0046415E">
      <w:pPr>
        <w:pStyle w:val="ConsPlusTitle"/>
        <w:jc w:val="center"/>
      </w:pPr>
      <w:r>
        <w:rPr>
          <w:rFonts w:ascii="Times New Roman" w:hAnsi="Times New Roman" w:cs="Times New Roman"/>
        </w:rPr>
        <w:t>Межведомственное информационное взаимодействие</w:t>
      </w:r>
    </w:p>
    <w:p w:rsidR="0046415E" w:rsidRDefault="0046415E">
      <w:pPr>
        <w:pStyle w:val="ConsPlusNormal0"/>
        <w:jc w:val="both"/>
        <w:rPr>
          <w:sz w:val="24"/>
          <w:szCs w:val="24"/>
        </w:rPr>
      </w:pPr>
    </w:p>
    <w:p w:rsidR="0046415E" w:rsidRDefault="0046415E" w:rsidP="000E4C2F">
      <w:pPr>
        <w:pStyle w:val="ConsPlusNormal0"/>
        <w:ind w:firstLine="709"/>
        <w:jc w:val="both"/>
      </w:pPr>
      <w:r>
        <w:rPr>
          <w:sz w:val="24"/>
          <w:szCs w:val="24"/>
        </w:rPr>
        <w:t>3.55. Направление межведомственных информационных запросов не осуществляется.</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Принятие решения о предоставлении (об отказе</w:t>
      </w:r>
    </w:p>
    <w:p w:rsidR="0046415E" w:rsidRDefault="0046415E">
      <w:pPr>
        <w:pStyle w:val="ConsPlusTitle"/>
        <w:jc w:val="center"/>
      </w:pPr>
      <w:r>
        <w:rPr>
          <w:rFonts w:ascii="Times New Roman" w:hAnsi="Times New Roman" w:cs="Times New Roman"/>
        </w:rPr>
        <w:t>в предоставлении) муниципальной услуги</w:t>
      </w:r>
    </w:p>
    <w:p w:rsidR="0046415E" w:rsidRDefault="0046415E">
      <w:pPr>
        <w:pStyle w:val="ConsPlusNormal0"/>
        <w:jc w:val="both"/>
        <w:rPr>
          <w:sz w:val="24"/>
          <w:szCs w:val="24"/>
        </w:rPr>
      </w:pPr>
    </w:p>
    <w:p w:rsidR="0046415E" w:rsidRDefault="0046415E" w:rsidP="000E4C2F">
      <w:pPr>
        <w:pStyle w:val="ConsPlusNormal0"/>
        <w:ind w:firstLine="709"/>
        <w:jc w:val="both"/>
      </w:pPr>
      <w:r>
        <w:rPr>
          <w:sz w:val="24"/>
          <w:szCs w:val="24"/>
        </w:rPr>
        <w:t xml:space="preserve">3.56. Основанием для начала административной процедуры является регистрация </w:t>
      </w:r>
      <w:r>
        <w:rPr>
          <w:bCs/>
          <w:color w:val="000000"/>
          <w:sz w:val="24"/>
          <w:szCs w:val="24"/>
        </w:rPr>
        <w:t>заявлени</w:t>
      </w:r>
      <w:r w:rsidR="00B75185">
        <w:rPr>
          <w:bCs/>
          <w:color w:val="000000"/>
          <w:sz w:val="24"/>
          <w:szCs w:val="24"/>
        </w:rPr>
        <w:t>Я</w:t>
      </w:r>
      <w:r>
        <w:rPr>
          <w:bCs/>
          <w:color w:val="000000"/>
          <w:sz w:val="24"/>
          <w:szCs w:val="24"/>
        </w:rPr>
        <w:t xml:space="preserve"> о выдаче дубликата</w:t>
      </w:r>
      <w:r>
        <w:rPr>
          <w:sz w:val="24"/>
          <w:szCs w:val="24"/>
        </w:rPr>
        <w:t>.</w:t>
      </w:r>
    </w:p>
    <w:p w:rsidR="0046415E" w:rsidRDefault="0046415E" w:rsidP="000E4C2F">
      <w:pPr>
        <w:pStyle w:val="ConsPlusNormal0"/>
        <w:ind w:firstLine="709"/>
        <w:jc w:val="both"/>
      </w:pPr>
      <w:r>
        <w:rPr>
          <w:sz w:val="24"/>
          <w:szCs w:val="24"/>
        </w:rPr>
        <w:t xml:space="preserve">3.57. Критерием принятия решения о предоставлении муниципальной услуги является </w:t>
      </w:r>
      <w:r>
        <w:rPr>
          <w:bCs/>
          <w:color w:val="000000"/>
          <w:sz w:val="24"/>
          <w:szCs w:val="24"/>
        </w:rPr>
        <w:t>соответствие заявителя кругу лиц, ук</w:t>
      </w:r>
      <w:r w:rsidR="000E4C2F">
        <w:rPr>
          <w:bCs/>
          <w:color w:val="000000"/>
          <w:sz w:val="24"/>
          <w:szCs w:val="24"/>
        </w:rPr>
        <w:t xml:space="preserve">азанных в пункте </w:t>
      </w:r>
      <w:r w:rsidR="00CC3A24">
        <w:rPr>
          <w:bCs/>
          <w:color w:val="000000"/>
          <w:sz w:val="24"/>
          <w:szCs w:val="24"/>
        </w:rPr>
        <w:t>1</w:t>
      </w:r>
      <w:r w:rsidR="000E4C2F">
        <w:rPr>
          <w:bCs/>
          <w:color w:val="000000"/>
          <w:sz w:val="24"/>
          <w:szCs w:val="24"/>
        </w:rPr>
        <w:t xml:space="preserve">.2 </w:t>
      </w:r>
      <w:r>
        <w:rPr>
          <w:bCs/>
          <w:color w:val="000000"/>
          <w:sz w:val="24"/>
          <w:szCs w:val="24"/>
        </w:rPr>
        <w:t>Административного регламента.</w:t>
      </w:r>
    </w:p>
    <w:p w:rsidR="0046415E" w:rsidRDefault="0046415E" w:rsidP="000E4C2F">
      <w:pPr>
        <w:pStyle w:val="ConsPlusNormal0"/>
        <w:ind w:firstLine="709"/>
        <w:jc w:val="both"/>
      </w:pPr>
      <w:r>
        <w:rPr>
          <w:sz w:val="24"/>
          <w:szCs w:val="24"/>
        </w:rPr>
        <w:t xml:space="preserve">3.58. По результатам проверки заявления о выдаче </w:t>
      </w:r>
      <w:r w:rsidRPr="005A2268">
        <w:rPr>
          <w:sz w:val="24"/>
          <w:szCs w:val="24"/>
        </w:rPr>
        <w:t>дубликата</w:t>
      </w:r>
      <w:r w:rsidR="007A5183" w:rsidRPr="005A2268">
        <w:rPr>
          <w:sz w:val="24"/>
          <w:szCs w:val="24"/>
        </w:rPr>
        <w:t xml:space="preserve"> </w:t>
      </w:r>
      <w:r w:rsidR="00020EA8" w:rsidRPr="005A2268">
        <w:rPr>
          <w:sz w:val="24"/>
          <w:szCs w:val="24"/>
        </w:rPr>
        <w:t>должностное лицо ответственного структурного подразделения</w:t>
      </w:r>
      <w:r w:rsidR="007A5183" w:rsidRPr="005A2268">
        <w:rPr>
          <w:rStyle w:val="aff7"/>
          <w:sz w:val="24"/>
          <w:szCs w:val="24"/>
        </w:rPr>
        <w:t xml:space="preserve"> по</w:t>
      </w:r>
      <w:r w:rsidRPr="005A2268">
        <w:rPr>
          <w:sz w:val="24"/>
          <w:szCs w:val="24"/>
        </w:rPr>
        <w:t>дготавливает проект</w:t>
      </w:r>
      <w:r>
        <w:rPr>
          <w:sz w:val="24"/>
          <w:szCs w:val="24"/>
        </w:rPr>
        <w:t xml:space="preserve"> соответствующего решения.</w:t>
      </w:r>
    </w:p>
    <w:p w:rsidR="0046415E" w:rsidRDefault="0046415E" w:rsidP="000E4C2F">
      <w:pPr>
        <w:pStyle w:val="ConsPlusNormal0"/>
        <w:ind w:firstLine="709"/>
        <w:jc w:val="both"/>
      </w:pPr>
      <w:r>
        <w:rPr>
          <w:sz w:val="24"/>
          <w:szCs w:val="24"/>
        </w:rPr>
        <w:t>3.59.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или подписание решения об отказе в выдаче дубликата.</w:t>
      </w:r>
    </w:p>
    <w:p w:rsidR="0046415E" w:rsidRPr="00B75185" w:rsidRDefault="0046415E" w:rsidP="000E4C2F">
      <w:pPr>
        <w:pStyle w:val="ConsPlusNormal0"/>
        <w:ind w:firstLine="709"/>
        <w:jc w:val="both"/>
        <w:rPr>
          <w:strike/>
        </w:rPr>
      </w:pPr>
      <w:r>
        <w:rPr>
          <w:sz w:val="24"/>
          <w:szCs w:val="24"/>
        </w:rPr>
        <w:t>3.60. Решение о предоставлении муниципальной услуги или об отказе в предоставлении муниципальной услуги принимается</w:t>
      </w:r>
      <w:r w:rsidR="0022390F">
        <w:rPr>
          <w:sz w:val="24"/>
          <w:szCs w:val="24"/>
        </w:rPr>
        <w:t xml:space="preserve"> заместителем Городского Головы – начальником уполномоченного </w:t>
      </w:r>
      <w:r w:rsidR="0022390F" w:rsidRPr="0022390F">
        <w:rPr>
          <w:sz w:val="24"/>
          <w:szCs w:val="24"/>
        </w:rPr>
        <w:t>орган</w:t>
      </w:r>
      <w:r w:rsidR="005A2268">
        <w:rPr>
          <w:sz w:val="24"/>
          <w:szCs w:val="24"/>
        </w:rPr>
        <w:t>а.</w:t>
      </w:r>
    </w:p>
    <w:p w:rsidR="0046415E" w:rsidRDefault="0046415E" w:rsidP="000E4C2F">
      <w:pPr>
        <w:pStyle w:val="ConsPlusNormal0"/>
        <w:ind w:firstLine="709"/>
        <w:jc w:val="both"/>
      </w:pPr>
      <w:r>
        <w:rPr>
          <w:sz w:val="24"/>
          <w:szCs w:val="24"/>
        </w:rPr>
        <w:t>3.61. Решение, принимаемое</w:t>
      </w:r>
      <w:r w:rsidR="002448FB">
        <w:rPr>
          <w:sz w:val="24"/>
          <w:szCs w:val="24"/>
        </w:rPr>
        <w:t xml:space="preserve"> заместителем Городского Головы – начальником уполномоченного органа</w:t>
      </w:r>
      <w:r>
        <w:rPr>
          <w:sz w:val="24"/>
          <w:szCs w:val="24"/>
        </w:rPr>
        <w:t xml:space="preserve"> </w:t>
      </w:r>
      <w:r w:rsidRPr="002448FB">
        <w:rPr>
          <w:sz w:val="24"/>
          <w:szCs w:val="24"/>
        </w:rPr>
        <w:t>о предоставлении муниципальной услуги</w:t>
      </w:r>
      <w:r>
        <w:rPr>
          <w:sz w:val="24"/>
          <w:szCs w:val="24"/>
        </w:rPr>
        <w:t xml:space="preserve"> или об отказе в предоставлении </w:t>
      </w:r>
      <w:r w:rsidR="000E4C2F">
        <w:rPr>
          <w:sz w:val="24"/>
          <w:szCs w:val="24"/>
        </w:rPr>
        <w:t xml:space="preserve">муниципальной </w:t>
      </w:r>
      <w:r>
        <w:rPr>
          <w:sz w:val="24"/>
          <w:szCs w:val="24"/>
        </w:rPr>
        <w:t>услуги, подписывается им, в том числе с использованием усиленной квалифицированной электронной подписи.</w:t>
      </w:r>
    </w:p>
    <w:p w:rsidR="0046415E" w:rsidRDefault="0046415E" w:rsidP="000E4C2F">
      <w:pPr>
        <w:pStyle w:val="ConsPlusNormal0"/>
        <w:ind w:firstLine="709"/>
        <w:jc w:val="both"/>
      </w:pPr>
      <w:r>
        <w:rPr>
          <w:sz w:val="24"/>
          <w:szCs w:val="24"/>
        </w:rPr>
        <w:t>3.62. Критерием для отказа в предоставлении муниципальной услуги является не</w:t>
      </w:r>
      <w:r>
        <w:rPr>
          <w:bCs/>
          <w:color w:val="000000"/>
          <w:sz w:val="24"/>
          <w:szCs w:val="24"/>
        </w:rPr>
        <w:t xml:space="preserve">соответствие заявителя кругу лиц, указанных в пункте </w:t>
      </w:r>
      <w:r w:rsidR="009215DC">
        <w:rPr>
          <w:bCs/>
          <w:color w:val="000000"/>
          <w:sz w:val="24"/>
          <w:szCs w:val="24"/>
        </w:rPr>
        <w:t>1</w:t>
      </w:r>
      <w:r>
        <w:rPr>
          <w:bCs/>
          <w:color w:val="000000"/>
          <w:sz w:val="24"/>
          <w:szCs w:val="24"/>
        </w:rPr>
        <w:t>.2 Административного регламента</w:t>
      </w:r>
      <w:r>
        <w:rPr>
          <w:sz w:val="24"/>
          <w:szCs w:val="24"/>
        </w:rPr>
        <w:t>.</w:t>
      </w:r>
    </w:p>
    <w:p w:rsidR="0046415E" w:rsidRDefault="0046415E" w:rsidP="000E4C2F">
      <w:pPr>
        <w:pStyle w:val="ConsPlusNormal0"/>
        <w:ind w:firstLine="709"/>
        <w:jc w:val="both"/>
      </w:pPr>
      <w:r>
        <w:rPr>
          <w:sz w:val="24"/>
          <w:szCs w:val="24"/>
        </w:rPr>
        <w:t>3.63.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о выдаче дубликата.</w:t>
      </w:r>
    </w:p>
    <w:p w:rsidR="0046415E" w:rsidRDefault="0046415E" w:rsidP="000E4C2F">
      <w:pPr>
        <w:pStyle w:val="ConsPlusNormal0"/>
        <w:ind w:firstLine="709"/>
        <w:jc w:val="both"/>
      </w:pPr>
      <w:r>
        <w:rPr>
          <w:sz w:val="24"/>
          <w:szCs w:val="24"/>
        </w:rPr>
        <w:t>3.64. При подаче заявления о выдаче дубликата в ходе личного приема, посредством почтового отправления решение об отказе в выдаче дубликата выдается заявителю на руки или направляется посредством почтового отправления.</w:t>
      </w:r>
    </w:p>
    <w:p w:rsidR="0046415E" w:rsidRDefault="0046415E" w:rsidP="000E4C2F">
      <w:pPr>
        <w:pStyle w:val="ConsPlusNormal0"/>
        <w:ind w:firstLine="709"/>
        <w:jc w:val="both"/>
      </w:pPr>
      <w:r>
        <w:rPr>
          <w:sz w:val="24"/>
          <w:szCs w:val="24"/>
        </w:rPr>
        <w:lastRenderedPageBreak/>
        <w:t xml:space="preserve">3.65. При подаче заявления о выдаче дубликата посредством Единого портала, регионального портала направление заявителю решения об отказе в выдаче дубликата осуществляется в личный кабинет заявителя на Едином портале, региональном портале (статус заявления обновляется до статуса </w:t>
      </w:r>
      <w:r w:rsidR="000E4C2F">
        <w:rPr>
          <w:sz w:val="24"/>
          <w:szCs w:val="24"/>
        </w:rPr>
        <w:t>«</w:t>
      </w:r>
      <w:r>
        <w:rPr>
          <w:sz w:val="24"/>
          <w:szCs w:val="24"/>
        </w:rPr>
        <w:t>Услуга оказана</w:t>
      </w:r>
      <w:r w:rsidR="000E4C2F">
        <w:rPr>
          <w:sz w:val="24"/>
          <w:szCs w:val="24"/>
        </w:rPr>
        <w:t>»</w:t>
      </w:r>
      <w:r>
        <w:rPr>
          <w:sz w:val="24"/>
          <w:szCs w:val="24"/>
        </w:rPr>
        <w:t>).</w:t>
      </w:r>
    </w:p>
    <w:p w:rsidR="0046415E" w:rsidRDefault="0046415E" w:rsidP="000E4C2F">
      <w:pPr>
        <w:pStyle w:val="ConsPlusNormal0"/>
        <w:ind w:firstLine="709"/>
        <w:jc w:val="both"/>
      </w:pPr>
      <w:r>
        <w:rPr>
          <w:sz w:val="24"/>
          <w:szCs w:val="24"/>
        </w:rPr>
        <w:t>3.66. 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w:t>
      </w:r>
    </w:p>
    <w:p w:rsidR="0046415E" w:rsidRDefault="0046415E" w:rsidP="000E4C2F">
      <w:pPr>
        <w:pStyle w:val="ConsPlusNormal0"/>
        <w:ind w:firstLine="709"/>
        <w:jc w:val="both"/>
      </w:pPr>
      <w:r>
        <w:rPr>
          <w:sz w:val="24"/>
          <w:szCs w:val="24"/>
        </w:rPr>
        <w:t>3.67. Срок выдачи (направления) заявителю решения об отказе в выдаче дубликата исчисляется со дня принятия такого решения и составляет один рабочий день, но не превышает срок, установленный в пункте 2.27 Административного регламента.</w:t>
      </w:r>
    </w:p>
    <w:p w:rsidR="0046415E" w:rsidRDefault="0046415E">
      <w:pPr>
        <w:pStyle w:val="ConsPlusNormal0"/>
        <w:jc w:val="both"/>
        <w:rPr>
          <w:sz w:val="24"/>
          <w:szCs w:val="24"/>
          <w:highlight w:val="yellow"/>
        </w:rPr>
      </w:pPr>
    </w:p>
    <w:p w:rsidR="0046415E" w:rsidRDefault="0046415E">
      <w:pPr>
        <w:pStyle w:val="ConsPlusTitle"/>
        <w:jc w:val="center"/>
      </w:pPr>
      <w:r>
        <w:rPr>
          <w:rFonts w:ascii="Times New Roman" w:hAnsi="Times New Roman" w:cs="Times New Roman"/>
        </w:rPr>
        <w:t>Предоставление результата муниципальной услуги</w:t>
      </w:r>
    </w:p>
    <w:p w:rsidR="0046415E" w:rsidRDefault="0046415E">
      <w:pPr>
        <w:pStyle w:val="ConsPlusNormal0"/>
        <w:jc w:val="both"/>
        <w:rPr>
          <w:sz w:val="24"/>
          <w:szCs w:val="24"/>
        </w:rPr>
      </w:pPr>
    </w:p>
    <w:p w:rsidR="0046415E" w:rsidRDefault="0046415E" w:rsidP="000E4C2F">
      <w:pPr>
        <w:pStyle w:val="ConsPlusNormal0"/>
        <w:ind w:firstLine="709"/>
        <w:jc w:val="both"/>
      </w:pPr>
      <w:r>
        <w:rPr>
          <w:sz w:val="24"/>
          <w:szCs w:val="24"/>
        </w:rPr>
        <w:t xml:space="preserve">3.68. Основанием для начала выполнения административной процедуры является </w:t>
      </w:r>
      <w:r w:rsidR="00245B2C">
        <w:rPr>
          <w:sz w:val="24"/>
          <w:szCs w:val="24"/>
        </w:rPr>
        <w:t>подписание заместител</w:t>
      </w:r>
      <w:r w:rsidR="00E4133A">
        <w:rPr>
          <w:sz w:val="24"/>
          <w:szCs w:val="24"/>
        </w:rPr>
        <w:t>ем</w:t>
      </w:r>
      <w:r w:rsidR="00245B2C">
        <w:rPr>
          <w:sz w:val="24"/>
          <w:szCs w:val="24"/>
        </w:rPr>
        <w:t xml:space="preserve"> Городского Головы – начальник</w:t>
      </w:r>
      <w:r w:rsidR="00E4133A">
        <w:rPr>
          <w:sz w:val="24"/>
          <w:szCs w:val="24"/>
        </w:rPr>
        <w:t>ом</w:t>
      </w:r>
      <w:r w:rsidR="00245B2C">
        <w:rPr>
          <w:sz w:val="24"/>
          <w:szCs w:val="24"/>
        </w:rPr>
        <w:t xml:space="preserve"> уполномоченного органа </w:t>
      </w:r>
      <w:r>
        <w:rPr>
          <w:sz w:val="24"/>
          <w:szCs w:val="24"/>
        </w:rPr>
        <w:t>дубликата.</w:t>
      </w:r>
    </w:p>
    <w:p w:rsidR="0046415E" w:rsidRDefault="0046415E" w:rsidP="000E4C2F">
      <w:pPr>
        <w:pStyle w:val="ConsPlusNormal0"/>
        <w:ind w:firstLine="709"/>
        <w:jc w:val="both"/>
      </w:pPr>
      <w:r>
        <w:rPr>
          <w:sz w:val="24"/>
          <w:szCs w:val="24"/>
        </w:rPr>
        <w:t>3.69. Заявитель по его выбору вправе получить дубликат одним из следующих способов:</w:t>
      </w:r>
    </w:p>
    <w:p w:rsidR="0046415E" w:rsidRDefault="0046415E" w:rsidP="000E4C2F">
      <w:pPr>
        <w:pStyle w:val="ConsPlusNormal0"/>
        <w:ind w:firstLine="709"/>
        <w:jc w:val="both"/>
      </w:pPr>
      <w:r>
        <w:rPr>
          <w:sz w:val="24"/>
          <w:szCs w:val="24"/>
        </w:rPr>
        <w:t>1) на бумажном носителе;</w:t>
      </w:r>
    </w:p>
    <w:p w:rsidR="0046415E" w:rsidRDefault="0046415E" w:rsidP="000E4C2F">
      <w:pPr>
        <w:pStyle w:val="ConsPlusNormal0"/>
        <w:ind w:firstLine="709"/>
        <w:jc w:val="both"/>
      </w:pPr>
      <w:r>
        <w:rPr>
          <w:sz w:val="24"/>
          <w:szCs w:val="24"/>
        </w:rPr>
        <w:t>2) в форме электронного документа, подписанного с использованием усиленной квалифицированной электронной подписи</w:t>
      </w:r>
      <w:r w:rsidR="00245B2C" w:rsidRPr="00245B2C">
        <w:rPr>
          <w:sz w:val="24"/>
          <w:szCs w:val="24"/>
        </w:rPr>
        <w:t xml:space="preserve"> </w:t>
      </w:r>
      <w:r w:rsidR="00245B2C">
        <w:rPr>
          <w:sz w:val="24"/>
          <w:szCs w:val="24"/>
        </w:rPr>
        <w:t>заместителя Городского Головы – начальника уполномоченного органа</w:t>
      </w:r>
      <w:r>
        <w:rPr>
          <w:sz w:val="24"/>
          <w:szCs w:val="24"/>
        </w:rPr>
        <w:t>.</w:t>
      </w:r>
    </w:p>
    <w:p w:rsidR="0046415E" w:rsidRDefault="0046415E" w:rsidP="000E4C2F">
      <w:pPr>
        <w:pStyle w:val="ConsPlusNormal0"/>
        <w:ind w:firstLine="709"/>
        <w:jc w:val="both"/>
      </w:pPr>
      <w:r>
        <w:rPr>
          <w:sz w:val="24"/>
          <w:szCs w:val="24"/>
        </w:rPr>
        <w:t>3.70. Должностным лицом, ответственным за выполнение административной процедуры, является</w:t>
      </w:r>
      <w:r w:rsidR="00E4133A">
        <w:rPr>
          <w:sz w:val="24"/>
          <w:szCs w:val="24"/>
        </w:rPr>
        <w:t xml:space="preserve"> специалист отдела объектов капитального строительства комитета архитектуры и градостроительства уполномоченного органа.</w:t>
      </w:r>
    </w:p>
    <w:p w:rsidR="0046415E" w:rsidRDefault="0046415E" w:rsidP="000E4C2F">
      <w:pPr>
        <w:pStyle w:val="ConsPlusNormal0"/>
        <w:ind w:firstLine="709"/>
        <w:jc w:val="both"/>
      </w:pPr>
      <w:r>
        <w:rPr>
          <w:sz w:val="24"/>
          <w:szCs w:val="24"/>
        </w:rPr>
        <w:t>3.71. При подаче заявления о выдаче дубликата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rsidR="0046415E" w:rsidRDefault="0046415E" w:rsidP="000E4C2F">
      <w:pPr>
        <w:pStyle w:val="ConsPlusNormal0"/>
        <w:ind w:firstLine="709"/>
        <w:jc w:val="both"/>
      </w:pPr>
      <w:r>
        <w:rPr>
          <w:sz w:val="24"/>
          <w:szCs w:val="24"/>
        </w:rPr>
        <w:t>3.72. При подаче заявления о выдаче дубликата посредством Единого портала, регионального портала направление заявителю дубликата осуществляется в личный кабинет заявителя на Единый портал, региональный портал (статус за</w:t>
      </w:r>
      <w:r w:rsidR="000E4C2F">
        <w:rPr>
          <w:sz w:val="24"/>
          <w:szCs w:val="24"/>
        </w:rPr>
        <w:t>явления обновляется до статуса «</w:t>
      </w:r>
      <w:r>
        <w:rPr>
          <w:sz w:val="24"/>
          <w:szCs w:val="24"/>
        </w:rPr>
        <w:t>Услуга оказана</w:t>
      </w:r>
      <w:r w:rsidR="000E4C2F">
        <w:rPr>
          <w:sz w:val="24"/>
          <w:szCs w:val="24"/>
        </w:rPr>
        <w:t>»</w:t>
      </w:r>
      <w:r>
        <w:rPr>
          <w:sz w:val="24"/>
          <w:szCs w:val="24"/>
        </w:rPr>
        <w:t>).</w:t>
      </w:r>
    </w:p>
    <w:p w:rsidR="0046415E" w:rsidRDefault="0046415E" w:rsidP="000E4C2F">
      <w:pPr>
        <w:pStyle w:val="ConsPlusNormal0"/>
        <w:ind w:firstLine="709"/>
        <w:jc w:val="both"/>
      </w:pPr>
      <w:r>
        <w:rPr>
          <w:sz w:val="24"/>
          <w:szCs w:val="24"/>
        </w:rPr>
        <w:t>3.73. При подаче заявления о выдаче дубликата через многофункциональный центр дубликат направляется в многофункциональный центр.</w:t>
      </w:r>
    </w:p>
    <w:p w:rsidR="0046415E" w:rsidRDefault="0046415E" w:rsidP="000E4C2F">
      <w:pPr>
        <w:pStyle w:val="ConsPlusNormal0"/>
        <w:ind w:firstLine="709"/>
        <w:jc w:val="both"/>
      </w:pPr>
      <w:r>
        <w:rPr>
          <w:sz w:val="24"/>
          <w:szCs w:val="24"/>
        </w:rPr>
        <w:t>3.74.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но не превышает срок, установленный в пункте 2.27 Административного регламента.</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Получение дополнительных сведений от заявителя</w:t>
      </w:r>
    </w:p>
    <w:p w:rsidR="0046415E" w:rsidRDefault="0046415E">
      <w:pPr>
        <w:pStyle w:val="ConsPlusNormal0"/>
        <w:jc w:val="both"/>
        <w:rPr>
          <w:sz w:val="24"/>
          <w:szCs w:val="24"/>
        </w:rPr>
      </w:pPr>
    </w:p>
    <w:p w:rsidR="0046415E" w:rsidRDefault="0046415E" w:rsidP="0014739C">
      <w:pPr>
        <w:pStyle w:val="ConsPlusNormal0"/>
        <w:ind w:firstLine="709"/>
        <w:jc w:val="both"/>
      </w:pPr>
      <w:r>
        <w:rPr>
          <w:sz w:val="24"/>
          <w:szCs w:val="24"/>
        </w:rPr>
        <w:t>3.75. Получение дополнительных сведений от заявителя не предусмотрено.</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Максимальный срок предоставления муниципальной услуги</w:t>
      </w:r>
    </w:p>
    <w:p w:rsidR="0046415E" w:rsidRDefault="0046415E">
      <w:pPr>
        <w:pStyle w:val="ConsPlusNormal0"/>
        <w:jc w:val="both"/>
        <w:rPr>
          <w:sz w:val="24"/>
          <w:szCs w:val="24"/>
        </w:rPr>
      </w:pPr>
    </w:p>
    <w:p w:rsidR="0046415E" w:rsidRDefault="0046415E">
      <w:pPr>
        <w:pStyle w:val="ConsPlusNormal0"/>
        <w:ind w:firstLine="540"/>
        <w:jc w:val="both"/>
      </w:pPr>
      <w:r>
        <w:rPr>
          <w:sz w:val="24"/>
          <w:szCs w:val="24"/>
        </w:rPr>
        <w:t>3.76. Срок предоставления муниципальной услуги указан в пункте 2.27 Административного регламента.</w:t>
      </w:r>
    </w:p>
    <w:p w:rsidR="0046415E" w:rsidRDefault="0046415E">
      <w:pPr>
        <w:pStyle w:val="ConsPlusNormal0"/>
        <w:ind w:firstLine="540"/>
        <w:jc w:val="both"/>
        <w:rPr>
          <w:sz w:val="24"/>
          <w:szCs w:val="24"/>
        </w:rPr>
      </w:pPr>
    </w:p>
    <w:p w:rsidR="0046415E" w:rsidRDefault="0046415E">
      <w:pPr>
        <w:pStyle w:val="ConsPlusTitle"/>
        <w:jc w:val="center"/>
      </w:pPr>
      <w:r>
        <w:rPr>
          <w:rFonts w:ascii="Times New Roman" w:hAnsi="Times New Roman" w:cs="Times New Roman"/>
        </w:rPr>
        <w:t>Вариант 3</w:t>
      </w:r>
    </w:p>
    <w:p w:rsidR="0046415E" w:rsidRDefault="0046415E">
      <w:pPr>
        <w:pStyle w:val="ConsPlusNormal0"/>
        <w:jc w:val="both"/>
        <w:rPr>
          <w:sz w:val="24"/>
          <w:szCs w:val="24"/>
        </w:rPr>
      </w:pPr>
    </w:p>
    <w:p w:rsidR="0046415E" w:rsidRDefault="0046415E" w:rsidP="0014739C">
      <w:pPr>
        <w:pStyle w:val="ConsPlusNormal0"/>
        <w:ind w:firstLine="709"/>
        <w:jc w:val="both"/>
      </w:pPr>
      <w:r>
        <w:rPr>
          <w:sz w:val="24"/>
          <w:szCs w:val="24"/>
        </w:rPr>
        <w:t>3.77. Результат предоставления муниципальной</w:t>
      </w:r>
      <w:r w:rsidR="0014739C">
        <w:rPr>
          <w:sz w:val="24"/>
          <w:szCs w:val="24"/>
        </w:rPr>
        <w:t xml:space="preserve"> услуги указан в подпункте «</w:t>
      </w:r>
      <w:r>
        <w:rPr>
          <w:sz w:val="24"/>
          <w:szCs w:val="24"/>
        </w:rPr>
        <w:t>а</w:t>
      </w:r>
      <w:r w:rsidR="0014739C">
        <w:rPr>
          <w:sz w:val="24"/>
          <w:szCs w:val="24"/>
        </w:rPr>
        <w:t>»</w:t>
      </w:r>
      <w:r>
        <w:rPr>
          <w:sz w:val="24"/>
          <w:szCs w:val="24"/>
        </w:rPr>
        <w:t xml:space="preserve"> пункта 2.18 Административного регламента.</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Перечень и описание административных процедур предоставления</w:t>
      </w:r>
    </w:p>
    <w:p w:rsidR="0046415E" w:rsidRDefault="0046415E">
      <w:pPr>
        <w:pStyle w:val="ConsPlusTitle"/>
        <w:jc w:val="center"/>
      </w:pPr>
      <w:r>
        <w:rPr>
          <w:rFonts w:ascii="Times New Roman" w:hAnsi="Times New Roman" w:cs="Times New Roman"/>
        </w:rPr>
        <w:t>муниципальной услуги</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Прием запроса и документов и (или) информации, необходимых</w:t>
      </w:r>
    </w:p>
    <w:p w:rsidR="0046415E" w:rsidRDefault="0046415E">
      <w:pPr>
        <w:pStyle w:val="ConsPlusTitle"/>
        <w:jc w:val="center"/>
      </w:pPr>
      <w:r>
        <w:rPr>
          <w:rFonts w:ascii="Times New Roman" w:hAnsi="Times New Roman" w:cs="Times New Roman"/>
        </w:rPr>
        <w:t>для предоставления муниципальной услуги</w:t>
      </w:r>
    </w:p>
    <w:p w:rsidR="0046415E" w:rsidRDefault="0046415E">
      <w:pPr>
        <w:pStyle w:val="ConsPlusNormal0"/>
        <w:jc w:val="both"/>
        <w:rPr>
          <w:sz w:val="24"/>
          <w:szCs w:val="24"/>
        </w:rPr>
      </w:pPr>
    </w:p>
    <w:p w:rsidR="0046415E" w:rsidRDefault="0046415E" w:rsidP="0014739C">
      <w:pPr>
        <w:pStyle w:val="ConsPlusNormal0"/>
        <w:ind w:firstLine="709"/>
        <w:jc w:val="both"/>
      </w:pPr>
      <w:r>
        <w:rPr>
          <w:sz w:val="24"/>
          <w:szCs w:val="24"/>
        </w:rPr>
        <w:t xml:space="preserve">3.78. Основанием для начала административной процедуры является поступление в уполномоченный орган </w:t>
      </w:r>
      <w:r>
        <w:rPr>
          <w:bCs/>
          <w:color w:val="000000"/>
          <w:sz w:val="24"/>
          <w:szCs w:val="24"/>
        </w:rPr>
        <w:t>уведомления об изменении параметров</w:t>
      </w:r>
      <w:r>
        <w:rPr>
          <w:sz w:val="24"/>
          <w:szCs w:val="24"/>
        </w:rPr>
        <w:t xml:space="preserve"> и документов, предусмотренн</w:t>
      </w:r>
      <w:r w:rsidR="0014739C">
        <w:rPr>
          <w:sz w:val="24"/>
          <w:szCs w:val="24"/>
        </w:rPr>
        <w:t>ых подпунктами «</w:t>
      </w:r>
      <w:r>
        <w:rPr>
          <w:sz w:val="24"/>
          <w:szCs w:val="24"/>
        </w:rPr>
        <w:t>б</w:t>
      </w:r>
      <w:r w:rsidR="0014739C">
        <w:rPr>
          <w:sz w:val="24"/>
          <w:szCs w:val="24"/>
        </w:rPr>
        <w:t>»</w:t>
      </w:r>
      <w:r>
        <w:rPr>
          <w:sz w:val="24"/>
          <w:szCs w:val="24"/>
        </w:rPr>
        <w:t xml:space="preserve"> - </w:t>
      </w:r>
      <w:r w:rsidR="0014739C" w:rsidRPr="00B63B9E">
        <w:rPr>
          <w:sz w:val="24"/>
          <w:szCs w:val="24"/>
        </w:rPr>
        <w:t>«</w:t>
      </w:r>
      <w:r w:rsidR="00472861" w:rsidRPr="00B63B9E">
        <w:rPr>
          <w:sz w:val="24"/>
          <w:szCs w:val="24"/>
        </w:rPr>
        <w:t>д</w:t>
      </w:r>
      <w:r w:rsidR="0014739C" w:rsidRPr="00B63B9E">
        <w:rPr>
          <w:sz w:val="24"/>
          <w:szCs w:val="24"/>
        </w:rPr>
        <w:t>»</w:t>
      </w:r>
      <w:r>
        <w:rPr>
          <w:sz w:val="24"/>
          <w:szCs w:val="24"/>
        </w:rPr>
        <w:t xml:space="preserve"> пункта 2.8 пунктом 2.9 Административного регламента, одним из способов, устан</w:t>
      </w:r>
      <w:r w:rsidR="0014739C">
        <w:rPr>
          <w:sz w:val="24"/>
          <w:szCs w:val="24"/>
        </w:rPr>
        <w:t xml:space="preserve">овленных пунктом 2.4 </w:t>
      </w:r>
      <w:r>
        <w:rPr>
          <w:sz w:val="24"/>
          <w:szCs w:val="24"/>
        </w:rPr>
        <w:t>Административного регламента.</w:t>
      </w:r>
    </w:p>
    <w:p w:rsidR="0046415E" w:rsidRDefault="0046415E" w:rsidP="0014739C">
      <w:pPr>
        <w:pStyle w:val="ConsPlusNormal0"/>
        <w:ind w:firstLine="709"/>
        <w:jc w:val="both"/>
      </w:pPr>
      <w:r>
        <w:rPr>
          <w:sz w:val="24"/>
          <w:szCs w:val="24"/>
        </w:rPr>
        <w:t>3.79. В целях установления личности физическое лицо представляет в уполномоченный орган докуме</w:t>
      </w:r>
      <w:r w:rsidR="0014739C">
        <w:rPr>
          <w:sz w:val="24"/>
          <w:szCs w:val="24"/>
        </w:rPr>
        <w:t>нт, предусмотренный подпунктом «</w:t>
      </w:r>
      <w:r>
        <w:rPr>
          <w:sz w:val="24"/>
          <w:szCs w:val="24"/>
        </w:rPr>
        <w:t>б</w:t>
      </w:r>
      <w:r w:rsidR="0014739C">
        <w:rPr>
          <w:sz w:val="24"/>
          <w:szCs w:val="24"/>
        </w:rPr>
        <w:t>»</w:t>
      </w:r>
      <w:r>
        <w:rPr>
          <w:sz w:val="24"/>
          <w:szCs w:val="24"/>
        </w:rPr>
        <w:t xml:space="preserve"> пункта 2.8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14739C">
        <w:rPr>
          <w:sz w:val="24"/>
          <w:szCs w:val="24"/>
        </w:rPr>
        <w:t>«</w:t>
      </w:r>
      <w:r>
        <w:rPr>
          <w:sz w:val="24"/>
          <w:szCs w:val="24"/>
        </w:rPr>
        <w:t>б</w:t>
      </w:r>
      <w:r w:rsidR="0014739C">
        <w:rPr>
          <w:sz w:val="24"/>
          <w:szCs w:val="24"/>
        </w:rPr>
        <w:t xml:space="preserve">» </w:t>
      </w:r>
      <w:r>
        <w:rPr>
          <w:sz w:val="24"/>
          <w:szCs w:val="24"/>
        </w:rPr>
        <w:t>-</w:t>
      </w:r>
      <w:r w:rsidR="0014739C">
        <w:rPr>
          <w:sz w:val="24"/>
          <w:szCs w:val="24"/>
        </w:rPr>
        <w:t xml:space="preserve"> «</w:t>
      </w:r>
      <w:r>
        <w:rPr>
          <w:sz w:val="24"/>
          <w:szCs w:val="24"/>
        </w:rPr>
        <w:t>в</w:t>
      </w:r>
      <w:r w:rsidR="0014739C">
        <w:rPr>
          <w:sz w:val="24"/>
          <w:szCs w:val="24"/>
        </w:rPr>
        <w:t>»</w:t>
      </w:r>
      <w:r>
        <w:rPr>
          <w:sz w:val="24"/>
          <w:szCs w:val="24"/>
        </w:rPr>
        <w:t xml:space="preserve"> пункта 2.8 Административного регламента.</w:t>
      </w:r>
    </w:p>
    <w:p w:rsidR="0046415E" w:rsidRDefault="0046415E" w:rsidP="0014739C">
      <w:pPr>
        <w:pStyle w:val="ConsPlusNormal0"/>
        <w:ind w:firstLine="709"/>
        <w:jc w:val="both"/>
      </w:pPr>
      <w:r>
        <w:rPr>
          <w:sz w:val="24"/>
          <w:szCs w:val="24"/>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w:t>
      </w:r>
      <w:r w:rsidR="0014739C">
        <w:rPr>
          <w:sz w:val="24"/>
          <w:szCs w:val="24"/>
        </w:rPr>
        <w:t>ы, предусмотренные подпунктами «</w:t>
      </w:r>
      <w:r>
        <w:rPr>
          <w:sz w:val="24"/>
          <w:szCs w:val="24"/>
        </w:rPr>
        <w:t>б</w:t>
      </w:r>
      <w:r w:rsidR="0014739C">
        <w:rPr>
          <w:sz w:val="24"/>
          <w:szCs w:val="24"/>
        </w:rPr>
        <w:t>»</w:t>
      </w:r>
      <w:r>
        <w:rPr>
          <w:sz w:val="24"/>
          <w:szCs w:val="24"/>
        </w:rPr>
        <w:t xml:space="preserve"> - </w:t>
      </w:r>
      <w:r w:rsidR="0014739C">
        <w:rPr>
          <w:sz w:val="24"/>
          <w:szCs w:val="24"/>
        </w:rPr>
        <w:t>«</w:t>
      </w:r>
      <w:r>
        <w:rPr>
          <w:sz w:val="24"/>
          <w:szCs w:val="24"/>
        </w:rPr>
        <w:t>в</w:t>
      </w:r>
      <w:r w:rsidR="0014739C">
        <w:rPr>
          <w:sz w:val="24"/>
          <w:szCs w:val="24"/>
        </w:rPr>
        <w:t>»</w:t>
      </w:r>
      <w:r>
        <w:rPr>
          <w:sz w:val="24"/>
          <w:szCs w:val="24"/>
        </w:rPr>
        <w:t xml:space="preserve"> пункта 2.8 Административного регламента.</w:t>
      </w:r>
    </w:p>
    <w:p w:rsidR="0046415E" w:rsidRDefault="0046415E" w:rsidP="0014739C">
      <w:pPr>
        <w:pStyle w:val="ConsPlusNormal0"/>
        <w:ind w:firstLine="709"/>
        <w:jc w:val="both"/>
      </w:pPr>
      <w:r>
        <w:rPr>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w:t>
      </w:r>
      <w:r w:rsidR="0014739C">
        <w:rPr>
          <w:sz w:val="24"/>
          <w:szCs w:val="24"/>
        </w:rPr>
        <w:t>ент, предусмотренный подпунктом «</w:t>
      </w:r>
      <w:r>
        <w:rPr>
          <w:sz w:val="24"/>
          <w:szCs w:val="24"/>
        </w:rPr>
        <w:t>б</w:t>
      </w:r>
      <w:r w:rsidR="0014739C">
        <w:rPr>
          <w:sz w:val="24"/>
          <w:szCs w:val="24"/>
        </w:rPr>
        <w:t>»</w:t>
      </w:r>
      <w:r>
        <w:rPr>
          <w:sz w:val="24"/>
          <w:szCs w:val="24"/>
        </w:rPr>
        <w:t xml:space="preserve"> пункта 2.8 Административного регламента.</w:t>
      </w:r>
    </w:p>
    <w:p w:rsidR="0046415E" w:rsidRDefault="0046415E" w:rsidP="0014739C">
      <w:pPr>
        <w:pStyle w:val="ConsPlusNormal0"/>
        <w:ind w:firstLine="709"/>
        <w:jc w:val="both"/>
      </w:pPr>
      <w:r>
        <w:rPr>
          <w:sz w:val="24"/>
          <w:szCs w:val="24"/>
        </w:rPr>
        <w:t xml:space="preserve">3.80. Основания для принятия решения об отказе в приеме </w:t>
      </w:r>
      <w:r>
        <w:rPr>
          <w:bCs/>
          <w:color w:val="000000"/>
          <w:sz w:val="24"/>
          <w:szCs w:val="24"/>
        </w:rPr>
        <w:t>уведомления об изменении параметров</w:t>
      </w:r>
      <w:r>
        <w:rPr>
          <w:sz w:val="24"/>
          <w:szCs w:val="24"/>
        </w:rPr>
        <w:t xml:space="preserve"> и документов, необходимых для предос</w:t>
      </w:r>
      <w:r w:rsidR="0014739C">
        <w:rPr>
          <w:sz w:val="24"/>
          <w:szCs w:val="24"/>
        </w:rPr>
        <w:t xml:space="preserve">тавления </w:t>
      </w:r>
      <w:r>
        <w:rPr>
          <w:sz w:val="24"/>
          <w:szCs w:val="24"/>
        </w:rPr>
        <w:t>муниципальной услуги, указаны в пункте 2.13 Административного регламента.</w:t>
      </w:r>
    </w:p>
    <w:p w:rsidR="0046415E" w:rsidRDefault="0046415E" w:rsidP="0014739C">
      <w:pPr>
        <w:pStyle w:val="ConsPlusNormal0"/>
        <w:ind w:firstLine="709"/>
        <w:jc w:val="both"/>
      </w:pPr>
      <w:r>
        <w:rPr>
          <w:sz w:val="24"/>
          <w:szCs w:val="24"/>
        </w:rPr>
        <w:t>3.81. Возможность получения муниципальной услуги по экстерриториальному принципу отсутствует.</w:t>
      </w:r>
    </w:p>
    <w:p w:rsidR="0046415E" w:rsidRDefault="0046415E" w:rsidP="0014739C">
      <w:pPr>
        <w:pStyle w:val="ConsPlusNormal0"/>
        <w:ind w:firstLine="709"/>
        <w:jc w:val="both"/>
      </w:pPr>
      <w:r>
        <w:rPr>
          <w:sz w:val="24"/>
          <w:szCs w:val="24"/>
        </w:rPr>
        <w:t xml:space="preserve">3.82. </w:t>
      </w:r>
      <w:r>
        <w:rPr>
          <w:bCs/>
          <w:color w:val="000000"/>
          <w:sz w:val="24"/>
          <w:szCs w:val="24"/>
        </w:rPr>
        <w:t>Уведомление об изменении параметров</w:t>
      </w:r>
      <w:r>
        <w:rPr>
          <w:sz w:val="24"/>
          <w:szCs w:val="24"/>
        </w:rPr>
        <w:t xml:space="preserve"> и документы, предусмотренные подпунктами </w:t>
      </w:r>
      <w:r w:rsidR="0014739C">
        <w:rPr>
          <w:sz w:val="24"/>
          <w:szCs w:val="24"/>
        </w:rPr>
        <w:t xml:space="preserve">«б» </w:t>
      </w:r>
      <w:r>
        <w:rPr>
          <w:sz w:val="24"/>
          <w:szCs w:val="24"/>
        </w:rPr>
        <w:t>-</w:t>
      </w:r>
      <w:r w:rsidR="0014739C">
        <w:rPr>
          <w:sz w:val="24"/>
          <w:szCs w:val="24"/>
        </w:rPr>
        <w:t xml:space="preserve"> «</w:t>
      </w:r>
      <w:r w:rsidR="009215DC">
        <w:rPr>
          <w:sz w:val="24"/>
          <w:szCs w:val="24"/>
        </w:rPr>
        <w:t>д</w:t>
      </w:r>
      <w:r w:rsidR="0014739C">
        <w:rPr>
          <w:sz w:val="24"/>
          <w:szCs w:val="24"/>
        </w:rPr>
        <w:t>»</w:t>
      </w:r>
      <w:r>
        <w:rPr>
          <w:sz w:val="24"/>
          <w:szCs w:val="24"/>
        </w:rPr>
        <w:t xml:space="preserve"> пункта</w:t>
      </w:r>
      <w:r w:rsidR="0014739C">
        <w:rPr>
          <w:sz w:val="24"/>
          <w:szCs w:val="24"/>
        </w:rPr>
        <w:t xml:space="preserve"> </w:t>
      </w:r>
      <w:r>
        <w:rPr>
          <w:sz w:val="24"/>
          <w:szCs w:val="24"/>
        </w:rPr>
        <w:t>2.8, пунктом 2.9 Административного регламента, направленные одним из способов, установленных в подпункте</w:t>
      </w:r>
      <w:r>
        <w:rPr>
          <w:color w:val="0000FF"/>
          <w:sz w:val="24"/>
          <w:szCs w:val="24"/>
        </w:rPr>
        <w:t xml:space="preserve"> </w:t>
      </w:r>
      <w:r w:rsidR="0014739C" w:rsidRPr="0014739C">
        <w:rPr>
          <w:sz w:val="24"/>
          <w:szCs w:val="24"/>
        </w:rPr>
        <w:t>«</w:t>
      </w:r>
      <w:r>
        <w:rPr>
          <w:sz w:val="24"/>
          <w:szCs w:val="24"/>
        </w:rPr>
        <w:t>б</w:t>
      </w:r>
      <w:r w:rsidR="0014739C">
        <w:rPr>
          <w:sz w:val="24"/>
          <w:szCs w:val="24"/>
        </w:rPr>
        <w:t>»</w:t>
      </w:r>
      <w:r>
        <w:rPr>
          <w:sz w:val="24"/>
          <w:szCs w:val="24"/>
        </w:rPr>
        <w:t xml:space="preserve"> пункта 2.4 Административного регламента, принимаются</w:t>
      </w:r>
      <w:r w:rsidR="00F35B9B">
        <w:rPr>
          <w:sz w:val="24"/>
          <w:szCs w:val="24"/>
        </w:rPr>
        <w:t xml:space="preserve"> специалистом</w:t>
      </w:r>
      <w:r w:rsidR="00F35B9B" w:rsidRPr="00F35B9B">
        <w:rPr>
          <w:b/>
          <w:bCs/>
          <w:color w:val="000000"/>
          <w:kern w:val="2"/>
          <w:sz w:val="20"/>
          <w:szCs w:val="20"/>
          <w:shd w:val="clear" w:color="auto" w:fill="FFFFFF"/>
        </w:rPr>
        <w:t xml:space="preserve"> </w:t>
      </w:r>
      <w:r w:rsidR="00F35B9B">
        <w:rPr>
          <w:bCs/>
          <w:color w:val="000000"/>
          <w:kern w:val="2"/>
          <w:sz w:val="24"/>
          <w:szCs w:val="24"/>
          <w:shd w:val="clear" w:color="auto" w:fill="FFFFFF"/>
        </w:rPr>
        <w:t>о</w:t>
      </w:r>
      <w:r w:rsidR="00F35B9B" w:rsidRPr="00F35B9B">
        <w:rPr>
          <w:bCs/>
          <w:color w:val="000000"/>
          <w:kern w:val="2"/>
          <w:sz w:val="24"/>
          <w:szCs w:val="24"/>
          <w:shd w:val="clear" w:color="auto" w:fill="FFFFFF"/>
        </w:rPr>
        <w:t>рганизационно-контрольн</w:t>
      </w:r>
      <w:r w:rsidR="00F35B9B">
        <w:rPr>
          <w:bCs/>
          <w:color w:val="000000"/>
          <w:kern w:val="2"/>
          <w:sz w:val="24"/>
          <w:szCs w:val="24"/>
          <w:shd w:val="clear" w:color="auto" w:fill="FFFFFF"/>
        </w:rPr>
        <w:t>ого</w:t>
      </w:r>
      <w:r w:rsidR="00F35B9B" w:rsidRPr="00F35B9B">
        <w:rPr>
          <w:bCs/>
          <w:color w:val="000000"/>
          <w:kern w:val="2"/>
          <w:sz w:val="24"/>
          <w:szCs w:val="24"/>
          <w:shd w:val="clear" w:color="auto" w:fill="FFFFFF"/>
        </w:rPr>
        <w:t xml:space="preserve"> отдел</w:t>
      </w:r>
      <w:r w:rsidR="00F35B9B">
        <w:rPr>
          <w:bCs/>
          <w:color w:val="000000"/>
          <w:kern w:val="2"/>
          <w:sz w:val="24"/>
          <w:szCs w:val="24"/>
          <w:shd w:val="clear" w:color="auto" w:fill="FFFFFF"/>
        </w:rPr>
        <w:t xml:space="preserve">а уполномоченного органа. </w:t>
      </w:r>
    </w:p>
    <w:p w:rsidR="0046415E" w:rsidRPr="00F35B9B" w:rsidRDefault="0046415E" w:rsidP="0014739C">
      <w:pPr>
        <w:pStyle w:val="ConsPlusNormal0"/>
        <w:ind w:firstLine="709"/>
        <w:jc w:val="both"/>
      </w:pPr>
      <w:r>
        <w:rPr>
          <w:bCs/>
          <w:color w:val="000000"/>
          <w:sz w:val="24"/>
          <w:szCs w:val="24"/>
        </w:rPr>
        <w:t>Уведомление об изменении параметров</w:t>
      </w:r>
      <w:r>
        <w:rPr>
          <w:sz w:val="24"/>
          <w:szCs w:val="24"/>
        </w:rPr>
        <w:t xml:space="preserve"> и документ</w:t>
      </w:r>
      <w:r w:rsidR="00621A08">
        <w:rPr>
          <w:sz w:val="24"/>
          <w:szCs w:val="24"/>
        </w:rPr>
        <w:t xml:space="preserve">ы, предусмотренные подпунктами </w:t>
      </w:r>
      <w:r w:rsidR="00F35B9B">
        <w:rPr>
          <w:sz w:val="24"/>
          <w:szCs w:val="24"/>
        </w:rPr>
        <w:br/>
      </w:r>
      <w:r w:rsidR="00621A08">
        <w:rPr>
          <w:sz w:val="24"/>
          <w:szCs w:val="24"/>
        </w:rPr>
        <w:t>«</w:t>
      </w:r>
      <w:r>
        <w:rPr>
          <w:sz w:val="24"/>
          <w:szCs w:val="24"/>
        </w:rPr>
        <w:t>б</w:t>
      </w:r>
      <w:r w:rsidR="00621A08">
        <w:rPr>
          <w:sz w:val="24"/>
          <w:szCs w:val="24"/>
        </w:rPr>
        <w:t xml:space="preserve">» - </w:t>
      </w:r>
      <w:r w:rsidR="00621A08" w:rsidRPr="00F35B9B">
        <w:rPr>
          <w:sz w:val="24"/>
          <w:szCs w:val="24"/>
        </w:rPr>
        <w:t>«</w:t>
      </w:r>
      <w:r w:rsidR="00A85453" w:rsidRPr="00F35B9B">
        <w:rPr>
          <w:sz w:val="24"/>
          <w:szCs w:val="24"/>
        </w:rPr>
        <w:t>д</w:t>
      </w:r>
      <w:r w:rsidR="00621A08" w:rsidRPr="00F35B9B">
        <w:rPr>
          <w:sz w:val="24"/>
          <w:szCs w:val="24"/>
        </w:rPr>
        <w:t>»</w:t>
      </w:r>
      <w:r w:rsidRPr="00F35B9B">
        <w:rPr>
          <w:sz w:val="24"/>
          <w:szCs w:val="24"/>
        </w:rPr>
        <w:t xml:space="preserve"> пункта</w:t>
      </w:r>
      <w:r w:rsidR="00621A08" w:rsidRPr="00F35B9B">
        <w:rPr>
          <w:sz w:val="24"/>
          <w:szCs w:val="24"/>
        </w:rPr>
        <w:t xml:space="preserve"> </w:t>
      </w:r>
      <w:r w:rsidRPr="00F35B9B">
        <w:rPr>
          <w:sz w:val="24"/>
          <w:szCs w:val="24"/>
        </w:rPr>
        <w:t>2.8, пунктом 2.9 Административного регламента, направленные с</w:t>
      </w:r>
      <w:r w:rsidR="00621A08" w:rsidRPr="00F35B9B">
        <w:rPr>
          <w:sz w:val="24"/>
          <w:szCs w:val="24"/>
        </w:rPr>
        <w:t>пособом, указанным в подпункте «</w:t>
      </w:r>
      <w:r w:rsidRPr="00F35B9B">
        <w:rPr>
          <w:sz w:val="24"/>
          <w:szCs w:val="24"/>
        </w:rPr>
        <w:t>а</w:t>
      </w:r>
      <w:r w:rsidR="00621A08" w:rsidRPr="00F35B9B">
        <w:rPr>
          <w:sz w:val="24"/>
          <w:szCs w:val="24"/>
        </w:rPr>
        <w:t>»</w:t>
      </w:r>
      <w:r w:rsidRPr="00F35B9B">
        <w:rPr>
          <w:sz w:val="24"/>
          <w:szCs w:val="24"/>
        </w:rPr>
        <w:t xml:space="preserve"> пункта 2.4 Административного регламента, регистрируются в автоматическом режиме.</w:t>
      </w:r>
    </w:p>
    <w:p w:rsidR="0046415E" w:rsidRPr="00F35B9B" w:rsidRDefault="0046415E" w:rsidP="0014739C">
      <w:pPr>
        <w:pStyle w:val="ConsPlusNormal0"/>
        <w:ind w:firstLine="709"/>
        <w:jc w:val="both"/>
      </w:pPr>
      <w:r w:rsidRPr="00F35B9B">
        <w:rPr>
          <w:bCs/>
          <w:color w:val="000000"/>
          <w:sz w:val="24"/>
          <w:szCs w:val="24"/>
        </w:rPr>
        <w:t>Уведомление о планируемом строительстве</w:t>
      </w:r>
      <w:r w:rsidRPr="00F35B9B">
        <w:rPr>
          <w:sz w:val="24"/>
          <w:szCs w:val="24"/>
        </w:rPr>
        <w:t xml:space="preserve"> и документы, предусмотренные подпунктами </w:t>
      </w:r>
      <w:r w:rsidR="00621A08" w:rsidRPr="00F35B9B">
        <w:rPr>
          <w:sz w:val="24"/>
          <w:szCs w:val="24"/>
        </w:rPr>
        <w:t>«</w:t>
      </w:r>
      <w:r w:rsidRPr="00F35B9B">
        <w:rPr>
          <w:sz w:val="24"/>
          <w:szCs w:val="24"/>
        </w:rPr>
        <w:t>б</w:t>
      </w:r>
      <w:r w:rsidR="00621A08" w:rsidRPr="00F35B9B">
        <w:rPr>
          <w:sz w:val="24"/>
          <w:szCs w:val="24"/>
        </w:rPr>
        <w:t xml:space="preserve">» </w:t>
      </w:r>
      <w:r w:rsidRPr="00F35B9B">
        <w:rPr>
          <w:sz w:val="24"/>
          <w:szCs w:val="24"/>
        </w:rPr>
        <w:t>-</w:t>
      </w:r>
      <w:r w:rsidR="00621A08" w:rsidRPr="00F35B9B">
        <w:rPr>
          <w:sz w:val="24"/>
          <w:szCs w:val="24"/>
        </w:rPr>
        <w:t xml:space="preserve"> «</w:t>
      </w:r>
      <w:r w:rsidR="00A85453" w:rsidRPr="00F35B9B">
        <w:rPr>
          <w:sz w:val="24"/>
          <w:szCs w:val="24"/>
        </w:rPr>
        <w:t>д</w:t>
      </w:r>
      <w:r w:rsidR="00621A08" w:rsidRPr="00F35B9B">
        <w:rPr>
          <w:sz w:val="24"/>
          <w:szCs w:val="24"/>
        </w:rPr>
        <w:t>»</w:t>
      </w:r>
      <w:r w:rsidRPr="00F35B9B">
        <w:rPr>
          <w:sz w:val="24"/>
          <w:szCs w:val="24"/>
        </w:rPr>
        <w:t xml:space="preserve"> пункта</w:t>
      </w:r>
      <w:r w:rsidR="00621A08" w:rsidRPr="00F35B9B">
        <w:rPr>
          <w:sz w:val="24"/>
          <w:szCs w:val="24"/>
        </w:rPr>
        <w:t xml:space="preserve"> </w:t>
      </w:r>
      <w:r w:rsidRPr="00F35B9B">
        <w:rPr>
          <w:sz w:val="24"/>
          <w:szCs w:val="24"/>
        </w:rPr>
        <w:t xml:space="preserve">2.8, пунктом 2.9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w:t>
      </w:r>
      <w:r w:rsidR="00621A08" w:rsidRPr="00F35B9B">
        <w:rPr>
          <w:sz w:val="24"/>
          <w:szCs w:val="24"/>
        </w:rPr>
        <w:t>0</w:t>
      </w:r>
      <w:r w:rsidRPr="00F35B9B">
        <w:rPr>
          <w:sz w:val="24"/>
          <w:szCs w:val="24"/>
        </w:rPr>
        <w:t>6</w:t>
      </w:r>
      <w:r w:rsidR="00621A08" w:rsidRPr="00F35B9B">
        <w:rPr>
          <w:sz w:val="24"/>
          <w:szCs w:val="24"/>
        </w:rPr>
        <w:t>.04.</w:t>
      </w:r>
      <w:r w:rsidRPr="00F35B9B">
        <w:rPr>
          <w:sz w:val="24"/>
          <w:szCs w:val="24"/>
        </w:rPr>
        <w:t xml:space="preserve">2011 № 63-ФЗ </w:t>
      </w:r>
      <w:r w:rsidR="00621A08" w:rsidRPr="00F35B9B">
        <w:rPr>
          <w:sz w:val="24"/>
          <w:szCs w:val="24"/>
        </w:rPr>
        <w:t>«</w:t>
      </w:r>
      <w:r w:rsidRPr="00F35B9B">
        <w:rPr>
          <w:sz w:val="24"/>
          <w:szCs w:val="24"/>
        </w:rPr>
        <w:t>Об электронной подписи</w:t>
      </w:r>
      <w:r w:rsidR="00621A08" w:rsidRPr="00F35B9B">
        <w:rPr>
          <w:sz w:val="24"/>
          <w:szCs w:val="24"/>
        </w:rPr>
        <w:t>»</w:t>
      </w:r>
      <w:r w:rsidRPr="00F35B9B">
        <w:rPr>
          <w:sz w:val="24"/>
          <w:szCs w:val="24"/>
        </w:rPr>
        <w:t>.</w:t>
      </w:r>
    </w:p>
    <w:p w:rsidR="0046415E" w:rsidRPr="00F35B9B" w:rsidRDefault="0046415E" w:rsidP="0014739C">
      <w:pPr>
        <w:pStyle w:val="ConsPlusNormal0"/>
        <w:ind w:firstLine="709"/>
        <w:jc w:val="both"/>
      </w:pPr>
      <w:r w:rsidRPr="00F35B9B">
        <w:rPr>
          <w:sz w:val="24"/>
          <w:szCs w:val="24"/>
        </w:rPr>
        <w:t xml:space="preserve">3.83. Для приема </w:t>
      </w:r>
      <w:r w:rsidRPr="00F35B9B">
        <w:rPr>
          <w:bCs/>
          <w:color w:val="000000"/>
          <w:sz w:val="24"/>
          <w:szCs w:val="24"/>
        </w:rPr>
        <w:t>уведомления об изменении параметров</w:t>
      </w:r>
      <w:r w:rsidRPr="00F35B9B">
        <w:rPr>
          <w:sz w:val="24"/>
          <w:szCs w:val="24"/>
        </w:rPr>
        <w:t xml:space="preserve">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46415E" w:rsidRPr="00F35B9B" w:rsidRDefault="0046415E" w:rsidP="0014739C">
      <w:pPr>
        <w:pStyle w:val="ConsPlusNormal0"/>
        <w:ind w:firstLine="709"/>
        <w:jc w:val="both"/>
      </w:pPr>
      <w:r w:rsidRPr="00F35B9B">
        <w:rPr>
          <w:sz w:val="24"/>
          <w:szCs w:val="24"/>
        </w:rPr>
        <w:t xml:space="preserve">Для возможности подачи </w:t>
      </w:r>
      <w:r w:rsidRPr="00F35B9B">
        <w:rPr>
          <w:bCs/>
          <w:color w:val="000000"/>
          <w:sz w:val="24"/>
          <w:szCs w:val="24"/>
        </w:rPr>
        <w:t>уведомления об изменении параметров</w:t>
      </w:r>
      <w:r w:rsidRPr="00F35B9B">
        <w:rPr>
          <w:sz w:val="24"/>
          <w:szCs w:val="24"/>
        </w:rPr>
        <w:t xml:space="preserve"> через Единый портал, региональный портал заявитель должен быть зарегистрирован в ЕСИА.</w:t>
      </w:r>
    </w:p>
    <w:p w:rsidR="0046415E" w:rsidRPr="00F35B9B" w:rsidRDefault="0046415E" w:rsidP="0014739C">
      <w:pPr>
        <w:pStyle w:val="ConsPlusNormal0"/>
        <w:ind w:firstLine="709"/>
        <w:jc w:val="both"/>
      </w:pPr>
      <w:r w:rsidRPr="00F35B9B">
        <w:rPr>
          <w:sz w:val="24"/>
          <w:szCs w:val="24"/>
        </w:rPr>
        <w:t xml:space="preserve">3.84. Срок регистрации </w:t>
      </w:r>
      <w:r w:rsidRPr="00F35B9B">
        <w:rPr>
          <w:bCs/>
          <w:color w:val="000000"/>
          <w:sz w:val="24"/>
          <w:szCs w:val="24"/>
        </w:rPr>
        <w:t>уведомления об изменении параметров</w:t>
      </w:r>
      <w:r w:rsidRPr="00F35B9B">
        <w:rPr>
          <w:sz w:val="24"/>
          <w:szCs w:val="24"/>
        </w:rPr>
        <w:t xml:space="preserve"> и документо</w:t>
      </w:r>
      <w:r w:rsidR="005D1308" w:rsidRPr="00F35B9B">
        <w:rPr>
          <w:sz w:val="24"/>
          <w:szCs w:val="24"/>
        </w:rPr>
        <w:t>в, предусмотренных подпунктами «</w:t>
      </w:r>
      <w:r w:rsidRPr="00F35B9B">
        <w:rPr>
          <w:sz w:val="24"/>
          <w:szCs w:val="24"/>
        </w:rPr>
        <w:t>б</w:t>
      </w:r>
      <w:r w:rsidR="005D1308" w:rsidRPr="00F35B9B">
        <w:rPr>
          <w:sz w:val="24"/>
          <w:szCs w:val="24"/>
        </w:rPr>
        <w:t xml:space="preserve">» </w:t>
      </w:r>
      <w:r w:rsidRPr="00F35B9B">
        <w:rPr>
          <w:sz w:val="24"/>
          <w:szCs w:val="24"/>
        </w:rPr>
        <w:t>-</w:t>
      </w:r>
      <w:r w:rsidR="005D1308" w:rsidRPr="00F35B9B">
        <w:rPr>
          <w:sz w:val="24"/>
          <w:szCs w:val="24"/>
        </w:rPr>
        <w:t xml:space="preserve"> «</w:t>
      </w:r>
      <w:r w:rsidR="00A85453" w:rsidRPr="00F35B9B">
        <w:rPr>
          <w:sz w:val="24"/>
          <w:szCs w:val="24"/>
        </w:rPr>
        <w:t>д</w:t>
      </w:r>
      <w:r w:rsidR="005D1308" w:rsidRPr="00F35B9B">
        <w:rPr>
          <w:sz w:val="24"/>
          <w:szCs w:val="24"/>
        </w:rPr>
        <w:t>»</w:t>
      </w:r>
      <w:r w:rsidRPr="00F35B9B">
        <w:rPr>
          <w:sz w:val="24"/>
          <w:szCs w:val="24"/>
        </w:rPr>
        <w:t xml:space="preserve"> пункта</w:t>
      </w:r>
      <w:r w:rsidR="005D1308" w:rsidRPr="00F35B9B">
        <w:rPr>
          <w:sz w:val="24"/>
          <w:szCs w:val="24"/>
        </w:rPr>
        <w:t xml:space="preserve"> </w:t>
      </w:r>
      <w:r w:rsidRPr="00F35B9B">
        <w:rPr>
          <w:sz w:val="24"/>
          <w:szCs w:val="24"/>
        </w:rPr>
        <w:t>2.8, пунктом 2.9 Административного регламента, указан в пункте 2.10 Административного регламента.</w:t>
      </w:r>
    </w:p>
    <w:p w:rsidR="0046415E" w:rsidRPr="00F35B9B" w:rsidRDefault="0046415E" w:rsidP="0014739C">
      <w:pPr>
        <w:pStyle w:val="ConsPlusNormal0"/>
        <w:ind w:firstLine="709"/>
        <w:jc w:val="both"/>
      </w:pPr>
      <w:r w:rsidRPr="00F35B9B">
        <w:rPr>
          <w:sz w:val="24"/>
          <w:szCs w:val="24"/>
        </w:rPr>
        <w:lastRenderedPageBreak/>
        <w:t xml:space="preserve">3.85. Результатом административной процедуры является регистрация </w:t>
      </w:r>
      <w:r w:rsidRPr="00F35B9B">
        <w:rPr>
          <w:bCs/>
          <w:color w:val="000000"/>
          <w:sz w:val="24"/>
          <w:szCs w:val="24"/>
        </w:rPr>
        <w:t>уведомления об изменении параметров</w:t>
      </w:r>
      <w:r w:rsidRPr="00F35B9B">
        <w:rPr>
          <w:sz w:val="24"/>
          <w:szCs w:val="24"/>
        </w:rPr>
        <w:t xml:space="preserve"> и документов, предусмотренных подпунктами </w:t>
      </w:r>
      <w:r w:rsidR="005D1308" w:rsidRPr="00F35B9B">
        <w:rPr>
          <w:sz w:val="24"/>
          <w:szCs w:val="24"/>
        </w:rPr>
        <w:t>«</w:t>
      </w:r>
      <w:r w:rsidRPr="00F35B9B">
        <w:rPr>
          <w:sz w:val="24"/>
          <w:szCs w:val="24"/>
        </w:rPr>
        <w:t>б</w:t>
      </w:r>
      <w:r w:rsidR="005D1308" w:rsidRPr="00F35B9B">
        <w:rPr>
          <w:sz w:val="24"/>
          <w:szCs w:val="24"/>
        </w:rPr>
        <w:t xml:space="preserve">» </w:t>
      </w:r>
      <w:r w:rsidRPr="00F35B9B">
        <w:rPr>
          <w:sz w:val="24"/>
          <w:szCs w:val="24"/>
        </w:rPr>
        <w:t>-</w:t>
      </w:r>
      <w:r w:rsidR="005D1308" w:rsidRPr="00F35B9B">
        <w:rPr>
          <w:sz w:val="24"/>
          <w:szCs w:val="24"/>
        </w:rPr>
        <w:t xml:space="preserve"> «</w:t>
      </w:r>
      <w:r w:rsidR="0031160D" w:rsidRPr="00F35B9B">
        <w:rPr>
          <w:sz w:val="24"/>
          <w:szCs w:val="24"/>
        </w:rPr>
        <w:t>д</w:t>
      </w:r>
      <w:r w:rsidR="005D1308" w:rsidRPr="00F35B9B">
        <w:rPr>
          <w:sz w:val="24"/>
          <w:szCs w:val="24"/>
        </w:rPr>
        <w:t>»</w:t>
      </w:r>
      <w:r w:rsidRPr="00F35B9B">
        <w:rPr>
          <w:sz w:val="24"/>
          <w:szCs w:val="24"/>
        </w:rPr>
        <w:t xml:space="preserve"> пункта</w:t>
      </w:r>
      <w:r w:rsidR="005D1308" w:rsidRPr="00F35B9B">
        <w:rPr>
          <w:sz w:val="24"/>
          <w:szCs w:val="24"/>
        </w:rPr>
        <w:t xml:space="preserve"> </w:t>
      </w:r>
      <w:r w:rsidRPr="00F35B9B">
        <w:rPr>
          <w:sz w:val="24"/>
          <w:szCs w:val="24"/>
        </w:rPr>
        <w:t>2.8, пунктом 2.9 Административного регламента.</w:t>
      </w:r>
    </w:p>
    <w:p w:rsidR="0046415E" w:rsidRDefault="0046415E" w:rsidP="0014739C">
      <w:pPr>
        <w:pStyle w:val="ConsPlusNormal0"/>
        <w:ind w:firstLine="709"/>
        <w:jc w:val="both"/>
      </w:pPr>
      <w:r w:rsidRPr="00F35B9B">
        <w:rPr>
          <w:sz w:val="24"/>
          <w:szCs w:val="24"/>
        </w:rPr>
        <w:t xml:space="preserve">3.86. После регистрации </w:t>
      </w:r>
      <w:r w:rsidRPr="00F35B9B">
        <w:rPr>
          <w:bCs/>
          <w:color w:val="000000"/>
          <w:sz w:val="24"/>
          <w:szCs w:val="24"/>
        </w:rPr>
        <w:t>уведомлени</w:t>
      </w:r>
      <w:r w:rsidR="00F35B9B">
        <w:rPr>
          <w:bCs/>
          <w:color w:val="000000"/>
          <w:sz w:val="24"/>
          <w:szCs w:val="24"/>
        </w:rPr>
        <w:t>я</w:t>
      </w:r>
      <w:r w:rsidRPr="00F35B9B">
        <w:rPr>
          <w:bCs/>
          <w:color w:val="000000"/>
          <w:sz w:val="24"/>
          <w:szCs w:val="24"/>
        </w:rPr>
        <w:t xml:space="preserve"> об изменении параметров</w:t>
      </w:r>
      <w:r w:rsidRPr="00F35B9B">
        <w:rPr>
          <w:sz w:val="24"/>
          <w:szCs w:val="24"/>
        </w:rPr>
        <w:t xml:space="preserve"> и документ</w:t>
      </w:r>
      <w:r w:rsidR="005D1308" w:rsidRPr="00F35B9B">
        <w:rPr>
          <w:sz w:val="24"/>
          <w:szCs w:val="24"/>
        </w:rPr>
        <w:t>ы, предусмотренные подпунктами «</w:t>
      </w:r>
      <w:r w:rsidRPr="00F35B9B">
        <w:rPr>
          <w:sz w:val="24"/>
          <w:szCs w:val="24"/>
        </w:rPr>
        <w:t>б</w:t>
      </w:r>
      <w:r w:rsidR="005D1308" w:rsidRPr="00F35B9B">
        <w:rPr>
          <w:sz w:val="24"/>
          <w:szCs w:val="24"/>
        </w:rPr>
        <w:t xml:space="preserve">» </w:t>
      </w:r>
      <w:r w:rsidRPr="00F35B9B">
        <w:rPr>
          <w:sz w:val="24"/>
          <w:szCs w:val="24"/>
        </w:rPr>
        <w:t>-</w:t>
      </w:r>
      <w:r w:rsidR="005D1308" w:rsidRPr="00F35B9B">
        <w:rPr>
          <w:sz w:val="24"/>
          <w:szCs w:val="24"/>
        </w:rPr>
        <w:t xml:space="preserve"> «</w:t>
      </w:r>
      <w:r w:rsidR="007020C0" w:rsidRPr="00F35B9B">
        <w:rPr>
          <w:sz w:val="24"/>
          <w:szCs w:val="24"/>
        </w:rPr>
        <w:t>д</w:t>
      </w:r>
      <w:r w:rsidR="005D1308" w:rsidRPr="00F35B9B">
        <w:rPr>
          <w:sz w:val="24"/>
          <w:szCs w:val="24"/>
        </w:rPr>
        <w:t>»</w:t>
      </w:r>
      <w:r w:rsidRPr="00F35B9B">
        <w:rPr>
          <w:sz w:val="24"/>
          <w:szCs w:val="24"/>
        </w:rPr>
        <w:t xml:space="preserve"> пункта</w:t>
      </w:r>
      <w:r w:rsidR="005D1308">
        <w:rPr>
          <w:sz w:val="24"/>
          <w:szCs w:val="24"/>
        </w:rPr>
        <w:t xml:space="preserve"> </w:t>
      </w:r>
      <w:r>
        <w:rPr>
          <w:sz w:val="24"/>
          <w:szCs w:val="24"/>
        </w:rPr>
        <w:t>2.8, пунктом 2.9 Административного регламента, направляются в</w:t>
      </w:r>
      <w:r w:rsidR="00F35B9B">
        <w:rPr>
          <w:sz w:val="24"/>
          <w:szCs w:val="24"/>
        </w:rPr>
        <w:t xml:space="preserve"> отдел объектов капитального строительства комитета архитектуры и градостроительства уполномоченного органа для</w:t>
      </w:r>
      <w:r>
        <w:rPr>
          <w:sz w:val="24"/>
          <w:szCs w:val="24"/>
        </w:rPr>
        <w:t xml:space="preserve"> рассмотрени</w:t>
      </w:r>
      <w:r w:rsidR="00F35B9B">
        <w:rPr>
          <w:sz w:val="24"/>
          <w:szCs w:val="24"/>
        </w:rPr>
        <w:t>я</w:t>
      </w:r>
      <w:r>
        <w:rPr>
          <w:sz w:val="24"/>
          <w:szCs w:val="24"/>
        </w:rPr>
        <w:t xml:space="preserve"> </w:t>
      </w:r>
      <w:r>
        <w:rPr>
          <w:bCs/>
          <w:color w:val="000000"/>
          <w:sz w:val="24"/>
          <w:szCs w:val="24"/>
        </w:rPr>
        <w:t>уведомления об изменении параметров</w:t>
      </w:r>
      <w:r>
        <w:rPr>
          <w:sz w:val="24"/>
          <w:szCs w:val="24"/>
        </w:rPr>
        <w:t xml:space="preserve"> и прилагаемых документов.</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Межведомственное информационное взаимодействие</w:t>
      </w:r>
    </w:p>
    <w:p w:rsidR="0046415E" w:rsidRDefault="0046415E">
      <w:pPr>
        <w:pStyle w:val="ConsPlusNormal0"/>
        <w:jc w:val="both"/>
        <w:rPr>
          <w:sz w:val="24"/>
          <w:szCs w:val="24"/>
        </w:rPr>
      </w:pPr>
    </w:p>
    <w:p w:rsidR="0046415E" w:rsidRPr="008A09F1" w:rsidRDefault="0046415E" w:rsidP="008A09F1">
      <w:pPr>
        <w:pStyle w:val="ConsPlusNormal0"/>
        <w:ind w:firstLine="709"/>
        <w:jc w:val="both"/>
      </w:pPr>
      <w:r w:rsidRPr="008A09F1">
        <w:rPr>
          <w:sz w:val="24"/>
          <w:szCs w:val="24"/>
        </w:rPr>
        <w:t xml:space="preserve">3.87. Основанием для начала административной процедуры является регистрация </w:t>
      </w:r>
      <w:r w:rsidRPr="008A09F1">
        <w:rPr>
          <w:bCs/>
          <w:sz w:val="24"/>
          <w:szCs w:val="24"/>
        </w:rPr>
        <w:t>уведомления об изменении параметров</w:t>
      </w:r>
      <w:r w:rsidRPr="008A09F1">
        <w:rPr>
          <w:sz w:val="24"/>
          <w:szCs w:val="24"/>
        </w:rPr>
        <w:t xml:space="preserve"> и приложенных к уведомлению документов, если заявитель самостоятельно не представил документы, указанные в </w:t>
      </w:r>
      <w:hyperlink w:anchor="Par146" w:history="1">
        <w:r w:rsidRPr="008A09F1">
          <w:rPr>
            <w:rStyle w:val="a8"/>
            <w:color w:val="auto"/>
            <w:sz w:val="24"/>
            <w:szCs w:val="24"/>
            <w:u w:val="none"/>
          </w:rPr>
          <w:t>пункте</w:t>
        </w:r>
      </w:hyperlink>
      <w:r w:rsidRPr="008A09F1">
        <w:rPr>
          <w:sz w:val="24"/>
          <w:szCs w:val="24"/>
        </w:rPr>
        <w:t xml:space="preserve"> 2.9 Административного регламента.</w:t>
      </w:r>
    </w:p>
    <w:p w:rsidR="0046415E" w:rsidRPr="008A09F1" w:rsidRDefault="0046415E" w:rsidP="008A09F1">
      <w:pPr>
        <w:pStyle w:val="ConsPlusNormal0"/>
        <w:ind w:firstLine="709"/>
        <w:jc w:val="both"/>
      </w:pPr>
      <w:r w:rsidRPr="008A09F1">
        <w:rPr>
          <w:sz w:val="24"/>
          <w:szCs w:val="24"/>
        </w:rPr>
        <w:t xml:space="preserve">3.88. </w:t>
      </w:r>
      <w:r w:rsidR="00A85058">
        <w:rPr>
          <w:sz w:val="24"/>
          <w:szCs w:val="24"/>
        </w:rPr>
        <w:t>Д</w:t>
      </w:r>
      <w:r w:rsidRPr="008A09F1">
        <w:rPr>
          <w:sz w:val="24"/>
          <w:szCs w:val="24"/>
        </w:rPr>
        <w:t>олжностное лицо ответственного</w:t>
      </w:r>
      <w:r w:rsidR="00A85058">
        <w:rPr>
          <w:sz w:val="24"/>
          <w:szCs w:val="24"/>
        </w:rPr>
        <w:t xml:space="preserve"> структурного подразделения</w:t>
      </w:r>
      <w:r w:rsidRPr="008A09F1">
        <w:rPr>
          <w:sz w:val="24"/>
          <w:szCs w:val="24"/>
        </w:rPr>
        <w:t xml:space="preserve">,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w:anchor="Par146" w:history="1">
        <w:r w:rsidRPr="008A09F1">
          <w:rPr>
            <w:rStyle w:val="a8"/>
            <w:color w:val="auto"/>
            <w:sz w:val="24"/>
            <w:szCs w:val="24"/>
            <w:u w:val="none"/>
          </w:rPr>
          <w:t>пункт</w:t>
        </w:r>
      </w:hyperlink>
      <w:r w:rsidRPr="008A09F1">
        <w:rPr>
          <w:sz w:val="24"/>
          <w:szCs w:val="24"/>
        </w:rPr>
        <w:t>ом 2.9 Административного регламента, в соответствии с перечнем информационных запросов, указанных в пункте 3.89 Административного регламента, если заявитель не представил указанные документы самостоятельно.</w:t>
      </w:r>
    </w:p>
    <w:p w:rsidR="0046415E" w:rsidRPr="008A09F1" w:rsidRDefault="0046415E" w:rsidP="008A09F1">
      <w:pPr>
        <w:pStyle w:val="ConsPlusNormal0"/>
        <w:ind w:firstLine="709"/>
        <w:jc w:val="both"/>
      </w:pPr>
      <w:r w:rsidRPr="008A09F1">
        <w:rPr>
          <w:sz w:val="24"/>
          <w:szCs w:val="24"/>
        </w:rPr>
        <w:t>3.89. Перечень запрашиваемых документов, необходимых для предоставления муниципальной услуги:</w:t>
      </w:r>
    </w:p>
    <w:p w:rsidR="0046415E" w:rsidRPr="00741DE9" w:rsidRDefault="0046415E" w:rsidP="008A09F1">
      <w:pPr>
        <w:pStyle w:val="ConsPlusNormal0"/>
        <w:ind w:firstLine="709"/>
        <w:jc w:val="both"/>
      </w:pPr>
      <w:r w:rsidRPr="008A09F1">
        <w:rPr>
          <w:sz w:val="24"/>
          <w:szCs w:val="24"/>
        </w:rPr>
        <w:t xml:space="preserve">1) </w:t>
      </w:r>
      <w:r w:rsidRPr="008A09F1">
        <w:rPr>
          <w:bCs/>
          <w:sz w:val="24"/>
          <w:szCs w:val="24"/>
        </w:rPr>
        <w:t>сведения из Единого государственного реестра недвижимости об основных характеристиках и зарегистрированных правах на земельный участок</w:t>
      </w:r>
      <w:r w:rsidRPr="008A09F1">
        <w:rPr>
          <w:sz w:val="24"/>
          <w:szCs w:val="24"/>
        </w:rPr>
        <w:t xml:space="preserve"> Запрос о представлении документов (их копий или сведений, содержащихся в них) направляется в </w:t>
      </w:r>
      <w:hyperlink r:id="rId23" w:history="1">
        <w:r w:rsidR="00741DE9" w:rsidRPr="005818D6">
          <w:rPr>
            <w:rStyle w:val="6vzrncr"/>
            <w:sz w:val="24"/>
            <w:szCs w:val="24"/>
            <w:bdr w:val="none" w:sz="0" w:space="0" w:color="auto" w:frame="1"/>
            <w:shd w:val="clear" w:color="auto" w:fill="F9F9F9"/>
          </w:rPr>
          <w:t>Управление Федеральной службы государственной регистрации, кадастра и картографии по Калужской области</w:t>
        </w:r>
      </w:hyperlink>
      <w:r w:rsidR="00741DE9" w:rsidRPr="005818D6">
        <w:rPr>
          <w:sz w:val="24"/>
          <w:szCs w:val="24"/>
        </w:rPr>
        <w:t>;</w:t>
      </w:r>
    </w:p>
    <w:p w:rsidR="0046415E" w:rsidRPr="00741DE9" w:rsidRDefault="0046415E" w:rsidP="008A09F1">
      <w:pPr>
        <w:pStyle w:val="ConsPlusNormal0"/>
        <w:ind w:firstLine="709"/>
        <w:jc w:val="both"/>
      </w:pPr>
      <w:r w:rsidRPr="008A09F1">
        <w:rPr>
          <w:sz w:val="24"/>
          <w:szCs w:val="24"/>
        </w:rPr>
        <w:t xml:space="preserve">2) </w:t>
      </w:r>
      <w:r w:rsidRPr="008A09F1">
        <w:rPr>
          <w:bCs/>
          <w:sz w:val="24"/>
          <w:szCs w:val="24"/>
        </w:rPr>
        <w:t xml:space="preserve">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r w:rsidRPr="008A09F1">
        <w:rPr>
          <w:sz w:val="24"/>
          <w:szCs w:val="24"/>
        </w:rPr>
        <w:t xml:space="preserve">Запрос о представлении документов (их копий или сведений, содержащихся в них) направляется в </w:t>
      </w:r>
      <w:r w:rsidR="00741DE9">
        <w:rPr>
          <w:sz w:val="24"/>
          <w:szCs w:val="24"/>
        </w:rPr>
        <w:t xml:space="preserve">Управление Федеральной налоговой службы России по Калужской </w:t>
      </w:r>
      <w:r w:rsidR="00741DE9" w:rsidRPr="00D52163">
        <w:rPr>
          <w:sz w:val="24"/>
          <w:szCs w:val="24"/>
        </w:rPr>
        <w:t>области;</w:t>
      </w:r>
    </w:p>
    <w:p w:rsidR="0046415E" w:rsidRPr="008A09F1" w:rsidRDefault="0046415E" w:rsidP="008A09F1">
      <w:pPr>
        <w:pStyle w:val="ConsPlusNormal0"/>
        <w:ind w:firstLine="709"/>
        <w:jc w:val="both"/>
      </w:pPr>
      <w:r w:rsidRPr="008A09F1">
        <w:rPr>
          <w:sz w:val="24"/>
          <w:szCs w:val="24"/>
        </w:rPr>
        <w:t>Запрос о представлении в уполномоченный орган документов (их копий или сведений, содержащихся в них) содержит:</w:t>
      </w:r>
    </w:p>
    <w:p w:rsidR="0046415E" w:rsidRPr="008A09F1" w:rsidRDefault="0046415E" w:rsidP="008A09F1">
      <w:pPr>
        <w:pStyle w:val="ConsPlusNormal0"/>
        <w:ind w:firstLine="709"/>
        <w:jc w:val="both"/>
      </w:pPr>
      <w:r w:rsidRPr="008A09F1">
        <w:rPr>
          <w:sz w:val="24"/>
          <w:szCs w:val="24"/>
        </w:rPr>
        <w:t>наименование органа или организации, в адрес которых направляется межведомственный запрос;</w:t>
      </w:r>
    </w:p>
    <w:p w:rsidR="0046415E" w:rsidRPr="008A09F1" w:rsidRDefault="0046415E" w:rsidP="008A09F1">
      <w:pPr>
        <w:pStyle w:val="ConsPlusNormal0"/>
        <w:ind w:firstLine="709"/>
        <w:jc w:val="both"/>
      </w:pPr>
      <w:r w:rsidRPr="008A09F1">
        <w:rPr>
          <w:sz w:val="24"/>
          <w:szCs w:val="24"/>
        </w:rPr>
        <w:t>наименование муниципальной услуги, для предоставления которой необходимо представление документа и (или) информации;</w:t>
      </w:r>
    </w:p>
    <w:p w:rsidR="0046415E" w:rsidRPr="008A09F1" w:rsidRDefault="0046415E" w:rsidP="008A09F1">
      <w:pPr>
        <w:pStyle w:val="ConsPlusNormal0"/>
        <w:ind w:firstLine="709"/>
        <w:jc w:val="both"/>
      </w:pPr>
      <w:r w:rsidRPr="008A09F1">
        <w:rPr>
          <w:sz w:val="24"/>
          <w:szCs w:val="24"/>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46415E" w:rsidRPr="008A09F1" w:rsidRDefault="0046415E" w:rsidP="008A09F1">
      <w:pPr>
        <w:pStyle w:val="ConsPlusNormal0"/>
        <w:ind w:firstLine="709"/>
        <w:jc w:val="both"/>
      </w:pPr>
      <w:r w:rsidRPr="008A09F1">
        <w:rPr>
          <w:sz w:val="24"/>
          <w:szCs w:val="24"/>
        </w:rPr>
        <w:t>реквизиты и наименования документов, необходимых для предоставления муниципальной услуги.</w:t>
      </w:r>
    </w:p>
    <w:p w:rsidR="0046415E" w:rsidRPr="008A09F1" w:rsidRDefault="0046415E" w:rsidP="008A09F1">
      <w:pPr>
        <w:pStyle w:val="ConsPlusNormal0"/>
        <w:ind w:firstLine="709"/>
        <w:jc w:val="both"/>
      </w:pPr>
      <w:r w:rsidRPr="008A09F1">
        <w:rPr>
          <w:sz w:val="24"/>
          <w:szCs w:val="24"/>
        </w:rPr>
        <w:t>Для получения документов, указанных в подпунктах 1 - 2 пункта 3.89 Административного регламента, срок направления межведомственного запроса составляет три рабочих дня со дня регистрация уведомления об изменении параметров и приложенных к уведомлению документов.</w:t>
      </w:r>
    </w:p>
    <w:p w:rsidR="0046415E" w:rsidRPr="008A09F1" w:rsidRDefault="0046415E" w:rsidP="008A09F1">
      <w:pPr>
        <w:pStyle w:val="ConsPlusNormal0"/>
        <w:ind w:firstLine="709"/>
        <w:jc w:val="both"/>
      </w:pPr>
      <w:r w:rsidRPr="008A09F1">
        <w:rPr>
          <w:sz w:val="24"/>
          <w:szCs w:val="24"/>
        </w:rPr>
        <w:t xml:space="preserve">3.90. По межведомственным запросам документы (их копии или сведения, содержащиеся в них), предусмотренные подпунктами </w:t>
      </w:r>
      <w:r w:rsidR="00741DE9">
        <w:rPr>
          <w:sz w:val="24"/>
          <w:szCs w:val="24"/>
        </w:rPr>
        <w:t>«</w:t>
      </w:r>
      <w:r w:rsidRPr="008A09F1">
        <w:rPr>
          <w:sz w:val="24"/>
          <w:szCs w:val="24"/>
        </w:rPr>
        <w:t>а</w:t>
      </w:r>
      <w:r w:rsidR="00741DE9">
        <w:rPr>
          <w:sz w:val="24"/>
          <w:szCs w:val="24"/>
        </w:rPr>
        <w:t>»</w:t>
      </w:r>
      <w:r w:rsidRPr="008A09F1">
        <w:rPr>
          <w:sz w:val="24"/>
          <w:szCs w:val="24"/>
        </w:rPr>
        <w:t xml:space="preserve"> - </w:t>
      </w:r>
      <w:r w:rsidR="00741DE9">
        <w:rPr>
          <w:sz w:val="24"/>
          <w:szCs w:val="24"/>
        </w:rPr>
        <w:t>«</w:t>
      </w:r>
      <w:r w:rsidRPr="008A09F1">
        <w:rPr>
          <w:sz w:val="24"/>
          <w:szCs w:val="24"/>
        </w:rPr>
        <w:t>б</w:t>
      </w:r>
      <w:r w:rsidR="00741DE9">
        <w:rPr>
          <w:sz w:val="24"/>
          <w:szCs w:val="24"/>
        </w:rPr>
        <w:t>»</w:t>
      </w:r>
      <w:r w:rsidRPr="008A09F1">
        <w:rPr>
          <w:sz w:val="24"/>
          <w:szCs w:val="24"/>
        </w:rPr>
        <w:t xml:space="preserve"> </w:t>
      </w:r>
      <w:hyperlink w:anchor="Par146" w:history="1">
        <w:r w:rsidRPr="008A09F1">
          <w:rPr>
            <w:rStyle w:val="a8"/>
            <w:color w:val="auto"/>
            <w:sz w:val="24"/>
            <w:szCs w:val="24"/>
            <w:u w:val="none"/>
          </w:rPr>
          <w:t>пункта 2.9</w:t>
        </w:r>
      </w:hyperlink>
      <w:r w:rsidRPr="008A09F1">
        <w:rPr>
          <w:sz w:val="24"/>
          <w:szCs w:val="24"/>
        </w:rPr>
        <w:t xml:space="preserve"> Административного регламента, </w:t>
      </w:r>
      <w:r w:rsidRPr="008A09F1">
        <w:rPr>
          <w:sz w:val="24"/>
          <w:szCs w:val="24"/>
        </w:rPr>
        <w:lastRenderedPageBreak/>
        <w:t xml:space="preserve">предоставляются органами, указанными в </w:t>
      </w:r>
      <w:hyperlink w:anchor="Par323" w:history="1">
        <w:r w:rsidRPr="008A09F1">
          <w:rPr>
            <w:rStyle w:val="a8"/>
            <w:color w:val="auto"/>
            <w:sz w:val="24"/>
            <w:szCs w:val="24"/>
            <w:u w:val="none"/>
          </w:rPr>
          <w:t xml:space="preserve">пункте </w:t>
        </w:r>
      </w:hyperlink>
      <w:r w:rsidRPr="008A09F1">
        <w:rPr>
          <w:sz w:val="24"/>
          <w:szCs w:val="24"/>
        </w:rPr>
        <w:t xml:space="preserve">3.89 Административного регламента, в распоряжении которых находятся эти документы в электронной форме, в срок не </w:t>
      </w:r>
      <w:r w:rsidR="00CE248F" w:rsidRPr="00EB02BD">
        <w:rPr>
          <w:sz w:val="24"/>
          <w:szCs w:val="24"/>
        </w:rPr>
        <w:t>48 часов</w:t>
      </w:r>
      <w:r w:rsidR="00CE248F">
        <w:rPr>
          <w:sz w:val="24"/>
          <w:szCs w:val="24"/>
        </w:rPr>
        <w:t xml:space="preserve"> </w:t>
      </w:r>
      <w:r w:rsidRPr="008A09F1">
        <w:rPr>
          <w:sz w:val="24"/>
          <w:szCs w:val="24"/>
        </w:rPr>
        <w:t>с момента направления соответствующего межведомственного запроса.</w:t>
      </w:r>
    </w:p>
    <w:p w:rsidR="0046415E" w:rsidRPr="008A09F1" w:rsidRDefault="0046415E" w:rsidP="008A09F1">
      <w:pPr>
        <w:pStyle w:val="ConsPlusNormal0"/>
        <w:ind w:firstLine="709"/>
        <w:jc w:val="both"/>
      </w:pPr>
      <w:r w:rsidRPr="008A09F1">
        <w:rPr>
          <w:sz w:val="24"/>
          <w:szCs w:val="24"/>
        </w:rPr>
        <w:t>3.91. Межведомственное информационное взаимодействие может осуществляться на бумажном носителе:</w:t>
      </w:r>
    </w:p>
    <w:p w:rsidR="0046415E" w:rsidRPr="008A09F1" w:rsidRDefault="0046415E" w:rsidP="008A09F1">
      <w:pPr>
        <w:pStyle w:val="ConsPlusNormal0"/>
        <w:ind w:firstLine="709"/>
        <w:jc w:val="both"/>
      </w:pPr>
      <w:r w:rsidRPr="008A09F1">
        <w:rPr>
          <w:sz w:val="24"/>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46415E" w:rsidRPr="008A09F1" w:rsidRDefault="0046415E" w:rsidP="008A09F1">
      <w:pPr>
        <w:pStyle w:val="ConsPlusNormal0"/>
        <w:ind w:firstLine="709"/>
        <w:jc w:val="both"/>
      </w:pPr>
      <w:r w:rsidRPr="008A09F1">
        <w:rPr>
          <w:sz w:val="24"/>
          <w:szCs w:val="24"/>
        </w:rPr>
        <w:t>2) при необходимости представления оригиналов документов на бумажном носителе при направлении межведомственного запроса.</w:t>
      </w:r>
    </w:p>
    <w:p w:rsidR="0046415E" w:rsidRPr="008A09F1" w:rsidRDefault="0046415E" w:rsidP="008A09F1">
      <w:pPr>
        <w:pStyle w:val="ConsPlusNormal0"/>
        <w:ind w:firstLine="709"/>
        <w:jc w:val="both"/>
      </w:pPr>
      <w:r w:rsidRPr="008A09F1">
        <w:rPr>
          <w:sz w:val="24"/>
          <w:szCs w:val="24"/>
        </w:rPr>
        <w:t>Если межведомственное взаимодействие осуществляется на бумажном носителе, документы (их копии или сведения, содержащиеся в них</w:t>
      </w:r>
      <w:r w:rsidR="00741DE9">
        <w:rPr>
          <w:sz w:val="24"/>
          <w:szCs w:val="24"/>
        </w:rPr>
        <w:t>), предусмотренные подпунктами «</w:t>
      </w:r>
      <w:r w:rsidRPr="008A09F1">
        <w:rPr>
          <w:sz w:val="24"/>
          <w:szCs w:val="24"/>
        </w:rPr>
        <w:t>а</w:t>
      </w:r>
      <w:r w:rsidR="00741DE9">
        <w:rPr>
          <w:sz w:val="24"/>
          <w:szCs w:val="24"/>
        </w:rPr>
        <w:t>»</w:t>
      </w:r>
      <w:r w:rsidRPr="008A09F1">
        <w:rPr>
          <w:sz w:val="24"/>
          <w:szCs w:val="24"/>
        </w:rPr>
        <w:t xml:space="preserve"> - </w:t>
      </w:r>
      <w:r w:rsidR="00741DE9">
        <w:rPr>
          <w:sz w:val="24"/>
          <w:szCs w:val="24"/>
        </w:rPr>
        <w:t>«</w:t>
      </w:r>
      <w:r w:rsidRPr="008A09F1">
        <w:rPr>
          <w:sz w:val="24"/>
          <w:szCs w:val="24"/>
        </w:rPr>
        <w:t>б</w:t>
      </w:r>
      <w:r w:rsidR="00741DE9">
        <w:rPr>
          <w:sz w:val="24"/>
          <w:szCs w:val="24"/>
        </w:rPr>
        <w:t>»</w:t>
      </w:r>
      <w:r w:rsidRPr="008A09F1">
        <w:rPr>
          <w:sz w:val="24"/>
          <w:szCs w:val="24"/>
        </w:rPr>
        <w:t xml:space="preserve"> пункта 2.9 Административного регламента, предоставляются органами, у</w:t>
      </w:r>
      <w:r w:rsidR="00741DE9">
        <w:rPr>
          <w:sz w:val="24"/>
          <w:szCs w:val="24"/>
        </w:rPr>
        <w:t xml:space="preserve">казанными в пункте 3.89 </w:t>
      </w:r>
      <w:r w:rsidRPr="008A09F1">
        <w:rPr>
          <w:sz w:val="24"/>
          <w:szCs w:val="24"/>
        </w:rPr>
        <w:t>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46415E" w:rsidRPr="008A09F1" w:rsidRDefault="0046415E" w:rsidP="008A09F1">
      <w:pPr>
        <w:pStyle w:val="ConsPlusNormal0"/>
        <w:ind w:firstLine="709"/>
        <w:jc w:val="both"/>
      </w:pPr>
      <w:r w:rsidRPr="008A09F1">
        <w:rPr>
          <w:sz w:val="24"/>
          <w:szCs w:val="24"/>
        </w:rPr>
        <w:t>3.92.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46415E" w:rsidRDefault="0046415E">
      <w:pPr>
        <w:pStyle w:val="ConsPlusNormal0"/>
        <w:ind w:firstLine="540"/>
        <w:jc w:val="both"/>
        <w:rPr>
          <w:sz w:val="24"/>
          <w:szCs w:val="24"/>
        </w:rPr>
      </w:pPr>
    </w:p>
    <w:p w:rsidR="0046415E" w:rsidRDefault="0046415E">
      <w:pPr>
        <w:pStyle w:val="ConsPlusTitle"/>
        <w:jc w:val="center"/>
      </w:pPr>
      <w:r>
        <w:rPr>
          <w:rFonts w:ascii="Times New Roman" w:hAnsi="Times New Roman" w:cs="Times New Roman"/>
        </w:rPr>
        <w:t>Принятие решения о предоставлении (об отказе</w:t>
      </w:r>
    </w:p>
    <w:p w:rsidR="0046415E" w:rsidRDefault="0046415E">
      <w:pPr>
        <w:pStyle w:val="ConsPlusTitle"/>
        <w:jc w:val="center"/>
      </w:pPr>
      <w:r>
        <w:rPr>
          <w:rFonts w:ascii="Times New Roman" w:hAnsi="Times New Roman" w:cs="Times New Roman"/>
        </w:rPr>
        <w:t>в предоставлении) муниципальной услуги</w:t>
      </w:r>
    </w:p>
    <w:p w:rsidR="0046415E" w:rsidRDefault="0046415E">
      <w:pPr>
        <w:pStyle w:val="ConsPlusNormal0"/>
        <w:jc w:val="both"/>
        <w:rPr>
          <w:sz w:val="24"/>
          <w:szCs w:val="24"/>
        </w:rPr>
      </w:pPr>
    </w:p>
    <w:p w:rsidR="0046415E" w:rsidRPr="00EB02BD" w:rsidRDefault="0046415E" w:rsidP="00741DE9">
      <w:pPr>
        <w:pStyle w:val="ConsPlusNormal0"/>
        <w:ind w:firstLine="709"/>
        <w:jc w:val="both"/>
      </w:pPr>
      <w:r w:rsidRPr="0041530D">
        <w:rPr>
          <w:sz w:val="24"/>
          <w:szCs w:val="24"/>
        </w:rPr>
        <w:t xml:space="preserve">3.93. Основанием для начала административной процедуры является регистрация </w:t>
      </w:r>
      <w:r w:rsidRPr="0041530D">
        <w:rPr>
          <w:bCs/>
          <w:sz w:val="24"/>
          <w:szCs w:val="24"/>
        </w:rPr>
        <w:t>уведомления об изменении параметров</w:t>
      </w:r>
      <w:r w:rsidRPr="0041530D">
        <w:rPr>
          <w:sz w:val="24"/>
          <w:szCs w:val="24"/>
        </w:rPr>
        <w:t xml:space="preserve"> и документов, предусмотренных подпунктами </w:t>
      </w:r>
      <w:r w:rsidR="0041530D">
        <w:rPr>
          <w:sz w:val="24"/>
          <w:szCs w:val="24"/>
        </w:rPr>
        <w:t xml:space="preserve">«б» </w:t>
      </w:r>
      <w:r w:rsidRPr="00EB02BD">
        <w:rPr>
          <w:sz w:val="24"/>
          <w:szCs w:val="24"/>
        </w:rPr>
        <w:t>-</w:t>
      </w:r>
      <w:r w:rsidR="0041530D" w:rsidRPr="00EB02BD">
        <w:rPr>
          <w:sz w:val="24"/>
          <w:szCs w:val="24"/>
        </w:rPr>
        <w:t xml:space="preserve"> «</w:t>
      </w:r>
      <w:r w:rsidR="003E2CD3" w:rsidRPr="00EB02BD">
        <w:rPr>
          <w:sz w:val="24"/>
          <w:szCs w:val="24"/>
        </w:rPr>
        <w:t>д</w:t>
      </w:r>
      <w:r w:rsidR="0041530D" w:rsidRPr="00EB02BD">
        <w:rPr>
          <w:sz w:val="24"/>
          <w:szCs w:val="24"/>
        </w:rPr>
        <w:t>»</w:t>
      </w:r>
      <w:r w:rsidRPr="00EB02BD">
        <w:rPr>
          <w:sz w:val="24"/>
          <w:szCs w:val="24"/>
        </w:rPr>
        <w:t xml:space="preserve"> пун</w:t>
      </w:r>
      <w:r w:rsidR="0041530D" w:rsidRPr="00EB02BD">
        <w:rPr>
          <w:sz w:val="24"/>
          <w:szCs w:val="24"/>
        </w:rPr>
        <w:t xml:space="preserve">кта 2.8, пунктом 2.9 </w:t>
      </w:r>
      <w:r w:rsidRPr="00EB02BD">
        <w:rPr>
          <w:sz w:val="24"/>
          <w:szCs w:val="24"/>
        </w:rPr>
        <w:t>Административного регламента.</w:t>
      </w:r>
    </w:p>
    <w:p w:rsidR="0046415E" w:rsidRPr="00EB02BD" w:rsidRDefault="0046415E" w:rsidP="00741DE9">
      <w:pPr>
        <w:pStyle w:val="ConsPlusNormal0"/>
        <w:ind w:firstLine="709"/>
        <w:jc w:val="both"/>
      </w:pPr>
      <w:r w:rsidRPr="00EB02BD">
        <w:rPr>
          <w:sz w:val="24"/>
          <w:szCs w:val="24"/>
        </w:rPr>
        <w:t xml:space="preserve">3.94. В рамках рассмотрения </w:t>
      </w:r>
      <w:r w:rsidRPr="00EB02BD">
        <w:rPr>
          <w:bCs/>
          <w:sz w:val="24"/>
          <w:szCs w:val="24"/>
        </w:rPr>
        <w:t>уведомления об изменении параметров</w:t>
      </w:r>
      <w:r w:rsidRPr="00EB02BD">
        <w:rPr>
          <w:sz w:val="24"/>
          <w:szCs w:val="24"/>
        </w:rPr>
        <w:t xml:space="preserve"> и документо</w:t>
      </w:r>
      <w:r w:rsidR="0041530D" w:rsidRPr="00EB02BD">
        <w:rPr>
          <w:sz w:val="24"/>
          <w:szCs w:val="24"/>
        </w:rPr>
        <w:t>в, предусмотренных подпунктами «</w:t>
      </w:r>
      <w:r w:rsidRPr="00EB02BD">
        <w:rPr>
          <w:sz w:val="24"/>
          <w:szCs w:val="24"/>
        </w:rPr>
        <w:t>б</w:t>
      </w:r>
      <w:r w:rsidR="0041530D" w:rsidRPr="00EB02BD">
        <w:rPr>
          <w:sz w:val="24"/>
          <w:szCs w:val="24"/>
        </w:rPr>
        <w:t xml:space="preserve">» </w:t>
      </w:r>
      <w:r w:rsidRPr="00EB02BD">
        <w:rPr>
          <w:sz w:val="24"/>
          <w:szCs w:val="24"/>
        </w:rPr>
        <w:t>-</w:t>
      </w:r>
      <w:r w:rsidR="0041530D" w:rsidRPr="00EB02BD">
        <w:rPr>
          <w:sz w:val="24"/>
          <w:szCs w:val="24"/>
        </w:rPr>
        <w:t xml:space="preserve"> «</w:t>
      </w:r>
      <w:r w:rsidR="009B592B" w:rsidRPr="00EB02BD">
        <w:rPr>
          <w:sz w:val="24"/>
          <w:szCs w:val="24"/>
        </w:rPr>
        <w:t>д</w:t>
      </w:r>
      <w:r w:rsidR="0041530D" w:rsidRPr="00EB02BD">
        <w:rPr>
          <w:sz w:val="24"/>
          <w:szCs w:val="24"/>
        </w:rPr>
        <w:t>»</w:t>
      </w:r>
      <w:r w:rsidRPr="00EB02BD">
        <w:rPr>
          <w:sz w:val="24"/>
          <w:szCs w:val="24"/>
        </w:rPr>
        <w:t xml:space="preserve"> пункта 2.8, пунктом 2.9 Административного регламента, осуществляется проверка наличия и правильности оформления документов, указанных в подпунктах </w:t>
      </w:r>
      <w:r w:rsidR="0041530D" w:rsidRPr="00EB02BD">
        <w:rPr>
          <w:sz w:val="24"/>
          <w:szCs w:val="24"/>
        </w:rPr>
        <w:t>«</w:t>
      </w:r>
      <w:r w:rsidRPr="00EB02BD">
        <w:rPr>
          <w:sz w:val="24"/>
          <w:szCs w:val="24"/>
        </w:rPr>
        <w:t>б</w:t>
      </w:r>
      <w:r w:rsidR="0041530D" w:rsidRPr="00EB02BD">
        <w:rPr>
          <w:sz w:val="24"/>
          <w:szCs w:val="24"/>
        </w:rPr>
        <w:t xml:space="preserve">» </w:t>
      </w:r>
      <w:r w:rsidRPr="00EB02BD">
        <w:rPr>
          <w:sz w:val="24"/>
          <w:szCs w:val="24"/>
        </w:rPr>
        <w:t>-</w:t>
      </w:r>
      <w:r w:rsidR="0041530D" w:rsidRPr="00EB02BD">
        <w:rPr>
          <w:sz w:val="24"/>
          <w:szCs w:val="24"/>
        </w:rPr>
        <w:t xml:space="preserve"> «</w:t>
      </w:r>
      <w:r w:rsidR="009B592B" w:rsidRPr="00EB02BD">
        <w:rPr>
          <w:sz w:val="24"/>
          <w:szCs w:val="24"/>
        </w:rPr>
        <w:t>д</w:t>
      </w:r>
      <w:r w:rsidR="0041530D" w:rsidRPr="00EB02BD">
        <w:rPr>
          <w:sz w:val="24"/>
          <w:szCs w:val="24"/>
        </w:rPr>
        <w:t>»</w:t>
      </w:r>
      <w:r w:rsidRPr="00EB02BD">
        <w:rPr>
          <w:sz w:val="24"/>
          <w:szCs w:val="24"/>
        </w:rPr>
        <w:t xml:space="preserve"> пункта 2.8, пунктом 2.9 Административного регламента.</w:t>
      </w:r>
    </w:p>
    <w:p w:rsidR="0046415E" w:rsidRPr="0041530D" w:rsidRDefault="0046415E" w:rsidP="00741DE9">
      <w:pPr>
        <w:pStyle w:val="ConsPlusNormal0"/>
        <w:ind w:firstLine="709"/>
        <w:jc w:val="both"/>
      </w:pPr>
      <w:r w:rsidRPr="00EB02BD">
        <w:rPr>
          <w:sz w:val="24"/>
          <w:szCs w:val="24"/>
        </w:rPr>
        <w:t>3.95. Неполучение (несвоевременное получение) документов (их копий или сведений, содержащихся в них), предусмотренных подпунктом 3.89 А</w:t>
      </w:r>
      <w:r w:rsidR="007648CF" w:rsidRPr="00EB02BD">
        <w:rPr>
          <w:sz w:val="24"/>
          <w:szCs w:val="24"/>
        </w:rPr>
        <w:t>дминистративного регламен</w:t>
      </w:r>
      <w:r w:rsidR="007648CF">
        <w:rPr>
          <w:sz w:val="24"/>
          <w:szCs w:val="24"/>
        </w:rPr>
        <w:t xml:space="preserve">та, не </w:t>
      </w:r>
      <w:r w:rsidRPr="0041530D">
        <w:rPr>
          <w:sz w:val="24"/>
          <w:szCs w:val="24"/>
        </w:rPr>
        <w:t xml:space="preserve">может являться основанием для отказа в предоставлении </w:t>
      </w:r>
      <w:r w:rsidR="007648CF">
        <w:rPr>
          <w:sz w:val="24"/>
          <w:szCs w:val="24"/>
        </w:rPr>
        <w:t>муниципальной</w:t>
      </w:r>
      <w:r w:rsidRPr="0041530D">
        <w:rPr>
          <w:sz w:val="24"/>
          <w:szCs w:val="24"/>
        </w:rPr>
        <w:t xml:space="preserve"> услуги.</w:t>
      </w:r>
    </w:p>
    <w:p w:rsidR="0046415E" w:rsidRPr="0041530D" w:rsidRDefault="0046415E" w:rsidP="00741DE9">
      <w:pPr>
        <w:pStyle w:val="ConsPlusNormal0"/>
        <w:ind w:firstLine="709"/>
        <w:jc w:val="both"/>
      </w:pPr>
      <w:r w:rsidRPr="0041530D">
        <w:rPr>
          <w:sz w:val="24"/>
          <w:szCs w:val="24"/>
        </w:rPr>
        <w:t>3.96. Должностное лицо ответственного структурного подразделения проводит проверку соответствия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46415E" w:rsidRPr="0041530D" w:rsidRDefault="0046415E" w:rsidP="00741DE9">
      <w:pPr>
        <w:pStyle w:val="ConsPlusNormal0"/>
        <w:ind w:firstLine="709"/>
        <w:jc w:val="both"/>
      </w:pPr>
      <w:r w:rsidRPr="0041530D">
        <w:rPr>
          <w:sz w:val="24"/>
          <w:szCs w:val="24"/>
        </w:rPr>
        <w:t>3.97. Критериями принятия решения о предоставлении муниципальной услуги являются:</w:t>
      </w:r>
    </w:p>
    <w:p w:rsidR="0046415E" w:rsidRPr="0041530D" w:rsidRDefault="0046415E" w:rsidP="00741DE9">
      <w:pPr>
        <w:pStyle w:val="ConsPlusNormal0"/>
        <w:ind w:firstLine="709"/>
        <w:jc w:val="both"/>
      </w:pPr>
      <w:r w:rsidRPr="0041530D">
        <w:rPr>
          <w:sz w:val="24"/>
          <w:szCs w:val="24"/>
        </w:rPr>
        <w:t>1) соответствие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w:t>
      </w:r>
    </w:p>
    <w:p w:rsidR="0046415E" w:rsidRPr="0041530D" w:rsidRDefault="0046415E" w:rsidP="00741DE9">
      <w:pPr>
        <w:pStyle w:val="ConsPlusNormal0"/>
        <w:ind w:firstLine="709"/>
        <w:jc w:val="both"/>
      </w:pPr>
      <w:r w:rsidRPr="0041530D">
        <w:rPr>
          <w:sz w:val="24"/>
          <w:szCs w:val="24"/>
        </w:rPr>
        <w:lastRenderedPageBreak/>
        <w:t>2) допустимость размещения указанных в уведомлении об изменении параметров объекта индивидуального жилищного строительства 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w:t>
      </w:r>
    </w:p>
    <w:p w:rsidR="0046415E" w:rsidRPr="0041530D" w:rsidRDefault="0046415E" w:rsidP="00741DE9">
      <w:pPr>
        <w:pStyle w:val="ConsPlusNormal0"/>
        <w:ind w:firstLine="709"/>
        <w:jc w:val="both"/>
      </w:pPr>
      <w:r w:rsidRPr="0041530D">
        <w:rPr>
          <w:sz w:val="24"/>
          <w:szCs w:val="24"/>
        </w:rPr>
        <w:t>3) наличие у лица, подавшего или направившего уведомление об изменении параметров, прав на земельный участок;</w:t>
      </w:r>
    </w:p>
    <w:p w:rsidR="0046415E" w:rsidRPr="0041530D" w:rsidRDefault="0046415E" w:rsidP="00741DE9">
      <w:pPr>
        <w:pStyle w:val="ConsPlusNormal0"/>
        <w:ind w:firstLine="709"/>
        <w:jc w:val="both"/>
      </w:pPr>
      <w:r w:rsidRPr="0041530D">
        <w:rPr>
          <w:sz w:val="24"/>
          <w:szCs w:val="24"/>
        </w:rPr>
        <w:t xml:space="preserve">4) непоступление </w:t>
      </w:r>
      <w:r w:rsidRPr="0041530D">
        <w:rPr>
          <w:bCs/>
          <w:sz w:val="24"/>
          <w:szCs w:val="24"/>
        </w:rPr>
        <w:t xml:space="preserve">в срок, указанный в части 9 статьи </w:t>
      </w:r>
      <w:r w:rsidRPr="00CB6551">
        <w:rPr>
          <w:bCs/>
          <w:sz w:val="24"/>
          <w:szCs w:val="24"/>
        </w:rPr>
        <w:t>51</w:t>
      </w:r>
      <w:r w:rsidR="00CB6551">
        <w:rPr>
          <w:bCs/>
          <w:sz w:val="24"/>
          <w:szCs w:val="24"/>
        </w:rPr>
        <w:t>.1</w:t>
      </w:r>
      <w:r w:rsidRPr="0041530D">
        <w:rPr>
          <w:bCs/>
          <w:sz w:val="24"/>
          <w:szCs w:val="24"/>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6415E" w:rsidRPr="0041530D" w:rsidRDefault="0046415E" w:rsidP="00741DE9">
      <w:pPr>
        <w:pStyle w:val="ConsPlusNormal0"/>
        <w:ind w:firstLine="709"/>
        <w:jc w:val="both"/>
      </w:pPr>
      <w:r w:rsidRPr="0041530D">
        <w:rPr>
          <w:sz w:val="24"/>
          <w:szCs w:val="24"/>
        </w:rPr>
        <w:t>3.98. Критериями принятия решения об отказе в предоставлении муниципальной</w:t>
      </w:r>
      <w:r w:rsidR="007B0044">
        <w:rPr>
          <w:sz w:val="24"/>
          <w:szCs w:val="24"/>
        </w:rPr>
        <w:t xml:space="preserve"> </w:t>
      </w:r>
      <w:r w:rsidRPr="0041530D">
        <w:rPr>
          <w:sz w:val="24"/>
          <w:szCs w:val="24"/>
        </w:rPr>
        <w:t>услуги:</w:t>
      </w:r>
    </w:p>
    <w:p w:rsidR="0046415E" w:rsidRPr="0041530D" w:rsidRDefault="0046415E" w:rsidP="00741DE9">
      <w:pPr>
        <w:pStyle w:val="ConsPlusNormal0"/>
        <w:ind w:firstLine="709"/>
        <w:jc w:val="both"/>
      </w:pPr>
      <w:r w:rsidRPr="0041530D">
        <w:rPr>
          <w:sz w:val="24"/>
          <w:szCs w:val="24"/>
        </w:rPr>
        <w:t>а) указанные в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w:t>
      </w:r>
    </w:p>
    <w:p w:rsidR="0046415E" w:rsidRPr="0041530D" w:rsidRDefault="0046415E" w:rsidP="00741DE9">
      <w:pPr>
        <w:pStyle w:val="ConsPlusNormal0"/>
        <w:ind w:firstLine="709"/>
        <w:jc w:val="both"/>
      </w:pPr>
      <w:r w:rsidRPr="0041530D">
        <w:rPr>
          <w:sz w:val="24"/>
          <w:szCs w:val="24"/>
        </w:rPr>
        <w:t>б) размещение указанных в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w:t>
      </w:r>
    </w:p>
    <w:p w:rsidR="0046415E" w:rsidRPr="0041530D" w:rsidRDefault="0046415E" w:rsidP="00741DE9">
      <w:pPr>
        <w:pStyle w:val="ConsPlusNormal0"/>
        <w:ind w:firstLine="709"/>
        <w:jc w:val="both"/>
      </w:pPr>
      <w:r w:rsidRPr="0041530D">
        <w:rPr>
          <w:sz w:val="24"/>
          <w:szCs w:val="24"/>
        </w:rPr>
        <w:t>в)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46415E" w:rsidRPr="0041530D" w:rsidRDefault="0046415E" w:rsidP="00741DE9">
      <w:pPr>
        <w:pStyle w:val="ConsPlusNormal0"/>
        <w:ind w:firstLine="709"/>
        <w:jc w:val="both"/>
      </w:pPr>
      <w:r w:rsidRPr="00EB02BD">
        <w:rPr>
          <w:sz w:val="24"/>
          <w:szCs w:val="24"/>
        </w:rPr>
        <w:t>3.99. По результатам проверки документо</w:t>
      </w:r>
      <w:r w:rsidR="007B0044" w:rsidRPr="00EB02BD">
        <w:rPr>
          <w:sz w:val="24"/>
          <w:szCs w:val="24"/>
        </w:rPr>
        <w:t>в, предусмотренных подпунктами «</w:t>
      </w:r>
      <w:r w:rsidRPr="00EB02BD">
        <w:rPr>
          <w:sz w:val="24"/>
          <w:szCs w:val="24"/>
        </w:rPr>
        <w:t>б</w:t>
      </w:r>
      <w:r w:rsidR="007B0044" w:rsidRPr="00EB02BD">
        <w:rPr>
          <w:sz w:val="24"/>
          <w:szCs w:val="24"/>
        </w:rPr>
        <w:t>»</w:t>
      </w:r>
      <w:r w:rsidRPr="00EB02BD">
        <w:rPr>
          <w:sz w:val="24"/>
          <w:szCs w:val="24"/>
        </w:rPr>
        <w:t xml:space="preserve"> - </w:t>
      </w:r>
      <w:r w:rsidR="007B0044" w:rsidRPr="00EB02BD">
        <w:rPr>
          <w:sz w:val="24"/>
          <w:szCs w:val="24"/>
        </w:rPr>
        <w:t>«</w:t>
      </w:r>
      <w:r w:rsidR="008A1AD9" w:rsidRPr="00EB02BD">
        <w:rPr>
          <w:sz w:val="24"/>
          <w:szCs w:val="24"/>
        </w:rPr>
        <w:t>д</w:t>
      </w:r>
      <w:r w:rsidR="007B0044" w:rsidRPr="00EB02BD">
        <w:rPr>
          <w:sz w:val="24"/>
          <w:szCs w:val="24"/>
        </w:rPr>
        <w:t>»</w:t>
      </w:r>
      <w:r w:rsidRPr="0041530D">
        <w:rPr>
          <w:sz w:val="24"/>
          <w:szCs w:val="24"/>
        </w:rPr>
        <w:t xml:space="preserve"> пункта 2.8, пунктом 2.9 Административного регламента, должностное лицо ответственного структурного подразделения подготавливает проект соответствующего решения.</w:t>
      </w:r>
    </w:p>
    <w:p w:rsidR="0046415E" w:rsidRPr="0041530D" w:rsidRDefault="0046415E" w:rsidP="00741DE9">
      <w:pPr>
        <w:pStyle w:val="ConsPlusNormal0"/>
        <w:ind w:firstLine="709"/>
        <w:jc w:val="both"/>
      </w:pPr>
      <w:r w:rsidRPr="0041530D">
        <w:rPr>
          <w:sz w:val="24"/>
          <w:szCs w:val="24"/>
        </w:rPr>
        <w:t>3.100.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или уведомления о несоответствии.</w:t>
      </w:r>
    </w:p>
    <w:p w:rsidR="0046415E" w:rsidRPr="0041530D" w:rsidRDefault="0046415E" w:rsidP="00741DE9">
      <w:pPr>
        <w:pStyle w:val="ConsPlusNormal0"/>
        <w:ind w:firstLine="709"/>
        <w:jc w:val="both"/>
      </w:pPr>
      <w:r w:rsidRPr="0041530D">
        <w:rPr>
          <w:sz w:val="24"/>
          <w:szCs w:val="24"/>
        </w:rPr>
        <w:t>3.101. Решение о предоставлении муниципальной услуги или об отказе в предоставлении муниципальной услуги принимается</w:t>
      </w:r>
      <w:r w:rsidR="00102B61">
        <w:rPr>
          <w:sz w:val="24"/>
          <w:szCs w:val="24"/>
        </w:rPr>
        <w:t xml:space="preserve"> заместителем Городского Головы – начальником уполномоченного органа.</w:t>
      </w:r>
    </w:p>
    <w:p w:rsidR="0046415E" w:rsidRPr="0041530D" w:rsidRDefault="0046415E" w:rsidP="00741DE9">
      <w:pPr>
        <w:pStyle w:val="ConsPlusNormal0"/>
        <w:ind w:firstLine="709"/>
        <w:jc w:val="both"/>
      </w:pPr>
      <w:r w:rsidRPr="0041530D">
        <w:rPr>
          <w:sz w:val="24"/>
          <w:szCs w:val="24"/>
        </w:rPr>
        <w:t>3.102. Решение, принимаемое</w:t>
      </w:r>
      <w:r w:rsidR="00102B61" w:rsidRPr="00102B61">
        <w:rPr>
          <w:sz w:val="24"/>
          <w:szCs w:val="24"/>
        </w:rPr>
        <w:t xml:space="preserve"> </w:t>
      </w:r>
      <w:r w:rsidR="00102B61">
        <w:rPr>
          <w:sz w:val="24"/>
          <w:szCs w:val="24"/>
        </w:rPr>
        <w:t>заместителем Городского Головы – начальником уполномоченного органа</w:t>
      </w:r>
      <w:r w:rsidRPr="0041530D">
        <w:rPr>
          <w:sz w:val="24"/>
          <w:szCs w:val="24"/>
        </w:rPr>
        <w:t xml:space="preserve"> </w:t>
      </w:r>
      <w:r w:rsidRPr="00102B61">
        <w:rPr>
          <w:sz w:val="24"/>
          <w:szCs w:val="24"/>
        </w:rPr>
        <w:t>о предоставлении муниципальной услуги или об отказе в предоставлении муниципальной услуги, подписывается</w:t>
      </w:r>
      <w:r w:rsidRPr="0041530D">
        <w:rPr>
          <w:sz w:val="24"/>
          <w:szCs w:val="24"/>
        </w:rPr>
        <w:t xml:space="preserve"> им, в том числе с использованием усиленной квалифицированной электронной подписи.</w:t>
      </w:r>
    </w:p>
    <w:p w:rsidR="0046415E" w:rsidRPr="0041530D" w:rsidRDefault="0046415E" w:rsidP="00741DE9">
      <w:pPr>
        <w:pStyle w:val="ConsPlusNormal0"/>
        <w:ind w:firstLine="709"/>
        <w:jc w:val="both"/>
      </w:pPr>
      <w:r w:rsidRPr="0041530D">
        <w:rPr>
          <w:sz w:val="24"/>
          <w:szCs w:val="24"/>
        </w:rPr>
        <w:t>3.103.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уведомления об изменении параметров и документов и (или) информации, необходимых для предоставления муниципальной услуги.</w:t>
      </w:r>
    </w:p>
    <w:p w:rsidR="0046415E" w:rsidRPr="00102B61" w:rsidRDefault="0046415E" w:rsidP="00741DE9">
      <w:pPr>
        <w:pStyle w:val="ConsPlusNormal0"/>
        <w:ind w:firstLine="709"/>
        <w:jc w:val="both"/>
      </w:pPr>
      <w:r w:rsidRPr="0041530D">
        <w:rPr>
          <w:sz w:val="24"/>
          <w:szCs w:val="24"/>
        </w:rPr>
        <w:t xml:space="preserve">3.104. </w:t>
      </w:r>
      <w:r w:rsidRPr="00102B61">
        <w:rPr>
          <w:sz w:val="24"/>
          <w:szCs w:val="24"/>
        </w:rPr>
        <w:t xml:space="preserve">При подаче уведомления об изменении параметров и документов, предусмотренных подпунктами </w:t>
      </w:r>
      <w:r w:rsidR="00BD063A" w:rsidRPr="00102B61">
        <w:rPr>
          <w:sz w:val="24"/>
          <w:szCs w:val="24"/>
        </w:rPr>
        <w:t>«</w:t>
      </w:r>
      <w:r w:rsidRPr="00102B61">
        <w:rPr>
          <w:sz w:val="24"/>
          <w:szCs w:val="24"/>
        </w:rPr>
        <w:t>б</w:t>
      </w:r>
      <w:r w:rsidR="00BD063A" w:rsidRPr="00102B61">
        <w:rPr>
          <w:sz w:val="24"/>
          <w:szCs w:val="24"/>
        </w:rPr>
        <w:t xml:space="preserve">» </w:t>
      </w:r>
      <w:r w:rsidRPr="00102B61">
        <w:rPr>
          <w:sz w:val="24"/>
          <w:szCs w:val="24"/>
        </w:rPr>
        <w:noBreakHyphen/>
      </w:r>
      <w:r w:rsidR="00BD063A" w:rsidRPr="00102B61">
        <w:rPr>
          <w:sz w:val="24"/>
          <w:szCs w:val="24"/>
        </w:rPr>
        <w:t xml:space="preserve"> «</w:t>
      </w:r>
      <w:r w:rsidR="00CD0887" w:rsidRPr="00102B61">
        <w:rPr>
          <w:sz w:val="24"/>
          <w:szCs w:val="24"/>
        </w:rPr>
        <w:t>д</w:t>
      </w:r>
      <w:r w:rsidR="00BD063A" w:rsidRPr="00102B61">
        <w:rPr>
          <w:sz w:val="24"/>
          <w:szCs w:val="24"/>
        </w:rPr>
        <w:t>»</w:t>
      </w:r>
      <w:r w:rsidRPr="00102B61">
        <w:rPr>
          <w:sz w:val="24"/>
          <w:szCs w:val="24"/>
        </w:rPr>
        <w:t xml:space="preserve"> пункта 2.8, пунктом 2.9 Административного регламента, в ходе личного </w:t>
      </w:r>
      <w:r w:rsidRPr="00102B61">
        <w:rPr>
          <w:sz w:val="24"/>
          <w:szCs w:val="24"/>
        </w:rPr>
        <w:lastRenderedPageBreak/>
        <w:t>приема, посредством почтового отправления уведомление о несоответствии выдается заявителю на руки или направляется посредством почтового отправления.</w:t>
      </w:r>
    </w:p>
    <w:p w:rsidR="0046415E" w:rsidRPr="00102B61" w:rsidRDefault="0046415E" w:rsidP="00741DE9">
      <w:pPr>
        <w:pStyle w:val="ConsPlusNormal0"/>
        <w:ind w:firstLine="709"/>
        <w:jc w:val="both"/>
      </w:pPr>
      <w:r w:rsidRPr="00102B61">
        <w:rPr>
          <w:sz w:val="24"/>
          <w:szCs w:val="24"/>
        </w:rPr>
        <w:t>3.105. При подаче уведомления об изменении параметров и документо</w:t>
      </w:r>
      <w:r w:rsidR="00BD063A" w:rsidRPr="00102B61">
        <w:rPr>
          <w:sz w:val="24"/>
          <w:szCs w:val="24"/>
        </w:rPr>
        <w:t>в, предусмотренных подпунктами «</w:t>
      </w:r>
      <w:r w:rsidRPr="00102B61">
        <w:rPr>
          <w:sz w:val="24"/>
          <w:szCs w:val="24"/>
        </w:rPr>
        <w:t>б</w:t>
      </w:r>
      <w:r w:rsidR="00BD063A" w:rsidRPr="00102B61">
        <w:rPr>
          <w:sz w:val="24"/>
          <w:szCs w:val="24"/>
        </w:rPr>
        <w:t xml:space="preserve">» </w:t>
      </w:r>
      <w:r w:rsidRPr="00102B61">
        <w:rPr>
          <w:sz w:val="24"/>
          <w:szCs w:val="24"/>
        </w:rPr>
        <w:noBreakHyphen/>
      </w:r>
      <w:r w:rsidR="00BD063A" w:rsidRPr="00102B61">
        <w:rPr>
          <w:sz w:val="24"/>
          <w:szCs w:val="24"/>
        </w:rPr>
        <w:t xml:space="preserve"> «</w:t>
      </w:r>
      <w:r w:rsidR="00CD0887" w:rsidRPr="00102B61">
        <w:rPr>
          <w:sz w:val="24"/>
          <w:szCs w:val="24"/>
        </w:rPr>
        <w:t>д</w:t>
      </w:r>
      <w:r w:rsidR="00BD063A" w:rsidRPr="00102B61">
        <w:rPr>
          <w:sz w:val="24"/>
          <w:szCs w:val="24"/>
        </w:rPr>
        <w:t>»</w:t>
      </w:r>
      <w:r w:rsidRPr="00102B61">
        <w:rPr>
          <w:sz w:val="24"/>
          <w:szCs w:val="24"/>
        </w:rPr>
        <w:t xml:space="preserve"> пункта 2.8, пунктом 2.9 Административного регламента, посредством Единого портала, регионального портала направление заявителю уведомления о несоответствии осуществляется в личный кабинет заявителя на Едином портале, региональном портале (статус заявления обновляется до стату</w:t>
      </w:r>
      <w:r w:rsidR="00BD063A" w:rsidRPr="00102B61">
        <w:rPr>
          <w:sz w:val="24"/>
          <w:szCs w:val="24"/>
        </w:rPr>
        <w:t>са «</w:t>
      </w:r>
      <w:r w:rsidRPr="00102B61">
        <w:rPr>
          <w:sz w:val="24"/>
          <w:szCs w:val="24"/>
        </w:rPr>
        <w:t>Услуга оказана</w:t>
      </w:r>
      <w:r w:rsidR="00BD063A" w:rsidRPr="00102B61">
        <w:rPr>
          <w:sz w:val="24"/>
          <w:szCs w:val="24"/>
        </w:rPr>
        <w:t>»</w:t>
      </w:r>
      <w:r w:rsidRPr="00102B61">
        <w:rPr>
          <w:sz w:val="24"/>
          <w:szCs w:val="24"/>
        </w:rPr>
        <w:t>).</w:t>
      </w:r>
    </w:p>
    <w:p w:rsidR="0046415E" w:rsidRPr="0041530D" w:rsidRDefault="0046415E" w:rsidP="00741DE9">
      <w:pPr>
        <w:pStyle w:val="ConsPlusNormal0"/>
        <w:ind w:firstLine="709"/>
        <w:jc w:val="both"/>
      </w:pPr>
      <w:r w:rsidRPr="00102B61">
        <w:rPr>
          <w:sz w:val="24"/>
          <w:szCs w:val="24"/>
        </w:rPr>
        <w:t xml:space="preserve">3.106. При подаче уведомления об изменении параметров и документов, предусмотренных подпунктами </w:t>
      </w:r>
      <w:r w:rsidR="00BD063A" w:rsidRPr="00102B61">
        <w:rPr>
          <w:sz w:val="24"/>
          <w:szCs w:val="24"/>
        </w:rPr>
        <w:t>«</w:t>
      </w:r>
      <w:r w:rsidRPr="00102B61">
        <w:rPr>
          <w:sz w:val="24"/>
          <w:szCs w:val="24"/>
        </w:rPr>
        <w:t>б</w:t>
      </w:r>
      <w:r w:rsidR="00BD063A" w:rsidRPr="00102B61">
        <w:rPr>
          <w:sz w:val="24"/>
          <w:szCs w:val="24"/>
        </w:rPr>
        <w:t xml:space="preserve">» </w:t>
      </w:r>
      <w:r w:rsidRPr="00102B61">
        <w:rPr>
          <w:sz w:val="24"/>
          <w:szCs w:val="24"/>
        </w:rPr>
        <w:noBreakHyphen/>
      </w:r>
      <w:r w:rsidR="00BD063A" w:rsidRPr="00102B61">
        <w:rPr>
          <w:sz w:val="24"/>
          <w:szCs w:val="24"/>
        </w:rPr>
        <w:t xml:space="preserve"> «</w:t>
      </w:r>
      <w:r w:rsidR="00CB2325" w:rsidRPr="00102B61">
        <w:rPr>
          <w:sz w:val="24"/>
          <w:szCs w:val="24"/>
        </w:rPr>
        <w:t>д</w:t>
      </w:r>
      <w:r w:rsidR="00BD063A" w:rsidRPr="00102B61">
        <w:rPr>
          <w:sz w:val="24"/>
          <w:szCs w:val="24"/>
        </w:rPr>
        <w:t>»</w:t>
      </w:r>
      <w:r w:rsidRPr="00102B61">
        <w:rPr>
          <w:sz w:val="24"/>
          <w:szCs w:val="24"/>
        </w:rPr>
        <w:t xml:space="preserve"> пункта 2.8</w:t>
      </w:r>
      <w:r w:rsidRPr="0041530D">
        <w:rPr>
          <w:sz w:val="24"/>
          <w:szCs w:val="24"/>
        </w:rPr>
        <w:t>, пунктом 2.9 Административного регламента, через многофункциональный центр уведомление о несоответствии направляется в многофункциональный центр.</w:t>
      </w:r>
    </w:p>
    <w:p w:rsidR="0046415E" w:rsidRPr="0041530D" w:rsidRDefault="0046415E" w:rsidP="00741DE9">
      <w:pPr>
        <w:pStyle w:val="ConsPlusNormal0"/>
        <w:ind w:firstLine="709"/>
        <w:jc w:val="both"/>
      </w:pPr>
      <w:r w:rsidRPr="0041530D">
        <w:rPr>
          <w:sz w:val="24"/>
          <w:szCs w:val="24"/>
        </w:rPr>
        <w:t>3.107. Срок выдачи (направления) заявителю уведомления о несоответствии исчисляется со дня принятия такого решения и составляет один рабочий день, но не превышает сро</w:t>
      </w:r>
      <w:r w:rsidR="00BD063A">
        <w:rPr>
          <w:sz w:val="24"/>
          <w:szCs w:val="24"/>
        </w:rPr>
        <w:t xml:space="preserve">к, установленный в пункте 2.11 </w:t>
      </w:r>
      <w:r w:rsidRPr="0041530D">
        <w:rPr>
          <w:sz w:val="24"/>
          <w:szCs w:val="24"/>
        </w:rPr>
        <w:t>Административного регламента.</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Предоставление результата муниципальной услуги</w:t>
      </w:r>
    </w:p>
    <w:p w:rsidR="0046415E" w:rsidRDefault="0046415E">
      <w:pPr>
        <w:pStyle w:val="ConsPlusNormal0"/>
        <w:jc w:val="both"/>
        <w:rPr>
          <w:sz w:val="24"/>
          <w:szCs w:val="24"/>
        </w:rPr>
      </w:pPr>
    </w:p>
    <w:p w:rsidR="0046415E" w:rsidRDefault="0046415E" w:rsidP="00ED3134">
      <w:pPr>
        <w:pStyle w:val="ConsPlusNormal0"/>
        <w:ind w:firstLine="709"/>
        <w:jc w:val="both"/>
      </w:pPr>
      <w:r>
        <w:rPr>
          <w:sz w:val="24"/>
          <w:szCs w:val="24"/>
        </w:rPr>
        <w:t>3.108. Основанием для начала выполнения административной процедуры является подписание уполномоченным должностным лицом уведомления о соответствии.</w:t>
      </w:r>
    </w:p>
    <w:p w:rsidR="0046415E" w:rsidRDefault="0046415E" w:rsidP="00ED3134">
      <w:pPr>
        <w:pStyle w:val="ConsPlusNormal0"/>
        <w:ind w:firstLine="709"/>
        <w:jc w:val="both"/>
      </w:pPr>
      <w:r>
        <w:rPr>
          <w:sz w:val="24"/>
          <w:szCs w:val="24"/>
        </w:rPr>
        <w:t>3.109.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46415E" w:rsidRDefault="0046415E" w:rsidP="00ED3134">
      <w:pPr>
        <w:pStyle w:val="ConsPlusNormal0"/>
        <w:ind w:firstLine="709"/>
        <w:jc w:val="both"/>
      </w:pPr>
      <w:r>
        <w:rPr>
          <w:sz w:val="24"/>
          <w:szCs w:val="24"/>
        </w:rPr>
        <w:t>1) на бумажном носителе;</w:t>
      </w:r>
    </w:p>
    <w:p w:rsidR="0046415E" w:rsidRDefault="0046415E" w:rsidP="00ED3134">
      <w:pPr>
        <w:pStyle w:val="ConsPlusNormal0"/>
        <w:ind w:firstLine="709"/>
        <w:jc w:val="both"/>
      </w:pPr>
      <w:r>
        <w:rPr>
          <w:sz w:val="24"/>
          <w:szCs w:val="24"/>
        </w:rPr>
        <w:t>2) в форме электронного документа, подписанного с использованием усиленной квалифицированной электронной</w:t>
      </w:r>
      <w:r w:rsidR="00CB6551" w:rsidRPr="00CB6551">
        <w:rPr>
          <w:sz w:val="24"/>
          <w:szCs w:val="24"/>
        </w:rPr>
        <w:t xml:space="preserve"> </w:t>
      </w:r>
      <w:r w:rsidR="00CB6551">
        <w:rPr>
          <w:sz w:val="24"/>
          <w:szCs w:val="24"/>
        </w:rPr>
        <w:t>заместителя Городского Головы – начальника уполномоченного органа.</w:t>
      </w:r>
    </w:p>
    <w:p w:rsidR="0046415E" w:rsidRDefault="0046415E" w:rsidP="00ED3134">
      <w:pPr>
        <w:pStyle w:val="ConsPlusNormal0"/>
        <w:ind w:firstLine="709"/>
        <w:jc w:val="both"/>
      </w:pPr>
      <w:r>
        <w:rPr>
          <w:sz w:val="24"/>
          <w:szCs w:val="24"/>
        </w:rPr>
        <w:t>3.110. Должностным лицом, ответственным за выполнение административной процедуры, является</w:t>
      </w:r>
      <w:r w:rsidR="00293550">
        <w:rPr>
          <w:sz w:val="24"/>
          <w:szCs w:val="24"/>
        </w:rPr>
        <w:t xml:space="preserve"> специалист отдела объектов капитального строительства комитета архитектуры и градостроительства уполномоченного органа.</w:t>
      </w:r>
    </w:p>
    <w:p w:rsidR="0046415E" w:rsidRDefault="0046415E" w:rsidP="00ED3134">
      <w:pPr>
        <w:pStyle w:val="ConsPlusNormal0"/>
        <w:ind w:firstLine="709"/>
        <w:jc w:val="both"/>
      </w:pPr>
      <w:r>
        <w:rPr>
          <w:sz w:val="24"/>
          <w:szCs w:val="24"/>
        </w:rPr>
        <w:t>3.111. При подаче уведомления об изменении параметров и документо</w:t>
      </w:r>
      <w:r w:rsidR="00BD063A">
        <w:rPr>
          <w:sz w:val="24"/>
          <w:szCs w:val="24"/>
        </w:rPr>
        <w:t>в, предусмотренных подпунктами «</w:t>
      </w:r>
      <w:r>
        <w:rPr>
          <w:sz w:val="24"/>
          <w:szCs w:val="24"/>
        </w:rPr>
        <w:t>б</w:t>
      </w:r>
      <w:r w:rsidR="00BD063A">
        <w:rPr>
          <w:sz w:val="24"/>
          <w:szCs w:val="24"/>
        </w:rPr>
        <w:t xml:space="preserve">» </w:t>
      </w:r>
      <w:r>
        <w:rPr>
          <w:sz w:val="24"/>
          <w:szCs w:val="24"/>
        </w:rPr>
        <w:noBreakHyphen/>
      </w:r>
      <w:r w:rsidR="00BD063A">
        <w:rPr>
          <w:sz w:val="24"/>
          <w:szCs w:val="24"/>
        </w:rPr>
        <w:t xml:space="preserve"> «</w:t>
      </w:r>
      <w:r>
        <w:rPr>
          <w:sz w:val="24"/>
          <w:szCs w:val="24"/>
        </w:rPr>
        <w:t>е</w:t>
      </w:r>
      <w:r w:rsidR="00BD063A">
        <w:rPr>
          <w:sz w:val="24"/>
          <w:szCs w:val="24"/>
        </w:rPr>
        <w:t>»</w:t>
      </w:r>
      <w:r>
        <w:rPr>
          <w:sz w:val="24"/>
          <w:szCs w:val="24"/>
        </w:rPr>
        <w:t xml:space="preserve"> пункта 2.8, пунктом 2.9 Административного регламента, в ходе личного приема, посредством почтового отправления уведомление о соответствии выдается заявителю на руки или направляется посредством почтового отправления.</w:t>
      </w:r>
    </w:p>
    <w:p w:rsidR="0046415E" w:rsidRDefault="0046415E" w:rsidP="00ED3134">
      <w:pPr>
        <w:pStyle w:val="ConsPlusNormal0"/>
        <w:ind w:firstLine="709"/>
        <w:jc w:val="both"/>
      </w:pPr>
      <w:r>
        <w:rPr>
          <w:sz w:val="24"/>
          <w:szCs w:val="24"/>
        </w:rPr>
        <w:t xml:space="preserve">3.112. При подаче уведомления об изменении параметров и документов, предусмотренных подпунктами </w:t>
      </w:r>
      <w:r w:rsidR="00BD063A">
        <w:rPr>
          <w:sz w:val="24"/>
          <w:szCs w:val="24"/>
        </w:rPr>
        <w:t>«</w:t>
      </w:r>
      <w:r>
        <w:rPr>
          <w:sz w:val="24"/>
          <w:szCs w:val="24"/>
        </w:rPr>
        <w:t>б</w:t>
      </w:r>
      <w:r w:rsidR="00BD063A">
        <w:rPr>
          <w:sz w:val="24"/>
          <w:szCs w:val="24"/>
        </w:rPr>
        <w:t xml:space="preserve">» </w:t>
      </w:r>
      <w:r>
        <w:rPr>
          <w:sz w:val="24"/>
          <w:szCs w:val="24"/>
        </w:rPr>
        <w:noBreakHyphen/>
      </w:r>
      <w:r w:rsidR="00BD063A">
        <w:rPr>
          <w:sz w:val="24"/>
          <w:szCs w:val="24"/>
        </w:rPr>
        <w:t xml:space="preserve"> «</w:t>
      </w:r>
      <w:r>
        <w:rPr>
          <w:sz w:val="24"/>
          <w:szCs w:val="24"/>
        </w:rPr>
        <w:t>е</w:t>
      </w:r>
      <w:r w:rsidR="00BD063A">
        <w:rPr>
          <w:sz w:val="24"/>
          <w:szCs w:val="24"/>
        </w:rPr>
        <w:t>»</w:t>
      </w:r>
      <w:r>
        <w:rPr>
          <w:sz w:val="24"/>
          <w:szCs w:val="24"/>
        </w:rPr>
        <w:t xml:space="preserve"> пункта 2.8, пунктом 2.9 Административного регламента, посредством Единого портала, регионального портала направление заявителю уведомления о соответствии осуществляется в личный кабинет заявителя на Едином портале, региональном портале (статус за</w:t>
      </w:r>
      <w:r w:rsidR="00BD063A">
        <w:rPr>
          <w:sz w:val="24"/>
          <w:szCs w:val="24"/>
        </w:rPr>
        <w:t>явления обновляется до статуса «</w:t>
      </w:r>
      <w:r>
        <w:rPr>
          <w:sz w:val="24"/>
          <w:szCs w:val="24"/>
        </w:rPr>
        <w:t>Услуга оказана</w:t>
      </w:r>
      <w:r w:rsidR="00BD063A">
        <w:rPr>
          <w:sz w:val="24"/>
          <w:szCs w:val="24"/>
        </w:rPr>
        <w:t>»</w:t>
      </w:r>
      <w:r>
        <w:rPr>
          <w:sz w:val="24"/>
          <w:szCs w:val="24"/>
        </w:rPr>
        <w:t>).</w:t>
      </w:r>
    </w:p>
    <w:p w:rsidR="0046415E" w:rsidRDefault="0046415E" w:rsidP="00ED3134">
      <w:pPr>
        <w:pStyle w:val="ConsPlusNormal0"/>
        <w:ind w:firstLine="709"/>
        <w:jc w:val="both"/>
      </w:pPr>
      <w:r>
        <w:rPr>
          <w:sz w:val="24"/>
          <w:szCs w:val="24"/>
        </w:rPr>
        <w:t>3.113. При подаче уведомления об изменении параметров и документо</w:t>
      </w:r>
      <w:r w:rsidR="00BD063A">
        <w:rPr>
          <w:sz w:val="24"/>
          <w:szCs w:val="24"/>
        </w:rPr>
        <w:t>в, предусмотренных подпунктами «</w:t>
      </w:r>
      <w:r>
        <w:rPr>
          <w:sz w:val="24"/>
          <w:szCs w:val="24"/>
        </w:rPr>
        <w:t>б</w:t>
      </w:r>
      <w:r w:rsidR="00BD063A">
        <w:rPr>
          <w:sz w:val="24"/>
          <w:szCs w:val="24"/>
        </w:rPr>
        <w:t xml:space="preserve">» </w:t>
      </w:r>
      <w:r>
        <w:rPr>
          <w:sz w:val="24"/>
          <w:szCs w:val="24"/>
        </w:rPr>
        <w:noBreakHyphen/>
      </w:r>
      <w:r w:rsidR="00BD063A">
        <w:rPr>
          <w:sz w:val="24"/>
          <w:szCs w:val="24"/>
        </w:rPr>
        <w:t xml:space="preserve"> «</w:t>
      </w:r>
      <w:r>
        <w:rPr>
          <w:sz w:val="24"/>
          <w:szCs w:val="24"/>
        </w:rPr>
        <w:t>е</w:t>
      </w:r>
      <w:r w:rsidR="00BD063A">
        <w:rPr>
          <w:sz w:val="24"/>
          <w:szCs w:val="24"/>
        </w:rPr>
        <w:t>»</w:t>
      </w:r>
      <w:r>
        <w:rPr>
          <w:sz w:val="24"/>
          <w:szCs w:val="24"/>
        </w:rPr>
        <w:t xml:space="preserve"> пункта 2.8, пунктом 2.9 Административного регламента, через многофункциональный центр уведомление о соответствии направляется в многофункциональный центр.</w:t>
      </w:r>
    </w:p>
    <w:p w:rsidR="0046415E" w:rsidRDefault="0046415E" w:rsidP="00ED3134">
      <w:pPr>
        <w:pStyle w:val="ConsPlusNormal0"/>
        <w:ind w:firstLine="709"/>
        <w:jc w:val="both"/>
      </w:pPr>
      <w:r>
        <w:rPr>
          <w:sz w:val="24"/>
          <w:szCs w:val="24"/>
        </w:rPr>
        <w:t xml:space="preserve">3.114. Срок предоставления заявителю результата </w:t>
      </w:r>
      <w:r w:rsidR="00BD063A">
        <w:rPr>
          <w:sz w:val="24"/>
          <w:szCs w:val="24"/>
        </w:rPr>
        <w:t>муниципальной</w:t>
      </w:r>
      <w:r>
        <w:rPr>
          <w:sz w:val="24"/>
          <w:szCs w:val="24"/>
        </w:rPr>
        <w:t xml:space="preserve"> услуги исчисляется со дня подписания уведомления о соответствии и составляет один рабочий день, но не превышает срок, установленный в пункте 2.11 Административного регламента.</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Получение дополнительных сведений от заявителя</w:t>
      </w:r>
    </w:p>
    <w:p w:rsidR="0046415E" w:rsidRDefault="0046415E">
      <w:pPr>
        <w:pStyle w:val="ConsPlusNormal0"/>
        <w:jc w:val="both"/>
        <w:rPr>
          <w:sz w:val="24"/>
          <w:szCs w:val="24"/>
        </w:rPr>
      </w:pPr>
    </w:p>
    <w:p w:rsidR="0046415E" w:rsidRDefault="0046415E" w:rsidP="00ED3134">
      <w:pPr>
        <w:pStyle w:val="ConsPlusNormal0"/>
        <w:ind w:firstLine="709"/>
        <w:jc w:val="both"/>
      </w:pPr>
      <w:r>
        <w:rPr>
          <w:sz w:val="24"/>
          <w:szCs w:val="24"/>
        </w:rPr>
        <w:t>3.115. Получение дополнительных сведений от заявителя не предусмотрено.</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Максимальный срок предоставления муниципальной услуги</w:t>
      </w:r>
    </w:p>
    <w:p w:rsidR="0046415E" w:rsidRDefault="0046415E">
      <w:pPr>
        <w:pStyle w:val="ConsPlusNormal0"/>
        <w:jc w:val="both"/>
        <w:rPr>
          <w:sz w:val="24"/>
          <w:szCs w:val="24"/>
        </w:rPr>
      </w:pPr>
    </w:p>
    <w:p w:rsidR="0046415E" w:rsidRDefault="0046415E" w:rsidP="00ED3134">
      <w:pPr>
        <w:pStyle w:val="ConsPlusNormal0"/>
        <w:ind w:firstLine="709"/>
        <w:jc w:val="both"/>
      </w:pPr>
      <w:r>
        <w:rPr>
          <w:sz w:val="24"/>
          <w:szCs w:val="24"/>
        </w:rPr>
        <w:lastRenderedPageBreak/>
        <w:t>3.116. Срок предоставления муниципальной услуги указан в пункте 2.11 Административного регламента.</w:t>
      </w:r>
    </w:p>
    <w:p w:rsidR="0046415E" w:rsidRDefault="0046415E">
      <w:pPr>
        <w:pStyle w:val="ConsPlusNormal0"/>
        <w:ind w:firstLine="540"/>
        <w:jc w:val="both"/>
        <w:rPr>
          <w:sz w:val="24"/>
          <w:szCs w:val="24"/>
        </w:rPr>
      </w:pPr>
    </w:p>
    <w:p w:rsidR="0046415E" w:rsidRDefault="0046415E">
      <w:pPr>
        <w:pStyle w:val="ConsPlusTitle"/>
        <w:jc w:val="center"/>
      </w:pPr>
      <w:r>
        <w:rPr>
          <w:rFonts w:ascii="Times New Roman" w:hAnsi="Times New Roman" w:cs="Times New Roman"/>
        </w:rPr>
        <w:t>Вариант 4</w:t>
      </w:r>
    </w:p>
    <w:p w:rsidR="0046415E" w:rsidRDefault="0046415E">
      <w:pPr>
        <w:pStyle w:val="ConsPlusNormal0"/>
        <w:jc w:val="both"/>
        <w:rPr>
          <w:sz w:val="24"/>
          <w:szCs w:val="24"/>
        </w:rPr>
      </w:pPr>
    </w:p>
    <w:p w:rsidR="0046415E" w:rsidRPr="00884AB2" w:rsidRDefault="0046415E" w:rsidP="00884AB2">
      <w:pPr>
        <w:pStyle w:val="ConsPlusNormal0"/>
        <w:ind w:firstLine="709"/>
        <w:jc w:val="both"/>
      </w:pPr>
      <w:r w:rsidRPr="00884AB2">
        <w:rPr>
          <w:sz w:val="24"/>
          <w:szCs w:val="24"/>
        </w:rPr>
        <w:t xml:space="preserve">3.117. Результат предоставления </w:t>
      </w:r>
      <w:r w:rsidR="00884AB2">
        <w:rPr>
          <w:sz w:val="24"/>
          <w:szCs w:val="24"/>
        </w:rPr>
        <w:t>муниципальной</w:t>
      </w:r>
      <w:r w:rsidRPr="00884AB2">
        <w:rPr>
          <w:sz w:val="24"/>
          <w:szCs w:val="24"/>
        </w:rPr>
        <w:t xml:space="preserve"> услуги указан в </w:t>
      </w:r>
      <w:hyperlink w:anchor="Par94" w:history="1">
        <w:r w:rsidRPr="00884AB2">
          <w:rPr>
            <w:rStyle w:val="a8"/>
            <w:color w:val="auto"/>
            <w:sz w:val="24"/>
            <w:szCs w:val="24"/>
            <w:u w:val="none"/>
          </w:rPr>
          <w:t xml:space="preserve">подпункте </w:t>
        </w:r>
        <w:r w:rsidR="00884AB2">
          <w:rPr>
            <w:rStyle w:val="a8"/>
            <w:color w:val="auto"/>
            <w:sz w:val="24"/>
            <w:szCs w:val="24"/>
            <w:u w:val="none"/>
          </w:rPr>
          <w:t>«</w:t>
        </w:r>
        <w:r w:rsidRPr="00884AB2">
          <w:rPr>
            <w:rStyle w:val="a8"/>
            <w:color w:val="auto"/>
            <w:sz w:val="24"/>
            <w:szCs w:val="24"/>
            <w:u w:val="none"/>
          </w:rPr>
          <w:t>а</w:t>
        </w:r>
        <w:r w:rsidR="00884AB2">
          <w:rPr>
            <w:rStyle w:val="a8"/>
            <w:color w:val="auto"/>
            <w:sz w:val="24"/>
            <w:szCs w:val="24"/>
            <w:u w:val="none"/>
          </w:rPr>
          <w:t>»</w:t>
        </w:r>
        <w:r w:rsidRPr="00884AB2">
          <w:rPr>
            <w:rStyle w:val="a8"/>
            <w:color w:val="auto"/>
            <w:sz w:val="24"/>
            <w:szCs w:val="24"/>
            <w:u w:val="none"/>
          </w:rPr>
          <w:t xml:space="preserve"> </w:t>
        </w:r>
        <w:r w:rsidR="00884AB2">
          <w:rPr>
            <w:rStyle w:val="a8"/>
            <w:color w:val="auto"/>
            <w:sz w:val="24"/>
            <w:szCs w:val="24"/>
            <w:u w:val="none"/>
          </w:rPr>
          <w:br/>
        </w:r>
        <w:r w:rsidRPr="00884AB2">
          <w:rPr>
            <w:rStyle w:val="a8"/>
            <w:color w:val="auto"/>
            <w:sz w:val="24"/>
            <w:szCs w:val="24"/>
            <w:u w:val="none"/>
          </w:rPr>
          <w:t xml:space="preserve">пункта 2.18 </w:t>
        </w:r>
      </w:hyperlink>
      <w:r w:rsidRPr="00884AB2">
        <w:rPr>
          <w:sz w:val="24"/>
          <w:szCs w:val="24"/>
        </w:rPr>
        <w:t>Административного регламента с исправленными опечатками и ошибками.</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Перечень и описание административных процедур предоставления</w:t>
      </w:r>
    </w:p>
    <w:p w:rsidR="0046415E" w:rsidRDefault="0046415E">
      <w:pPr>
        <w:pStyle w:val="ConsPlusTitle"/>
        <w:jc w:val="center"/>
      </w:pPr>
      <w:r>
        <w:rPr>
          <w:rFonts w:ascii="Times New Roman" w:hAnsi="Times New Roman" w:cs="Times New Roman"/>
        </w:rPr>
        <w:t>муниципальной услуги</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Прием запроса и документов и (или) информации, необходимых</w:t>
      </w:r>
    </w:p>
    <w:p w:rsidR="0046415E" w:rsidRDefault="0046415E">
      <w:pPr>
        <w:pStyle w:val="ConsPlusTitle"/>
        <w:jc w:val="center"/>
      </w:pPr>
      <w:r>
        <w:rPr>
          <w:rFonts w:ascii="Times New Roman" w:hAnsi="Times New Roman" w:cs="Times New Roman"/>
        </w:rPr>
        <w:t>для предоставления муниципальной услуги</w:t>
      </w:r>
    </w:p>
    <w:p w:rsidR="0046415E" w:rsidRDefault="0046415E">
      <w:pPr>
        <w:pStyle w:val="ConsPlusNormal0"/>
        <w:jc w:val="both"/>
        <w:rPr>
          <w:sz w:val="24"/>
          <w:szCs w:val="24"/>
        </w:rPr>
      </w:pPr>
    </w:p>
    <w:p w:rsidR="0046415E" w:rsidRDefault="0046415E" w:rsidP="00884AB2">
      <w:pPr>
        <w:pStyle w:val="ConsPlusNormal0"/>
        <w:ind w:firstLine="709"/>
        <w:jc w:val="both"/>
      </w:pPr>
      <w:r>
        <w:rPr>
          <w:sz w:val="24"/>
          <w:szCs w:val="24"/>
        </w:rPr>
        <w:t>3.118. 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форме согласно Приложению № 4 к Административному регламенту, одним из способов, установленных пунктом 2.4 Административного регламента.</w:t>
      </w:r>
    </w:p>
    <w:p w:rsidR="0046415E" w:rsidRDefault="0046415E" w:rsidP="00884AB2">
      <w:pPr>
        <w:pStyle w:val="ConsPlusNormal0"/>
        <w:ind w:firstLine="709"/>
        <w:jc w:val="both"/>
      </w:pPr>
      <w:r>
        <w:rPr>
          <w:sz w:val="24"/>
          <w:szCs w:val="24"/>
        </w:rPr>
        <w:t>3.119. В целях установления личности физическое лицо представляет в уполномоченный орган докуме</w:t>
      </w:r>
      <w:r w:rsidR="00884AB2">
        <w:rPr>
          <w:sz w:val="24"/>
          <w:szCs w:val="24"/>
        </w:rPr>
        <w:t>нт, предусмотренный подпунктом «</w:t>
      </w:r>
      <w:r>
        <w:rPr>
          <w:sz w:val="24"/>
          <w:szCs w:val="24"/>
        </w:rPr>
        <w:t>б</w:t>
      </w:r>
      <w:r w:rsidR="00884AB2">
        <w:rPr>
          <w:sz w:val="24"/>
          <w:szCs w:val="24"/>
        </w:rPr>
        <w:t>»</w:t>
      </w:r>
      <w:r>
        <w:rPr>
          <w:sz w:val="24"/>
          <w:szCs w:val="24"/>
        </w:rPr>
        <w:t xml:space="preserve"> пункта 2.8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884AB2">
        <w:rPr>
          <w:sz w:val="24"/>
          <w:szCs w:val="24"/>
        </w:rPr>
        <w:t>«</w:t>
      </w:r>
      <w:r>
        <w:rPr>
          <w:sz w:val="24"/>
          <w:szCs w:val="24"/>
        </w:rPr>
        <w:t>б</w:t>
      </w:r>
      <w:r w:rsidR="00884AB2">
        <w:rPr>
          <w:sz w:val="24"/>
          <w:szCs w:val="24"/>
        </w:rPr>
        <w:t xml:space="preserve">» </w:t>
      </w:r>
      <w:r>
        <w:rPr>
          <w:sz w:val="24"/>
          <w:szCs w:val="24"/>
        </w:rPr>
        <w:t>-</w:t>
      </w:r>
      <w:r w:rsidR="00884AB2">
        <w:rPr>
          <w:sz w:val="24"/>
          <w:szCs w:val="24"/>
        </w:rPr>
        <w:t xml:space="preserve"> «</w:t>
      </w:r>
      <w:r>
        <w:rPr>
          <w:sz w:val="24"/>
          <w:szCs w:val="24"/>
        </w:rPr>
        <w:t>в</w:t>
      </w:r>
      <w:r w:rsidR="00884AB2">
        <w:rPr>
          <w:sz w:val="24"/>
          <w:szCs w:val="24"/>
        </w:rPr>
        <w:t>»</w:t>
      </w:r>
      <w:r>
        <w:rPr>
          <w:sz w:val="24"/>
          <w:szCs w:val="24"/>
        </w:rPr>
        <w:t xml:space="preserve"> пункта 2.8 Административного регламента.</w:t>
      </w:r>
    </w:p>
    <w:p w:rsidR="0046415E" w:rsidRDefault="0046415E" w:rsidP="00884AB2">
      <w:pPr>
        <w:pStyle w:val="ConsPlusNormal0"/>
        <w:ind w:firstLine="709"/>
        <w:jc w:val="both"/>
      </w:pPr>
      <w:r>
        <w:rPr>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0B759E">
        <w:rPr>
          <w:sz w:val="24"/>
          <w:szCs w:val="24"/>
        </w:rPr>
        <w:t>«</w:t>
      </w:r>
      <w:r>
        <w:rPr>
          <w:sz w:val="24"/>
          <w:szCs w:val="24"/>
        </w:rPr>
        <w:t>б</w:t>
      </w:r>
      <w:r w:rsidR="000B759E">
        <w:rPr>
          <w:sz w:val="24"/>
          <w:szCs w:val="24"/>
        </w:rPr>
        <w:t>»</w:t>
      </w:r>
      <w:r>
        <w:rPr>
          <w:sz w:val="24"/>
          <w:szCs w:val="24"/>
        </w:rPr>
        <w:t xml:space="preserve"> - </w:t>
      </w:r>
      <w:r w:rsidR="000B759E">
        <w:rPr>
          <w:sz w:val="24"/>
          <w:szCs w:val="24"/>
        </w:rPr>
        <w:t>«</w:t>
      </w:r>
      <w:r>
        <w:rPr>
          <w:sz w:val="24"/>
          <w:szCs w:val="24"/>
        </w:rPr>
        <w:t>в</w:t>
      </w:r>
      <w:r w:rsidR="000B759E">
        <w:rPr>
          <w:sz w:val="24"/>
          <w:szCs w:val="24"/>
        </w:rPr>
        <w:t>»</w:t>
      </w:r>
      <w:r>
        <w:rPr>
          <w:sz w:val="24"/>
          <w:szCs w:val="24"/>
        </w:rPr>
        <w:t xml:space="preserve"> пункта 2.8 Административного регламента.</w:t>
      </w:r>
    </w:p>
    <w:p w:rsidR="0046415E" w:rsidRDefault="0046415E" w:rsidP="00884AB2">
      <w:pPr>
        <w:pStyle w:val="ConsPlusNormal0"/>
        <w:ind w:firstLine="709"/>
        <w:jc w:val="both"/>
      </w:pPr>
      <w:r>
        <w:rPr>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w:t>
      </w:r>
      <w:r w:rsidR="000B759E">
        <w:rPr>
          <w:sz w:val="24"/>
          <w:szCs w:val="24"/>
        </w:rPr>
        <w:t>нт, предусмотренный подпунктом «</w:t>
      </w:r>
      <w:r>
        <w:rPr>
          <w:sz w:val="24"/>
          <w:szCs w:val="24"/>
        </w:rPr>
        <w:t>б</w:t>
      </w:r>
      <w:r w:rsidR="000B759E">
        <w:rPr>
          <w:sz w:val="24"/>
          <w:szCs w:val="24"/>
        </w:rPr>
        <w:t>»</w:t>
      </w:r>
      <w:r>
        <w:rPr>
          <w:sz w:val="24"/>
          <w:szCs w:val="24"/>
        </w:rPr>
        <w:t xml:space="preserve"> пункта 2.8 Административного регламента.</w:t>
      </w:r>
    </w:p>
    <w:p w:rsidR="0046415E" w:rsidRDefault="0046415E" w:rsidP="00884AB2">
      <w:pPr>
        <w:pStyle w:val="ConsPlusNormal0"/>
        <w:ind w:firstLine="709"/>
        <w:jc w:val="both"/>
      </w:pPr>
      <w:r>
        <w:rPr>
          <w:sz w:val="24"/>
          <w:szCs w:val="24"/>
        </w:rPr>
        <w:t>3.120. Основания для принятия решения об отказе в заявления об исправлении допущенных опечаток и ошибок отсутствуют.</w:t>
      </w:r>
    </w:p>
    <w:p w:rsidR="0046415E" w:rsidRDefault="0046415E" w:rsidP="00884AB2">
      <w:pPr>
        <w:pStyle w:val="ConsPlusNormal0"/>
        <w:ind w:firstLine="709"/>
        <w:jc w:val="both"/>
      </w:pPr>
      <w:r>
        <w:rPr>
          <w:sz w:val="24"/>
          <w:szCs w:val="24"/>
        </w:rPr>
        <w:t>3.121. Возможность получения муниципальной услуги по экстерриториальному принципу отсутствует.</w:t>
      </w:r>
    </w:p>
    <w:p w:rsidR="0046415E" w:rsidRDefault="0046415E" w:rsidP="00884AB2">
      <w:pPr>
        <w:pStyle w:val="ConsPlusNormal0"/>
        <w:ind w:firstLine="709"/>
        <w:jc w:val="both"/>
      </w:pPr>
      <w:r>
        <w:rPr>
          <w:sz w:val="24"/>
          <w:szCs w:val="24"/>
        </w:rPr>
        <w:t xml:space="preserve">3.122. Заявление об исправлении допущенных опечаток и ошибок, направленное одним из способов, установленных в </w:t>
      </w:r>
      <w:r w:rsidRPr="000B759E">
        <w:rPr>
          <w:sz w:val="24"/>
          <w:szCs w:val="24"/>
        </w:rPr>
        <w:t xml:space="preserve">подпункте </w:t>
      </w:r>
      <w:r w:rsidR="000B759E" w:rsidRPr="000B759E">
        <w:rPr>
          <w:sz w:val="24"/>
          <w:szCs w:val="24"/>
        </w:rPr>
        <w:t>«</w:t>
      </w:r>
      <w:r w:rsidRPr="000B759E">
        <w:rPr>
          <w:sz w:val="24"/>
          <w:szCs w:val="24"/>
        </w:rPr>
        <w:t>б</w:t>
      </w:r>
      <w:r w:rsidR="000B759E">
        <w:rPr>
          <w:sz w:val="24"/>
          <w:szCs w:val="24"/>
        </w:rPr>
        <w:t>»</w:t>
      </w:r>
      <w:r>
        <w:rPr>
          <w:sz w:val="24"/>
          <w:szCs w:val="24"/>
        </w:rPr>
        <w:t xml:space="preserve"> пункта 2.4 Административного регламента, принимается</w:t>
      </w:r>
      <w:r w:rsidR="008D7403">
        <w:rPr>
          <w:sz w:val="24"/>
          <w:szCs w:val="24"/>
        </w:rPr>
        <w:t xml:space="preserve"> специалистом </w:t>
      </w:r>
      <w:r w:rsidR="008D7403">
        <w:rPr>
          <w:bCs/>
          <w:color w:val="000000"/>
          <w:kern w:val="2"/>
          <w:sz w:val="24"/>
          <w:szCs w:val="24"/>
          <w:shd w:val="clear" w:color="auto" w:fill="FFFFFF"/>
        </w:rPr>
        <w:t>о</w:t>
      </w:r>
      <w:r w:rsidR="008D7403" w:rsidRPr="00E1605B">
        <w:rPr>
          <w:bCs/>
          <w:color w:val="000000"/>
          <w:kern w:val="2"/>
          <w:sz w:val="24"/>
          <w:szCs w:val="24"/>
          <w:shd w:val="clear" w:color="auto" w:fill="FFFFFF"/>
        </w:rPr>
        <w:t>рганизационно-контрольн</w:t>
      </w:r>
      <w:r w:rsidR="008D7403">
        <w:rPr>
          <w:bCs/>
          <w:color w:val="000000"/>
          <w:kern w:val="2"/>
          <w:sz w:val="24"/>
          <w:szCs w:val="24"/>
          <w:shd w:val="clear" w:color="auto" w:fill="FFFFFF"/>
        </w:rPr>
        <w:t>ого</w:t>
      </w:r>
      <w:r w:rsidR="008D7403" w:rsidRPr="00E1605B">
        <w:rPr>
          <w:bCs/>
          <w:color w:val="000000"/>
          <w:kern w:val="2"/>
          <w:sz w:val="24"/>
          <w:szCs w:val="24"/>
          <w:shd w:val="clear" w:color="auto" w:fill="FFFFFF"/>
        </w:rPr>
        <w:t xml:space="preserve"> отдел</w:t>
      </w:r>
      <w:r w:rsidR="008D7403">
        <w:rPr>
          <w:bCs/>
          <w:color w:val="000000"/>
          <w:kern w:val="2"/>
          <w:sz w:val="24"/>
          <w:szCs w:val="24"/>
          <w:shd w:val="clear" w:color="auto" w:fill="FFFFFF"/>
        </w:rPr>
        <w:t>а уполномоченного органа.</w:t>
      </w:r>
      <w:r>
        <w:rPr>
          <w:sz w:val="24"/>
          <w:szCs w:val="24"/>
        </w:rPr>
        <w:t xml:space="preserve"> </w:t>
      </w:r>
    </w:p>
    <w:p w:rsidR="0046415E" w:rsidRDefault="0046415E" w:rsidP="00884AB2">
      <w:pPr>
        <w:pStyle w:val="ConsPlusNormal0"/>
        <w:ind w:firstLine="709"/>
        <w:jc w:val="both"/>
      </w:pPr>
      <w:r>
        <w:rPr>
          <w:sz w:val="24"/>
          <w:szCs w:val="24"/>
        </w:rPr>
        <w:t xml:space="preserve">Заявление об исправлении допущенных опечаток и ошибок, направленное способом, указанным в подпункте </w:t>
      </w:r>
      <w:r w:rsidR="000B759E">
        <w:rPr>
          <w:sz w:val="24"/>
          <w:szCs w:val="24"/>
        </w:rPr>
        <w:t>«</w:t>
      </w:r>
      <w:r>
        <w:rPr>
          <w:sz w:val="24"/>
          <w:szCs w:val="24"/>
        </w:rPr>
        <w:t>а</w:t>
      </w:r>
      <w:r w:rsidR="000B759E">
        <w:rPr>
          <w:sz w:val="24"/>
          <w:szCs w:val="24"/>
        </w:rPr>
        <w:t>»</w:t>
      </w:r>
      <w:r>
        <w:rPr>
          <w:sz w:val="24"/>
          <w:szCs w:val="24"/>
        </w:rPr>
        <w:t xml:space="preserve"> пункта 2.4 Административного регламента, регистрируются в автоматическом режиме.</w:t>
      </w:r>
    </w:p>
    <w:p w:rsidR="0046415E" w:rsidRDefault="0046415E" w:rsidP="00884AB2">
      <w:pPr>
        <w:pStyle w:val="ConsPlusNormal0"/>
        <w:ind w:firstLine="709"/>
        <w:jc w:val="both"/>
      </w:pPr>
      <w:r>
        <w:rPr>
          <w:sz w:val="24"/>
          <w:szCs w:val="24"/>
        </w:rPr>
        <w:t>3.123. Для приема заявления об исправлении допущенных опечаток и ошибок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46415E" w:rsidRDefault="0046415E" w:rsidP="00884AB2">
      <w:pPr>
        <w:pStyle w:val="ConsPlusNormal0"/>
        <w:ind w:firstLine="709"/>
        <w:jc w:val="both"/>
      </w:pPr>
      <w:r>
        <w:rPr>
          <w:sz w:val="24"/>
          <w:szCs w:val="24"/>
        </w:rPr>
        <w:t>Для возможности подачи заявления об исправлении допущенных опечаток и ошибок через Единый портал, региональный портал заявитель должен быть зарегистрирован в ЕСИА.</w:t>
      </w:r>
    </w:p>
    <w:p w:rsidR="0046415E" w:rsidRDefault="0046415E" w:rsidP="00884AB2">
      <w:pPr>
        <w:pStyle w:val="ConsPlusNormal0"/>
        <w:ind w:firstLine="709"/>
        <w:jc w:val="both"/>
      </w:pPr>
      <w:r>
        <w:rPr>
          <w:sz w:val="24"/>
          <w:szCs w:val="24"/>
        </w:rPr>
        <w:t xml:space="preserve">3.124. Срок регистрации </w:t>
      </w:r>
      <w:r>
        <w:rPr>
          <w:bCs/>
          <w:color w:val="000000"/>
          <w:sz w:val="24"/>
          <w:szCs w:val="24"/>
        </w:rPr>
        <w:t xml:space="preserve">заявления </w:t>
      </w:r>
      <w:r>
        <w:rPr>
          <w:sz w:val="24"/>
          <w:szCs w:val="24"/>
        </w:rPr>
        <w:t>об исправлении допущенных опечаток и ошибок указан в пункте 2.10 Административного регламента.</w:t>
      </w:r>
    </w:p>
    <w:p w:rsidR="0046415E" w:rsidRDefault="0046415E" w:rsidP="00884AB2">
      <w:pPr>
        <w:pStyle w:val="ConsPlusNormal0"/>
        <w:ind w:firstLine="709"/>
        <w:jc w:val="both"/>
      </w:pPr>
      <w:r>
        <w:rPr>
          <w:sz w:val="24"/>
          <w:szCs w:val="24"/>
        </w:rPr>
        <w:t>3.125. Результатом административной процедуры является регистрация заявления об исправлении допущенных опечаток и ошибок.</w:t>
      </w:r>
    </w:p>
    <w:p w:rsidR="0046415E" w:rsidRDefault="0046415E" w:rsidP="00884AB2">
      <w:pPr>
        <w:pStyle w:val="ConsPlusNormal0"/>
        <w:ind w:firstLine="709"/>
        <w:jc w:val="both"/>
      </w:pPr>
      <w:r>
        <w:rPr>
          <w:sz w:val="24"/>
          <w:szCs w:val="24"/>
        </w:rPr>
        <w:lastRenderedPageBreak/>
        <w:t>3.126. После регистрации заявление об исправлении допущенных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w:t>
      </w:r>
    </w:p>
    <w:p w:rsidR="0046415E" w:rsidRDefault="0046415E">
      <w:pPr>
        <w:pStyle w:val="ConsPlusNormal0"/>
        <w:jc w:val="both"/>
        <w:rPr>
          <w:sz w:val="24"/>
          <w:szCs w:val="24"/>
          <w:highlight w:val="yellow"/>
        </w:rPr>
      </w:pPr>
    </w:p>
    <w:p w:rsidR="0046415E" w:rsidRDefault="0046415E">
      <w:pPr>
        <w:pStyle w:val="ConsPlusTitle"/>
        <w:jc w:val="center"/>
      </w:pPr>
      <w:r>
        <w:rPr>
          <w:rFonts w:ascii="Times New Roman" w:hAnsi="Times New Roman" w:cs="Times New Roman"/>
        </w:rPr>
        <w:t>Межведомственное информационное взаимодействие</w:t>
      </w:r>
    </w:p>
    <w:p w:rsidR="0046415E" w:rsidRDefault="0046415E">
      <w:pPr>
        <w:pStyle w:val="ConsPlusNormal0"/>
        <w:jc w:val="both"/>
        <w:rPr>
          <w:sz w:val="24"/>
          <w:szCs w:val="24"/>
        </w:rPr>
      </w:pPr>
    </w:p>
    <w:p w:rsidR="0046415E" w:rsidRDefault="0046415E" w:rsidP="000B759E">
      <w:pPr>
        <w:pStyle w:val="ConsPlusNormal0"/>
        <w:ind w:firstLine="709"/>
        <w:jc w:val="both"/>
      </w:pPr>
      <w:r>
        <w:rPr>
          <w:sz w:val="24"/>
          <w:szCs w:val="24"/>
        </w:rPr>
        <w:t>3.127. Направление межведомственных информационных запросов не осуществляется.</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Принятие решения о предоставлении (об отказе</w:t>
      </w:r>
    </w:p>
    <w:p w:rsidR="0046415E" w:rsidRDefault="0046415E">
      <w:pPr>
        <w:pStyle w:val="ConsPlusTitle"/>
        <w:jc w:val="center"/>
      </w:pPr>
      <w:r>
        <w:rPr>
          <w:rFonts w:ascii="Times New Roman" w:hAnsi="Times New Roman" w:cs="Times New Roman"/>
        </w:rPr>
        <w:t>в предоставлении) муниципальной услуги</w:t>
      </w:r>
    </w:p>
    <w:p w:rsidR="0046415E" w:rsidRDefault="0046415E">
      <w:pPr>
        <w:pStyle w:val="ConsPlusNormal0"/>
        <w:jc w:val="both"/>
        <w:rPr>
          <w:sz w:val="24"/>
          <w:szCs w:val="24"/>
        </w:rPr>
      </w:pPr>
    </w:p>
    <w:p w:rsidR="0046415E" w:rsidRDefault="0046415E" w:rsidP="000B759E">
      <w:pPr>
        <w:pStyle w:val="ConsPlusNormal0"/>
        <w:ind w:firstLine="709"/>
        <w:jc w:val="both"/>
      </w:pPr>
      <w:r>
        <w:rPr>
          <w:sz w:val="24"/>
          <w:szCs w:val="24"/>
        </w:rPr>
        <w:t>3.128. Основанием для начала административной процедуры является регистрация заявления об исправлении допущенных опечаток и ошибок.</w:t>
      </w:r>
    </w:p>
    <w:p w:rsidR="0046415E" w:rsidRDefault="0046415E" w:rsidP="000B759E">
      <w:pPr>
        <w:pStyle w:val="ConsPlusNormal0"/>
        <w:ind w:firstLine="709"/>
        <w:jc w:val="both"/>
      </w:pPr>
      <w:r>
        <w:rPr>
          <w:sz w:val="24"/>
          <w:szCs w:val="24"/>
        </w:rPr>
        <w:t>3.129. В рамках рассмотрения заявления об исправлении допущенных опечаток и ошибок осуществляется проверка на предмет наличия (отсутствия) оснований для принятия решения об исправлении допущенных опечаток и ошибок в уведомлении о соответствии, уведомлении о несоответствии.</w:t>
      </w:r>
    </w:p>
    <w:p w:rsidR="0046415E" w:rsidRDefault="0046415E" w:rsidP="000B759E">
      <w:pPr>
        <w:pStyle w:val="ConsPlusNormal0"/>
        <w:ind w:firstLine="709"/>
        <w:jc w:val="both"/>
      </w:pPr>
      <w:r>
        <w:rPr>
          <w:sz w:val="24"/>
          <w:szCs w:val="24"/>
        </w:rPr>
        <w:t>3.130. Критериями принятия решения о предоставлении муниципальной услуги являются:</w:t>
      </w:r>
    </w:p>
    <w:p w:rsidR="0046415E" w:rsidRDefault="0046415E" w:rsidP="000B759E">
      <w:pPr>
        <w:pStyle w:val="ConsPlusNormal0"/>
        <w:ind w:firstLine="709"/>
        <w:jc w:val="both"/>
      </w:pPr>
      <w:r>
        <w:rPr>
          <w:sz w:val="24"/>
          <w:szCs w:val="24"/>
        </w:rPr>
        <w:t xml:space="preserve">1) </w:t>
      </w:r>
      <w:r>
        <w:rPr>
          <w:bCs/>
          <w:color w:val="000000"/>
          <w:sz w:val="24"/>
          <w:szCs w:val="24"/>
        </w:rPr>
        <w:t xml:space="preserve">соответствие заявителя кругу лиц, указанных в пункте </w:t>
      </w:r>
      <w:r w:rsidR="009215DC">
        <w:rPr>
          <w:bCs/>
          <w:color w:val="000000"/>
          <w:sz w:val="24"/>
          <w:szCs w:val="24"/>
        </w:rPr>
        <w:t>1</w:t>
      </w:r>
      <w:r>
        <w:rPr>
          <w:bCs/>
          <w:color w:val="000000"/>
          <w:sz w:val="24"/>
          <w:szCs w:val="24"/>
        </w:rPr>
        <w:t>.2 Административного регламента</w:t>
      </w:r>
      <w:r>
        <w:rPr>
          <w:sz w:val="24"/>
          <w:szCs w:val="24"/>
        </w:rPr>
        <w:t>;</w:t>
      </w:r>
    </w:p>
    <w:p w:rsidR="0046415E" w:rsidRDefault="0046415E" w:rsidP="000B759E">
      <w:pPr>
        <w:pStyle w:val="ConsPlusNormal0"/>
        <w:ind w:firstLine="709"/>
        <w:jc w:val="both"/>
      </w:pPr>
      <w:r>
        <w:rPr>
          <w:sz w:val="24"/>
          <w:szCs w:val="24"/>
        </w:rPr>
        <w:t xml:space="preserve">2) наличие </w:t>
      </w:r>
      <w:r>
        <w:rPr>
          <w:bCs/>
          <w:color w:val="000000"/>
          <w:sz w:val="24"/>
          <w:szCs w:val="24"/>
        </w:rPr>
        <w:t>опечаток и ошибок в уведомлении о соответствии, уведомлении о несоответствии</w:t>
      </w:r>
      <w:r>
        <w:rPr>
          <w:sz w:val="24"/>
          <w:szCs w:val="24"/>
        </w:rPr>
        <w:t>.</w:t>
      </w:r>
    </w:p>
    <w:p w:rsidR="0046415E" w:rsidRDefault="0046415E" w:rsidP="000B759E">
      <w:pPr>
        <w:pStyle w:val="ConsPlusNormal0"/>
        <w:ind w:firstLine="709"/>
        <w:jc w:val="both"/>
      </w:pPr>
      <w:r>
        <w:rPr>
          <w:sz w:val="24"/>
          <w:szCs w:val="24"/>
        </w:rPr>
        <w:t>3.131. Критериями для принятия решения об отказе в предоставлении муниципальной услуги являются:</w:t>
      </w:r>
    </w:p>
    <w:p w:rsidR="0046415E" w:rsidRDefault="0046415E" w:rsidP="000B759E">
      <w:pPr>
        <w:pStyle w:val="ConsPlusNormal0"/>
        <w:ind w:firstLine="709"/>
        <w:jc w:val="both"/>
      </w:pPr>
      <w:r>
        <w:rPr>
          <w:sz w:val="24"/>
          <w:szCs w:val="24"/>
        </w:rPr>
        <w:t>1) не</w:t>
      </w:r>
      <w:r>
        <w:rPr>
          <w:bCs/>
          <w:color w:val="000000"/>
          <w:sz w:val="24"/>
          <w:szCs w:val="24"/>
        </w:rPr>
        <w:t xml:space="preserve">соответствие заявителя кругу лиц, указанных в пункте </w:t>
      </w:r>
      <w:r w:rsidR="009215DC">
        <w:rPr>
          <w:bCs/>
          <w:color w:val="000000"/>
          <w:sz w:val="24"/>
          <w:szCs w:val="24"/>
        </w:rPr>
        <w:t>1</w:t>
      </w:r>
      <w:r>
        <w:rPr>
          <w:bCs/>
          <w:color w:val="000000"/>
          <w:sz w:val="24"/>
          <w:szCs w:val="24"/>
        </w:rPr>
        <w:t>.2 Административного регламента</w:t>
      </w:r>
      <w:r>
        <w:rPr>
          <w:sz w:val="24"/>
          <w:szCs w:val="24"/>
        </w:rPr>
        <w:t>;</w:t>
      </w:r>
    </w:p>
    <w:p w:rsidR="0046415E" w:rsidRDefault="0046415E" w:rsidP="000B759E">
      <w:pPr>
        <w:pStyle w:val="ConsPlusNormal0"/>
        <w:ind w:firstLine="709"/>
        <w:jc w:val="both"/>
      </w:pPr>
      <w:r>
        <w:rPr>
          <w:sz w:val="24"/>
          <w:szCs w:val="24"/>
        </w:rPr>
        <w:t xml:space="preserve">2) отсутствие </w:t>
      </w:r>
      <w:r>
        <w:rPr>
          <w:bCs/>
          <w:color w:val="000000"/>
          <w:sz w:val="24"/>
          <w:szCs w:val="24"/>
        </w:rPr>
        <w:t>опечаток и ошибок в уведомлении о соответствии, уведомлении о несоответствии</w:t>
      </w:r>
      <w:r>
        <w:rPr>
          <w:sz w:val="24"/>
          <w:szCs w:val="24"/>
        </w:rPr>
        <w:t>;</w:t>
      </w:r>
    </w:p>
    <w:p w:rsidR="0046415E" w:rsidRDefault="0046415E" w:rsidP="000B759E">
      <w:pPr>
        <w:pStyle w:val="ConsPlusNormal0"/>
        <w:ind w:firstLine="709"/>
        <w:jc w:val="both"/>
      </w:pPr>
      <w:r>
        <w:rPr>
          <w:sz w:val="24"/>
          <w:szCs w:val="24"/>
        </w:rPr>
        <w:t xml:space="preserve">3.132. По результатам проверки заявления об исправлении допущенных опечаток и </w:t>
      </w:r>
      <w:r w:rsidRPr="008D7403">
        <w:rPr>
          <w:sz w:val="24"/>
          <w:szCs w:val="24"/>
        </w:rPr>
        <w:t>ошибок</w:t>
      </w:r>
      <w:r w:rsidR="00CB6551" w:rsidRPr="008D7403">
        <w:rPr>
          <w:sz w:val="24"/>
          <w:szCs w:val="24"/>
        </w:rPr>
        <w:t xml:space="preserve"> </w:t>
      </w:r>
      <w:r w:rsidR="00CA16D6" w:rsidRPr="008D7403">
        <w:rPr>
          <w:sz w:val="24"/>
          <w:szCs w:val="24"/>
        </w:rPr>
        <w:t>должностное лицо ответственного структурного подразделения</w:t>
      </w:r>
      <w:r w:rsidR="00CA16D6">
        <w:rPr>
          <w:sz w:val="24"/>
          <w:szCs w:val="24"/>
        </w:rPr>
        <w:t xml:space="preserve"> </w:t>
      </w:r>
      <w:r>
        <w:rPr>
          <w:sz w:val="24"/>
          <w:szCs w:val="24"/>
        </w:rPr>
        <w:t>подготавливает проект соответствующего решения.</w:t>
      </w:r>
    </w:p>
    <w:p w:rsidR="0046415E" w:rsidRDefault="0046415E" w:rsidP="000B759E">
      <w:pPr>
        <w:pStyle w:val="ConsPlusNormal0"/>
        <w:ind w:firstLine="709"/>
        <w:jc w:val="both"/>
      </w:pPr>
      <w:r>
        <w:rPr>
          <w:sz w:val="24"/>
          <w:szCs w:val="24"/>
        </w:rPr>
        <w:t xml:space="preserve">3.133.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уведомления о несоответствии с внесенными исправлениями допущенных опечаток и ошибок или подписание решения об отказе </w:t>
      </w:r>
      <w:r>
        <w:rPr>
          <w:rFonts w:eastAsia="Calibri"/>
          <w:color w:val="000000"/>
          <w:sz w:val="24"/>
          <w:szCs w:val="24"/>
        </w:rPr>
        <w:t>во внесении исправлений в уведомление о соответствии, уведомление о несоответствии</w:t>
      </w:r>
      <w:r>
        <w:rPr>
          <w:sz w:val="24"/>
          <w:szCs w:val="24"/>
        </w:rPr>
        <w:t>.</w:t>
      </w:r>
    </w:p>
    <w:p w:rsidR="0046415E" w:rsidRDefault="0046415E" w:rsidP="000B759E">
      <w:pPr>
        <w:pStyle w:val="ConsPlusNormal0"/>
        <w:ind w:firstLine="709"/>
        <w:jc w:val="both"/>
      </w:pPr>
      <w:r>
        <w:rPr>
          <w:sz w:val="24"/>
          <w:szCs w:val="24"/>
        </w:rPr>
        <w:t>3.134. Решение о предоставлении муниципальной услуги или об отказе в предоставлении муниципальной услуги принимается</w:t>
      </w:r>
      <w:r w:rsidR="00CB6551" w:rsidRPr="00CB6551">
        <w:rPr>
          <w:sz w:val="24"/>
          <w:szCs w:val="24"/>
        </w:rPr>
        <w:t xml:space="preserve"> </w:t>
      </w:r>
      <w:r w:rsidR="00CB6551">
        <w:rPr>
          <w:sz w:val="24"/>
          <w:szCs w:val="24"/>
        </w:rPr>
        <w:t>заместителем Городского Головы – начальником уполномоченного органа</w:t>
      </w:r>
      <w:r w:rsidR="008D7403">
        <w:rPr>
          <w:sz w:val="24"/>
          <w:szCs w:val="24"/>
        </w:rPr>
        <w:t>.</w:t>
      </w:r>
      <w:r>
        <w:rPr>
          <w:sz w:val="24"/>
          <w:szCs w:val="24"/>
        </w:rPr>
        <w:t xml:space="preserve"> </w:t>
      </w:r>
    </w:p>
    <w:p w:rsidR="0046415E" w:rsidRDefault="0046415E" w:rsidP="000B759E">
      <w:pPr>
        <w:pStyle w:val="ConsPlusNormal0"/>
        <w:ind w:firstLine="709"/>
        <w:jc w:val="both"/>
      </w:pPr>
      <w:r>
        <w:rPr>
          <w:sz w:val="24"/>
          <w:szCs w:val="24"/>
        </w:rPr>
        <w:t>3.135. Решение, принимаемое</w:t>
      </w:r>
      <w:r w:rsidR="00CB6551" w:rsidRPr="00CB6551">
        <w:rPr>
          <w:sz w:val="24"/>
          <w:szCs w:val="24"/>
        </w:rPr>
        <w:t xml:space="preserve"> </w:t>
      </w:r>
      <w:r w:rsidR="00CB6551">
        <w:rPr>
          <w:sz w:val="24"/>
          <w:szCs w:val="24"/>
        </w:rPr>
        <w:t>заместителем Городского Головы – начальником уполномоченного органа</w:t>
      </w:r>
      <w:r>
        <w:rPr>
          <w:sz w:val="24"/>
          <w:szCs w:val="24"/>
        </w:rPr>
        <w:t xml:space="preserve"> </w:t>
      </w:r>
      <w:r w:rsidRPr="007B07EC">
        <w:rPr>
          <w:sz w:val="24"/>
          <w:szCs w:val="24"/>
        </w:rPr>
        <w:t xml:space="preserve">о предоставлении муниципальной услуги или об отказе в предоставлении муниципальной услуги, </w:t>
      </w:r>
      <w:r>
        <w:rPr>
          <w:sz w:val="24"/>
          <w:szCs w:val="24"/>
        </w:rPr>
        <w:t>подписывается им, в том числе с использованием усиленной квалифицированной электронной подписи.</w:t>
      </w:r>
    </w:p>
    <w:p w:rsidR="0046415E" w:rsidRDefault="0046415E" w:rsidP="000B759E">
      <w:pPr>
        <w:pStyle w:val="ConsPlusNormal0"/>
        <w:ind w:firstLine="709"/>
        <w:jc w:val="both"/>
      </w:pPr>
      <w:r>
        <w:rPr>
          <w:sz w:val="24"/>
          <w:szCs w:val="24"/>
        </w:rPr>
        <w:t>3.136.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об исправлении допущенных опечаток и ошибок.</w:t>
      </w:r>
    </w:p>
    <w:p w:rsidR="0046415E" w:rsidRDefault="0046415E" w:rsidP="000B759E">
      <w:pPr>
        <w:pStyle w:val="ConsPlusNormal0"/>
        <w:ind w:firstLine="709"/>
        <w:jc w:val="both"/>
      </w:pPr>
      <w:r>
        <w:rPr>
          <w:sz w:val="24"/>
          <w:szCs w:val="24"/>
        </w:rPr>
        <w:t xml:space="preserve">3.137. При подаче заявления об исправлении допущенных опечаток и ошибок в ходе личного приема, посредством почтового отправления решение об отказе </w:t>
      </w:r>
      <w:r>
        <w:rPr>
          <w:rFonts w:eastAsia="Calibri"/>
          <w:color w:val="000000"/>
          <w:sz w:val="24"/>
          <w:szCs w:val="24"/>
        </w:rPr>
        <w:t>во внесении исправлений в уведомление о соответствии, уведомление о несоответствии</w:t>
      </w:r>
      <w:r>
        <w:rPr>
          <w:sz w:val="24"/>
          <w:szCs w:val="24"/>
        </w:rPr>
        <w:t xml:space="preserve"> выдается заявителю на руки или направляется посредством почтового отправления.</w:t>
      </w:r>
    </w:p>
    <w:p w:rsidR="0046415E" w:rsidRDefault="0046415E" w:rsidP="000B759E">
      <w:pPr>
        <w:pStyle w:val="ConsPlusNormal0"/>
        <w:ind w:firstLine="709"/>
        <w:jc w:val="both"/>
      </w:pPr>
      <w:r>
        <w:rPr>
          <w:sz w:val="24"/>
          <w:szCs w:val="24"/>
        </w:rPr>
        <w:t xml:space="preserve">3.138. При подаче заявления об исправлении допущенных опечаток и ошибок посредством Единого портала, регионального портала направление заявителю решения об отказе </w:t>
      </w:r>
      <w:r>
        <w:rPr>
          <w:rFonts w:eastAsia="Calibri"/>
          <w:color w:val="000000"/>
          <w:sz w:val="24"/>
          <w:szCs w:val="24"/>
        </w:rPr>
        <w:lastRenderedPageBreak/>
        <w:t>во внесении исправлений в уведомление о соответствии, уведомление о несоответствии</w:t>
      </w:r>
      <w:r>
        <w:rPr>
          <w:sz w:val="24"/>
          <w:szCs w:val="24"/>
        </w:rPr>
        <w:t xml:space="preserve"> осуществляется в личный кабинет заявителя на Едином портале, региональном портале (статус заявления обновляется до статуса </w:t>
      </w:r>
      <w:r w:rsidR="00862D70">
        <w:rPr>
          <w:sz w:val="24"/>
          <w:szCs w:val="24"/>
        </w:rPr>
        <w:t>«</w:t>
      </w:r>
      <w:r>
        <w:rPr>
          <w:sz w:val="24"/>
          <w:szCs w:val="24"/>
        </w:rPr>
        <w:t>Услуга оказана</w:t>
      </w:r>
      <w:r w:rsidR="00862D70">
        <w:rPr>
          <w:sz w:val="24"/>
          <w:szCs w:val="24"/>
        </w:rPr>
        <w:t>»</w:t>
      </w:r>
      <w:r>
        <w:rPr>
          <w:sz w:val="24"/>
          <w:szCs w:val="24"/>
        </w:rPr>
        <w:t>).</w:t>
      </w:r>
    </w:p>
    <w:p w:rsidR="0046415E" w:rsidRDefault="0046415E" w:rsidP="000B759E">
      <w:pPr>
        <w:pStyle w:val="ConsPlusNormal0"/>
        <w:ind w:firstLine="709"/>
        <w:jc w:val="both"/>
      </w:pPr>
      <w:r>
        <w:rPr>
          <w:sz w:val="24"/>
          <w:szCs w:val="24"/>
        </w:rPr>
        <w:t xml:space="preserve">3.139. При подаче заявления об исправлении допущенных опечаток и ошибок через многофункциональный центр решение об отказе </w:t>
      </w:r>
      <w:r>
        <w:rPr>
          <w:rFonts w:eastAsia="Calibri"/>
          <w:color w:val="000000"/>
          <w:sz w:val="24"/>
          <w:szCs w:val="24"/>
        </w:rPr>
        <w:t>во внесении исправлений в уведомление о соответствии, уведомление о несоответствии</w:t>
      </w:r>
      <w:r>
        <w:rPr>
          <w:sz w:val="24"/>
          <w:szCs w:val="24"/>
        </w:rPr>
        <w:t xml:space="preserve"> направляется в многофункциональный центр.</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Предоставление результата муниципальной услуги</w:t>
      </w:r>
    </w:p>
    <w:p w:rsidR="0046415E" w:rsidRDefault="0046415E">
      <w:pPr>
        <w:pStyle w:val="ConsPlusNormal0"/>
        <w:jc w:val="both"/>
        <w:rPr>
          <w:sz w:val="24"/>
          <w:szCs w:val="24"/>
        </w:rPr>
      </w:pPr>
    </w:p>
    <w:p w:rsidR="0046415E" w:rsidRPr="00790C87" w:rsidRDefault="0046415E" w:rsidP="00790C87">
      <w:pPr>
        <w:pStyle w:val="ConsPlusNormal0"/>
        <w:ind w:firstLine="709"/>
        <w:jc w:val="both"/>
      </w:pPr>
      <w:r w:rsidRPr="00790C87">
        <w:rPr>
          <w:sz w:val="24"/>
          <w:szCs w:val="24"/>
        </w:rPr>
        <w:t>3.140. Основанием для начала выполнения административной процедуры является подписание уведомления о соответствии, уведомления о несоответствии с внесенными исправлениями допущенных опечаток и ошибок.</w:t>
      </w:r>
    </w:p>
    <w:p w:rsidR="0046415E" w:rsidRPr="00790C87" w:rsidRDefault="0046415E" w:rsidP="00790C87">
      <w:pPr>
        <w:pStyle w:val="ConsPlusNormal0"/>
        <w:ind w:firstLine="709"/>
        <w:jc w:val="both"/>
      </w:pPr>
      <w:r w:rsidRPr="00790C87">
        <w:rPr>
          <w:sz w:val="24"/>
          <w:szCs w:val="24"/>
        </w:rPr>
        <w:t>3.141. Заявитель по его выбору вправе получить уведомление о соответствии, уведомление о несоответствии с внесенными исправлениями допущенных опечаток и ошибок одним из следующих способов:</w:t>
      </w:r>
    </w:p>
    <w:p w:rsidR="0046415E" w:rsidRPr="00790C87" w:rsidRDefault="0046415E" w:rsidP="00790C87">
      <w:pPr>
        <w:pStyle w:val="ConsPlusNormal0"/>
        <w:ind w:firstLine="709"/>
        <w:jc w:val="both"/>
      </w:pPr>
      <w:r w:rsidRPr="00790C87">
        <w:rPr>
          <w:sz w:val="24"/>
          <w:szCs w:val="24"/>
        </w:rPr>
        <w:t>1) на бумажном носителе;</w:t>
      </w:r>
    </w:p>
    <w:p w:rsidR="008D7403" w:rsidRDefault="0046415E" w:rsidP="00790C87">
      <w:pPr>
        <w:pStyle w:val="ConsPlusNormal0"/>
        <w:ind w:firstLine="709"/>
        <w:jc w:val="both"/>
        <w:rPr>
          <w:sz w:val="24"/>
          <w:szCs w:val="24"/>
        </w:rPr>
      </w:pPr>
      <w:r w:rsidRPr="00790C87">
        <w:rPr>
          <w:sz w:val="24"/>
          <w:szCs w:val="24"/>
        </w:rPr>
        <w:t>2) в форме электронного документа, подписанного с использованием усиленной квалифицированной электронной подписи</w:t>
      </w:r>
      <w:r w:rsidR="00CB6551" w:rsidRPr="00CB6551">
        <w:rPr>
          <w:sz w:val="24"/>
          <w:szCs w:val="24"/>
        </w:rPr>
        <w:t xml:space="preserve"> </w:t>
      </w:r>
      <w:r w:rsidR="00CB6551">
        <w:rPr>
          <w:sz w:val="24"/>
          <w:szCs w:val="24"/>
        </w:rPr>
        <w:t>заместителя Городского Головы – начальника уполномоченного органа</w:t>
      </w:r>
      <w:r w:rsidR="008D7403">
        <w:rPr>
          <w:sz w:val="24"/>
          <w:szCs w:val="24"/>
        </w:rPr>
        <w:t>.</w:t>
      </w:r>
      <w:r w:rsidRPr="00790C87">
        <w:rPr>
          <w:sz w:val="24"/>
          <w:szCs w:val="24"/>
        </w:rPr>
        <w:t xml:space="preserve"> </w:t>
      </w:r>
    </w:p>
    <w:p w:rsidR="0046415E" w:rsidRPr="00790C87" w:rsidRDefault="0046415E" w:rsidP="00790C87">
      <w:pPr>
        <w:pStyle w:val="ConsPlusNormal0"/>
        <w:ind w:firstLine="709"/>
        <w:jc w:val="both"/>
      </w:pPr>
      <w:r w:rsidRPr="00790C87">
        <w:rPr>
          <w:sz w:val="24"/>
          <w:szCs w:val="24"/>
        </w:rPr>
        <w:t>3.142. Должностным лицом, ответственным за выполнение административной процедуры, является</w:t>
      </w:r>
      <w:r w:rsidR="008D7403">
        <w:rPr>
          <w:sz w:val="24"/>
          <w:szCs w:val="24"/>
        </w:rPr>
        <w:t xml:space="preserve"> специалист </w:t>
      </w:r>
      <w:r w:rsidR="008D7403" w:rsidRPr="00E1605B">
        <w:rPr>
          <w:sz w:val="24"/>
          <w:szCs w:val="24"/>
        </w:rPr>
        <w:t>отдела объектов капитального строительства комитета архитектуры и градостроительства уполномоченного органа</w:t>
      </w:r>
      <w:r w:rsidRPr="00790C87">
        <w:rPr>
          <w:sz w:val="24"/>
          <w:szCs w:val="24"/>
        </w:rPr>
        <w:t>.</w:t>
      </w:r>
    </w:p>
    <w:p w:rsidR="0046415E" w:rsidRPr="00790C87" w:rsidRDefault="0046415E" w:rsidP="00790C87">
      <w:pPr>
        <w:pStyle w:val="ConsPlusNormal0"/>
        <w:ind w:firstLine="709"/>
        <w:jc w:val="both"/>
      </w:pPr>
      <w:r w:rsidRPr="00790C87">
        <w:rPr>
          <w:sz w:val="24"/>
          <w:szCs w:val="24"/>
        </w:rPr>
        <w:t>3.143. При подаче заявления об исправлении допущенных опечаток и ошибок в ходе личного приема, посредством почтового отправления уведомление о соответствии, уведомление о несоответствии с внесенными исправлениями допущенных опечаток и ошибок выдается заявителю на руки или направляется посредством почтового отправления.</w:t>
      </w:r>
    </w:p>
    <w:p w:rsidR="0046415E" w:rsidRPr="00790C87" w:rsidRDefault="0046415E" w:rsidP="00790C87">
      <w:pPr>
        <w:pStyle w:val="ConsPlusNormal0"/>
        <w:ind w:firstLine="709"/>
        <w:jc w:val="both"/>
      </w:pPr>
      <w:r w:rsidRPr="00790C87">
        <w:rPr>
          <w:sz w:val="24"/>
          <w:szCs w:val="24"/>
        </w:rPr>
        <w:t>3.144. При подаче заявления об исправлении допущенных опечаток и ошибок посредством Единого портала, регионального портала направление уведомления о соответствии, уведомления о несоответствии с внесенными исправлениями допущенных опечаток и ошибок осуществляется в личный кабинет заявителя на Едином портале, региональном портале (статус за</w:t>
      </w:r>
      <w:r w:rsidR="00790C87">
        <w:rPr>
          <w:sz w:val="24"/>
          <w:szCs w:val="24"/>
        </w:rPr>
        <w:t>явления обновляется до статуса «</w:t>
      </w:r>
      <w:r w:rsidRPr="00790C87">
        <w:rPr>
          <w:sz w:val="24"/>
          <w:szCs w:val="24"/>
        </w:rPr>
        <w:t>Услуга оказана</w:t>
      </w:r>
      <w:r w:rsidR="00790C87">
        <w:rPr>
          <w:sz w:val="24"/>
          <w:szCs w:val="24"/>
        </w:rPr>
        <w:t>»</w:t>
      </w:r>
      <w:r w:rsidRPr="00790C87">
        <w:rPr>
          <w:sz w:val="24"/>
          <w:szCs w:val="24"/>
        </w:rPr>
        <w:t>).</w:t>
      </w:r>
    </w:p>
    <w:p w:rsidR="0046415E" w:rsidRPr="00790C87" w:rsidRDefault="0046415E" w:rsidP="00790C87">
      <w:pPr>
        <w:pStyle w:val="ConsPlusNormal0"/>
        <w:ind w:firstLine="709"/>
        <w:jc w:val="both"/>
      </w:pPr>
      <w:r w:rsidRPr="00790C87">
        <w:rPr>
          <w:sz w:val="24"/>
          <w:szCs w:val="24"/>
        </w:rPr>
        <w:t>3.145. При подаче заявления об исправлении допущенных опечаток и ошибок через многофункциональный центр уведомление о соответствии, уведомление о несоответствии с внесенными исправлениями допущенных опечаток и ошибок направляется в многофункциональный центр.</w:t>
      </w:r>
    </w:p>
    <w:p w:rsidR="0046415E" w:rsidRDefault="0046415E" w:rsidP="00790C87">
      <w:pPr>
        <w:pStyle w:val="ConsPlusNormal0"/>
        <w:ind w:firstLine="709"/>
        <w:jc w:val="both"/>
      </w:pPr>
      <w:r w:rsidRPr="00790C87">
        <w:rPr>
          <w:sz w:val="24"/>
          <w:szCs w:val="24"/>
        </w:rPr>
        <w:t>3.146. Срок предоставления заявителю результата муниципальной услуги исчисляется со дня принятия решения об исправлении допущенных опечаток и ошибок в уведомлении о соответствии, уведомлении о несоответствии и составляет один рабочий день, но не превышает срок, установленный в пункте 2.25 Административного регламента</w:t>
      </w:r>
      <w:r>
        <w:rPr>
          <w:sz w:val="24"/>
          <w:szCs w:val="24"/>
        </w:rPr>
        <w:t>.</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Получение дополнительных сведений от заявителя</w:t>
      </w:r>
    </w:p>
    <w:p w:rsidR="0046415E" w:rsidRDefault="0046415E">
      <w:pPr>
        <w:pStyle w:val="ConsPlusNormal0"/>
        <w:jc w:val="both"/>
        <w:rPr>
          <w:sz w:val="24"/>
          <w:szCs w:val="24"/>
        </w:rPr>
      </w:pPr>
    </w:p>
    <w:p w:rsidR="0046415E" w:rsidRDefault="0046415E" w:rsidP="00790C87">
      <w:pPr>
        <w:pStyle w:val="ConsPlusNormal0"/>
        <w:ind w:firstLine="709"/>
        <w:jc w:val="both"/>
      </w:pPr>
      <w:r>
        <w:rPr>
          <w:sz w:val="24"/>
          <w:szCs w:val="24"/>
        </w:rPr>
        <w:t>3.147. Получение дополнительных сведений от заявителя не предусмотрено.</w:t>
      </w:r>
    </w:p>
    <w:p w:rsidR="0046415E" w:rsidRDefault="0046415E">
      <w:pPr>
        <w:pStyle w:val="ConsPlusNormal0"/>
        <w:jc w:val="both"/>
        <w:rPr>
          <w:sz w:val="24"/>
          <w:szCs w:val="24"/>
        </w:rPr>
      </w:pPr>
    </w:p>
    <w:p w:rsidR="0046415E" w:rsidRDefault="0046415E">
      <w:pPr>
        <w:pStyle w:val="ConsPlusTitle"/>
        <w:jc w:val="center"/>
      </w:pPr>
      <w:r>
        <w:rPr>
          <w:rFonts w:ascii="Times New Roman" w:hAnsi="Times New Roman" w:cs="Times New Roman"/>
        </w:rPr>
        <w:t>Максимальный срок предоставления муниципальной услуги</w:t>
      </w:r>
    </w:p>
    <w:p w:rsidR="0046415E" w:rsidRDefault="0046415E">
      <w:pPr>
        <w:pStyle w:val="ConsPlusNormal0"/>
        <w:jc w:val="both"/>
        <w:rPr>
          <w:sz w:val="24"/>
          <w:szCs w:val="24"/>
        </w:rPr>
      </w:pPr>
    </w:p>
    <w:p w:rsidR="0046415E" w:rsidRDefault="0046415E" w:rsidP="00790C87">
      <w:pPr>
        <w:pStyle w:val="ConsPlusNormal0"/>
        <w:ind w:firstLine="709"/>
        <w:jc w:val="both"/>
      </w:pPr>
      <w:r>
        <w:rPr>
          <w:sz w:val="24"/>
          <w:szCs w:val="24"/>
        </w:rPr>
        <w:t>3.148. Срок предоставления муниципальной услуги указан в пункте 2.25 Административного регламента.</w:t>
      </w:r>
    </w:p>
    <w:p w:rsidR="0046415E" w:rsidRDefault="0046415E">
      <w:pPr>
        <w:pStyle w:val="ConsPlusNormal0"/>
        <w:ind w:firstLine="540"/>
        <w:jc w:val="both"/>
        <w:rPr>
          <w:sz w:val="24"/>
          <w:szCs w:val="24"/>
        </w:rPr>
      </w:pPr>
    </w:p>
    <w:p w:rsidR="0046415E" w:rsidRDefault="0046415E">
      <w:pPr>
        <w:autoSpaceDE w:val="0"/>
        <w:ind w:firstLine="709"/>
        <w:jc w:val="center"/>
      </w:pPr>
      <w:r>
        <w:rPr>
          <w:b/>
          <w:color w:val="000000"/>
        </w:rPr>
        <w:t>Особенности выполнения административных процедур (действий) в многофункциональных центрах предоставления муниципальн</w:t>
      </w:r>
      <w:r w:rsidR="00790C87">
        <w:rPr>
          <w:b/>
          <w:color w:val="000000"/>
        </w:rPr>
        <w:t>ой</w:t>
      </w:r>
      <w:r>
        <w:rPr>
          <w:b/>
          <w:color w:val="000000"/>
        </w:rPr>
        <w:t xml:space="preserve"> услуг</w:t>
      </w:r>
      <w:r w:rsidR="00790C87">
        <w:rPr>
          <w:b/>
          <w:color w:val="000000"/>
        </w:rPr>
        <w:t>и</w:t>
      </w:r>
    </w:p>
    <w:p w:rsidR="0046415E" w:rsidRDefault="0046415E">
      <w:pPr>
        <w:autoSpaceDE w:val="0"/>
        <w:ind w:firstLine="709"/>
        <w:jc w:val="both"/>
        <w:rPr>
          <w:b/>
          <w:color w:val="000000"/>
        </w:rPr>
      </w:pPr>
    </w:p>
    <w:p w:rsidR="0046415E" w:rsidRDefault="0046415E">
      <w:pPr>
        <w:autoSpaceDE w:val="0"/>
        <w:jc w:val="center"/>
      </w:pPr>
      <w:r>
        <w:rPr>
          <w:b/>
          <w:color w:val="000000"/>
        </w:rPr>
        <w:lastRenderedPageBreak/>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46415E" w:rsidRDefault="0046415E">
      <w:pPr>
        <w:autoSpaceDE w:val="0"/>
        <w:ind w:firstLine="709"/>
        <w:jc w:val="both"/>
        <w:rPr>
          <w:b/>
          <w:color w:val="000000"/>
        </w:rPr>
      </w:pPr>
    </w:p>
    <w:p w:rsidR="0046415E" w:rsidRDefault="0046415E">
      <w:pPr>
        <w:autoSpaceDE w:val="0"/>
        <w:ind w:firstLine="709"/>
        <w:jc w:val="both"/>
      </w:pPr>
      <w:r>
        <w:rPr>
          <w:color w:val="000000"/>
        </w:rPr>
        <w:t>3.149. Многофункциональный центр осуществляет:</w:t>
      </w:r>
    </w:p>
    <w:p w:rsidR="0046415E" w:rsidRDefault="0046415E">
      <w:pPr>
        <w:autoSpaceDE w:val="0"/>
        <w:ind w:firstLine="709"/>
        <w:jc w:val="both"/>
      </w:pPr>
      <w:r>
        <w:rPr>
          <w:color w:val="000000"/>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D2174" w:rsidRDefault="001D2174" w:rsidP="001B7C12">
      <w:pPr>
        <w:autoSpaceDE w:val="0"/>
        <w:ind w:firstLine="709"/>
        <w:jc w:val="both"/>
        <w:rPr>
          <w:color w:val="000000"/>
        </w:rPr>
      </w:pPr>
      <w:r w:rsidRPr="008D7403">
        <w:rPr>
          <w:color w:val="000000"/>
        </w:rPr>
        <w:t xml:space="preserve">прием </w:t>
      </w:r>
      <w:r w:rsidR="005F10CC" w:rsidRPr="008D7403">
        <w:rPr>
          <w:color w:val="000000"/>
        </w:rPr>
        <w:t xml:space="preserve">от заявителей </w:t>
      </w:r>
      <w:r w:rsidRPr="008D7403">
        <w:rPr>
          <w:color w:val="000000"/>
        </w:rPr>
        <w:t>документов</w:t>
      </w:r>
      <w:r w:rsidR="002A0DD5" w:rsidRPr="008D7403">
        <w:rPr>
          <w:color w:val="000000"/>
        </w:rPr>
        <w:t xml:space="preserve">, </w:t>
      </w:r>
      <w:r w:rsidR="002A0DD5" w:rsidRPr="008D7403">
        <w:rPr>
          <w:bCs/>
          <w:color w:val="000000"/>
        </w:rPr>
        <w:t>необходимых для предоставления</w:t>
      </w:r>
      <w:r w:rsidR="001B7C12" w:rsidRPr="008D7403">
        <w:rPr>
          <w:color w:val="000000"/>
        </w:rPr>
        <w:t xml:space="preserve"> муниципальной услуги</w:t>
      </w:r>
      <w:r w:rsidR="00B62B65" w:rsidRPr="008D7403">
        <w:rPr>
          <w:color w:val="000000"/>
        </w:rPr>
        <w:t>;</w:t>
      </w:r>
    </w:p>
    <w:p w:rsidR="0046415E" w:rsidRPr="008D7403" w:rsidRDefault="0046415E">
      <w:pPr>
        <w:autoSpaceDE w:val="0"/>
        <w:ind w:firstLine="709"/>
        <w:jc w:val="both"/>
        <w:rPr>
          <w:strike/>
        </w:rPr>
      </w:pPr>
      <w:r>
        <w:rPr>
          <w:color w:val="000000"/>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w:t>
      </w:r>
      <w:r w:rsidR="008D7403">
        <w:rPr>
          <w:color w:val="000000"/>
        </w:rPr>
        <w:t>;</w:t>
      </w:r>
      <w:r>
        <w:rPr>
          <w:color w:val="000000"/>
        </w:rPr>
        <w:t xml:space="preserve"> </w:t>
      </w:r>
    </w:p>
    <w:p w:rsidR="0046415E" w:rsidRDefault="0046415E">
      <w:pPr>
        <w:autoSpaceDE w:val="0"/>
        <w:ind w:firstLine="709"/>
        <w:jc w:val="both"/>
      </w:pPr>
      <w:r>
        <w:rPr>
          <w:color w:val="000000"/>
        </w:rPr>
        <w:t>иные процедуры и действия, предусмотренные Федеральным законом № 210-ФЗ.</w:t>
      </w:r>
    </w:p>
    <w:p w:rsidR="0046415E" w:rsidRDefault="0046415E">
      <w:pPr>
        <w:autoSpaceDE w:val="0"/>
        <w:ind w:firstLine="709"/>
        <w:jc w:val="both"/>
      </w:pPr>
      <w:r>
        <w:rPr>
          <w:color w:val="000000"/>
        </w:rPr>
        <w:t xml:space="preserve">В соответствии с частью 1 статьи 16 Федерального закона № 210-ФЗ для реализации своих функций многофункциональные центры вправе привлекать иные организации. </w:t>
      </w:r>
    </w:p>
    <w:p w:rsidR="0046415E" w:rsidRDefault="0046415E">
      <w:pPr>
        <w:autoSpaceDE w:val="0"/>
        <w:ind w:firstLine="709"/>
        <w:jc w:val="both"/>
        <w:rPr>
          <w:color w:val="000000"/>
        </w:rPr>
      </w:pPr>
    </w:p>
    <w:p w:rsidR="0046415E" w:rsidRDefault="0046415E">
      <w:pPr>
        <w:jc w:val="center"/>
      </w:pPr>
      <w:r>
        <w:rPr>
          <w:b/>
          <w:color w:val="000000"/>
        </w:rPr>
        <w:t>Информирование заявителей</w:t>
      </w:r>
    </w:p>
    <w:p w:rsidR="0046415E" w:rsidRDefault="0046415E">
      <w:pPr>
        <w:autoSpaceDE w:val="0"/>
        <w:ind w:firstLine="709"/>
        <w:jc w:val="both"/>
        <w:rPr>
          <w:b/>
          <w:color w:val="000000"/>
        </w:rPr>
      </w:pPr>
    </w:p>
    <w:p w:rsidR="0046415E" w:rsidRDefault="0046415E">
      <w:pPr>
        <w:autoSpaceDE w:val="0"/>
        <w:ind w:firstLine="709"/>
        <w:jc w:val="both"/>
      </w:pPr>
      <w:r>
        <w:rPr>
          <w:color w:val="000000"/>
        </w:rPr>
        <w:t xml:space="preserve">3.150. Информирование заявителя многофункциональными центрами осуществляется следующими способами: </w:t>
      </w:r>
    </w:p>
    <w:p w:rsidR="0046415E" w:rsidRDefault="0046415E">
      <w:pPr>
        <w:autoSpaceDE w:val="0"/>
        <w:ind w:firstLine="709"/>
        <w:jc w:val="both"/>
      </w:pPr>
      <w:r>
        <w:rPr>
          <w:color w:val="000000"/>
        </w:rPr>
        <w:t>а) посредством привлечения средств массовой информации, а также путем размещения информации на официальн</w:t>
      </w:r>
      <w:r w:rsidR="00D11939">
        <w:rPr>
          <w:color w:val="000000"/>
        </w:rPr>
        <w:t>ом сайте</w:t>
      </w:r>
      <w:r>
        <w:rPr>
          <w:color w:val="000000"/>
        </w:rPr>
        <w:t xml:space="preserve"> и информационных стендах многофункциональных центров;</w:t>
      </w:r>
    </w:p>
    <w:p w:rsidR="0046415E" w:rsidRDefault="0046415E">
      <w:pPr>
        <w:autoSpaceDE w:val="0"/>
        <w:ind w:firstLine="709"/>
        <w:jc w:val="both"/>
      </w:pPr>
      <w:r>
        <w:rPr>
          <w:color w:val="000000"/>
        </w:rPr>
        <w:t>б) при обращении заявителя в многофункциональный центр лично, по телефону, посредством почтовых отправлений, либо по электронной почте.</w:t>
      </w:r>
    </w:p>
    <w:p w:rsidR="0046415E" w:rsidRDefault="0046415E">
      <w:pPr>
        <w:autoSpaceDE w:val="0"/>
        <w:ind w:firstLine="709"/>
        <w:jc w:val="both"/>
      </w:pPr>
      <w:r>
        <w:rPr>
          <w:color w:val="000000"/>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государственной (муниципальной) услуге не может превышать 15 минут.</w:t>
      </w:r>
    </w:p>
    <w:p w:rsidR="0046415E" w:rsidRDefault="0046415E">
      <w:pPr>
        <w:autoSpaceDE w:val="0"/>
        <w:ind w:firstLine="709"/>
        <w:jc w:val="both"/>
      </w:pPr>
      <w:r>
        <w:rPr>
          <w:color w:val="000000"/>
        </w:rPr>
        <w:t xml:space="preserve">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46415E" w:rsidRDefault="0046415E">
      <w:pPr>
        <w:autoSpaceDE w:val="0"/>
        <w:ind w:firstLine="709"/>
        <w:jc w:val="both"/>
      </w:pPr>
      <w:r>
        <w:rPr>
          <w:color w:val="000000"/>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6415E" w:rsidRDefault="0046415E">
      <w:pPr>
        <w:autoSpaceDE w:val="0"/>
        <w:ind w:firstLine="709"/>
        <w:jc w:val="both"/>
      </w:pPr>
      <w:r>
        <w:rPr>
          <w:color w:val="000000"/>
        </w:rPr>
        <w:t>изложить обращение в письменной форме (ответ направляется заявителю в соответствии со способом, указанным в обращении);</w:t>
      </w:r>
    </w:p>
    <w:p w:rsidR="0046415E" w:rsidRDefault="0046415E">
      <w:pPr>
        <w:autoSpaceDE w:val="0"/>
        <w:ind w:firstLine="709"/>
        <w:jc w:val="both"/>
      </w:pPr>
      <w:r>
        <w:rPr>
          <w:color w:val="000000"/>
        </w:rPr>
        <w:t>назначить другое время для консультаций.</w:t>
      </w:r>
    </w:p>
    <w:p w:rsidR="0046415E" w:rsidRDefault="0046415E">
      <w:pPr>
        <w:autoSpaceDE w:val="0"/>
        <w:ind w:firstLine="709"/>
        <w:jc w:val="both"/>
      </w:pPr>
      <w:r>
        <w:rPr>
          <w:color w:val="000000"/>
        </w:rPr>
        <w:t>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6415E" w:rsidRDefault="0046415E">
      <w:pPr>
        <w:autoSpaceDE w:val="0"/>
        <w:ind w:firstLine="709"/>
        <w:jc w:val="both"/>
        <w:rPr>
          <w:color w:val="000000"/>
        </w:rPr>
      </w:pPr>
    </w:p>
    <w:p w:rsidR="005F10CC" w:rsidRPr="000F7C75" w:rsidRDefault="00872084" w:rsidP="005F10CC">
      <w:pPr>
        <w:autoSpaceDE w:val="0"/>
        <w:ind w:firstLine="709"/>
        <w:jc w:val="center"/>
        <w:rPr>
          <w:b/>
          <w:bCs/>
          <w:color w:val="000000"/>
        </w:rPr>
      </w:pPr>
      <w:r w:rsidRPr="005F10CC">
        <w:rPr>
          <w:b/>
          <w:bCs/>
          <w:lang w:eastAsia="ru-RU"/>
        </w:rPr>
        <w:t xml:space="preserve">Прием от заявителей </w:t>
      </w:r>
      <w:r w:rsidR="005F10CC" w:rsidRPr="000F7C75">
        <w:rPr>
          <w:b/>
          <w:color w:val="000000"/>
        </w:rPr>
        <w:t xml:space="preserve">документов, </w:t>
      </w:r>
      <w:r w:rsidR="005F10CC" w:rsidRPr="000F7C75">
        <w:rPr>
          <w:b/>
          <w:bCs/>
          <w:color w:val="000000"/>
        </w:rPr>
        <w:t xml:space="preserve">необходимых </w:t>
      </w:r>
    </w:p>
    <w:p w:rsidR="005F10CC" w:rsidRPr="000F7C75" w:rsidRDefault="005F10CC" w:rsidP="005F10CC">
      <w:pPr>
        <w:autoSpaceDE w:val="0"/>
        <w:ind w:firstLine="709"/>
        <w:jc w:val="center"/>
        <w:rPr>
          <w:b/>
          <w:bCs/>
          <w:color w:val="000000"/>
        </w:rPr>
      </w:pPr>
      <w:r w:rsidRPr="000F7C75">
        <w:rPr>
          <w:b/>
          <w:bCs/>
          <w:color w:val="000000"/>
        </w:rPr>
        <w:t>для предоставления</w:t>
      </w:r>
      <w:r w:rsidRPr="000F7C75">
        <w:rPr>
          <w:b/>
          <w:color w:val="000000"/>
        </w:rPr>
        <w:t xml:space="preserve"> муниципальной услуги;</w:t>
      </w:r>
    </w:p>
    <w:p w:rsidR="000B5B54" w:rsidRDefault="000B5B54">
      <w:pPr>
        <w:autoSpaceDE w:val="0"/>
        <w:jc w:val="center"/>
        <w:rPr>
          <w:b/>
          <w:color w:val="000000"/>
        </w:rPr>
      </w:pPr>
    </w:p>
    <w:p w:rsidR="002F31A2" w:rsidRPr="000F7C75" w:rsidRDefault="002F31A2" w:rsidP="002F31A2">
      <w:pPr>
        <w:shd w:val="clear" w:color="auto" w:fill="FFFFFF"/>
        <w:suppressAutoHyphens w:val="0"/>
        <w:ind w:firstLine="709"/>
        <w:jc w:val="both"/>
        <w:rPr>
          <w:lang w:eastAsia="ru-RU"/>
        </w:rPr>
      </w:pPr>
      <w:r w:rsidRPr="000F7C75">
        <w:rPr>
          <w:lang w:eastAsia="ru-RU"/>
        </w:rPr>
        <w:lastRenderedPageBreak/>
        <w:t xml:space="preserve">Основанием для начала выполнения административной процедуры является обращение заявителя </w:t>
      </w:r>
      <w:r w:rsidRPr="000F7C75">
        <w:rPr>
          <w:bCs/>
        </w:rPr>
        <w:t>уведомления о планируемом строительстве</w:t>
      </w:r>
      <w:r w:rsidRPr="000F7C75">
        <w:t xml:space="preserve"> и документами, предусмотренных подпунктами «б» - «</w:t>
      </w:r>
      <w:r w:rsidR="009215DC">
        <w:t>д</w:t>
      </w:r>
      <w:r w:rsidRPr="000F7C75">
        <w:t>» пункта 2.8 пунктом 2.9 Административного регламента</w:t>
      </w:r>
      <w:r w:rsidRPr="000F7C75">
        <w:rPr>
          <w:lang w:eastAsia="ru-RU"/>
        </w:rPr>
        <w:t xml:space="preserve"> в многофункциональный центр.</w:t>
      </w:r>
    </w:p>
    <w:p w:rsidR="002F31A2" w:rsidRPr="000F7C75" w:rsidRDefault="002F31A2" w:rsidP="002F31A2">
      <w:pPr>
        <w:shd w:val="clear" w:color="auto" w:fill="FFFFFF"/>
        <w:suppressAutoHyphens w:val="0"/>
        <w:ind w:firstLine="709"/>
        <w:jc w:val="both"/>
        <w:rPr>
          <w:lang w:eastAsia="ru-RU"/>
        </w:rPr>
      </w:pPr>
      <w:r w:rsidRPr="000F7C75">
        <w:rPr>
          <w:lang w:eastAsia="ru-RU"/>
        </w:rPr>
        <w:t>При обращении заявителя сотрудник многофункционального центра, ответственный</w:t>
      </w:r>
    </w:p>
    <w:p w:rsidR="002F31A2" w:rsidRPr="000F7C75" w:rsidRDefault="002F31A2" w:rsidP="002F31A2">
      <w:pPr>
        <w:shd w:val="clear" w:color="auto" w:fill="FFFFFF"/>
        <w:suppressAutoHyphens w:val="0"/>
        <w:ind w:firstLine="709"/>
        <w:jc w:val="both"/>
        <w:rPr>
          <w:lang w:eastAsia="ru-RU"/>
        </w:rPr>
      </w:pPr>
      <w:r w:rsidRPr="000F7C75">
        <w:rPr>
          <w:lang w:eastAsia="ru-RU"/>
        </w:rPr>
        <w:t>за прием и регистрацию документов заявителя, принимает уведомление о планируемом строительстве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2F31A2" w:rsidRPr="000F7C75" w:rsidRDefault="002F31A2" w:rsidP="002F31A2">
      <w:pPr>
        <w:shd w:val="clear" w:color="auto" w:fill="FFFFFF"/>
        <w:suppressAutoHyphens w:val="0"/>
        <w:ind w:firstLine="709"/>
        <w:jc w:val="both"/>
        <w:rPr>
          <w:lang w:eastAsia="ru-RU"/>
        </w:rPr>
      </w:pPr>
      <w:r w:rsidRPr="000F7C75">
        <w:rPr>
          <w:lang w:eastAsia="ru-RU"/>
        </w:rPr>
        <w:t>В случае наличия оснований, указанных в пункте 2.</w:t>
      </w:r>
      <w:r w:rsidR="00AE2790" w:rsidRPr="000F7C75">
        <w:rPr>
          <w:lang w:eastAsia="ru-RU"/>
        </w:rPr>
        <w:t>13</w:t>
      </w:r>
      <w:r w:rsidRPr="000F7C75">
        <w:rPr>
          <w:lang w:eastAsia="ru-RU"/>
        </w:rPr>
        <w:t xml:space="preserve"> </w:t>
      </w:r>
      <w:r w:rsidR="00AE2790" w:rsidRPr="000F7C75">
        <w:rPr>
          <w:lang w:eastAsia="ru-RU"/>
        </w:rPr>
        <w:t>административного р</w:t>
      </w:r>
      <w:r w:rsidRPr="000F7C75">
        <w:rPr>
          <w:lang w:eastAsia="ru-RU"/>
        </w:rPr>
        <w:t>егламента, специалист многофункционального центра делает об этом отметку и сообщает заявителю о</w:t>
      </w:r>
    </w:p>
    <w:p w:rsidR="002F31A2" w:rsidRPr="000F7C75" w:rsidRDefault="002F31A2" w:rsidP="002F31A2">
      <w:pPr>
        <w:shd w:val="clear" w:color="auto" w:fill="FFFFFF"/>
        <w:suppressAutoHyphens w:val="0"/>
        <w:jc w:val="both"/>
        <w:rPr>
          <w:lang w:eastAsia="ru-RU"/>
        </w:rPr>
      </w:pPr>
      <w:r w:rsidRPr="000F7C75">
        <w:rPr>
          <w:lang w:eastAsia="ru-RU"/>
        </w:rPr>
        <w:t>необходимости устранения выявленных недостатков.</w:t>
      </w:r>
    </w:p>
    <w:p w:rsidR="002F31A2" w:rsidRPr="000F7C75" w:rsidRDefault="002F31A2" w:rsidP="002F31A2">
      <w:pPr>
        <w:shd w:val="clear" w:color="auto" w:fill="FFFFFF"/>
        <w:suppressAutoHyphens w:val="0"/>
        <w:ind w:firstLine="709"/>
        <w:jc w:val="both"/>
        <w:rPr>
          <w:lang w:eastAsia="ru-RU"/>
        </w:rPr>
      </w:pPr>
      <w:r w:rsidRPr="000F7C75">
        <w:rPr>
          <w:lang w:eastAsia="ru-RU"/>
        </w:rPr>
        <w:t>В случае принятия документов специалист многофункционального центра выдает</w:t>
      </w:r>
    </w:p>
    <w:p w:rsidR="002F31A2" w:rsidRPr="000F7C75" w:rsidRDefault="002F31A2" w:rsidP="002F31A2">
      <w:pPr>
        <w:shd w:val="clear" w:color="auto" w:fill="FFFFFF"/>
        <w:suppressAutoHyphens w:val="0"/>
        <w:jc w:val="both"/>
        <w:rPr>
          <w:lang w:eastAsia="ru-RU"/>
        </w:rPr>
      </w:pPr>
      <w:r w:rsidRPr="000F7C75">
        <w:rPr>
          <w:lang w:eastAsia="ru-RU"/>
        </w:rPr>
        <w:t>заявителю расписку в приеме документов.</w:t>
      </w:r>
    </w:p>
    <w:p w:rsidR="002F31A2" w:rsidRPr="000F7C75" w:rsidRDefault="002F31A2" w:rsidP="002F31A2">
      <w:pPr>
        <w:shd w:val="clear" w:color="auto" w:fill="FFFFFF"/>
        <w:suppressAutoHyphens w:val="0"/>
        <w:ind w:firstLine="709"/>
        <w:jc w:val="both"/>
        <w:rPr>
          <w:lang w:eastAsia="ru-RU"/>
        </w:rPr>
      </w:pPr>
      <w:r w:rsidRPr="000F7C75">
        <w:rPr>
          <w:lang w:eastAsia="ru-RU"/>
        </w:rPr>
        <w:t>Специалист многофункционального центра направляет уведомление о планируемом</w:t>
      </w:r>
    </w:p>
    <w:p w:rsidR="002F31A2" w:rsidRPr="000F7C75" w:rsidRDefault="002F31A2" w:rsidP="002F31A2">
      <w:pPr>
        <w:shd w:val="clear" w:color="auto" w:fill="FFFFFF"/>
        <w:suppressAutoHyphens w:val="0"/>
        <w:jc w:val="both"/>
        <w:rPr>
          <w:lang w:eastAsia="ru-RU"/>
        </w:rPr>
      </w:pPr>
      <w:r w:rsidRPr="000F7C75">
        <w:rPr>
          <w:lang w:eastAsia="ru-RU"/>
        </w:rPr>
        <w:t xml:space="preserve">строительстве (реконструкции) и поступившие от заявителя документы в </w:t>
      </w:r>
      <w:r w:rsidR="003B3419" w:rsidRPr="000F7C75">
        <w:rPr>
          <w:lang w:eastAsia="ru-RU"/>
        </w:rPr>
        <w:t xml:space="preserve">уполномоченный орган </w:t>
      </w:r>
      <w:r w:rsidRPr="000F7C75">
        <w:rPr>
          <w:lang w:eastAsia="ru-RU"/>
        </w:rPr>
        <w:t>посредством курьерской службы в срок не более 2 рабочих дней с момента получения</w:t>
      </w:r>
    </w:p>
    <w:p w:rsidR="002F31A2" w:rsidRPr="000F7C75" w:rsidRDefault="002F31A2" w:rsidP="002F31A2">
      <w:pPr>
        <w:shd w:val="clear" w:color="auto" w:fill="FFFFFF"/>
        <w:suppressAutoHyphens w:val="0"/>
        <w:jc w:val="both"/>
        <w:rPr>
          <w:lang w:eastAsia="ru-RU"/>
        </w:rPr>
      </w:pPr>
      <w:r w:rsidRPr="000F7C75">
        <w:rPr>
          <w:lang w:eastAsia="ru-RU"/>
        </w:rPr>
        <w:t>запроса от заявителя о предоставлении муниципальной услуги.</w:t>
      </w:r>
    </w:p>
    <w:p w:rsidR="002F31A2" w:rsidRPr="000F7C75" w:rsidRDefault="002F31A2" w:rsidP="002F31A2">
      <w:pPr>
        <w:shd w:val="clear" w:color="auto" w:fill="FFFFFF"/>
        <w:suppressAutoHyphens w:val="0"/>
        <w:ind w:firstLine="709"/>
        <w:jc w:val="both"/>
        <w:rPr>
          <w:lang w:eastAsia="ru-RU"/>
        </w:rPr>
      </w:pPr>
      <w:r w:rsidRPr="000F7C75">
        <w:rPr>
          <w:lang w:eastAsia="ru-RU"/>
        </w:rPr>
        <w:t>Максимальный срок выполнения административной процедуры - 2 рабочих дня.</w:t>
      </w:r>
    </w:p>
    <w:p w:rsidR="002F31A2" w:rsidRPr="000F7C75" w:rsidRDefault="002F31A2" w:rsidP="002F31A2">
      <w:pPr>
        <w:shd w:val="clear" w:color="auto" w:fill="FFFFFF"/>
        <w:suppressAutoHyphens w:val="0"/>
        <w:jc w:val="both"/>
        <w:rPr>
          <w:lang w:eastAsia="ru-RU"/>
        </w:rPr>
      </w:pPr>
      <w:r w:rsidRPr="000F7C75">
        <w:rPr>
          <w:lang w:eastAsia="ru-RU"/>
        </w:rPr>
        <w:t>Результатом выполнения административной процедуры является передача</w:t>
      </w:r>
    </w:p>
    <w:p w:rsidR="002F31A2" w:rsidRPr="000F7C75" w:rsidRDefault="002F31A2" w:rsidP="002F31A2">
      <w:pPr>
        <w:shd w:val="clear" w:color="auto" w:fill="FFFFFF"/>
        <w:suppressAutoHyphens w:val="0"/>
        <w:jc w:val="both"/>
        <w:rPr>
          <w:lang w:eastAsia="ru-RU"/>
        </w:rPr>
      </w:pPr>
      <w:r w:rsidRPr="000F7C75">
        <w:rPr>
          <w:lang w:eastAsia="ru-RU"/>
        </w:rPr>
        <w:t>уведомления о планируемом строительстве и документов, необходимых для предоставления муниципальной услуги, в Уполномоченный орган.</w:t>
      </w:r>
    </w:p>
    <w:p w:rsidR="002F31A2" w:rsidRDefault="002F31A2" w:rsidP="002F31A2">
      <w:pPr>
        <w:autoSpaceDE w:val="0"/>
        <w:rPr>
          <w:b/>
          <w:color w:val="000000"/>
        </w:rPr>
      </w:pPr>
    </w:p>
    <w:p w:rsidR="002F31A2" w:rsidRDefault="002F31A2">
      <w:pPr>
        <w:autoSpaceDE w:val="0"/>
        <w:jc w:val="center"/>
        <w:rPr>
          <w:b/>
          <w:color w:val="000000"/>
        </w:rPr>
      </w:pPr>
    </w:p>
    <w:p w:rsidR="0046415E" w:rsidRDefault="0046415E">
      <w:pPr>
        <w:autoSpaceDE w:val="0"/>
        <w:jc w:val="center"/>
      </w:pPr>
      <w:r>
        <w:rPr>
          <w:b/>
          <w:color w:val="000000"/>
        </w:rPr>
        <w:t>Выдача заявителю результата предоставления муниципальной услуги</w:t>
      </w:r>
    </w:p>
    <w:p w:rsidR="0046415E" w:rsidRDefault="0046415E">
      <w:pPr>
        <w:autoSpaceDE w:val="0"/>
        <w:ind w:firstLine="709"/>
        <w:jc w:val="both"/>
        <w:rPr>
          <w:b/>
          <w:color w:val="000000"/>
        </w:rPr>
      </w:pPr>
    </w:p>
    <w:p w:rsidR="0046415E" w:rsidRDefault="0046415E">
      <w:pPr>
        <w:autoSpaceDE w:val="0"/>
        <w:ind w:firstLine="709"/>
        <w:jc w:val="both"/>
      </w:pPr>
      <w:r>
        <w:rPr>
          <w:color w:val="000000"/>
        </w:rPr>
        <w:t xml:space="preserve">3.151. При наличии в </w:t>
      </w:r>
      <w:r>
        <w:rPr>
          <w:bCs/>
          <w:color w:val="000000"/>
        </w:rPr>
        <w:t>уведомлении о планируемом строительстве, уведомлении об изменении параметров</w:t>
      </w:r>
      <w:r>
        <w:rPr>
          <w:color w:val="000000"/>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r>
        <w:rPr>
          <w:bCs/>
          <w:color w:val="000000"/>
        </w:rPr>
        <w:t>постановлением Правительства Российской Федерации от 27</w:t>
      </w:r>
      <w:r w:rsidR="006B21D0">
        <w:rPr>
          <w:bCs/>
          <w:color w:val="000000"/>
        </w:rPr>
        <w:t>.09.</w:t>
      </w:r>
      <w:r>
        <w:rPr>
          <w:bCs/>
          <w:color w:val="000000"/>
        </w:rPr>
        <w:t xml:space="preserve">2011 </w:t>
      </w:r>
      <w:r w:rsidR="006B21D0">
        <w:rPr>
          <w:bCs/>
          <w:color w:val="000000"/>
        </w:rPr>
        <w:t xml:space="preserve">№ 797 «О </w:t>
      </w:r>
      <w:r>
        <w:rPr>
          <w:bCs/>
          <w:color w:val="000000"/>
        </w:rPr>
        <w:t>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6B21D0">
        <w:rPr>
          <w:bCs/>
          <w:color w:val="000000"/>
        </w:rPr>
        <w:t>»</w:t>
      </w:r>
      <w:r>
        <w:rPr>
          <w:color w:val="000000"/>
        </w:rPr>
        <w:t xml:space="preserve">. </w:t>
      </w:r>
    </w:p>
    <w:p w:rsidR="0046415E" w:rsidRDefault="0046415E">
      <w:pPr>
        <w:autoSpaceDE w:val="0"/>
        <w:ind w:firstLine="709"/>
        <w:jc w:val="both"/>
      </w:pPr>
      <w:r>
        <w:rPr>
          <w:color w:val="000000"/>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r>
        <w:rPr>
          <w:bCs/>
          <w:color w:val="000000"/>
        </w:rPr>
        <w:t>постановлением Правительства Российской Федерации от 27</w:t>
      </w:r>
      <w:r w:rsidR="006B21D0">
        <w:rPr>
          <w:bCs/>
          <w:color w:val="000000"/>
        </w:rPr>
        <w:t>.09.</w:t>
      </w:r>
      <w:r>
        <w:rPr>
          <w:bCs/>
          <w:color w:val="000000"/>
        </w:rPr>
        <w:t xml:space="preserve">2011 </w:t>
      </w:r>
      <w:r w:rsidR="006B21D0">
        <w:rPr>
          <w:bCs/>
          <w:color w:val="000000"/>
        </w:rPr>
        <w:br/>
      </w:r>
      <w:r>
        <w:rPr>
          <w:bCs/>
          <w:color w:val="000000"/>
        </w:rPr>
        <w:t>№</w:t>
      </w:r>
      <w:r w:rsidR="006B21D0">
        <w:rPr>
          <w:bCs/>
          <w:color w:val="000000"/>
        </w:rPr>
        <w:t xml:space="preserve"> </w:t>
      </w:r>
      <w:r>
        <w:rPr>
          <w:bCs/>
          <w:color w:val="000000"/>
        </w:rPr>
        <w:t xml:space="preserve">797 </w:t>
      </w:r>
      <w:r w:rsidR="006B21D0">
        <w:rPr>
          <w:bCs/>
          <w:color w:val="000000"/>
        </w:rPr>
        <w:t>«</w:t>
      </w:r>
      <w:r>
        <w:rPr>
          <w:bCs/>
          <w:color w:val="000000"/>
        </w:rPr>
        <w:t>О</w:t>
      </w:r>
      <w:r w:rsidR="006B21D0">
        <w:rPr>
          <w:bCs/>
          <w:color w:val="000000"/>
        </w:rPr>
        <w:t xml:space="preserve"> </w:t>
      </w:r>
      <w:r>
        <w:rPr>
          <w:bCs/>
          <w:color w:val="000000"/>
        </w:rPr>
        <w:t>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6B21D0">
        <w:rPr>
          <w:bCs/>
          <w:color w:val="000000"/>
        </w:rPr>
        <w:t>»</w:t>
      </w:r>
      <w:r>
        <w:rPr>
          <w:color w:val="000000"/>
        </w:rPr>
        <w:t>.</w:t>
      </w:r>
    </w:p>
    <w:p w:rsidR="0046415E" w:rsidRDefault="0046415E">
      <w:pPr>
        <w:autoSpaceDE w:val="0"/>
        <w:ind w:firstLine="709"/>
        <w:jc w:val="both"/>
      </w:pPr>
      <w:r>
        <w:rPr>
          <w:color w:val="000000"/>
        </w:rPr>
        <w:t>3.152.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6415E" w:rsidRDefault="0046415E">
      <w:pPr>
        <w:autoSpaceDE w:val="0"/>
        <w:ind w:firstLine="709"/>
        <w:jc w:val="both"/>
      </w:pPr>
      <w:r>
        <w:rPr>
          <w:color w:val="000000"/>
        </w:rPr>
        <w:t>Работник многофункционального центра осуществляет следующие действия:</w:t>
      </w:r>
    </w:p>
    <w:p w:rsidR="0046415E" w:rsidRDefault="0046415E">
      <w:pPr>
        <w:autoSpaceDE w:val="0"/>
        <w:ind w:firstLine="709"/>
        <w:jc w:val="both"/>
      </w:pPr>
      <w:r>
        <w:rPr>
          <w:color w:val="000000"/>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6415E" w:rsidRDefault="0046415E">
      <w:pPr>
        <w:autoSpaceDE w:val="0"/>
        <w:ind w:firstLine="709"/>
        <w:jc w:val="both"/>
      </w:pPr>
      <w:r>
        <w:rPr>
          <w:color w:val="000000"/>
        </w:rPr>
        <w:t>проверяет полномочия представителя заявителя (в случае обращения представителя заявителя);</w:t>
      </w:r>
    </w:p>
    <w:p w:rsidR="0046415E" w:rsidRPr="004E2035" w:rsidRDefault="0046415E">
      <w:pPr>
        <w:autoSpaceDE w:val="0"/>
        <w:ind w:firstLine="709"/>
        <w:jc w:val="both"/>
      </w:pPr>
      <w:r>
        <w:rPr>
          <w:color w:val="000000"/>
        </w:rPr>
        <w:lastRenderedPageBreak/>
        <w:t xml:space="preserve">определяет статус исполнения </w:t>
      </w:r>
      <w:r>
        <w:rPr>
          <w:bCs/>
          <w:color w:val="000000"/>
        </w:rPr>
        <w:t>уведомление о планируемом строительстве, уведомления об изменении параметров</w:t>
      </w:r>
      <w:r>
        <w:rPr>
          <w:color w:val="000000"/>
        </w:rPr>
        <w:t xml:space="preserve"> </w:t>
      </w:r>
      <w:r w:rsidR="004E2035" w:rsidRPr="00953866">
        <w:t>в АИС МФЦ</w:t>
      </w:r>
      <w:r w:rsidR="00953866">
        <w:t>;</w:t>
      </w:r>
    </w:p>
    <w:p w:rsidR="0046415E" w:rsidRDefault="0046415E">
      <w:pPr>
        <w:autoSpaceDE w:val="0"/>
        <w:ind w:firstLine="709"/>
        <w:jc w:val="both"/>
      </w:pPr>
      <w:r>
        <w:rPr>
          <w:color w:val="000000"/>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6415E" w:rsidRDefault="0046415E">
      <w:pPr>
        <w:autoSpaceDE w:val="0"/>
        <w:ind w:firstLine="709"/>
        <w:jc w:val="both"/>
      </w:pPr>
      <w:r>
        <w:rPr>
          <w:color w:val="000000"/>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6415E" w:rsidRDefault="0046415E">
      <w:pPr>
        <w:autoSpaceDE w:val="0"/>
        <w:ind w:firstLine="709"/>
        <w:jc w:val="both"/>
      </w:pPr>
      <w:r>
        <w:rPr>
          <w:color w:val="000000"/>
        </w:rPr>
        <w:t>выдает документы заявителю, при необходимости запрашивает у заявителя подписи за каждый выданный документ;</w:t>
      </w:r>
    </w:p>
    <w:p w:rsidR="006B21D0" w:rsidRDefault="0046415E" w:rsidP="006B21D0">
      <w:pPr>
        <w:autoSpaceDE w:val="0"/>
        <w:ind w:firstLine="709"/>
        <w:jc w:val="both"/>
        <w:rPr>
          <w:color w:val="000000"/>
        </w:rPr>
      </w:pPr>
      <w:r>
        <w:rPr>
          <w:color w:val="000000"/>
        </w:rPr>
        <w:t>запрашивает согласие заявителя на участие в смс-опросе для оценки качества предоставленных услуг многофункциональным центром.</w:t>
      </w:r>
    </w:p>
    <w:p w:rsidR="006B21D0" w:rsidRDefault="006B21D0" w:rsidP="006B21D0">
      <w:pPr>
        <w:autoSpaceDE w:val="0"/>
        <w:ind w:firstLine="709"/>
        <w:jc w:val="both"/>
        <w:rPr>
          <w:color w:val="000000"/>
        </w:rPr>
      </w:pPr>
    </w:p>
    <w:p w:rsidR="0046415E" w:rsidRDefault="0046415E" w:rsidP="006B21D0">
      <w:pPr>
        <w:autoSpaceDE w:val="0"/>
        <w:ind w:firstLine="709"/>
        <w:jc w:val="both"/>
      </w:pPr>
      <w:r>
        <w:rPr>
          <w:b/>
          <w:color w:val="000000"/>
        </w:rPr>
        <w:t xml:space="preserve">Раздел </w:t>
      </w:r>
      <w:r>
        <w:rPr>
          <w:b/>
          <w:color w:val="000000"/>
          <w:lang w:val="en-US"/>
        </w:rPr>
        <w:t>IV</w:t>
      </w:r>
      <w:r>
        <w:rPr>
          <w:b/>
          <w:color w:val="000000"/>
        </w:rPr>
        <w:t>. Формы контроля за исполнением административного регламента</w:t>
      </w:r>
    </w:p>
    <w:p w:rsidR="0046415E" w:rsidRDefault="0046415E">
      <w:pPr>
        <w:widowControl w:val="0"/>
        <w:autoSpaceDE w:val="0"/>
        <w:ind w:firstLine="709"/>
        <w:jc w:val="center"/>
        <w:rPr>
          <w:b/>
          <w:color w:val="000000"/>
        </w:rPr>
      </w:pPr>
    </w:p>
    <w:p w:rsidR="0046415E" w:rsidRDefault="0046415E">
      <w:pPr>
        <w:autoSpaceDE w:val="0"/>
        <w:jc w:val="center"/>
      </w:pPr>
      <w:r>
        <w:rPr>
          <w:b/>
          <w:color w:val="000000"/>
        </w:rPr>
        <w:t>Порядок осуществления текущего контроля за соблюдением</w:t>
      </w:r>
    </w:p>
    <w:p w:rsidR="0046415E" w:rsidRDefault="0046415E">
      <w:pPr>
        <w:autoSpaceDE w:val="0"/>
        <w:jc w:val="center"/>
      </w:pPr>
      <w:r>
        <w:rPr>
          <w:b/>
          <w:color w:val="000000"/>
        </w:rPr>
        <w:t>и исполнением ответственными должностными лицами положений</w:t>
      </w:r>
    </w:p>
    <w:p w:rsidR="0046415E" w:rsidRDefault="0046415E">
      <w:pPr>
        <w:autoSpaceDE w:val="0"/>
        <w:jc w:val="center"/>
      </w:pPr>
      <w:r>
        <w:rPr>
          <w:b/>
          <w:color w:val="000000"/>
        </w:rPr>
        <w:t>регламента и иных нормативных правовых актов,</w:t>
      </w:r>
    </w:p>
    <w:p w:rsidR="006B21D0" w:rsidRDefault="0046415E">
      <w:pPr>
        <w:autoSpaceDE w:val="0"/>
        <w:jc w:val="center"/>
        <w:rPr>
          <w:b/>
          <w:color w:val="000000"/>
        </w:rPr>
      </w:pPr>
      <w:r>
        <w:rPr>
          <w:b/>
          <w:color w:val="000000"/>
        </w:rPr>
        <w:t xml:space="preserve">устанавливающих требования к предоставлению муниципальной услуги, </w:t>
      </w:r>
    </w:p>
    <w:p w:rsidR="0046415E" w:rsidRDefault="0046415E">
      <w:pPr>
        <w:autoSpaceDE w:val="0"/>
        <w:jc w:val="center"/>
      </w:pPr>
      <w:r>
        <w:rPr>
          <w:b/>
          <w:color w:val="000000"/>
        </w:rPr>
        <w:t>а также принятием ими решений</w:t>
      </w:r>
    </w:p>
    <w:p w:rsidR="0046415E" w:rsidRDefault="0046415E">
      <w:pPr>
        <w:widowControl w:val="0"/>
        <w:autoSpaceDE w:val="0"/>
        <w:ind w:firstLine="709"/>
        <w:jc w:val="center"/>
        <w:rPr>
          <w:b/>
          <w:color w:val="000000"/>
        </w:rPr>
      </w:pPr>
    </w:p>
    <w:p w:rsidR="0046415E" w:rsidRPr="00812109" w:rsidRDefault="0046415E" w:rsidP="00812109">
      <w:pPr>
        <w:shd w:val="clear" w:color="auto" w:fill="FFFFFF"/>
        <w:suppressAutoHyphens w:val="0"/>
        <w:ind w:firstLine="709"/>
        <w:jc w:val="both"/>
      </w:pPr>
      <w:r>
        <w:rPr>
          <w:color w:val="000000"/>
        </w:rPr>
        <w:t xml:space="preserve">4.1. Текущий контроль за соблюдением и исполнением Административного регламента, иных </w:t>
      </w:r>
      <w:r w:rsidRPr="00812109">
        <w:rPr>
          <w:color w:val="000000"/>
        </w:rPr>
        <w:t xml:space="preserve">нормативных правовых актов, устанавливающих требования к предоставлению муниципальной услуги, осуществляется на постоянной </w:t>
      </w:r>
      <w:r w:rsidRPr="00812109">
        <w:t>основе</w:t>
      </w:r>
      <w:r w:rsidR="00683AE2" w:rsidRPr="00812109">
        <w:t xml:space="preserve"> </w:t>
      </w:r>
      <w:r w:rsidR="00683AE2" w:rsidRPr="00812109">
        <w:rPr>
          <w:lang w:eastAsia="ru-RU"/>
        </w:rPr>
        <w:t xml:space="preserve">заместителем Городского </w:t>
      </w:r>
      <w:r w:rsidR="00812109">
        <w:rPr>
          <w:lang w:eastAsia="ru-RU"/>
        </w:rPr>
        <w:br/>
      </w:r>
      <w:r w:rsidR="00683AE2" w:rsidRPr="00812109">
        <w:rPr>
          <w:lang w:eastAsia="ru-RU"/>
        </w:rPr>
        <w:t>Головы - начальником уполномоченного органа</w:t>
      </w:r>
      <w:r w:rsidRPr="00812109">
        <w:t>.</w:t>
      </w:r>
    </w:p>
    <w:p w:rsidR="0046415E" w:rsidRPr="00812109" w:rsidRDefault="0046415E" w:rsidP="00812109">
      <w:pPr>
        <w:autoSpaceDE w:val="0"/>
        <w:ind w:firstLine="709"/>
        <w:jc w:val="both"/>
      </w:pPr>
      <w:r w:rsidRPr="00812109">
        <w:rPr>
          <w:color w:val="000000"/>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46415E" w:rsidRPr="00812109" w:rsidRDefault="0046415E" w:rsidP="00812109">
      <w:pPr>
        <w:autoSpaceDE w:val="0"/>
        <w:ind w:firstLine="709"/>
        <w:jc w:val="both"/>
      </w:pPr>
      <w:r w:rsidRPr="00812109">
        <w:rPr>
          <w:color w:val="000000"/>
        </w:rPr>
        <w:t>Текущий контроль осуществляется путем проведения проверок:</w:t>
      </w:r>
    </w:p>
    <w:p w:rsidR="0046415E" w:rsidRPr="00812109" w:rsidRDefault="0046415E" w:rsidP="00812109">
      <w:pPr>
        <w:autoSpaceDE w:val="0"/>
        <w:ind w:firstLine="709"/>
        <w:jc w:val="both"/>
      </w:pPr>
      <w:r w:rsidRPr="00812109">
        <w:rPr>
          <w:color w:val="000000"/>
        </w:rPr>
        <w:t xml:space="preserve">решений о предоставлении (об отказе в предоставлении) </w:t>
      </w:r>
      <w:r w:rsidR="006B21D0" w:rsidRPr="00812109">
        <w:rPr>
          <w:color w:val="000000"/>
        </w:rPr>
        <w:t>муниципальной</w:t>
      </w:r>
      <w:r w:rsidRPr="00812109">
        <w:rPr>
          <w:color w:val="000000"/>
        </w:rPr>
        <w:t xml:space="preserve"> услуги;</w:t>
      </w:r>
    </w:p>
    <w:p w:rsidR="0046415E" w:rsidRDefault="0046415E" w:rsidP="00812109">
      <w:pPr>
        <w:autoSpaceDE w:val="0"/>
        <w:ind w:firstLine="709"/>
        <w:jc w:val="both"/>
      </w:pPr>
      <w:r w:rsidRPr="00812109">
        <w:rPr>
          <w:color w:val="000000"/>
        </w:rPr>
        <w:t>выявления и устранения</w:t>
      </w:r>
      <w:r>
        <w:rPr>
          <w:color w:val="000000"/>
        </w:rPr>
        <w:t xml:space="preserve"> нарушений прав граждан;</w:t>
      </w:r>
    </w:p>
    <w:p w:rsidR="0046415E" w:rsidRDefault="0046415E" w:rsidP="006B21D0">
      <w:pPr>
        <w:autoSpaceDE w:val="0"/>
        <w:ind w:firstLine="709"/>
        <w:jc w:val="both"/>
      </w:pPr>
      <w:r>
        <w:rPr>
          <w:color w:val="000000"/>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6415E" w:rsidRDefault="0046415E">
      <w:pPr>
        <w:autoSpaceDE w:val="0"/>
        <w:ind w:firstLine="540"/>
        <w:jc w:val="both"/>
        <w:rPr>
          <w:color w:val="000000"/>
        </w:rPr>
      </w:pPr>
    </w:p>
    <w:p w:rsidR="0046415E" w:rsidRDefault="0046415E">
      <w:pPr>
        <w:autoSpaceDE w:val="0"/>
        <w:jc w:val="center"/>
      </w:pPr>
      <w:r>
        <w:rPr>
          <w:b/>
          <w:color w:val="000000"/>
        </w:rPr>
        <w:t>Порядок и периодичность осуществления плановых и внеплановых</w:t>
      </w:r>
    </w:p>
    <w:p w:rsidR="0046415E" w:rsidRDefault="0046415E">
      <w:pPr>
        <w:autoSpaceDE w:val="0"/>
        <w:jc w:val="center"/>
      </w:pPr>
      <w:r>
        <w:rPr>
          <w:b/>
          <w:color w:val="000000"/>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6415E" w:rsidRDefault="0046415E">
      <w:pPr>
        <w:autoSpaceDE w:val="0"/>
        <w:ind w:firstLine="540"/>
        <w:jc w:val="both"/>
        <w:rPr>
          <w:b/>
          <w:color w:val="000000"/>
        </w:rPr>
      </w:pPr>
    </w:p>
    <w:p w:rsidR="0046415E" w:rsidRDefault="0046415E" w:rsidP="006B21D0">
      <w:pPr>
        <w:autoSpaceDE w:val="0"/>
        <w:ind w:firstLine="709"/>
        <w:jc w:val="both"/>
      </w:pPr>
      <w:r>
        <w:rPr>
          <w:color w:val="000000"/>
        </w:rPr>
        <w:t>4.2. Контроль за полнотой и качеством предоставления муниципальной услуги включает в себя проведение плановых и внеплановых проверок.</w:t>
      </w:r>
    </w:p>
    <w:p w:rsidR="0046415E" w:rsidRDefault="0046415E" w:rsidP="006B21D0">
      <w:pPr>
        <w:autoSpaceDE w:val="0"/>
        <w:ind w:firstLine="709"/>
        <w:jc w:val="both"/>
      </w:pPr>
      <w:r>
        <w:rPr>
          <w:color w:val="000000"/>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46415E" w:rsidRDefault="0046415E" w:rsidP="006B21D0">
      <w:pPr>
        <w:autoSpaceDE w:val="0"/>
        <w:ind w:firstLine="709"/>
        <w:jc w:val="both"/>
      </w:pPr>
      <w:r>
        <w:rPr>
          <w:color w:val="000000"/>
        </w:rPr>
        <w:t>соблюдение сроков предоставления муниципальной услуги;</w:t>
      </w:r>
    </w:p>
    <w:p w:rsidR="0046415E" w:rsidRDefault="0046415E" w:rsidP="006B21D0">
      <w:pPr>
        <w:autoSpaceDE w:val="0"/>
        <w:ind w:firstLine="709"/>
        <w:jc w:val="both"/>
      </w:pPr>
      <w:r>
        <w:rPr>
          <w:color w:val="000000"/>
        </w:rPr>
        <w:t>соблюдение положений Административного регламента;</w:t>
      </w:r>
    </w:p>
    <w:p w:rsidR="0046415E" w:rsidRDefault="0046415E" w:rsidP="006B21D0">
      <w:pPr>
        <w:autoSpaceDE w:val="0"/>
        <w:ind w:firstLine="709"/>
        <w:jc w:val="both"/>
      </w:pPr>
      <w:r>
        <w:rPr>
          <w:color w:val="000000"/>
        </w:rPr>
        <w:t>правильность и обоснованность принятого решения об отказе в предоставлении муниципальной услуги.</w:t>
      </w:r>
    </w:p>
    <w:p w:rsidR="0046415E" w:rsidRDefault="0046415E" w:rsidP="006B21D0">
      <w:pPr>
        <w:autoSpaceDE w:val="0"/>
        <w:ind w:firstLine="709"/>
        <w:jc w:val="both"/>
      </w:pPr>
      <w:r>
        <w:rPr>
          <w:color w:val="000000"/>
        </w:rPr>
        <w:t>Основанием для проведения внеплановых проверок являются:</w:t>
      </w:r>
    </w:p>
    <w:p w:rsidR="0046415E" w:rsidRPr="006C1DA7" w:rsidRDefault="0046415E" w:rsidP="006B21D0">
      <w:pPr>
        <w:autoSpaceDE w:val="0"/>
        <w:ind w:firstLine="709"/>
        <w:jc w:val="both"/>
      </w:pPr>
      <w:r>
        <w:rPr>
          <w:color w:val="000000"/>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w:t>
      </w:r>
      <w:r>
        <w:rPr>
          <w:color w:val="000000"/>
        </w:rPr>
        <w:lastRenderedPageBreak/>
        <w:t xml:space="preserve">Федерации, нормативных правовых актов </w:t>
      </w:r>
      <w:r w:rsidR="006C1DA7">
        <w:rPr>
          <w:iCs/>
          <w:color w:val="000000"/>
        </w:rPr>
        <w:t xml:space="preserve">Калужской области </w:t>
      </w:r>
      <w:r>
        <w:rPr>
          <w:color w:val="000000"/>
        </w:rPr>
        <w:t>и нормативных правовых актов орган</w:t>
      </w:r>
      <w:r w:rsidR="006C1DA7">
        <w:rPr>
          <w:color w:val="000000"/>
        </w:rPr>
        <w:t>а</w:t>
      </w:r>
      <w:r>
        <w:rPr>
          <w:color w:val="000000"/>
        </w:rPr>
        <w:t xml:space="preserve"> местного самоуправления </w:t>
      </w:r>
      <w:r w:rsidR="006C1DA7">
        <w:rPr>
          <w:iCs/>
          <w:color w:val="000000"/>
        </w:rPr>
        <w:t>муниципального образования «Город Калуга»</w:t>
      </w:r>
      <w:r w:rsidRPr="006C1DA7">
        <w:rPr>
          <w:iCs/>
          <w:color w:val="000000"/>
        </w:rPr>
        <w:t>;</w:t>
      </w:r>
    </w:p>
    <w:p w:rsidR="0046415E" w:rsidRDefault="0046415E" w:rsidP="006B21D0">
      <w:pPr>
        <w:autoSpaceDE w:val="0"/>
        <w:ind w:firstLine="709"/>
        <w:jc w:val="both"/>
      </w:pPr>
      <w:r>
        <w:rPr>
          <w:color w:val="000000"/>
        </w:rPr>
        <w:t>обращения граждан и юридических лиц на нарушения законодательства, в том числе на качество предоставления муниципальной услуги.</w:t>
      </w:r>
    </w:p>
    <w:p w:rsidR="0046415E" w:rsidRDefault="0046415E">
      <w:pPr>
        <w:autoSpaceDE w:val="0"/>
        <w:ind w:firstLine="540"/>
        <w:jc w:val="both"/>
        <w:rPr>
          <w:color w:val="000000"/>
        </w:rPr>
      </w:pPr>
    </w:p>
    <w:p w:rsidR="0046415E" w:rsidRDefault="0046415E">
      <w:pPr>
        <w:autoSpaceDE w:val="0"/>
        <w:jc w:val="center"/>
      </w:pPr>
      <w:r>
        <w:rPr>
          <w:b/>
          <w:color w:val="000000"/>
        </w:rPr>
        <w:t>Ответственность должностных лиц за решения и действия</w:t>
      </w:r>
    </w:p>
    <w:p w:rsidR="0046415E" w:rsidRDefault="0046415E">
      <w:pPr>
        <w:autoSpaceDE w:val="0"/>
        <w:jc w:val="center"/>
      </w:pPr>
      <w:r>
        <w:rPr>
          <w:b/>
          <w:color w:val="000000"/>
        </w:rPr>
        <w:t>(бездействие), принимаемые (осуществляемые) ими в ходе</w:t>
      </w:r>
    </w:p>
    <w:p w:rsidR="0046415E" w:rsidRDefault="0046415E">
      <w:pPr>
        <w:autoSpaceDE w:val="0"/>
        <w:jc w:val="center"/>
      </w:pPr>
      <w:r>
        <w:rPr>
          <w:b/>
          <w:color w:val="000000"/>
        </w:rPr>
        <w:t>предоставления муниципальной услуги</w:t>
      </w:r>
    </w:p>
    <w:p w:rsidR="0046415E" w:rsidRDefault="0046415E">
      <w:pPr>
        <w:autoSpaceDE w:val="0"/>
        <w:ind w:firstLine="540"/>
        <w:jc w:val="both"/>
        <w:rPr>
          <w:b/>
          <w:color w:val="000000"/>
        </w:rPr>
      </w:pPr>
    </w:p>
    <w:p w:rsidR="0046415E" w:rsidRDefault="0046415E" w:rsidP="00B01247">
      <w:pPr>
        <w:autoSpaceDE w:val="0"/>
        <w:ind w:firstLine="709"/>
        <w:jc w:val="both"/>
      </w:pPr>
      <w:r>
        <w:rPr>
          <w:color w:val="000000"/>
        </w:rPr>
        <w:t xml:space="preserve">4.5. По результатам проведенных проверок в случае выявления нарушений положений Административного регламента, нормативных правовых </w:t>
      </w:r>
      <w:r w:rsidRPr="00B01247">
        <w:rPr>
          <w:color w:val="000000"/>
        </w:rPr>
        <w:t xml:space="preserve">актов </w:t>
      </w:r>
      <w:r w:rsidR="00B01247" w:rsidRPr="00B01247">
        <w:rPr>
          <w:iCs/>
          <w:color w:val="000000"/>
        </w:rPr>
        <w:t xml:space="preserve">Калужской области </w:t>
      </w:r>
      <w:r w:rsidRPr="00B01247">
        <w:rPr>
          <w:color w:val="000000"/>
        </w:rPr>
        <w:t>и</w:t>
      </w:r>
      <w:r>
        <w:rPr>
          <w:color w:val="000000"/>
        </w:rPr>
        <w:t xml:space="preserve"> нормативных правовых актов органов местного </w:t>
      </w:r>
      <w:r w:rsidRPr="00B01247">
        <w:rPr>
          <w:color w:val="000000"/>
        </w:rPr>
        <w:t xml:space="preserve">самоуправления </w:t>
      </w:r>
      <w:r w:rsidR="00B01247" w:rsidRPr="00B01247">
        <w:rPr>
          <w:iCs/>
          <w:color w:val="000000"/>
        </w:rPr>
        <w:t>муниципального образования «Город Калуга»</w:t>
      </w:r>
      <w:r w:rsidRPr="00B01247">
        <w:rPr>
          <w:iCs/>
          <w:color w:val="000000"/>
        </w:rPr>
        <w:t xml:space="preserve"> </w:t>
      </w:r>
      <w:r w:rsidRPr="00B01247">
        <w:rPr>
          <w:color w:val="000000"/>
        </w:rPr>
        <w:t>осуществляется привлечение виновных лиц к ответственности</w:t>
      </w:r>
      <w:r>
        <w:rPr>
          <w:color w:val="000000"/>
        </w:rPr>
        <w:t xml:space="preserve"> в соответствии с законодательством Российской Федерации.</w:t>
      </w:r>
    </w:p>
    <w:p w:rsidR="0046415E" w:rsidRPr="00812109" w:rsidRDefault="0046415E" w:rsidP="00812109">
      <w:pPr>
        <w:autoSpaceDE w:val="0"/>
        <w:ind w:firstLine="709"/>
        <w:jc w:val="both"/>
      </w:pPr>
      <w:r w:rsidRPr="00812109">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C4B25" w:rsidRPr="00812109" w:rsidRDefault="001C4B25" w:rsidP="00812109">
      <w:pPr>
        <w:shd w:val="clear" w:color="auto" w:fill="FFFFFF"/>
        <w:suppressAutoHyphens w:val="0"/>
        <w:ind w:firstLine="709"/>
        <w:jc w:val="both"/>
        <w:rPr>
          <w:lang w:eastAsia="ru-RU"/>
        </w:rPr>
      </w:pPr>
      <w:r w:rsidRPr="00812109">
        <w:rPr>
          <w:lang w:eastAsia="ru-RU"/>
        </w:rPr>
        <w:t>По результатам проверок заместитель Городского Головы - начальник уполномоченного органа дает указания</w:t>
      </w:r>
      <w:r w:rsidR="00341F7E" w:rsidRPr="00812109">
        <w:rPr>
          <w:lang w:eastAsia="ru-RU"/>
        </w:rPr>
        <w:t xml:space="preserve"> </w:t>
      </w:r>
      <w:r w:rsidRPr="00812109">
        <w:rPr>
          <w:lang w:eastAsia="ru-RU"/>
        </w:rPr>
        <w:t>начальнику отдела объектов капитального строительства</w:t>
      </w:r>
      <w:r w:rsidR="00812109">
        <w:rPr>
          <w:lang w:eastAsia="ru-RU"/>
        </w:rPr>
        <w:t xml:space="preserve"> комитета архитектуры и градостроительства</w:t>
      </w:r>
      <w:r w:rsidRPr="00812109">
        <w:rPr>
          <w:lang w:eastAsia="ru-RU"/>
        </w:rPr>
        <w:t xml:space="preserve"> уполномоченного органа по устранению выявленных нарушений и контролирует их исполнение.</w:t>
      </w:r>
    </w:p>
    <w:p w:rsidR="0046415E" w:rsidRPr="00812109" w:rsidRDefault="0046415E" w:rsidP="00812109">
      <w:pPr>
        <w:autoSpaceDE w:val="0"/>
        <w:ind w:firstLine="709"/>
        <w:jc w:val="both"/>
      </w:pPr>
    </w:p>
    <w:p w:rsidR="0046415E" w:rsidRDefault="0046415E">
      <w:pPr>
        <w:autoSpaceDE w:val="0"/>
        <w:jc w:val="center"/>
      </w:pPr>
      <w:r>
        <w:rPr>
          <w:b/>
          <w:color w:val="000000"/>
        </w:rPr>
        <w:t>Требования к порядку и формам контроля за предоставлением</w:t>
      </w:r>
    </w:p>
    <w:p w:rsidR="0046415E" w:rsidRDefault="0046415E">
      <w:pPr>
        <w:autoSpaceDE w:val="0"/>
        <w:jc w:val="center"/>
      </w:pPr>
      <w:r>
        <w:rPr>
          <w:b/>
          <w:color w:val="000000"/>
        </w:rPr>
        <w:t>муниципальной услуги, в том числе со стороны граждан,</w:t>
      </w:r>
    </w:p>
    <w:p w:rsidR="0046415E" w:rsidRDefault="0046415E">
      <w:pPr>
        <w:autoSpaceDE w:val="0"/>
        <w:jc w:val="center"/>
      </w:pPr>
      <w:r>
        <w:rPr>
          <w:b/>
          <w:color w:val="000000"/>
        </w:rPr>
        <w:t>их объединений и организаций</w:t>
      </w:r>
    </w:p>
    <w:p w:rsidR="0046415E" w:rsidRDefault="0046415E" w:rsidP="00E94409">
      <w:pPr>
        <w:autoSpaceDE w:val="0"/>
        <w:jc w:val="both"/>
        <w:rPr>
          <w:b/>
          <w:color w:val="000000"/>
        </w:rPr>
      </w:pPr>
    </w:p>
    <w:p w:rsidR="0046415E" w:rsidRDefault="0046415E" w:rsidP="00B01247">
      <w:pPr>
        <w:autoSpaceDE w:val="0"/>
        <w:ind w:firstLine="709"/>
        <w:jc w:val="both"/>
      </w:pPr>
      <w:r>
        <w:rPr>
          <w:color w:val="000000"/>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6415E" w:rsidRDefault="0046415E" w:rsidP="00B01247">
      <w:pPr>
        <w:autoSpaceDE w:val="0"/>
        <w:ind w:firstLine="709"/>
        <w:jc w:val="both"/>
      </w:pPr>
      <w:r>
        <w:rPr>
          <w:color w:val="000000"/>
        </w:rPr>
        <w:t>Граждане, их объединения и организации также имеют право:</w:t>
      </w:r>
    </w:p>
    <w:p w:rsidR="0046415E" w:rsidRDefault="0046415E" w:rsidP="00B01247">
      <w:pPr>
        <w:autoSpaceDE w:val="0"/>
        <w:ind w:firstLine="709"/>
        <w:jc w:val="both"/>
      </w:pPr>
      <w:r>
        <w:rPr>
          <w:color w:val="000000"/>
        </w:rPr>
        <w:t>направлять замечания и предложения по улучшению доступности и качества предоставления муниципальной услуги;</w:t>
      </w:r>
    </w:p>
    <w:p w:rsidR="0046415E" w:rsidRDefault="0046415E" w:rsidP="00B01247">
      <w:pPr>
        <w:autoSpaceDE w:val="0"/>
        <w:ind w:firstLine="709"/>
        <w:jc w:val="both"/>
      </w:pPr>
      <w:r>
        <w:rPr>
          <w:color w:val="000000"/>
        </w:rPr>
        <w:t>вносить предложения о мерах по устранению нарушений настоящего Административного регламента.</w:t>
      </w:r>
    </w:p>
    <w:p w:rsidR="001C4B25" w:rsidRDefault="0046415E" w:rsidP="00B01247">
      <w:pPr>
        <w:autoSpaceDE w:val="0"/>
        <w:ind w:firstLine="709"/>
        <w:jc w:val="both"/>
      </w:pPr>
      <w:r>
        <w:rPr>
          <w:color w:val="000000"/>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01247" w:rsidRDefault="0046415E" w:rsidP="00B01247">
      <w:pPr>
        <w:autoSpaceDE w:val="0"/>
        <w:ind w:firstLine="709"/>
        <w:jc w:val="both"/>
        <w:rPr>
          <w:color w:val="000000"/>
        </w:rPr>
      </w:pPr>
      <w:r>
        <w:rPr>
          <w:color w:val="00000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01247" w:rsidRDefault="00B01247" w:rsidP="00B01247">
      <w:pPr>
        <w:autoSpaceDE w:val="0"/>
        <w:jc w:val="both"/>
        <w:rPr>
          <w:color w:val="000000"/>
        </w:rPr>
      </w:pPr>
    </w:p>
    <w:p w:rsidR="0046415E" w:rsidRDefault="0046415E" w:rsidP="00B01247">
      <w:pPr>
        <w:autoSpaceDE w:val="0"/>
        <w:jc w:val="center"/>
      </w:pPr>
      <w:r>
        <w:rPr>
          <w:b/>
          <w:color w:val="000000"/>
        </w:rPr>
        <w:t xml:space="preserve">Раздел </w:t>
      </w:r>
      <w:r>
        <w:rPr>
          <w:b/>
          <w:color w:val="000000"/>
          <w:lang w:val="en-US"/>
        </w:rPr>
        <w:t>V</w:t>
      </w:r>
      <w:r>
        <w:rPr>
          <w:b/>
          <w:color w:val="000000"/>
        </w:rPr>
        <w:t xml:space="preserve">. Досудебный (внесудебный) порядок обжалования решений и действий (бездействия) органа, предоставляющего </w:t>
      </w:r>
      <w:r w:rsidR="00B01247">
        <w:rPr>
          <w:b/>
          <w:color w:val="000000"/>
        </w:rPr>
        <w:t>муниципаль</w:t>
      </w:r>
      <w:r>
        <w:rPr>
          <w:b/>
          <w:color w:val="000000"/>
        </w:rPr>
        <w:t xml:space="preserve">ную услугу, многофункционального центра, организаций, указанных в части 1.1 статьи 16 Федерального закона </w:t>
      </w:r>
      <w:r w:rsidR="00B01247">
        <w:rPr>
          <w:b/>
          <w:color w:val="000000"/>
        </w:rPr>
        <w:t>«</w:t>
      </w:r>
      <w:r>
        <w:rPr>
          <w:b/>
          <w:color w:val="000000"/>
        </w:rPr>
        <w:t>Об организации предоставления госуда</w:t>
      </w:r>
      <w:r w:rsidR="00B01247">
        <w:rPr>
          <w:b/>
          <w:color w:val="000000"/>
        </w:rPr>
        <w:t>рственных и муниципальных услуг»</w:t>
      </w:r>
      <w:r>
        <w:rPr>
          <w:b/>
          <w:color w:val="000000"/>
        </w:rPr>
        <w:t>, а также их должностных лиц, муниципальных служащих, работников</w:t>
      </w:r>
    </w:p>
    <w:p w:rsidR="0046415E" w:rsidRDefault="0046415E">
      <w:pPr>
        <w:widowControl w:val="0"/>
        <w:autoSpaceDE w:val="0"/>
        <w:ind w:firstLine="709"/>
        <w:jc w:val="center"/>
        <w:rPr>
          <w:b/>
          <w:color w:val="000000"/>
        </w:rPr>
      </w:pPr>
    </w:p>
    <w:p w:rsidR="0046415E" w:rsidRPr="00E94BD9" w:rsidRDefault="0046415E" w:rsidP="00E94BD9">
      <w:pPr>
        <w:autoSpaceDE w:val="0"/>
        <w:ind w:firstLine="709"/>
        <w:jc w:val="both"/>
      </w:pPr>
      <w:r>
        <w:rPr>
          <w:color w:val="000000"/>
        </w:rPr>
        <w:t>5</w:t>
      </w:r>
      <w:r w:rsidRPr="00E94BD9">
        <w:rPr>
          <w:color w:val="000000"/>
        </w:rPr>
        <w:t xml:space="preserve">.1.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w:t>
      </w:r>
      <w:r w:rsidRPr="00E94BD9">
        <w:rPr>
          <w:color w:val="000000"/>
        </w:rPr>
        <w:lastRenderedPageBreak/>
        <w:t>при предоставлении муниципальной услуги</w:t>
      </w:r>
      <w:r w:rsidRPr="00E94BD9">
        <w:rPr>
          <w:bCs/>
          <w:color w:val="000000"/>
        </w:rPr>
        <w:t xml:space="preserve"> </w:t>
      </w:r>
      <w:r w:rsidRPr="00E94BD9">
        <w:rPr>
          <w:color w:val="000000"/>
        </w:rPr>
        <w:t>в досудебном (внесудебном) порядке (далее – жалоба).</w:t>
      </w:r>
    </w:p>
    <w:p w:rsidR="008721FF" w:rsidRPr="00E94BD9" w:rsidRDefault="008721FF" w:rsidP="00E94BD9">
      <w:pPr>
        <w:pStyle w:val="ConsPlusNormal0"/>
        <w:ind w:firstLine="709"/>
        <w:jc w:val="both"/>
        <w:rPr>
          <w:sz w:val="24"/>
          <w:szCs w:val="24"/>
        </w:rPr>
      </w:pPr>
      <w:r w:rsidRPr="00E94BD9">
        <w:rPr>
          <w:sz w:val="24"/>
          <w:szCs w:val="24"/>
        </w:rPr>
        <w:t>Заявитель может обратиться с жалобой, в том числе в следующих случаях:</w:t>
      </w:r>
    </w:p>
    <w:p w:rsidR="008721FF" w:rsidRPr="00E94BD9" w:rsidRDefault="008721FF" w:rsidP="00E94BD9">
      <w:pPr>
        <w:pStyle w:val="ConsPlusNormal0"/>
        <w:ind w:firstLine="709"/>
        <w:jc w:val="both"/>
        <w:rPr>
          <w:sz w:val="24"/>
          <w:szCs w:val="24"/>
        </w:rPr>
      </w:pPr>
      <w:r w:rsidRPr="00E94BD9">
        <w:rPr>
          <w:sz w:val="24"/>
          <w:szCs w:val="24"/>
        </w:rPr>
        <w:t>1) нарушение срока регистрации запроса заявителя о предоставлении муниципальной услуги;</w:t>
      </w:r>
    </w:p>
    <w:p w:rsidR="008721FF" w:rsidRPr="00E94BD9" w:rsidRDefault="008721FF" w:rsidP="00E94BD9">
      <w:pPr>
        <w:pStyle w:val="ConsPlusNormal0"/>
        <w:ind w:firstLine="709"/>
        <w:jc w:val="both"/>
        <w:rPr>
          <w:sz w:val="24"/>
          <w:szCs w:val="24"/>
        </w:rPr>
      </w:pPr>
      <w:r w:rsidRPr="00E94BD9">
        <w:rPr>
          <w:sz w:val="24"/>
          <w:szCs w:val="24"/>
        </w:rPr>
        <w:t>2) нарушение срока предоставления муниципальной услуги;</w:t>
      </w:r>
    </w:p>
    <w:p w:rsidR="008721FF" w:rsidRPr="00E94BD9" w:rsidRDefault="008721FF" w:rsidP="00E94BD9">
      <w:pPr>
        <w:pStyle w:val="ConsPlusNormal0"/>
        <w:ind w:firstLine="709"/>
        <w:jc w:val="both"/>
        <w:rPr>
          <w:sz w:val="24"/>
          <w:szCs w:val="24"/>
        </w:rPr>
      </w:pPr>
      <w:r w:rsidRPr="00E94BD9">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w:t>
      </w:r>
      <w:r w:rsidR="00E94BD9">
        <w:rPr>
          <w:sz w:val="24"/>
          <w:szCs w:val="24"/>
        </w:rPr>
        <w:t>ния муниципального образования «</w:t>
      </w:r>
      <w:r w:rsidRPr="00E94BD9">
        <w:rPr>
          <w:sz w:val="24"/>
          <w:szCs w:val="24"/>
        </w:rPr>
        <w:t>Город Калуга</w:t>
      </w:r>
      <w:r w:rsidR="00E94BD9">
        <w:rPr>
          <w:sz w:val="24"/>
          <w:szCs w:val="24"/>
        </w:rPr>
        <w:t>»</w:t>
      </w:r>
      <w:r w:rsidRPr="00E94BD9">
        <w:rPr>
          <w:sz w:val="24"/>
          <w:szCs w:val="24"/>
        </w:rPr>
        <w:t xml:space="preserve"> для предоставления муниципальной услуги;</w:t>
      </w:r>
    </w:p>
    <w:p w:rsidR="008721FF" w:rsidRPr="00E94BD9" w:rsidRDefault="008721FF" w:rsidP="00E94BD9">
      <w:pPr>
        <w:pStyle w:val="ConsPlusNormal0"/>
        <w:ind w:firstLine="709"/>
        <w:jc w:val="both"/>
        <w:rPr>
          <w:sz w:val="24"/>
          <w:szCs w:val="24"/>
        </w:rPr>
      </w:pPr>
      <w:r w:rsidRPr="00E94BD9">
        <w:rPr>
          <w:sz w:val="24"/>
          <w:szCs w:val="24"/>
        </w:rPr>
        <w:t xml:space="preserve">4)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w:t>
      </w:r>
      <w:r w:rsidR="00E94BD9">
        <w:rPr>
          <w:sz w:val="24"/>
          <w:szCs w:val="24"/>
        </w:rPr>
        <w:t>«</w:t>
      </w:r>
      <w:r w:rsidRPr="00E94BD9">
        <w:rPr>
          <w:sz w:val="24"/>
          <w:szCs w:val="24"/>
        </w:rPr>
        <w:t>Город Калуга</w:t>
      </w:r>
      <w:r w:rsidR="00E94BD9">
        <w:rPr>
          <w:sz w:val="24"/>
          <w:szCs w:val="24"/>
        </w:rPr>
        <w:t>»</w:t>
      </w:r>
      <w:r w:rsidRPr="00E94BD9">
        <w:rPr>
          <w:sz w:val="24"/>
          <w:szCs w:val="24"/>
        </w:rPr>
        <w:t xml:space="preserve"> для предоставления муниципальной услуги, у заявителя;</w:t>
      </w:r>
    </w:p>
    <w:p w:rsidR="008721FF" w:rsidRPr="00E94BD9" w:rsidRDefault="008721FF" w:rsidP="00E94BD9">
      <w:pPr>
        <w:pStyle w:val="ConsPlusNormal0"/>
        <w:ind w:firstLine="709"/>
        <w:jc w:val="both"/>
        <w:rPr>
          <w:sz w:val="24"/>
          <w:szCs w:val="24"/>
        </w:rPr>
      </w:pPr>
      <w:r w:rsidRPr="00E94BD9">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Калужской области, нормативными правовыми актами органов местного самоуправле</w:t>
      </w:r>
      <w:r w:rsidR="00E94BD9">
        <w:rPr>
          <w:sz w:val="24"/>
          <w:szCs w:val="24"/>
        </w:rPr>
        <w:t>ния муниципального образования «</w:t>
      </w:r>
      <w:r w:rsidRPr="00E94BD9">
        <w:rPr>
          <w:sz w:val="24"/>
          <w:szCs w:val="24"/>
        </w:rPr>
        <w:t>Город Калуга</w:t>
      </w:r>
      <w:r w:rsidR="00F8308B">
        <w:rPr>
          <w:sz w:val="24"/>
          <w:szCs w:val="24"/>
        </w:rPr>
        <w:t>»</w:t>
      </w:r>
      <w:r w:rsidRPr="00E94BD9">
        <w:rPr>
          <w:sz w:val="24"/>
          <w:szCs w:val="24"/>
        </w:rPr>
        <w:t>;</w:t>
      </w:r>
    </w:p>
    <w:p w:rsidR="008721FF" w:rsidRPr="00E94BD9" w:rsidRDefault="008721FF" w:rsidP="00E94BD9">
      <w:pPr>
        <w:pStyle w:val="ConsPlusNormal0"/>
        <w:ind w:firstLine="709"/>
        <w:jc w:val="both"/>
        <w:rPr>
          <w:sz w:val="24"/>
          <w:szCs w:val="24"/>
        </w:rPr>
      </w:pPr>
      <w:r w:rsidRPr="00E94BD9">
        <w:rPr>
          <w:sz w:val="24"/>
          <w:szCs w:val="24"/>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w:t>
      </w:r>
      <w:r w:rsidR="00F8308B">
        <w:rPr>
          <w:sz w:val="24"/>
          <w:szCs w:val="24"/>
        </w:rPr>
        <w:t>«</w:t>
      </w:r>
      <w:r w:rsidRPr="00E94BD9">
        <w:rPr>
          <w:sz w:val="24"/>
          <w:szCs w:val="24"/>
        </w:rPr>
        <w:t>Город Калуга</w:t>
      </w:r>
      <w:r w:rsidR="00F8308B">
        <w:rPr>
          <w:sz w:val="24"/>
          <w:szCs w:val="24"/>
        </w:rPr>
        <w:t>»</w:t>
      </w:r>
      <w:r w:rsidRPr="00E94BD9">
        <w:rPr>
          <w:sz w:val="24"/>
          <w:szCs w:val="24"/>
        </w:rPr>
        <w:t>;</w:t>
      </w:r>
    </w:p>
    <w:p w:rsidR="008721FF" w:rsidRPr="00E94BD9" w:rsidRDefault="008721FF" w:rsidP="00E94BD9">
      <w:pPr>
        <w:pStyle w:val="ConsPlusNormal0"/>
        <w:ind w:firstLine="709"/>
        <w:jc w:val="both"/>
        <w:rPr>
          <w:sz w:val="24"/>
          <w:szCs w:val="24"/>
        </w:rPr>
      </w:pPr>
      <w:r w:rsidRPr="00E94BD9">
        <w:rPr>
          <w:sz w:val="24"/>
          <w:szCs w:val="24"/>
        </w:rPr>
        <w:t xml:space="preserve">7) отказ </w:t>
      </w:r>
      <w:r w:rsidR="00F8308B">
        <w:rPr>
          <w:sz w:val="24"/>
          <w:szCs w:val="24"/>
        </w:rPr>
        <w:t>у</w:t>
      </w:r>
      <w:r w:rsidRPr="00E94BD9">
        <w:rPr>
          <w:sz w:val="24"/>
          <w:szCs w:val="24"/>
        </w:rPr>
        <w:t>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721FF" w:rsidRPr="00E94BD9" w:rsidRDefault="008721FF" w:rsidP="00E94BD9">
      <w:pPr>
        <w:pStyle w:val="ConsPlusNormal0"/>
        <w:ind w:firstLine="709"/>
        <w:jc w:val="both"/>
        <w:rPr>
          <w:sz w:val="24"/>
          <w:szCs w:val="24"/>
        </w:rPr>
      </w:pPr>
      <w:r w:rsidRPr="00E94BD9">
        <w:rPr>
          <w:sz w:val="24"/>
          <w:szCs w:val="24"/>
        </w:rPr>
        <w:t>8) нарушение срока или порядка выдачи документов по результатам предоставления муниципальной услуги;</w:t>
      </w:r>
    </w:p>
    <w:p w:rsidR="008721FF" w:rsidRPr="00E94BD9" w:rsidRDefault="008721FF" w:rsidP="00E94BD9">
      <w:pPr>
        <w:pStyle w:val="ConsPlusNormal0"/>
        <w:ind w:firstLine="709"/>
        <w:jc w:val="both"/>
        <w:rPr>
          <w:sz w:val="24"/>
          <w:szCs w:val="24"/>
        </w:rPr>
      </w:pPr>
      <w:r w:rsidRPr="00E94BD9">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w:t>
      </w:r>
      <w:r w:rsidR="00C56B62">
        <w:rPr>
          <w:sz w:val="24"/>
          <w:szCs w:val="24"/>
        </w:rPr>
        <w:t>ния муниципального образования «</w:t>
      </w:r>
      <w:r w:rsidRPr="00E94BD9">
        <w:rPr>
          <w:sz w:val="24"/>
          <w:szCs w:val="24"/>
        </w:rPr>
        <w:t>Город Калуга</w:t>
      </w:r>
      <w:r w:rsidR="00C56B62">
        <w:rPr>
          <w:sz w:val="24"/>
          <w:szCs w:val="24"/>
        </w:rPr>
        <w:t>»</w:t>
      </w:r>
      <w:r w:rsidRPr="00E94BD9">
        <w:rPr>
          <w:sz w:val="24"/>
          <w:szCs w:val="24"/>
        </w:rPr>
        <w:t>;</w:t>
      </w:r>
    </w:p>
    <w:p w:rsidR="008721FF" w:rsidRPr="0089218F" w:rsidRDefault="008721FF" w:rsidP="00E94BD9">
      <w:pPr>
        <w:pStyle w:val="ConsPlusNormal0"/>
        <w:ind w:firstLine="709"/>
        <w:jc w:val="both"/>
        <w:rPr>
          <w:sz w:val="24"/>
          <w:szCs w:val="24"/>
        </w:rPr>
      </w:pPr>
      <w:r w:rsidRPr="00E94BD9">
        <w:rPr>
          <w:sz w:val="24"/>
          <w:szCs w:val="24"/>
        </w:rPr>
        <w:t xml:space="preserve">10) требование у заявителя при предоставлении муниципальной услуги документов или информации, отсутствие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r w:rsidRPr="00E94BD9">
          <w:rPr>
            <w:sz w:val="24"/>
            <w:szCs w:val="24"/>
          </w:rPr>
          <w:t>пунктом 4 части 1 статьи 7</w:t>
        </w:r>
      </w:hyperlink>
      <w:r w:rsidRPr="00E94BD9">
        <w:rPr>
          <w:sz w:val="24"/>
          <w:szCs w:val="24"/>
        </w:rPr>
        <w:t xml:space="preserve"> Федерального закона </w:t>
      </w:r>
      <w:r w:rsidR="00C56B62">
        <w:rPr>
          <w:sz w:val="24"/>
          <w:szCs w:val="24"/>
        </w:rPr>
        <w:t>№</w:t>
      </w:r>
      <w:r w:rsidRPr="00E94BD9">
        <w:rPr>
          <w:sz w:val="24"/>
          <w:szCs w:val="24"/>
        </w:rPr>
        <w:t xml:space="preserve"> 210-ФЗ.</w:t>
      </w:r>
    </w:p>
    <w:p w:rsidR="0046415E" w:rsidRDefault="0046415E">
      <w:pPr>
        <w:autoSpaceDE w:val="0"/>
        <w:ind w:firstLine="709"/>
        <w:jc w:val="both"/>
        <w:rPr>
          <w:color w:val="000000"/>
        </w:rPr>
      </w:pPr>
    </w:p>
    <w:p w:rsidR="0046415E" w:rsidRDefault="0046415E">
      <w:pPr>
        <w:autoSpaceDE w:val="0"/>
        <w:jc w:val="center"/>
      </w:pPr>
      <w:r>
        <w:rPr>
          <w:b/>
          <w:bCs/>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6415E" w:rsidRDefault="0046415E">
      <w:pPr>
        <w:autoSpaceDE w:val="0"/>
        <w:ind w:firstLine="709"/>
        <w:jc w:val="both"/>
        <w:rPr>
          <w:b/>
          <w:bCs/>
          <w:color w:val="000000"/>
        </w:rPr>
      </w:pPr>
    </w:p>
    <w:p w:rsidR="0046415E" w:rsidRPr="007522AD" w:rsidRDefault="0046415E" w:rsidP="007522AD">
      <w:pPr>
        <w:autoSpaceDE w:val="0"/>
        <w:ind w:firstLine="709"/>
        <w:jc w:val="both"/>
      </w:pPr>
      <w:r>
        <w:rPr>
          <w:bCs/>
          <w:color w:val="000000"/>
        </w:rPr>
        <w:t>5.2</w:t>
      </w:r>
      <w:r w:rsidRPr="007522AD">
        <w:rPr>
          <w:bCs/>
          <w:color w:val="000000"/>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721FF" w:rsidRPr="007522AD" w:rsidRDefault="008721FF" w:rsidP="007522AD">
      <w:pPr>
        <w:pStyle w:val="ConsPlusNormal0"/>
        <w:ind w:firstLine="709"/>
        <w:jc w:val="both"/>
        <w:rPr>
          <w:sz w:val="24"/>
          <w:szCs w:val="24"/>
        </w:rPr>
      </w:pPr>
      <w:r w:rsidRPr="007522AD">
        <w:rPr>
          <w:sz w:val="24"/>
          <w:szCs w:val="24"/>
        </w:rPr>
        <w:t>Жалоба подается заявителем в Городскую Управу города Калуги в следующих случаях:</w:t>
      </w:r>
    </w:p>
    <w:p w:rsidR="008721FF" w:rsidRPr="007522AD" w:rsidRDefault="008721FF" w:rsidP="007522AD">
      <w:pPr>
        <w:pStyle w:val="ConsPlusNormal0"/>
        <w:ind w:firstLine="709"/>
        <w:jc w:val="both"/>
        <w:rPr>
          <w:sz w:val="24"/>
          <w:szCs w:val="24"/>
        </w:rPr>
      </w:pPr>
      <w:r w:rsidRPr="007522AD">
        <w:rPr>
          <w:sz w:val="24"/>
          <w:szCs w:val="24"/>
        </w:rPr>
        <w:t xml:space="preserve">- если обжалуются решения, действия (бездействие) </w:t>
      </w:r>
      <w:r w:rsidR="007522AD">
        <w:rPr>
          <w:sz w:val="24"/>
          <w:szCs w:val="24"/>
        </w:rPr>
        <w:t>у</w:t>
      </w:r>
      <w:r w:rsidRPr="007522AD">
        <w:rPr>
          <w:sz w:val="24"/>
          <w:szCs w:val="24"/>
        </w:rPr>
        <w:t xml:space="preserve">полномоченного органа, муниципальных служащих, заместителя Городского Головы - начальника </w:t>
      </w:r>
      <w:r w:rsidR="007522AD">
        <w:rPr>
          <w:sz w:val="24"/>
          <w:szCs w:val="24"/>
        </w:rPr>
        <w:t>у</w:t>
      </w:r>
      <w:r w:rsidRPr="007522AD">
        <w:rPr>
          <w:sz w:val="24"/>
          <w:szCs w:val="24"/>
        </w:rPr>
        <w:t>полномоченного органа.</w:t>
      </w:r>
    </w:p>
    <w:p w:rsidR="008721FF" w:rsidRPr="007522AD" w:rsidRDefault="008721FF" w:rsidP="007522AD">
      <w:pPr>
        <w:pStyle w:val="ConsPlusNormal0"/>
        <w:ind w:firstLine="709"/>
        <w:jc w:val="both"/>
        <w:rPr>
          <w:sz w:val="24"/>
          <w:szCs w:val="24"/>
        </w:rPr>
      </w:pPr>
      <w:r w:rsidRPr="007522AD">
        <w:rPr>
          <w:sz w:val="24"/>
          <w:szCs w:val="24"/>
        </w:rPr>
        <w:t xml:space="preserve">Жалоба на решения, действия (бездействие) муниципальных служащих </w:t>
      </w:r>
      <w:r w:rsidR="007522AD">
        <w:rPr>
          <w:sz w:val="24"/>
          <w:szCs w:val="24"/>
        </w:rPr>
        <w:t>у</w:t>
      </w:r>
      <w:r w:rsidRPr="007522AD">
        <w:rPr>
          <w:sz w:val="24"/>
          <w:szCs w:val="24"/>
        </w:rPr>
        <w:t xml:space="preserve">полномоченного органа может быть подана также в </w:t>
      </w:r>
      <w:r w:rsidR="007522AD">
        <w:rPr>
          <w:sz w:val="24"/>
          <w:szCs w:val="24"/>
        </w:rPr>
        <w:t>у</w:t>
      </w:r>
      <w:r w:rsidRPr="007522AD">
        <w:rPr>
          <w:sz w:val="24"/>
          <w:szCs w:val="24"/>
        </w:rPr>
        <w:t>полномоченный орган.</w:t>
      </w:r>
    </w:p>
    <w:p w:rsidR="008721FF" w:rsidRPr="007522AD" w:rsidRDefault="008721FF" w:rsidP="007522AD">
      <w:pPr>
        <w:pStyle w:val="ConsPlusNormal0"/>
        <w:ind w:firstLine="709"/>
        <w:jc w:val="both"/>
        <w:rPr>
          <w:sz w:val="24"/>
          <w:szCs w:val="24"/>
        </w:rPr>
      </w:pPr>
      <w:r w:rsidRPr="007522AD">
        <w:rPr>
          <w:sz w:val="24"/>
          <w:szCs w:val="24"/>
        </w:rPr>
        <w:lastRenderedPageBreak/>
        <w:t xml:space="preserve">Жалоба на решения, действия (бездействие), принятые заместителем Городского Головы - начальником </w:t>
      </w:r>
      <w:r w:rsidR="007522AD">
        <w:rPr>
          <w:sz w:val="24"/>
          <w:szCs w:val="24"/>
        </w:rPr>
        <w:t>у</w:t>
      </w:r>
      <w:r w:rsidRPr="007522AD">
        <w:rPr>
          <w:sz w:val="24"/>
          <w:szCs w:val="24"/>
        </w:rPr>
        <w:t>полномоченного органа, рассматривается Городским Головой города Калуги.</w:t>
      </w:r>
    </w:p>
    <w:p w:rsidR="008721FF" w:rsidRDefault="008721FF" w:rsidP="007522AD">
      <w:pPr>
        <w:pStyle w:val="ConsPlusNormal0"/>
        <w:ind w:firstLine="709"/>
        <w:jc w:val="both"/>
        <w:rPr>
          <w:bCs/>
        </w:rPr>
      </w:pPr>
      <w:r w:rsidRPr="007522AD">
        <w:rPr>
          <w:sz w:val="24"/>
          <w:szCs w:val="24"/>
        </w:rPr>
        <w:t xml:space="preserve">Жалоба на решения, действия (бездействие) муниципальных служащих </w:t>
      </w:r>
      <w:r w:rsidR="007522AD">
        <w:rPr>
          <w:sz w:val="24"/>
          <w:szCs w:val="24"/>
        </w:rPr>
        <w:t>у</w:t>
      </w:r>
      <w:r w:rsidRPr="007522AD">
        <w:rPr>
          <w:sz w:val="24"/>
          <w:szCs w:val="24"/>
        </w:rPr>
        <w:t xml:space="preserve">полномоченного органа рассматривается заместителем Городского Головы - начальником </w:t>
      </w:r>
      <w:r w:rsidR="007522AD">
        <w:rPr>
          <w:sz w:val="24"/>
          <w:szCs w:val="24"/>
        </w:rPr>
        <w:t>у</w:t>
      </w:r>
      <w:r w:rsidRPr="007522AD">
        <w:rPr>
          <w:sz w:val="24"/>
          <w:szCs w:val="24"/>
        </w:rPr>
        <w:t>полномоченного органа.</w:t>
      </w:r>
    </w:p>
    <w:p w:rsidR="0046415E" w:rsidRPr="00CA4139" w:rsidRDefault="0046415E" w:rsidP="007522AD">
      <w:pPr>
        <w:autoSpaceDE w:val="0"/>
        <w:ind w:firstLine="709"/>
        <w:jc w:val="both"/>
      </w:pPr>
      <w:r w:rsidRPr="00CA4139">
        <w:rPr>
          <w:bCs/>
        </w:rPr>
        <w:t>к руководителю многофункционального центра – на решения и действия (бездействие) работника многофункционального центра;</w:t>
      </w:r>
    </w:p>
    <w:p w:rsidR="0046415E" w:rsidRPr="00CA4139" w:rsidRDefault="0046415E">
      <w:pPr>
        <w:autoSpaceDE w:val="0"/>
        <w:ind w:firstLine="709"/>
        <w:jc w:val="both"/>
      </w:pPr>
      <w:r w:rsidRPr="00CA4139">
        <w:rPr>
          <w:bCs/>
        </w:rPr>
        <w:t>к учредителю многофункционального центра – на решение и действия (бездействие) многофункционального центра.</w:t>
      </w:r>
    </w:p>
    <w:p w:rsidR="0046415E" w:rsidRPr="0062752B" w:rsidRDefault="0046415E" w:rsidP="0062752B">
      <w:pPr>
        <w:autoSpaceDE w:val="0"/>
        <w:ind w:firstLine="709"/>
        <w:jc w:val="both"/>
      </w:pPr>
      <w:r>
        <w:rPr>
          <w:color w:val="000000"/>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w:t>
      </w:r>
      <w:r w:rsidRPr="0062752B">
        <w:rPr>
          <w:color w:val="000000"/>
        </w:rPr>
        <w:t>должностные лица.</w:t>
      </w:r>
    </w:p>
    <w:p w:rsidR="005C4C46" w:rsidRPr="0062752B" w:rsidRDefault="005C4C46" w:rsidP="0062752B">
      <w:pPr>
        <w:pStyle w:val="ConsPlusNormal0"/>
        <w:ind w:firstLine="709"/>
        <w:jc w:val="both"/>
        <w:rPr>
          <w:sz w:val="24"/>
          <w:szCs w:val="24"/>
        </w:rPr>
      </w:pPr>
      <w:r w:rsidRPr="0062752B">
        <w:rPr>
          <w:sz w:val="24"/>
          <w:szCs w:val="24"/>
        </w:rPr>
        <w:t>5.3. Жалоба должна содержать следующую информацию:</w:t>
      </w:r>
    </w:p>
    <w:p w:rsidR="005C4C46" w:rsidRPr="0062752B" w:rsidRDefault="005C4C46" w:rsidP="0062752B">
      <w:pPr>
        <w:pStyle w:val="ConsPlusNormal0"/>
        <w:ind w:firstLine="709"/>
        <w:jc w:val="both"/>
        <w:rPr>
          <w:sz w:val="24"/>
          <w:szCs w:val="24"/>
        </w:rPr>
      </w:pPr>
      <w:r w:rsidRPr="0062752B">
        <w:rPr>
          <w:sz w:val="24"/>
          <w:szCs w:val="24"/>
        </w:rPr>
        <w:t xml:space="preserve">1) наименование органа, предоставляющего муниципальную услугу, должностного лица </w:t>
      </w:r>
      <w:r w:rsidR="0062752B">
        <w:rPr>
          <w:sz w:val="24"/>
          <w:szCs w:val="24"/>
        </w:rPr>
        <w:t>у</w:t>
      </w:r>
      <w:r w:rsidRPr="0062752B">
        <w:rPr>
          <w:sz w:val="24"/>
          <w:szCs w:val="24"/>
        </w:rPr>
        <w:t>полномоченного органа, решения и действия (бездействие) которых обжалуются;</w:t>
      </w:r>
    </w:p>
    <w:p w:rsidR="005C4C46" w:rsidRPr="0062752B" w:rsidRDefault="005C4C46" w:rsidP="0062752B">
      <w:pPr>
        <w:pStyle w:val="ConsPlusNormal0"/>
        <w:ind w:firstLine="709"/>
        <w:jc w:val="both"/>
        <w:rPr>
          <w:sz w:val="24"/>
          <w:szCs w:val="24"/>
        </w:rPr>
      </w:pPr>
      <w:r w:rsidRPr="0062752B">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C4C46" w:rsidRPr="0062752B" w:rsidRDefault="005C4C46" w:rsidP="0062752B">
      <w:pPr>
        <w:pStyle w:val="ConsPlusNormal0"/>
        <w:ind w:firstLine="709"/>
        <w:jc w:val="both"/>
        <w:rPr>
          <w:sz w:val="24"/>
          <w:szCs w:val="24"/>
        </w:rPr>
      </w:pPr>
      <w:r w:rsidRPr="0062752B">
        <w:rPr>
          <w:sz w:val="24"/>
          <w:szCs w:val="24"/>
        </w:rPr>
        <w:t xml:space="preserve">3) сведения об обжалуемых решениях и действиях (бездействии) </w:t>
      </w:r>
      <w:r w:rsidR="0062752B">
        <w:rPr>
          <w:sz w:val="24"/>
          <w:szCs w:val="24"/>
        </w:rPr>
        <w:t>у</w:t>
      </w:r>
      <w:r w:rsidRPr="0062752B">
        <w:rPr>
          <w:sz w:val="24"/>
          <w:szCs w:val="24"/>
        </w:rPr>
        <w:t xml:space="preserve">полномоченного органа, предоставляющего муниципальную услугу, должностного лица </w:t>
      </w:r>
      <w:r w:rsidR="0062752B">
        <w:rPr>
          <w:sz w:val="24"/>
          <w:szCs w:val="24"/>
        </w:rPr>
        <w:t>у</w:t>
      </w:r>
      <w:r w:rsidRPr="0062752B">
        <w:rPr>
          <w:sz w:val="24"/>
          <w:szCs w:val="24"/>
        </w:rPr>
        <w:t>полномоченного органа либо муниципального служащего;</w:t>
      </w:r>
    </w:p>
    <w:p w:rsidR="005C4C46" w:rsidRPr="0062752B" w:rsidRDefault="005C4C46" w:rsidP="0062752B">
      <w:pPr>
        <w:pStyle w:val="ConsPlusNormal0"/>
        <w:ind w:firstLine="709"/>
        <w:jc w:val="both"/>
        <w:rPr>
          <w:sz w:val="24"/>
          <w:szCs w:val="24"/>
        </w:rPr>
      </w:pPr>
      <w:r w:rsidRPr="0062752B">
        <w:rPr>
          <w:sz w:val="24"/>
          <w:szCs w:val="24"/>
        </w:rPr>
        <w:t xml:space="preserve">4) доводы, на основании которых заявитель не согласен с решением и действием (бездействием) </w:t>
      </w:r>
      <w:r w:rsidR="0062752B">
        <w:rPr>
          <w:sz w:val="24"/>
          <w:szCs w:val="24"/>
        </w:rPr>
        <w:t>у</w:t>
      </w:r>
      <w:r w:rsidRPr="0062752B">
        <w:rPr>
          <w:sz w:val="24"/>
          <w:szCs w:val="24"/>
        </w:rPr>
        <w:t xml:space="preserve">полномоченного органа, должностного лица </w:t>
      </w:r>
      <w:r w:rsidR="0062752B">
        <w:rPr>
          <w:sz w:val="24"/>
          <w:szCs w:val="24"/>
        </w:rPr>
        <w:t>у</w:t>
      </w:r>
      <w:r w:rsidRPr="0062752B">
        <w:rPr>
          <w:sz w:val="24"/>
          <w:szCs w:val="24"/>
        </w:rPr>
        <w:t>полномоченного органа.</w:t>
      </w:r>
    </w:p>
    <w:p w:rsidR="005C4C46" w:rsidRPr="0062752B" w:rsidRDefault="005C4C46" w:rsidP="0062752B">
      <w:pPr>
        <w:pStyle w:val="ConsPlusNormal0"/>
        <w:ind w:firstLine="709"/>
        <w:jc w:val="both"/>
        <w:rPr>
          <w:sz w:val="24"/>
          <w:szCs w:val="24"/>
        </w:rPr>
      </w:pPr>
      <w:r w:rsidRPr="0062752B">
        <w:rPr>
          <w:sz w:val="24"/>
          <w:szCs w:val="24"/>
        </w:rPr>
        <w:t>5.4 Поступившая жалоба подлежит регистрации в срок 1 рабочий день с момента поступления жалобы.</w:t>
      </w:r>
    </w:p>
    <w:p w:rsidR="005C4C46" w:rsidRPr="0062752B" w:rsidRDefault="005C4C46" w:rsidP="0062752B">
      <w:pPr>
        <w:pStyle w:val="ConsPlusNormal0"/>
        <w:ind w:firstLine="709"/>
        <w:jc w:val="both"/>
        <w:rPr>
          <w:sz w:val="24"/>
          <w:szCs w:val="24"/>
        </w:rPr>
      </w:pPr>
      <w:r w:rsidRPr="0062752B">
        <w:rPr>
          <w:sz w:val="24"/>
          <w:szCs w:val="24"/>
        </w:rPr>
        <w:t xml:space="preserve">5.5. Жалоба, поступившая в Городскую Управы города Калуги, </w:t>
      </w:r>
      <w:r w:rsidR="0062752B">
        <w:rPr>
          <w:sz w:val="24"/>
          <w:szCs w:val="24"/>
        </w:rPr>
        <w:t>у</w:t>
      </w:r>
      <w:r w:rsidRPr="0062752B">
        <w:rPr>
          <w:sz w:val="24"/>
          <w:szCs w:val="24"/>
        </w:rPr>
        <w:t xml:space="preserve">полномоченный орган, многофункциональный центр, подлежит рассмотрению в течение 15 рабочих дней со дня ее регистрации, а в случае обжалования отказа </w:t>
      </w:r>
      <w:r w:rsidR="0062752B">
        <w:rPr>
          <w:sz w:val="24"/>
          <w:szCs w:val="24"/>
        </w:rPr>
        <w:t>у</w:t>
      </w:r>
      <w:r w:rsidRPr="0062752B">
        <w:rPr>
          <w:sz w:val="24"/>
          <w:szCs w:val="24"/>
        </w:rPr>
        <w:t>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иной срок не установлен Правительством Российской Федерации.</w:t>
      </w:r>
    </w:p>
    <w:p w:rsidR="005C4C46" w:rsidRPr="0062752B" w:rsidRDefault="005C4C46" w:rsidP="0062752B">
      <w:pPr>
        <w:pStyle w:val="ConsPlusNormal0"/>
        <w:ind w:firstLine="709"/>
        <w:jc w:val="both"/>
        <w:rPr>
          <w:sz w:val="24"/>
          <w:szCs w:val="24"/>
        </w:rPr>
      </w:pPr>
      <w:r w:rsidRPr="0062752B">
        <w:rPr>
          <w:sz w:val="24"/>
          <w:szCs w:val="24"/>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C4C46" w:rsidRPr="0062752B" w:rsidRDefault="005C4C46" w:rsidP="0062752B">
      <w:pPr>
        <w:pStyle w:val="ConsPlusNormal0"/>
        <w:ind w:firstLine="709"/>
        <w:jc w:val="both"/>
        <w:rPr>
          <w:sz w:val="24"/>
          <w:szCs w:val="24"/>
        </w:rPr>
      </w:pPr>
      <w:r w:rsidRPr="0062752B">
        <w:rPr>
          <w:sz w:val="24"/>
          <w:szCs w:val="24"/>
        </w:rPr>
        <w:t>5.7. По результатам рассмотрения жалобы принимается одно из следующих решений:</w:t>
      </w:r>
    </w:p>
    <w:p w:rsidR="005C4C46" w:rsidRPr="0062752B" w:rsidRDefault="005C4C46" w:rsidP="0062752B">
      <w:pPr>
        <w:pStyle w:val="ConsPlusNormal0"/>
        <w:ind w:firstLine="709"/>
        <w:jc w:val="both"/>
        <w:rPr>
          <w:sz w:val="24"/>
          <w:szCs w:val="24"/>
        </w:rPr>
      </w:pPr>
      <w:r w:rsidRPr="0062752B">
        <w:rPr>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Калужской области, нормативными правовыми актами органов местного самоуправления муниципального образования </w:t>
      </w:r>
      <w:r w:rsidR="0062752B">
        <w:rPr>
          <w:sz w:val="24"/>
          <w:szCs w:val="24"/>
        </w:rPr>
        <w:t>«</w:t>
      </w:r>
      <w:r w:rsidRPr="0062752B">
        <w:rPr>
          <w:sz w:val="24"/>
          <w:szCs w:val="24"/>
        </w:rPr>
        <w:t>Город Калуга</w:t>
      </w:r>
      <w:r w:rsidR="0062752B">
        <w:rPr>
          <w:sz w:val="24"/>
          <w:szCs w:val="24"/>
        </w:rPr>
        <w:t>»</w:t>
      </w:r>
      <w:r w:rsidRPr="0062752B">
        <w:rPr>
          <w:sz w:val="24"/>
          <w:szCs w:val="24"/>
        </w:rPr>
        <w:t>;</w:t>
      </w:r>
    </w:p>
    <w:p w:rsidR="005C4C46" w:rsidRPr="0062752B" w:rsidRDefault="005C4C46" w:rsidP="0062752B">
      <w:pPr>
        <w:pStyle w:val="ConsPlusNormal0"/>
        <w:ind w:firstLine="709"/>
        <w:jc w:val="both"/>
        <w:rPr>
          <w:sz w:val="24"/>
          <w:szCs w:val="24"/>
        </w:rPr>
      </w:pPr>
      <w:r w:rsidRPr="0062752B">
        <w:rPr>
          <w:sz w:val="24"/>
          <w:szCs w:val="24"/>
        </w:rPr>
        <w:t>2) в удовлетворении жалобы отказывается.</w:t>
      </w:r>
    </w:p>
    <w:p w:rsidR="005C4C46" w:rsidRPr="0062752B" w:rsidRDefault="005C4C46" w:rsidP="0062752B">
      <w:pPr>
        <w:pStyle w:val="ConsPlusNormal0"/>
        <w:ind w:firstLine="709"/>
        <w:jc w:val="both"/>
        <w:rPr>
          <w:sz w:val="24"/>
          <w:szCs w:val="24"/>
        </w:rPr>
      </w:pPr>
      <w:r w:rsidRPr="0062752B">
        <w:rPr>
          <w:sz w:val="24"/>
          <w:szCs w:val="24"/>
        </w:rPr>
        <w:t>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4C46" w:rsidRPr="0062752B" w:rsidRDefault="005C4C46" w:rsidP="0062752B">
      <w:pPr>
        <w:pStyle w:val="ConsPlusNormal0"/>
        <w:ind w:firstLine="709"/>
        <w:jc w:val="both"/>
        <w:rPr>
          <w:sz w:val="24"/>
          <w:szCs w:val="24"/>
        </w:rPr>
      </w:pPr>
      <w:r w:rsidRPr="0062752B">
        <w:rPr>
          <w:sz w:val="24"/>
          <w:szCs w:val="24"/>
        </w:rPr>
        <w:t>В случае признания жалобы подлежащей удовлетворению в ответе заявителю, указанном в настоящем подпункте,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C4C46" w:rsidRPr="0062752B" w:rsidRDefault="005C4C46" w:rsidP="0062752B">
      <w:pPr>
        <w:pStyle w:val="ConsPlusNormal0"/>
        <w:ind w:firstLine="709"/>
        <w:jc w:val="both"/>
        <w:rPr>
          <w:sz w:val="24"/>
          <w:szCs w:val="24"/>
        </w:rPr>
      </w:pPr>
      <w:r w:rsidRPr="0062752B">
        <w:rPr>
          <w:sz w:val="24"/>
          <w:szCs w:val="24"/>
        </w:rPr>
        <w:lastRenderedPageBreak/>
        <w:t>В случае признания жалобы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rsidR="005C4C46" w:rsidRPr="0089218F" w:rsidRDefault="005C4C46" w:rsidP="0062752B">
      <w:pPr>
        <w:pStyle w:val="ConsPlusNormal0"/>
        <w:ind w:firstLine="709"/>
        <w:jc w:val="both"/>
        <w:rPr>
          <w:sz w:val="24"/>
          <w:szCs w:val="24"/>
        </w:rPr>
      </w:pPr>
      <w:r w:rsidRPr="0062752B">
        <w:rPr>
          <w:sz w:val="24"/>
          <w:szCs w:val="24"/>
        </w:rPr>
        <w:t>5.7.1.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6415E" w:rsidRDefault="0046415E">
      <w:pPr>
        <w:autoSpaceDE w:val="0"/>
        <w:ind w:firstLine="709"/>
        <w:jc w:val="both"/>
        <w:rPr>
          <w:color w:val="000000"/>
        </w:rPr>
      </w:pPr>
    </w:p>
    <w:p w:rsidR="0046415E" w:rsidRDefault="0046415E" w:rsidP="00235614">
      <w:pPr>
        <w:autoSpaceDE w:val="0"/>
        <w:jc w:val="center"/>
      </w:pPr>
      <w:r>
        <w:rPr>
          <w:b/>
          <w:bCs/>
          <w:color w:val="000000"/>
        </w:rPr>
        <w:t>Способы информирования заявителей о порядке подачи и рассмотрения жалобы, в том числе с использованием Единого портала, регионального портала</w:t>
      </w:r>
    </w:p>
    <w:p w:rsidR="0046415E" w:rsidRDefault="0046415E">
      <w:pPr>
        <w:autoSpaceDE w:val="0"/>
        <w:ind w:firstLine="709"/>
        <w:jc w:val="both"/>
        <w:rPr>
          <w:b/>
          <w:bCs/>
          <w:color w:val="000000"/>
        </w:rPr>
      </w:pPr>
    </w:p>
    <w:p w:rsidR="0046415E" w:rsidRDefault="0046415E">
      <w:pPr>
        <w:autoSpaceDE w:val="0"/>
        <w:ind w:firstLine="709"/>
        <w:jc w:val="both"/>
      </w:pPr>
      <w:r>
        <w:rPr>
          <w:color w:val="000000"/>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w:t>
      </w:r>
      <w:r w:rsidR="00B00DD4">
        <w:rPr>
          <w:color w:val="000000"/>
        </w:rPr>
        <w:t>Городской Управы города Калуги</w:t>
      </w:r>
      <w:r>
        <w:rPr>
          <w:color w:val="000000"/>
        </w:rPr>
        <w:t>,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6415E" w:rsidRDefault="0046415E">
      <w:pPr>
        <w:autoSpaceDE w:val="0"/>
        <w:ind w:firstLine="709"/>
        <w:jc w:val="center"/>
        <w:rPr>
          <w:b/>
          <w:bCs/>
          <w:color w:val="000000"/>
        </w:rPr>
      </w:pPr>
    </w:p>
    <w:p w:rsidR="0046415E" w:rsidRDefault="0046415E">
      <w:pPr>
        <w:autoSpaceDE w:val="0"/>
        <w:ind w:firstLine="709"/>
        <w:jc w:val="center"/>
      </w:pPr>
      <w:r>
        <w:rPr>
          <w:b/>
          <w:bCs/>
          <w:color w:val="000000"/>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46415E" w:rsidRDefault="0046415E">
      <w:pPr>
        <w:autoSpaceDE w:val="0"/>
        <w:ind w:firstLine="709"/>
        <w:jc w:val="both"/>
        <w:rPr>
          <w:b/>
          <w:bCs/>
          <w:color w:val="000000"/>
        </w:rPr>
      </w:pPr>
    </w:p>
    <w:p w:rsidR="0046415E" w:rsidRDefault="0046415E">
      <w:pPr>
        <w:autoSpaceDE w:val="0"/>
        <w:ind w:firstLine="709"/>
        <w:jc w:val="both"/>
      </w:pPr>
      <w:r>
        <w:rPr>
          <w:color w:val="000000"/>
        </w:rPr>
        <w:t xml:space="preserve">5.4. Порядок досудебного (внесудебного) обжалования решений и действий (бездействия) уполномоченного органа, предоставляющего </w:t>
      </w:r>
      <w:r w:rsidR="004C3829">
        <w:rPr>
          <w:color w:val="000000"/>
        </w:rPr>
        <w:t>муниципальную</w:t>
      </w:r>
      <w:r>
        <w:rPr>
          <w:color w:val="000000"/>
        </w:rPr>
        <w:t xml:space="preserve"> услугу, а также его должностных лиц регулируется:</w:t>
      </w:r>
    </w:p>
    <w:p w:rsidR="0046415E" w:rsidRPr="00020E20" w:rsidRDefault="0046415E" w:rsidP="00020E20">
      <w:pPr>
        <w:autoSpaceDE w:val="0"/>
        <w:ind w:firstLine="709"/>
        <w:jc w:val="both"/>
      </w:pPr>
      <w:r w:rsidRPr="00020E20">
        <w:rPr>
          <w:color w:val="000000"/>
        </w:rPr>
        <w:t xml:space="preserve">Федеральным </w:t>
      </w:r>
      <w:hyperlink r:id="rId25" w:history="1">
        <w:r w:rsidRPr="00020E20">
          <w:rPr>
            <w:rStyle w:val="a8"/>
            <w:color w:val="000000"/>
            <w:u w:val="none"/>
          </w:rPr>
          <w:t>законом</w:t>
        </w:r>
      </w:hyperlink>
      <w:r w:rsidRPr="00020E20">
        <w:rPr>
          <w:color w:val="000000"/>
        </w:rPr>
        <w:t xml:space="preserve"> </w:t>
      </w:r>
      <w:r w:rsidR="004C3829" w:rsidRPr="00020E20">
        <w:rPr>
          <w:color w:val="000000"/>
        </w:rPr>
        <w:t>«</w:t>
      </w:r>
      <w:r w:rsidRPr="00020E20">
        <w:rPr>
          <w:color w:val="000000"/>
        </w:rPr>
        <w:t>Об организации предоставления госуда</w:t>
      </w:r>
      <w:r w:rsidR="004C3829" w:rsidRPr="00020E20">
        <w:rPr>
          <w:color w:val="000000"/>
        </w:rPr>
        <w:t>рственных и муниципальных услуг»</w:t>
      </w:r>
      <w:r w:rsidRPr="00020E20">
        <w:rPr>
          <w:color w:val="000000"/>
        </w:rPr>
        <w:t>;</w:t>
      </w:r>
    </w:p>
    <w:p w:rsidR="0046415E" w:rsidRPr="00020E20" w:rsidRDefault="00714866" w:rsidP="00020E20">
      <w:pPr>
        <w:suppressAutoHyphens w:val="0"/>
        <w:autoSpaceDE w:val="0"/>
        <w:autoSpaceDN w:val="0"/>
        <w:adjustRightInd w:val="0"/>
        <w:ind w:firstLine="709"/>
        <w:jc w:val="both"/>
      </w:pPr>
      <w:hyperlink r:id="rId26" w:history="1">
        <w:r w:rsidR="0046415E" w:rsidRPr="00020E20">
          <w:rPr>
            <w:rStyle w:val="a8"/>
            <w:color w:val="000000"/>
          </w:rPr>
          <w:t>постановлением</w:t>
        </w:r>
      </w:hyperlink>
      <w:r w:rsidR="0046415E" w:rsidRPr="00020E20">
        <w:rPr>
          <w:color w:val="000000"/>
        </w:rPr>
        <w:t xml:space="preserve"> </w:t>
      </w:r>
      <w:r w:rsidR="00020E20" w:rsidRPr="00020E20">
        <w:rPr>
          <w:iCs/>
          <w:lang w:eastAsia="ru-RU"/>
        </w:rPr>
        <w:t xml:space="preserve">Городской Управы города Калуги от 14.03.2012 </w:t>
      </w:r>
      <w:r w:rsidR="00020E20">
        <w:rPr>
          <w:iCs/>
          <w:lang w:eastAsia="ru-RU"/>
        </w:rPr>
        <w:t>№</w:t>
      </w:r>
      <w:r w:rsidR="00020E20" w:rsidRPr="00020E20">
        <w:rPr>
          <w:iCs/>
          <w:lang w:eastAsia="ru-RU"/>
        </w:rPr>
        <w:t xml:space="preserve"> 63-п </w:t>
      </w:r>
      <w:r w:rsidR="00020E20">
        <w:rPr>
          <w:iCs/>
          <w:lang w:eastAsia="ru-RU"/>
        </w:rPr>
        <w:t>«</w:t>
      </w:r>
      <w:r w:rsidR="00020E20" w:rsidRPr="00020E20">
        <w:rPr>
          <w:iCs/>
          <w:lang w:eastAsia="ru-RU"/>
        </w:rPr>
        <w:t>Об утверждении Положения о подаче и рассмотрении жалоб на решение и действия (бездействие) Городской Управы города Калуги, органов Городской Управы города Калуги, предоставляющих муниципальные услуги от имени Городской Управы города Калуги, и их должностных лиц и муниципальных служащих при предоставлении муниципальной услуг</w:t>
      </w:r>
      <w:r w:rsidR="00020E20">
        <w:rPr>
          <w:iCs/>
          <w:lang w:eastAsia="ru-RU"/>
        </w:rPr>
        <w:t>»</w:t>
      </w:r>
      <w:r w:rsidR="0046415E" w:rsidRPr="00020E20">
        <w:rPr>
          <w:iCs/>
          <w:color w:val="000000"/>
        </w:rPr>
        <w:t>;</w:t>
      </w:r>
    </w:p>
    <w:p w:rsidR="0046415E" w:rsidRPr="00020E20" w:rsidRDefault="00714866" w:rsidP="00020E20">
      <w:pPr>
        <w:autoSpaceDE w:val="0"/>
        <w:ind w:firstLine="709"/>
        <w:jc w:val="both"/>
      </w:pPr>
      <w:hyperlink r:id="rId27" w:history="1">
        <w:r w:rsidR="0046415E" w:rsidRPr="00020E20">
          <w:rPr>
            <w:rStyle w:val="a8"/>
            <w:color w:val="000000"/>
          </w:rPr>
          <w:t>постановлением</w:t>
        </w:r>
      </w:hyperlink>
      <w:r w:rsidR="0046415E" w:rsidRPr="00020E20">
        <w:rPr>
          <w:color w:val="000000"/>
        </w:rPr>
        <w:t xml:space="preserve"> Правительства Российской Федерации от 20</w:t>
      </w:r>
      <w:r w:rsidR="00B96EFE" w:rsidRPr="00020E20">
        <w:rPr>
          <w:color w:val="000000"/>
        </w:rPr>
        <w:t>.11.</w:t>
      </w:r>
      <w:r w:rsidR="0046415E" w:rsidRPr="00020E20">
        <w:rPr>
          <w:color w:val="000000"/>
        </w:rPr>
        <w:t xml:space="preserve">2012 № 1198 </w:t>
      </w:r>
      <w:r w:rsidR="00B96EFE" w:rsidRPr="00020E20">
        <w:rPr>
          <w:color w:val="000000"/>
        </w:rPr>
        <w:t>«</w:t>
      </w:r>
      <w:r w:rsidR="0046415E" w:rsidRPr="00020E20">
        <w:rPr>
          <w:color w:val="000000"/>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B96EFE" w:rsidRPr="00020E20">
        <w:rPr>
          <w:color w:val="000000"/>
        </w:rPr>
        <w:t>рственных и муниципальных услуг»</w:t>
      </w:r>
      <w:r w:rsidR="0046415E" w:rsidRPr="00020E20">
        <w:rPr>
          <w:color w:val="000000"/>
        </w:rPr>
        <w:t>.</w:t>
      </w:r>
    </w:p>
    <w:p w:rsidR="0046415E" w:rsidRDefault="0046415E">
      <w:pPr>
        <w:pageBreakBefore/>
        <w:autoSpaceDE w:val="0"/>
        <w:ind w:firstLine="709"/>
        <w:jc w:val="center"/>
        <w:rPr>
          <w:b/>
          <w:color w:val="000000"/>
        </w:rPr>
      </w:pPr>
    </w:p>
    <w:p w:rsidR="0046415E" w:rsidRDefault="0046415E">
      <w:pPr>
        <w:autoSpaceDE w:val="0"/>
        <w:ind w:firstLine="709"/>
        <w:jc w:val="right"/>
      </w:pPr>
      <w:r>
        <w:rPr>
          <w:bCs/>
          <w:color w:val="000000"/>
        </w:rPr>
        <w:t>Приложение № 1</w:t>
      </w:r>
    </w:p>
    <w:p w:rsidR="0046415E" w:rsidRDefault="0046415E">
      <w:pPr>
        <w:widowControl w:val="0"/>
        <w:tabs>
          <w:tab w:val="left" w:pos="567"/>
        </w:tabs>
        <w:ind w:left="3969" w:firstLine="567"/>
        <w:jc w:val="right"/>
      </w:pPr>
      <w:r>
        <w:rPr>
          <w:color w:val="000000"/>
        </w:rPr>
        <w:t>к Административному регламенту</w:t>
      </w:r>
    </w:p>
    <w:p w:rsidR="0046415E" w:rsidRDefault="0046415E" w:rsidP="008F7CDA">
      <w:pPr>
        <w:widowControl w:val="0"/>
        <w:tabs>
          <w:tab w:val="left" w:pos="0"/>
        </w:tabs>
        <w:ind w:left="3969" w:right="-1" w:firstLine="567"/>
        <w:contextualSpacing/>
        <w:jc w:val="right"/>
      </w:pPr>
      <w:r>
        <w:rPr>
          <w:color w:val="000000"/>
        </w:rPr>
        <w:t>по предоставлению муниципальной услуги</w:t>
      </w:r>
    </w:p>
    <w:p w:rsidR="0046415E" w:rsidRDefault="0046415E">
      <w:pPr>
        <w:autoSpaceDE w:val="0"/>
        <w:jc w:val="center"/>
        <w:rPr>
          <w:b/>
          <w:color w:val="000000"/>
        </w:rPr>
      </w:pPr>
    </w:p>
    <w:p w:rsidR="0046415E" w:rsidRDefault="0046415E">
      <w:pPr>
        <w:autoSpaceDE w:val="0"/>
        <w:jc w:val="center"/>
        <w:rPr>
          <w:b/>
          <w:color w:val="000000"/>
        </w:rPr>
      </w:pPr>
    </w:p>
    <w:p w:rsidR="0046415E" w:rsidRDefault="0046415E">
      <w:pPr>
        <w:autoSpaceDE w:val="0"/>
        <w:jc w:val="center"/>
      </w:pPr>
      <w:r>
        <w:rPr>
          <w:b/>
          <w:color w:val="000000"/>
        </w:rPr>
        <w:t xml:space="preserve">П Е Р Е Ч Е Н Ь </w:t>
      </w:r>
    </w:p>
    <w:p w:rsidR="0046415E" w:rsidRDefault="0046415E">
      <w:pPr>
        <w:autoSpaceDE w:val="0"/>
        <w:jc w:val="center"/>
      </w:pPr>
      <w:r>
        <w:rPr>
          <w:b/>
          <w:color w:val="000000"/>
        </w:rPr>
        <w:t>признаков заявителей, а также комбинации значений признаков, каждая из которых соответствует одному варианту предоставления услуги</w:t>
      </w:r>
    </w:p>
    <w:p w:rsidR="0046415E" w:rsidRDefault="0046415E">
      <w:pPr>
        <w:pStyle w:val="ConsPlusNormal0"/>
        <w:jc w:val="both"/>
        <w:rPr>
          <w:color w:val="000000"/>
          <w:sz w:val="24"/>
          <w:szCs w:val="24"/>
        </w:rPr>
      </w:pPr>
    </w:p>
    <w:tbl>
      <w:tblPr>
        <w:tblW w:w="0" w:type="auto"/>
        <w:tblInd w:w="-5" w:type="dxa"/>
        <w:tblLayout w:type="fixed"/>
        <w:tblCellMar>
          <w:top w:w="102" w:type="dxa"/>
          <w:left w:w="62" w:type="dxa"/>
          <w:bottom w:w="102" w:type="dxa"/>
          <w:right w:w="62" w:type="dxa"/>
        </w:tblCellMar>
        <w:tblLook w:val="0000"/>
      </w:tblPr>
      <w:tblGrid>
        <w:gridCol w:w="1555"/>
        <w:gridCol w:w="8373"/>
      </w:tblGrid>
      <w:tr w:rsidR="0046415E">
        <w:tc>
          <w:tcPr>
            <w:tcW w:w="1555" w:type="dxa"/>
            <w:tcBorders>
              <w:top w:val="single" w:sz="4" w:space="0" w:color="000000"/>
              <w:left w:val="single" w:sz="4" w:space="0" w:color="000000"/>
              <w:bottom w:val="single" w:sz="4" w:space="0" w:color="000000"/>
            </w:tcBorders>
            <w:shd w:val="clear" w:color="auto" w:fill="auto"/>
          </w:tcPr>
          <w:p w:rsidR="0046415E" w:rsidRDefault="0046415E">
            <w:pPr>
              <w:pStyle w:val="ConsPlusNormal0"/>
              <w:spacing w:line="254" w:lineRule="auto"/>
              <w:jc w:val="center"/>
            </w:pPr>
            <w:r>
              <w:rPr>
                <w:sz w:val="24"/>
                <w:szCs w:val="24"/>
              </w:rPr>
              <w:t>№ варианта</w:t>
            </w:r>
          </w:p>
        </w:tc>
        <w:tc>
          <w:tcPr>
            <w:tcW w:w="8373"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pStyle w:val="ConsPlusNormal0"/>
              <w:spacing w:line="254" w:lineRule="auto"/>
              <w:jc w:val="center"/>
            </w:pPr>
            <w:r>
              <w:rPr>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46415E">
        <w:tc>
          <w:tcPr>
            <w:tcW w:w="1555" w:type="dxa"/>
            <w:tcBorders>
              <w:top w:val="single" w:sz="4" w:space="0" w:color="000000"/>
              <w:left w:val="single" w:sz="4" w:space="0" w:color="000000"/>
              <w:bottom w:val="single" w:sz="4" w:space="0" w:color="000000"/>
            </w:tcBorders>
            <w:shd w:val="clear" w:color="auto" w:fill="auto"/>
          </w:tcPr>
          <w:p w:rsidR="0046415E" w:rsidRDefault="0046415E">
            <w:pPr>
              <w:pStyle w:val="ConsPlusNormal0"/>
              <w:spacing w:line="254" w:lineRule="auto"/>
              <w:jc w:val="center"/>
            </w:pPr>
            <w:r>
              <w:rPr>
                <w:sz w:val="24"/>
                <w:szCs w:val="24"/>
              </w:rPr>
              <w:t>1</w:t>
            </w:r>
          </w:p>
        </w:tc>
        <w:tc>
          <w:tcPr>
            <w:tcW w:w="8373"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pStyle w:val="ConsPlusNormal0"/>
              <w:spacing w:line="254" w:lineRule="auto"/>
              <w:jc w:val="both"/>
            </w:pPr>
            <w:r>
              <w:rPr>
                <w:sz w:val="24"/>
                <w:szCs w:val="24"/>
              </w:rPr>
              <w:t>Заявитель обратился с уведомлением о планируемых строительстве или реконструкции объекта индивидуального жилищного строительства или садового дома</w:t>
            </w:r>
          </w:p>
        </w:tc>
      </w:tr>
      <w:tr w:rsidR="0046415E">
        <w:tc>
          <w:tcPr>
            <w:tcW w:w="1555" w:type="dxa"/>
            <w:tcBorders>
              <w:top w:val="single" w:sz="4" w:space="0" w:color="000000"/>
              <w:left w:val="single" w:sz="4" w:space="0" w:color="000000"/>
              <w:bottom w:val="single" w:sz="4" w:space="0" w:color="000000"/>
            </w:tcBorders>
            <w:shd w:val="clear" w:color="auto" w:fill="auto"/>
          </w:tcPr>
          <w:p w:rsidR="0046415E" w:rsidRDefault="0046415E">
            <w:pPr>
              <w:pStyle w:val="ConsPlusNormal0"/>
              <w:spacing w:line="254" w:lineRule="auto"/>
              <w:jc w:val="center"/>
            </w:pPr>
            <w:r>
              <w:rPr>
                <w:sz w:val="24"/>
                <w:szCs w:val="24"/>
              </w:rPr>
              <w:t>2</w:t>
            </w:r>
          </w:p>
        </w:tc>
        <w:tc>
          <w:tcPr>
            <w:tcW w:w="8373"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pStyle w:val="ConsPlusNormal0"/>
              <w:spacing w:line="254" w:lineRule="auto"/>
              <w:jc w:val="both"/>
            </w:pPr>
            <w:r>
              <w:rPr>
                <w:sz w:val="24"/>
                <w:szCs w:val="24"/>
              </w:rPr>
              <w:t xml:space="preserve">Заявитель обратился за выдачей дубликата </w:t>
            </w:r>
            <w:r>
              <w:rPr>
                <w:rFonts w:eastAsia="Calibri"/>
                <w:iCs/>
                <w:color w:val="000000"/>
                <w:sz w:val="24"/>
                <w:szCs w:val="24"/>
              </w:rPr>
              <w:t>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r>
      <w:tr w:rsidR="0046415E">
        <w:tc>
          <w:tcPr>
            <w:tcW w:w="1555" w:type="dxa"/>
            <w:tcBorders>
              <w:top w:val="single" w:sz="4" w:space="0" w:color="000000"/>
              <w:left w:val="single" w:sz="4" w:space="0" w:color="000000"/>
              <w:bottom w:val="single" w:sz="4" w:space="0" w:color="000000"/>
            </w:tcBorders>
            <w:shd w:val="clear" w:color="auto" w:fill="auto"/>
          </w:tcPr>
          <w:p w:rsidR="0046415E" w:rsidRDefault="0046415E">
            <w:pPr>
              <w:pStyle w:val="ConsPlusNormal0"/>
              <w:spacing w:line="254" w:lineRule="auto"/>
              <w:jc w:val="center"/>
            </w:pPr>
            <w:r>
              <w:rPr>
                <w:sz w:val="24"/>
                <w:szCs w:val="24"/>
              </w:rPr>
              <w:t>3</w:t>
            </w:r>
          </w:p>
        </w:tc>
        <w:tc>
          <w:tcPr>
            <w:tcW w:w="8373"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pStyle w:val="ConsPlusNormal0"/>
              <w:spacing w:line="254" w:lineRule="auto"/>
              <w:jc w:val="both"/>
            </w:pPr>
            <w:r>
              <w:rPr>
                <w:sz w:val="24"/>
                <w:szCs w:val="24"/>
              </w:rPr>
              <w:t>Заявитель обратился с уведомлением об изменении параметров планируемого строительства или реконструкции объекта индивидуального жилищного строительства или садового дома</w:t>
            </w:r>
          </w:p>
        </w:tc>
      </w:tr>
      <w:tr w:rsidR="0046415E">
        <w:tc>
          <w:tcPr>
            <w:tcW w:w="1555" w:type="dxa"/>
            <w:tcBorders>
              <w:top w:val="single" w:sz="4" w:space="0" w:color="000000"/>
              <w:left w:val="single" w:sz="4" w:space="0" w:color="000000"/>
              <w:bottom w:val="single" w:sz="4" w:space="0" w:color="000000"/>
            </w:tcBorders>
            <w:shd w:val="clear" w:color="auto" w:fill="auto"/>
          </w:tcPr>
          <w:p w:rsidR="0046415E" w:rsidRDefault="0046415E">
            <w:pPr>
              <w:pStyle w:val="ConsPlusNormal0"/>
              <w:spacing w:line="254" w:lineRule="auto"/>
              <w:jc w:val="center"/>
            </w:pPr>
            <w:r>
              <w:rPr>
                <w:sz w:val="24"/>
                <w:szCs w:val="24"/>
              </w:rPr>
              <w:t>4</w:t>
            </w:r>
          </w:p>
        </w:tc>
        <w:tc>
          <w:tcPr>
            <w:tcW w:w="8373"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pStyle w:val="ConsPlusNormal0"/>
              <w:spacing w:line="254" w:lineRule="auto"/>
              <w:jc w:val="both"/>
            </w:pPr>
            <w:r>
              <w:rPr>
                <w:sz w:val="24"/>
                <w:szCs w:val="24"/>
              </w:rPr>
              <w:t xml:space="preserve">Заявитель обратился за исправлением допущенных опечаток и ошибок </w:t>
            </w:r>
            <w:r>
              <w:rPr>
                <w:rFonts w:eastAsia="Calibri"/>
                <w:iCs/>
                <w:color w:val="000000"/>
                <w:sz w:val="24"/>
                <w:szCs w:val="24"/>
              </w:rPr>
              <w:t>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r>
    </w:tbl>
    <w:p w:rsidR="0046415E" w:rsidRDefault="0046415E">
      <w:pPr>
        <w:pageBreakBefore/>
        <w:autoSpaceDE w:val="0"/>
        <w:ind w:firstLine="709"/>
        <w:jc w:val="both"/>
        <w:rPr>
          <w:color w:val="000000"/>
          <w:highlight w:val="green"/>
        </w:rPr>
      </w:pPr>
    </w:p>
    <w:p w:rsidR="0046415E" w:rsidRPr="008F7CDA" w:rsidRDefault="0046415E">
      <w:pPr>
        <w:autoSpaceDE w:val="0"/>
        <w:jc w:val="right"/>
      </w:pPr>
      <w:r w:rsidRPr="008F7CDA">
        <w:rPr>
          <w:bCs/>
          <w:color w:val="000000"/>
        </w:rPr>
        <w:t>Приложение № 2</w:t>
      </w:r>
    </w:p>
    <w:p w:rsidR="0046415E" w:rsidRPr="008F7CDA" w:rsidRDefault="0046415E">
      <w:pPr>
        <w:widowControl w:val="0"/>
        <w:tabs>
          <w:tab w:val="left" w:pos="567"/>
        </w:tabs>
        <w:ind w:left="3969" w:firstLine="567"/>
        <w:jc w:val="right"/>
      </w:pPr>
      <w:r w:rsidRPr="008F7CDA">
        <w:rPr>
          <w:color w:val="000000"/>
        </w:rPr>
        <w:t>к Административному регламенту</w:t>
      </w:r>
    </w:p>
    <w:p w:rsidR="0046415E" w:rsidRPr="008F7CDA" w:rsidRDefault="0046415E" w:rsidP="008F7CDA">
      <w:pPr>
        <w:widowControl w:val="0"/>
        <w:tabs>
          <w:tab w:val="left" w:pos="0"/>
        </w:tabs>
        <w:ind w:left="3969" w:right="-1" w:firstLine="567"/>
        <w:contextualSpacing/>
        <w:jc w:val="right"/>
      </w:pPr>
      <w:r w:rsidRPr="008F7CDA">
        <w:rPr>
          <w:color w:val="000000"/>
        </w:rPr>
        <w:t>по предоставлению муниципальной услуги</w:t>
      </w:r>
    </w:p>
    <w:p w:rsidR="0046415E" w:rsidRDefault="0046415E">
      <w:pPr>
        <w:tabs>
          <w:tab w:val="left" w:pos="7920"/>
        </w:tabs>
        <w:ind w:left="3969" w:firstLine="709"/>
        <w:jc w:val="right"/>
        <w:rPr>
          <w:bCs/>
          <w:color w:val="000000"/>
          <w:sz w:val="28"/>
          <w:szCs w:val="28"/>
        </w:rPr>
      </w:pPr>
    </w:p>
    <w:p w:rsidR="0046415E" w:rsidRDefault="0046415E">
      <w:pPr>
        <w:spacing w:line="240" w:lineRule="atLeast"/>
        <w:ind w:left="3528"/>
        <w:jc w:val="right"/>
      </w:pPr>
      <w:r>
        <w:rPr>
          <w:color w:val="000000"/>
        </w:rPr>
        <w:t>ФОРМА</w:t>
      </w:r>
    </w:p>
    <w:p w:rsidR="0046415E" w:rsidRDefault="0046415E">
      <w:pPr>
        <w:rPr>
          <w:bCs/>
          <w:color w:val="000000"/>
        </w:rPr>
      </w:pPr>
    </w:p>
    <w:p w:rsidR="0046415E" w:rsidRDefault="0046415E">
      <w:pPr>
        <w:rPr>
          <w:bCs/>
          <w:color w:val="000000"/>
        </w:rPr>
      </w:pPr>
    </w:p>
    <w:p w:rsidR="0046415E" w:rsidRDefault="0046415E">
      <w:pPr>
        <w:tabs>
          <w:tab w:val="left" w:pos="9071"/>
        </w:tabs>
        <w:spacing w:line="240" w:lineRule="atLeast"/>
        <w:ind w:left="2977"/>
      </w:pPr>
      <w:r>
        <w:rPr>
          <w:color w:val="000000"/>
        </w:rPr>
        <w:t>Кому _____________________________________________________</w:t>
      </w:r>
    </w:p>
    <w:p w:rsidR="0046415E" w:rsidRDefault="0046415E">
      <w:pPr>
        <w:spacing w:line="240" w:lineRule="atLeast"/>
        <w:ind w:left="3686"/>
        <w:jc w:val="center"/>
      </w:pPr>
      <w:r>
        <w:rPr>
          <w:color w:val="000000"/>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6415E" w:rsidRDefault="0046415E">
      <w:pPr>
        <w:spacing w:line="240" w:lineRule="atLeast"/>
        <w:ind w:left="2977"/>
      </w:pPr>
      <w:r>
        <w:rPr>
          <w:color w:val="000000"/>
        </w:rPr>
        <w:t>___________________________________________________________</w:t>
      </w:r>
    </w:p>
    <w:p w:rsidR="0046415E" w:rsidRDefault="0046415E">
      <w:pPr>
        <w:spacing w:line="240" w:lineRule="atLeast"/>
        <w:ind w:left="2977"/>
        <w:jc w:val="center"/>
      </w:pPr>
      <w:r>
        <w:rPr>
          <w:color w:val="000000"/>
          <w:sz w:val="20"/>
        </w:rPr>
        <w:t>почтовый индекс и адрес, телефон, адрес электронной почты застройщика)</w:t>
      </w:r>
    </w:p>
    <w:p w:rsidR="0046415E" w:rsidRDefault="0046415E">
      <w:pPr>
        <w:spacing w:line="240" w:lineRule="atLeast"/>
        <w:ind w:left="2977"/>
        <w:jc w:val="center"/>
        <w:rPr>
          <w:color w:val="000000"/>
          <w:sz w:val="20"/>
        </w:rPr>
      </w:pPr>
    </w:p>
    <w:p w:rsidR="0046415E" w:rsidRDefault="0046415E">
      <w:pPr>
        <w:rPr>
          <w:color w:val="000000"/>
        </w:rPr>
      </w:pPr>
    </w:p>
    <w:p w:rsidR="0046415E" w:rsidRDefault="0046415E">
      <w:pPr>
        <w:rPr>
          <w:color w:val="000000"/>
        </w:rPr>
      </w:pPr>
    </w:p>
    <w:p w:rsidR="0046415E" w:rsidRDefault="0046415E">
      <w:pPr>
        <w:spacing w:line="240" w:lineRule="atLeast"/>
        <w:jc w:val="center"/>
      </w:pPr>
      <w:r>
        <w:rPr>
          <w:b/>
          <w:color w:val="000000"/>
        </w:rPr>
        <w:t>Р Е Ш Е Н И Е</w:t>
      </w:r>
    </w:p>
    <w:p w:rsidR="0046415E" w:rsidRDefault="0046415E">
      <w:pPr>
        <w:spacing w:line="120" w:lineRule="exact"/>
        <w:jc w:val="center"/>
        <w:rPr>
          <w:b/>
          <w:color w:val="000000"/>
        </w:rPr>
      </w:pPr>
    </w:p>
    <w:p w:rsidR="0046415E" w:rsidRDefault="0046415E">
      <w:pPr>
        <w:spacing w:line="240" w:lineRule="atLeast"/>
        <w:jc w:val="center"/>
      </w:pPr>
      <w:r>
        <w:rPr>
          <w:b/>
          <w:color w:val="000000"/>
        </w:rPr>
        <w:t xml:space="preserve">об отказе в приеме документов </w:t>
      </w:r>
    </w:p>
    <w:p w:rsidR="0046415E" w:rsidRDefault="0046415E">
      <w:pPr>
        <w:spacing w:line="240" w:lineRule="atLeast"/>
        <w:jc w:val="center"/>
        <w:rPr>
          <w:b/>
          <w:color w:val="000000"/>
        </w:rPr>
      </w:pPr>
    </w:p>
    <w:p w:rsidR="0046415E" w:rsidRDefault="0046415E">
      <w:pPr>
        <w:spacing w:line="240" w:lineRule="atLeast"/>
        <w:jc w:val="center"/>
        <w:rPr>
          <w:b/>
          <w:color w:val="000000"/>
        </w:rPr>
      </w:pPr>
    </w:p>
    <w:p w:rsidR="0046415E" w:rsidRDefault="0046415E">
      <w:r>
        <w:rPr>
          <w:color w:val="000000"/>
        </w:rPr>
        <w:t xml:space="preserve">___________________________________________________________________________________ </w:t>
      </w:r>
    </w:p>
    <w:p w:rsidR="0046415E" w:rsidRDefault="0046415E">
      <w:pPr>
        <w:jc w:val="center"/>
      </w:pPr>
      <w:r>
        <w:rPr>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6415E" w:rsidRDefault="0046415E">
      <w:pPr>
        <w:rPr>
          <w:b/>
          <w:color w:val="000000"/>
        </w:rPr>
      </w:pPr>
    </w:p>
    <w:p w:rsidR="0046415E" w:rsidRDefault="0046415E">
      <w:pPr>
        <w:ind w:firstLine="709"/>
        <w:jc w:val="both"/>
      </w:pPr>
      <w:r>
        <w:rPr>
          <w:color w:val="000000"/>
        </w:rPr>
        <w:t xml:space="preserve">В приеме документов для предоставления услуги </w:t>
      </w:r>
      <w:r w:rsidR="002174ED">
        <w:rPr>
          <w:color w:val="000000"/>
        </w:rPr>
        <w:t>«</w:t>
      </w:r>
      <w:r>
        <w:rPr>
          <w:color w:val="000000"/>
          <w:szCs w:val="28"/>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2174ED">
        <w:rPr>
          <w:color w:val="000000"/>
          <w:szCs w:val="28"/>
        </w:rPr>
        <w:t>»</w:t>
      </w:r>
      <w:r>
        <w:rPr>
          <w:color w:val="000000"/>
        </w:rPr>
        <w:t>, Вам отказано по следующим основаниям:</w:t>
      </w:r>
    </w:p>
    <w:p w:rsidR="0046415E" w:rsidRDefault="0046415E">
      <w:pPr>
        <w:tabs>
          <w:tab w:val="right" w:leader="underscore" w:pos="9071"/>
        </w:tabs>
        <w:spacing w:line="240" w:lineRule="atLeast"/>
        <w:rPr>
          <w:color w:val="000000"/>
        </w:rPr>
      </w:pPr>
    </w:p>
    <w:tbl>
      <w:tblPr>
        <w:tblW w:w="5000" w:type="pct"/>
        <w:tblInd w:w="-5" w:type="dxa"/>
        <w:tblLayout w:type="fixed"/>
        <w:tblLook w:val="0000"/>
      </w:tblPr>
      <w:tblGrid>
        <w:gridCol w:w="1844"/>
        <w:gridCol w:w="4544"/>
        <w:gridCol w:w="3891"/>
      </w:tblGrid>
      <w:tr w:rsidR="0046415E" w:rsidTr="009215DC">
        <w:trPr>
          <w:tblHeader/>
        </w:trPr>
        <w:tc>
          <w:tcPr>
            <w:tcW w:w="1844" w:type="dxa"/>
            <w:tcBorders>
              <w:top w:val="single" w:sz="4" w:space="0" w:color="000000"/>
              <w:left w:val="single" w:sz="4" w:space="0" w:color="000000"/>
              <w:bottom w:val="single" w:sz="4" w:space="0" w:color="000000"/>
            </w:tcBorders>
            <w:shd w:val="clear" w:color="auto" w:fill="auto"/>
            <w:vAlign w:val="center"/>
          </w:tcPr>
          <w:p w:rsidR="0046415E" w:rsidRDefault="0046415E">
            <w:pPr>
              <w:spacing w:line="240" w:lineRule="atLeast"/>
              <w:jc w:val="center"/>
            </w:pPr>
            <w:r>
              <w:rPr>
                <w:color w:val="000000"/>
              </w:rPr>
              <w:t>№</w:t>
            </w:r>
            <w:r w:rsidR="002174ED">
              <w:rPr>
                <w:color w:val="000000"/>
              </w:rPr>
              <w:t xml:space="preserve"> </w:t>
            </w:r>
            <w:r>
              <w:rPr>
                <w:color w:val="000000"/>
              </w:rPr>
              <w:t>пункта</w:t>
            </w:r>
          </w:p>
          <w:p w:rsidR="0046415E" w:rsidRDefault="0046415E">
            <w:pPr>
              <w:spacing w:line="240" w:lineRule="atLeast"/>
              <w:jc w:val="center"/>
            </w:pPr>
            <w:r>
              <w:rPr>
                <w:color w:val="000000"/>
              </w:rPr>
              <w:t>Административного регламента</w:t>
            </w:r>
          </w:p>
        </w:tc>
        <w:tc>
          <w:tcPr>
            <w:tcW w:w="4544" w:type="dxa"/>
            <w:tcBorders>
              <w:top w:val="single" w:sz="4" w:space="0" w:color="000000"/>
              <w:left w:val="single" w:sz="4" w:space="0" w:color="000000"/>
              <w:bottom w:val="single" w:sz="4" w:space="0" w:color="000000"/>
            </w:tcBorders>
            <w:shd w:val="clear" w:color="auto" w:fill="auto"/>
            <w:vAlign w:val="center"/>
          </w:tcPr>
          <w:p w:rsidR="0046415E" w:rsidRDefault="0046415E">
            <w:pPr>
              <w:spacing w:line="240" w:lineRule="atLeast"/>
              <w:jc w:val="center"/>
            </w:pPr>
            <w:r>
              <w:rPr>
                <w:color w:val="000000"/>
              </w:rPr>
              <w:t>Наименование основания для отказа в соответствии с Административным регламентом</w:t>
            </w:r>
          </w:p>
        </w:tc>
        <w:tc>
          <w:tcPr>
            <w:tcW w:w="3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15E" w:rsidRDefault="0046415E">
            <w:pPr>
              <w:spacing w:line="240" w:lineRule="atLeast"/>
              <w:jc w:val="center"/>
            </w:pPr>
            <w:r>
              <w:rPr>
                <w:color w:val="000000"/>
              </w:rPr>
              <w:t>Разъяснение причин отказа</w:t>
            </w:r>
          </w:p>
          <w:p w:rsidR="0046415E" w:rsidRDefault="0046415E">
            <w:pPr>
              <w:spacing w:line="240" w:lineRule="atLeast"/>
              <w:jc w:val="center"/>
            </w:pPr>
            <w:r>
              <w:rPr>
                <w:color w:val="000000"/>
              </w:rPr>
              <w:t>в приеме документов</w:t>
            </w:r>
          </w:p>
        </w:tc>
      </w:tr>
      <w:tr w:rsidR="0046415E" w:rsidTr="009215DC">
        <w:tc>
          <w:tcPr>
            <w:tcW w:w="1844" w:type="dxa"/>
            <w:tcBorders>
              <w:top w:val="single" w:sz="4" w:space="0" w:color="000000"/>
              <w:left w:val="single" w:sz="4" w:space="0" w:color="000000"/>
              <w:bottom w:val="single" w:sz="4" w:space="0" w:color="000000"/>
            </w:tcBorders>
            <w:shd w:val="clear" w:color="auto" w:fill="auto"/>
          </w:tcPr>
          <w:p w:rsidR="0046415E" w:rsidRDefault="0046415E" w:rsidP="002174ED">
            <w:pPr>
              <w:spacing w:after="120" w:line="240" w:lineRule="atLeast"/>
            </w:pPr>
            <w:r>
              <w:rPr>
                <w:color w:val="000000"/>
              </w:rPr>
              <w:t xml:space="preserve">подпункт </w:t>
            </w:r>
            <w:r w:rsidR="002174ED">
              <w:rPr>
                <w:color w:val="000000"/>
              </w:rPr>
              <w:t>«</w:t>
            </w:r>
            <w:r>
              <w:rPr>
                <w:color w:val="000000"/>
              </w:rPr>
              <w:t>а</w:t>
            </w:r>
            <w:r w:rsidR="002174ED">
              <w:rPr>
                <w:color w:val="000000"/>
              </w:rPr>
              <w:t>»</w:t>
            </w:r>
            <w:r>
              <w:rPr>
                <w:color w:val="000000"/>
              </w:rPr>
              <w:t xml:space="preserve"> пункта 2.13</w:t>
            </w:r>
          </w:p>
        </w:tc>
        <w:tc>
          <w:tcPr>
            <w:tcW w:w="4544" w:type="dxa"/>
            <w:tcBorders>
              <w:top w:val="single" w:sz="4" w:space="0" w:color="000000"/>
              <w:left w:val="single" w:sz="4" w:space="0" w:color="000000"/>
              <w:bottom w:val="single" w:sz="4" w:space="0" w:color="000000"/>
            </w:tcBorders>
            <w:shd w:val="clear" w:color="auto" w:fill="auto"/>
          </w:tcPr>
          <w:p w:rsidR="0046415E" w:rsidRDefault="0046415E">
            <w:pPr>
              <w:spacing w:after="120" w:line="240" w:lineRule="atLeast"/>
            </w:pPr>
            <w:r>
              <w:rPr>
                <w:color w:val="000000"/>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3891" w:type="dxa"/>
            <w:tcBorders>
              <w:top w:val="single" w:sz="4" w:space="0" w:color="000000"/>
              <w:left w:val="single" w:sz="4" w:space="0" w:color="000000"/>
              <w:bottom w:val="single" w:sz="4" w:space="0" w:color="000000"/>
              <w:right w:val="single" w:sz="4" w:space="0" w:color="000000"/>
            </w:tcBorders>
            <w:shd w:val="clear" w:color="auto" w:fill="auto"/>
          </w:tcPr>
          <w:p w:rsidR="0046415E" w:rsidRPr="00A0186B" w:rsidRDefault="00A0186B">
            <w:pPr>
              <w:spacing w:after="120" w:line="240" w:lineRule="atLeast"/>
              <w:rPr>
                <w:i/>
              </w:rPr>
            </w:pPr>
            <w:r w:rsidRPr="00A0186B">
              <w:rPr>
                <w:rFonts w:eastAsia="TimesNewRomanPSMT"/>
                <w:i/>
              </w:rPr>
              <w:t>Указывается, какое ведомство предоставляет услугу, информация о его местонахождении</w:t>
            </w:r>
          </w:p>
        </w:tc>
      </w:tr>
      <w:tr w:rsidR="0046415E" w:rsidTr="009215DC">
        <w:tc>
          <w:tcPr>
            <w:tcW w:w="1844" w:type="dxa"/>
            <w:tcBorders>
              <w:top w:val="single" w:sz="4" w:space="0" w:color="000000"/>
              <w:left w:val="single" w:sz="4" w:space="0" w:color="000000"/>
              <w:bottom w:val="single" w:sz="4" w:space="0" w:color="000000"/>
            </w:tcBorders>
            <w:shd w:val="clear" w:color="auto" w:fill="auto"/>
          </w:tcPr>
          <w:p w:rsidR="0046415E" w:rsidRDefault="002174ED">
            <w:pPr>
              <w:spacing w:after="120" w:line="240" w:lineRule="atLeast"/>
            </w:pPr>
            <w:r>
              <w:rPr>
                <w:color w:val="000000"/>
              </w:rPr>
              <w:t>подпункт «б»</w:t>
            </w:r>
            <w:r w:rsidR="0046415E">
              <w:rPr>
                <w:color w:val="000000"/>
              </w:rPr>
              <w:t xml:space="preserve"> пункта 2.13</w:t>
            </w:r>
          </w:p>
        </w:tc>
        <w:tc>
          <w:tcPr>
            <w:tcW w:w="4544" w:type="dxa"/>
            <w:tcBorders>
              <w:top w:val="single" w:sz="4" w:space="0" w:color="000000"/>
              <w:left w:val="single" w:sz="4" w:space="0" w:color="000000"/>
              <w:bottom w:val="single" w:sz="4" w:space="0" w:color="000000"/>
            </w:tcBorders>
            <w:shd w:val="clear" w:color="auto" w:fill="auto"/>
          </w:tcPr>
          <w:p w:rsidR="0046415E" w:rsidRDefault="0046415E">
            <w:pPr>
              <w:spacing w:after="120" w:line="240" w:lineRule="atLeast"/>
            </w:pPr>
            <w:r>
              <w:rPr>
                <w:color w:val="000000"/>
              </w:rPr>
              <w:t xml:space="preserve">представленные документы утратили силу на момент обращения за услугой (документ, удостоверяющий личность; </w:t>
            </w:r>
            <w:r>
              <w:rPr>
                <w:color w:val="000000"/>
              </w:rPr>
              <w:lastRenderedPageBreak/>
              <w:t>документ, удостоверяющий полномочия представителя заявителя, в случае обращения за предоставлением услуги указанным лицом)</w:t>
            </w:r>
          </w:p>
        </w:tc>
        <w:tc>
          <w:tcPr>
            <w:tcW w:w="3891"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pacing w:after="120" w:line="240" w:lineRule="atLeast"/>
            </w:pPr>
            <w:r>
              <w:rPr>
                <w:i/>
                <w:color w:val="000000"/>
              </w:rPr>
              <w:lastRenderedPageBreak/>
              <w:t xml:space="preserve">Указывается исчерпывающий перечень документов, утративших </w:t>
            </w:r>
            <w:r>
              <w:rPr>
                <w:i/>
                <w:color w:val="000000"/>
              </w:rPr>
              <w:lastRenderedPageBreak/>
              <w:t>силу</w:t>
            </w:r>
          </w:p>
        </w:tc>
      </w:tr>
      <w:tr w:rsidR="0046415E" w:rsidTr="009215DC">
        <w:tc>
          <w:tcPr>
            <w:tcW w:w="1844" w:type="dxa"/>
            <w:tcBorders>
              <w:top w:val="single" w:sz="4" w:space="0" w:color="000000"/>
              <w:left w:val="single" w:sz="4" w:space="0" w:color="000000"/>
              <w:bottom w:val="single" w:sz="4" w:space="0" w:color="000000"/>
            </w:tcBorders>
            <w:shd w:val="clear" w:color="auto" w:fill="auto"/>
          </w:tcPr>
          <w:p w:rsidR="0046415E" w:rsidRDefault="00122466">
            <w:pPr>
              <w:spacing w:after="120" w:line="240" w:lineRule="atLeast"/>
            </w:pPr>
            <w:r>
              <w:rPr>
                <w:color w:val="000000"/>
              </w:rPr>
              <w:lastRenderedPageBreak/>
              <w:t>подпункт «в»</w:t>
            </w:r>
            <w:r w:rsidR="0046415E">
              <w:rPr>
                <w:color w:val="000000"/>
              </w:rPr>
              <w:t xml:space="preserve"> пункта 2.13</w:t>
            </w:r>
          </w:p>
        </w:tc>
        <w:tc>
          <w:tcPr>
            <w:tcW w:w="4544" w:type="dxa"/>
            <w:tcBorders>
              <w:top w:val="single" w:sz="4" w:space="0" w:color="000000"/>
              <w:left w:val="single" w:sz="4" w:space="0" w:color="000000"/>
              <w:bottom w:val="single" w:sz="4" w:space="0" w:color="000000"/>
            </w:tcBorders>
            <w:shd w:val="clear" w:color="auto" w:fill="auto"/>
          </w:tcPr>
          <w:p w:rsidR="0046415E" w:rsidRDefault="0046415E">
            <w:pPr>
              <w:spacing w:after="120" w:line="240" w:lineRule="atLeast"/>
            </w:pPr>
            <w:r>
              <w:rPr>
                <w:color w:val="000000"/>
              </w:rPr>
              <w:t xml:space="preserve">представленные документы содержат подчистки и исправления текста </w:t>
            </w:r>
          </w:p>
        </w:tc>
        <w:tc>
          <w:tcPr>
            <w:tcW w:w="3891"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pacing w:after="120" w:line="240" w:lineRule="atLeast"/>
            </w:pPr>
            <w:r>
              <w:rPr>
                <w:i/>
                <w:color w:val="000000"/>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46415E" w:rsidTr="009215DC">
        <w:tc>
          <w:tcPr>
            <w:tcW w:w="1844" w:type="dxa"/>
            <w:tcBorders>
              <w:top w:val="single" w:sz="4" w:space="0" w:color="000000"/>
              <w:left w:val="single" w:sz="4" w:space="0" w:color="000000"/>
              <w:bottom w:val="single" w:sz="4" w:space="0" w:color="000000"/>
            </w:tcBorders>
            <w:shd w:val="clear" w:color="auto" w:fill="auto"/>
          </w:tcPr>
          <w:p w:rsidR="0046415E" w:rsidRDefault="0046415E" w:rsidP="00122466">
            <w:pPr>
              <w:spacing w:after="120" w:line="240" w:lineRule="atLeast"/>
            </w:pPr>
            <w:r>
              <w:rPr>
                <w:color w:val="000000"/>
              </w:rPr>
              <w:t xml:space="preserve">подпункт </w:t>
            </w:r>
            <w:r w:rsidR="00122466">
              <w:rPr>
                <w:color w:val="000000"/>
              </w:rPr>
              <w:t>«</w:t>
            </w:r>
            <w:r>
              <w:rPr>
                <w:color w:val="000000"/>
              </w:rPr>
              <w:t>г</w:t>
            </w:r>
            <w:r w:rsidR="00122466">
              <w:rPr>
                <w:color w:val="000000"/>
              </w:rPr>
              <w:t>»</w:t>
            </w:r>
            <w:r>
              <w:rPr>
                <w:color w:val="000000"/>
              </w:rPr>
              <w:t xml:space="preserve"> пункта 2.13</w:t>
            </w:r>
          </w:p>
        </w:tc>
        <w:tc>
          <w:tcPr>
            <w:tcW w:w="4544" w:type="dxa"/>
            <w:tcBorders>
              <w:top w:val="single" w:sz="4" w:space="0" w:color="000000"/>
              <w:left w:val="single" w:sz="4" w:space="0" w:color="000000"/>
              <w:bottom w:val="single" w:sz="4" w:space="0" w:color="000000"/>
            </w:tcBorders>
            <w:shd w:val="clear" w:color="auto" w:fill="auto"/>
          </w:tcPr>
          <w:p w:rsidR="0046415E" w:rsidRDefault="0046415E">
            <w:pPr>
              <w:spacing w:after="120" w:line="240" w:lineRule="atLeast"/>
            </w:pPr>
            <w:r>
              <w:rPr>
                <w:color w:val="000000"/>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91"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pacing w:after="120" w:line="240" w:lineRule="atLeast"/>
            </w:pPr>
            <w:r>
              <w:rPr>
                <w:i/>
                <w:color w:val="000000"/>
              </w:rPr>
              <w:t>Указывается исчерпывающий перечень документов, содержащих повреждения</w:t>
            </w:r>
          </w:p>
        </w:tc>
      </w:tr>
      <w:tr w:rsidR="0046415E" w:rsidTr="009215DC">
        <w:tc>
          <w:tcPr>
            <w:tcW w:w="1844" w:type="dxa"/>
            <w:tcBorders>
              <w:top w:val="single" w:sz="4" w:space="0" w:color="000000"/>
              <w:left w:val="single" w:sz="4" w:space="0" w:color="000000"/>
              <w:bottom w:val="single" w:sz="4" w:space="0" w:color="000000"/>
            </w:tcBorders>
            <w:shd w:val="clear" w:color="auto" w:fill="auto"/>
          </w:tcPr>
          <w:p w:rsidR="0046415E" w:rsidRDefault="00122466">
            <w:pPr>
              <w:spacing w:after="120" w:line="240" w:lineRule="atLeast"/>
            </w:pPr>
            <w:r>
              <w:rPr>
                <w:color w:val="000000"/>
              </w:rPr>
              <w:t>подпункт «д»</w:t>
            </w:r>
            <w:r w:rsidR="0046415E">
              <w:rPr>
                <w:color w:val="000000"/>
              </w:rPr>
              <w:t xml:space="preserve"> пункта 2.13</w:t>
            </w:r>
          </w:p>
        </w:tc>
        <w:tc>
          <w:tcPr>
            <w:tcW w:w="4544" w:type="dxa"/>
            <w:tcBorders>
              <w:top w:val="single" w:sz="4" w:space="0" w:color="000000"/>
              <w:left w:val="single" w:sz="4" w:space="0" w:color="000000"/>
              <w:bottom w:val="single" w:sz="4" w:space="0" w:color="000000"/>
            </w:tcBorders>
            <w:shd w:val="clear" w:color="auto" w:fill="auto"/>
          </w:tcPr>
          <w:p w:rsidR="0046415E" w:rsidRDefault="0046415E">
            <w:pPr>
              <w:spacing w:after="120" w:line="240" w:lineRule="atLeast"/>
            </w:pPr>
            <w:r>
              <w:rPr>
                <w:color w:val="000000"/>
              </w:rPr>
              <w:t xml:space="preserve">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w:t>
            </w:r>
            <w:r>
              <w:rPr>
                <w:bCs/>
                <w:color w:val="000000"/>
              </w:rPr>
              <w:t>Административного регламента</w:t>
            </w:r>
          </w:p>
        </w:tc>
        <w:tc>
          <w:tcPr>
            <w:tcW w:w="3891"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pacing w:after="120" w:line="240" w:lineRule="atLeast"/>
            </w:pPr>
            <w:r>
              <w:rPr>
                <w:i/>
                <w:color w:val="000000"/>
              </w:rPr>
              <w:t>Указывается исчерпывающий перечень документов, поданных с нарушением указанных требований, а также нарушенные требования</w:t>
            </w:r>
          </w:p>
        </w:tc>
      </w:tr>
    </w:tbl>
    <w:p w:rsidR="0046415E" w:rsidRDefault="0046415E">
      <w:pPr>
        <w:rPr>
          <w:color w:val="000000"/>
        </w:rPr>
      </w:pPr>
    </w:p>
    <w:p w:rsidR="0046415E" w:rsidRDefault="0046415E">
      <w:pPr>
        <w:tabs>
          <w:tab w:val="right" w:leader="underscore" w:pos="9071"/>
        </w:tabs>
        <w:jc w:val="center"/>
      </w:pPr>
      <w:r>
        <w:rPr>
          <w:color w:val="000000"/>
        </w:rPr>
        <w:t>Дополнительно информируем: _________________________________________________________ ___________________________________________________________________________________.</w:t>
      </w:r>
    </w:p>
    <w:p w:rsidR="0046415E" w:rsidRDefault="0046415E">
      <w:pPr>
        <w:spacing w:line="240" w:lineRule="atLeast"/>
        <w:jc w:val="center"/>
      </w:pPr>
      <w:r>
        <w:rPr>
          <w:color w:val="000000"/>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46415E" w:rsidRDefault="0046415E">
      <w:pPr>
        <w:tabs>
          <w:tab w:val="right" w:leader="underscore" w:pos="9071"/>
        </w:tabs>
        <w:rPr>
          <w:color w:val="000000"/>
          <w:sz w:val="20"/>
        </w:rPr>
      </w:pPr>
    </w:p>
    <w:p w:rsidR="0046415E" w:rsidRDefault="0046415E">
      <w:pPr>
        <w:tabs>
          <w:tab w:val="right" w:leader="underscore" w:pos="9071"/>
        </w:tabs>
      </w:pPr>
      <w:r>
        <w:rPr>
          <w:color w:val="000000"/>
        </w:rPr>
        <w:t>Приложение: _______________________________________________________________________ ___________________________________________________________________________________.</w:t>
      </w:r>
    </w:p>
    <w:p w:rsidR="0046415E" w:rsidRDefault="0046415E">
      <w:pPr>
        <w:tabs>
          <w:tab w:val="right" w:leader="underscore" w:pos="9071"/>
        </w:tabs>
        <w:spacing w:line="240" w:lineRule="atLeast"/>
        <w:jc w:val="center"/>
      </w:pPr>
      <w:r>
        <w:rPr>
          <w:color w:val="000000"/>
          <w:sz w:val="20"/>
        </w:rPr>
        <w:t>(прилагаются документы, представленные заявителем)</w:t>
      </w:r>
    </w:p>
    <w:p w:rsidR="0046415E" w:rsidRDefault="0046415E">
      <w:pPr>
        <w:rPr>
          <w:color w:val="000000"/>
          <w:sz w:val="20"/>
        </w:rPr>
      </w:pPr>
    </w:p>
    <w:tbl>
      <w:tblPr>
        <w:tblW w:w="0" w:type="auto"/>
        <w:tblLayout w:type="fixed"/>
        <w:tblCellMar>
          <w:left w:w="28" w:type="dxa"/>
          <w:right w:w="28" w:type="dxa"/>
        </w:tblCellMar>
        <w:tblLook w:val="0000"/>
      </w:tblPr>
      <w:tblGrid>
        <w:gridCol w:w="3119"/>
        <w:gridCol w:w="595"/>
        <w:gridCol w:w="1701"/>
        <w:gridCol w:w="709"/>
        <w:gridCol w:w="3346"/>
      </w:tblGrid>
      <w:tr w:rsidR="0046415E">
        <w:tc>
          <w:tcPr>
            <w:tcW w:w="3119" w:type="dxa"/>
            <w:tcBorders>
              <w:bottom w:val="single" w:sz="4" w:space="0" w:color="000000"/>
            </w:tcBorders>
            <w:shd w:val="clear" w:color="auto" w:fill="auto"/>
            <w:vAlign w:val="bottom"/>
          </w:tcPr>
          <w:p w:rsidR="0046415E" w:rsidRDefault="0046415E">
            <w:pPr>
              <w:snapToGrid w:val="0"/>
              <w:rPr>
                <w:color w:val="000000"/>
              </w:rPr>
            </w:pPr>
          </w:p>
        </w:tc>
        <w:tc>
          <w:tcPr>
            <w:tcW w:w="595" w:type="dxa"/>
            <w:shd w:val="clear" w:color="auto" w:fill="auto"/>
            <w:vAlign w:val="bottom"/>
          </w:tcPr>
          <w:p w:rsidR="0046415E" w:rsidRDefault="0046415E">
            <w:pPr>
              <w:snapToGrid w:val="0"/>
              <w:rPr>
                <w:color w:val="000000"/>
              </w:rPr>
            </w:pPr>
          </w:p>
        </w:tc>
        <w:tc>
          <w:tcPr>
            <w:tcW w:w="1701" w:type="dxa"/>
            <w:tcBorders>
              <w:bottom w:val="single" w:sz="4" w:space="0" w:color="000000"/>
            </w:tcBorders>
            <w:shd w:val="clear" w:color="auto" w:fill="auto"/>
            <w:vAlign w:val="bottom"/>
          </w:tcPr>
          <w:p w:rsidR="0046415E" w:rsidRDefault="0046415E">
            <w:pPr>
              <w:snapToGrid w:val="0"/>
              <w:rPr>
                <w:color w:val="000000"/>
              </w:rPr>
            </w:pPr>
          </w:p>
        </w:tc>
        <w:tc>
          <w:tcPr>
            <w:tcW w:w="709" w:type="dxa"/>
            <w:shd w:val="clear" w:color="auto" w:fill="auto"/>
            <w:vAlign w:val="bottom"/>
          </w:tcPr>
          <w:p w:rsidR="0046415E" w:rsidRDefault="0046415E">
            <w:pPr>
              <w:snapToGrid w:val="0"/>
              <w:rPr>
                <w:color w:val="000000"/>
              </w:rPr>
            </w:pPr>
          </w:p>
        </w:tc>
        <w:tc>
          <w:tcPr>
            <w:tcW w:w="3346" w:type="dxa"/>
            <w:tcBorders>
              <w:bottom w:val="single" w:sz="4" w:space="0" w:color="000000"/>
            </w:tcBorders>
            <w:shd w:val="clear" w:color="auto" w:fill="auto"/>
            <w:vAlign w:val="bottom"/>
          </w:tcPr>
          <w:p w:rsidR="0046415E" w:rsidRDefault="0046415E">
            <w:pPr>
              <w:snapToGrid w:val="0"/>
              <w:rPr>
                <w:color w:val="000000"/>
              </w:rPr>
            </w:pPr>
          </w:p>
        </w:tc>
      </w:tr>
      <w:tr w:rsidR="0046415E">
        <w:tc>
          <w:tcPr>
            <w:tcW w:w="3119" w:type="dxa"/>
            <w:shd w:val="clear" w:color="auto" w:fill="auto"/>
          </w:tcPr>
          <w:p w:rsidR="0046415E" w:rsidRDefault="0046415E">
            <w:pPr>
              <w:spacing w:line="240" w:lineRule="atLeast"/>
              <w:jc w:val="center"/>
            </w:pPr>
            <w:r>
              <w:rPr>
                <w:color w:val="000000"/>
                <w:sz w:val="20"/>
              </w:rPr>
              <w:t>(должность)</w:t>
            </w:r>
          </w:p>
        </w:tc>
        <w:tc>
          <w:tcPr>
            <w:tcW w:w="595" w:type="dxa"/>
            <w:shd w:val="clear" w:color="auto" w:fill="auto"/>
          </w:tcPr>
          <w:p w:rsidR="0046415E" w:rsidRDefault="0046415E">
            <w:pPr>
              <w:snapToGrid w:val="0"/>
              <w:spacing w:line="240" w:lineRule="atLeast"/>
              <w:jc w:val="center"/>
              <w:rPr>
                <w:color w:val="000000"/>
                <w:sz w:val="20"/>
              </w:rPr>
            </w:pPr>
          </w:p>
        </w:tc>
        <w:tc>
          <w:tcPr>
            <w:tcW w:w="1701" w:type="dxa"/>
            <w:shd w:val="clear" w:color="auto" w:fill="auto"/>
          </w:tcPr>
          <w:p w:rsidR="0046415E" w:rsidRDefault="0046415E">
            <w:pPr>
              <w:spacing w:line="240" w:lineRule="atLeast"/>
              <w:jc w:val="center"/>
            </w:pPr>
            <w:r>
              <w:rPr>
                <w:color w:val="000000"/>
                <w:sz w:val="20"/>
              </w:rPr>
              <w:t>(подпись)</w:t>
            </w:r>
          </w:p>
        </w:tc>
        <w:tc>
          <w:tcPr>
            <w:tcW w:w="709" w:type="dxa"/>
            <w:shd w:val="clear" w:color="auto" w:fill="auto"/>
          </w:tcPr>
          <w:p w:rsidR="0046415E" w:rsidRDefault="0046415E">
            <w:pPr>
              <w:snapToGrid w:val="0"/>
              <w:spacing w:line="240" w:lineRule="atLeast"/>
              <w:jc w:val="center"/>
              <w:rPr>
                <w:color w:val="000000"/>
                <w:sz w:val="20"/>
              </w:rPr>
            </w:pPr>
          </w:p>
        </w:tc>
        <w:tc>
          <w:tcPr>
            <w:tcW w:w="3346" w:type="dxa"/>
            <w:shd w:val="clear" w:color="auto" w:fill="auto"/>
          </w:tcPr>
          <w:p w:rsidR="0046415E" w:rsidRDefault="0046415E">
            <w:pPr>
              <w:spacing w:line="240" w:lineRule="atLeast"/>
              <w:jc w:val="center"/>
            </w:pPr>
            <w:r>
              <w:rPr>
                <w:color w:val="000000"/>
                <w:sz w:val="20"/>
              </w:rPr>
              <w:t>(фамилия, имя, отчество</w:t>
            </w:r>
            <w:r>
              <w:rPr>
                <w:color w:val="000000"/>
                <w:sz w:val="20"/>
              </w:rPr>
              <w:br/>
              <w:t>(при наличии)</w:t>
            </w:r>
          </w:p>
        </w:tc>
      </w:tr>
    </w:tbl>
    <w:p w:rsidR="0046415E" w:rsidRDefault="0046415E">
      <w:pPr>
        <w:rPr>
          <w:color w:val="000000"/>
        </w:rPr>
      </w:pPr>
    </w:p>
    <w:p w:rsidR="0046415E" w:rsidRDefault="0046415E">
      <w:r>
        <w:rPr>
          <w:color w:val="000000"/>
        </w:rPr>
        <w:t>Дата</w:t>
      </w:r>
    </w:p>
    <w:p w:rsidR="0046415E" w:rsidRDefault="0046415E">
      <w:r>
        <w:rPr>
          <w:color w:val="000000"/>
        </w:rPr>
        <w:t>*Сведения об ИНН в отношении иностранного юридического лица не указываются.</w:t>
      </w:r>
    </w:p>
    <w:p w:rsidR="0046415E" w:rsidRDefault="0046415E">
      <w:pPr>
        <w:pageBreakBefore/>
        <w:rPr>
          <w:color w:val="000000"/>
        </w:rPr>
      </w:pPr>
    </w:p>
    <w:p w:rsidR="0046415E" w:rsidRPr="00EE3BAE" w:rsidRDefault="0046415E">
      <w:pPr>
        <w:autoSpaceDE w:val="0"/>
        <w:jc w:val="right"/>
      </w:pPr>
      <w:r w:rsidRPr="00EE3BAE">
        <w:rPr>
          <w:bCs/>
          <w:color w:val="000000"/>
        </w:rPr>
        <w:t>Приложение № 3</w:t>
      </w:r>
    </w:p>
    <w:p w:rsidR="0046415E" w:rsidRPr="00EE3BAE" w:rsidRDefault="0046415E">
      <w:pPr>
        <w:widowControl w:val="0"/>
        <w:tabs>
          <w:tab w:val="left" w:pos="567"/>
        </w:tabs>
        <w:ind w:left="3969" w:firstLine="567"/>
        <w:jc w:val="right"/>
      </w:pPr>
      <w:r w:rsidRPr="00EE3BAE">
        <w:rPr>
          <w:color w:val="000000"/>
        </w:rPr>
        <w:t>к Административному регламенту</w:t>
      </w:r>
    </w:p>
    <w:p w:rsidR="0046415E" w:rsidRPr="00EE3BAE" w:rsidRDefault="0046415E">
      <w:pPr>
        <w:widowControl w:val="0"/>
        <w:tabs>
          <w:tab w:val="left" w:pos="0"/>
        </w:tabs>
        <w:ind w:left="3969" w:right="-1" w:firstLine="567"/>
        <w:contextualSpacing/>
        <w:jc w:val="right"/>
      </w:pPr>
      <w:r w:rsidRPr="00EE3BAE">
        <w:rPr>
          <w:color w:val="000000"/>
        </w:rPr>
        <w:t xml:space="preserve">по предоставлению государственной </w:t>
      </w:r>
    </w:p>
    <w:p w:rsidR="0046415E" w:rsidRPr="00EE3BAE" w:rsidRDefault="0046415E">
      <w:pPr>
        <w:tabs>
          <w:tab w:val="left" w:pos="7920"/>
        </w:tabs>
        <w:ind w:left="3969" w:firstLine="709"/>
        <w:jc w:val="right"/>
      </w:pPr>
      <w:r w:rsidRPr="00EE3BAE">
        <w:rPr>
          <w:color w:val="000000"/>
        </w:rPr>
        <w:t>(муниципальной) услуги</w:t>
      </w:r>
    </w:p>
    <w:p w:rsidR="0046415E" w:rsidRDefault="0046415E">
      <w:pPr>
        <w:tabs>
          <w:tab w:val="left" w:pos="7920"/>
        </w:tabs>
        <w:ind w:left="3969" w:firstLine="709"/>
        <w:jc w:val="right"/>
        <w:rPr>
          <w:bCs/>
          <w:color w:val="000000"/>
          <w:sz w:val="28"/>
          <w:szCs w:val="28"/>
        </w:rPr>
      </w:pPr>
    </w:p>
    <w:p w:rsidR="0046415E" w:rsidRDefault="0046415E">
      <w:pPr>
        <w:tabs>
          <w:tab w:val="left" w:pos="7920"/>
        </w:tabs>
        <w:ind w:left="3969" w:firstLine="709"/>
        <w:jc w:val="right"/>
        <w:rPr>
          <w:bCs/>
          <w:color w:val="000000"/>
          <w:sz w:val="28"/>
          <w:szCs w:val="28"/>
        </w:rPr>
      </w:pPr>
    </w:p>
    <w:p w:rsidR="0046415E" w:rsidRDefault="0046415E">
      <w:pPr>
        <w:spacing w:line="240" w:lineRule="atLeast"/>
        <w:ind w:left="3402"/>
        <w:jc w:val="center"/>
        <w:rPr>
          <w:bCs/>
          <w:color w:val="000000"/>
          <w:sz w:val="28"/>
          <w:szCs w:val="28"/>
        </w:rPr>
      </w:pPr>
    </w:p>
    <w:p w:rsidR="0046415E" w:rsidRDefault="0046415E">
      <w:pPr>
        <w:spacing w:line="240" w:lineRule="atLeast"/>
        <w:ind w:left="3402"/>
        <w:jc w:val="right"/>
      </w:pPr>
      <w:r>
        <w:rPr>
          <w:color w:val="000000"/>
        </w:rPr>
        <w:t>ФОРМА</w:t>
      </w:r>
    </w:p>
    <w:p w:rsidR="0046415E" w:rsidRDefault="0046415E">
      <w:pPr>
        <w:spacing w:line="240" w:lineRule="atLeast"/>
        <w:ind w:left="3402"/>
        <w:jc w:val="right"/>
        <w:rPr>
          <w:color w:val="000000"/>
        </w:rPr>
      </w:pPr>
    </w:p>
    <w:tbl>
      <w:tblPr>
        <w:tblW w:w="0" w:type="auto"/>
        <w:tblInd w:w="250" w:type="dxa"/>
        <w:tblLayout w:type="fixed"/>
        <w:tblCellMar>
          <w:top w:w="57" w:type="dxa"/>
          <w:bottom w:w="113" w:type="dxa"/>
        </w:tblCellMar>
        <w:tblLook w:val="0000"/>
      </w:tblPr>
      <w:tblGrid>
        <w:gridCol w:w="9781"/>
      </w:tblGrid>
      <w:tr w:rsidR="0046415E">
        <w:tc>
          <w:tcPr>
            <w:tcW w:w="9781" w:type="dxa"/>
            <w:tcBorders>
              <w:bottom w:val="single" w:sz="4" w:space="0" w:color="000000"/>
            </w:tcBorders>
            <w:shd w:val="clear" w:color="auto" w:fill="auto"/>
          </w:tcPr>
          <w:p w:rsidR="0046415E" w:rsidRPr="0027741F" w:rsidRDefault="00B50E67">
            <w:pPr>
              <w:snapToGrid w:val="0"/>
              <w:spacing w:line="276" w:lineRule="auto"/>
              <w:jc w:val="center"/>
              <w:rPr>
                <w:rFonts w:eastAsia="Calibri"/>
              </w:rPr>
            </w:pPr>
            <w:r w:rsidRPr="0027741F">
              <w:rPr>
                <w:rFonts w:eastAsia="Calibri"/>
              </w:rPr>
              <w:t>Управление</w:t>
            </w:r>
            <w:r w:rsidR="0027741F">
              <w:rPr>
                <w:rFonts w:eastAsia="Calibri"/>
              </w:rPr>
              <w:t xml:space="preserve"> архитектуры, градостроительства и земельных отношений города Калуги</w:t>
            </w:r>
            <w:r w:rsidRPr="0027741F">
              <w:rPr>
                <w:rFonts w:eastAsia="Calibri"/>
              </w:rPr>
              <w:t>.</w:t>
            </w:r>
          </w:p>
        </w:tc>
      </w:tr>
    </w:tbl>
    <w:p w:rsidR="0046415E" w:rsidRDefault="0046415E">
      <w:pPr>
        <w:spacing w:line="276" w:lineRule="auto"/>
        <w:jc w:val="center"/>
      </w:pPr>
      <w:r>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6415E" w:rsidRDefault="0046415E">
      <w:pPr>
        <w:spacing w:line="276" w:lineRule="auto"/>
        <w:rPr>
          <w:sz w:val="20"/>
          <w:szCs w:val="20"/>
        </w:rPr>
      </w:pPr>
    </w:p>
    <w:tbl>
      <w:tblPr>
        <w:tblW w:w="0" w:type="auto"/>
        <w:tblInd w:w="3397" w:type="dxa"/>
        <w:tblLayout w:type="fixed"/>
        <w:tblCellMar>
          <w:top w:w="57" w:type="dxa"/>
          <w:bottom w:w="113" w:type="dxa"/>
        </w:tblCellMar>
        <w:tblLook w:val="0000"/>
      </w:tblPr>
      <w:tblGrid>
        <w:gridCol w:w="850"/>
        <w:gridCol w:w="1280"/>
        <w:gridCol w:w="4504"/>
      </w:tblGrid>
      <w:tr w:rsidR="0046415E">
        <w:trPr>
          <w:trHeight w:val="670"/>
        </w:trPr>
        <w:tc>
          <w:tcPr>
            <w:tcW w:w="850" w:type="dxa"/>
            <w:shd w:val="clear" w:color="auto" w:fill="auto"/>
            <w:vAlign w:val="bottom"/>
          </w:tcPr>
          <w:p w:rsidR="0046415E" w:rsidRDefault="0046415E">
            <w:pPr>
              <w:spacing w:line="276" w:lineRule="auto"/>
            </w:pPr>
            <w:r>
              <w:rPr>
                <w:rFonts w:eastAsia="Calibri"/>
                <w:sz w:val="22"/>
                <w:szCs w:val="22"/>
              </w:rPr>
              <w:t>Кому</w:t>
            </w:r>
          </w:p>
        </w:tc>
        <w:tc>
          <w:tcPr>
            <w:tcW w:w="5784" w:type="dxa"/>
            <w:gridSpan w:val="2"/>
            <w:tcBorders>
              <w:bottom w:val="single" w:sz="4" w:space="0" w:color="000000"/>
            </w:tcBorders>
            <w:shd w:val="clear" w:color="auto" w:fill="auto"/>
            <w:vAlign w:val="center"/>
          </w:tcPr>
          <w:p w:rsidR="0046415E" w:rsidRDefault="0046415E">
            <w:pPr>
              <w:snapToGrid w:val="0"/>
              <w:spacing w:line="276" w:lineRule="auto"/>
              <w:jc w:val="both"/>
              <w:rPr>
                <w:rFonts w:eastAsia="Calibri"/>
                <w:sz w:val="20"/>
                <w:szCs w:val="20"/>
              </w:rPr>
            </w:pPr>
          </w:p>
        </w:tc>
      </w:tr>
      <w:tr w:rsidR="0046415E">
        <w:trPr>
          <w:trHeight w:val="1109"/>
        </w:trPr>
        <w:tc>
          <w:tcPr>
            <w:tcW w:w="850" w:type="dxa"/>
            <w:shd w:val="clear" w:color="auto" w:fill="auto"/>
            <w:vAlign w:val="center"/>
          </w:tcPr>
          <w:p w:rsidR="0046415E" w:rsidRDefault="0046415E">
            <w:pPr>
              <w:snapToGrid w:val="0"/>
              <w:spacing w:line="276" w:lineRule="auto"/>
              <w:rPr>
                <w:rFonts w:ascii="Calibri" w:eastAsia="Calibri" w:hAnsi="Calibri" w:cs="Calibri"/>
                <w:sz w:val="22"/>
                <w:szCs w:val="22"/>
              </w:rPr>
            </w:pPr>
          </w:p>
        </w:tc>
        <w:tc>
          <w:tcPr>
            <w:tcW w:w="5784" w:type="dxa"/>
            <w:gridSpan w:val="2"/>
            <w:tcBorders>
              <w:top w:val="single" w:sz="4" w:space="0" w:color="000000"/>
            </w:tcBorders>
            <w:shd w:val="clear" w:color="auto" w:fill="auto"/>
            <w:vAlign w:val="center"/>
          </w:tcPr>
          <w:p w:rsidR="0046415E" w:rsidRDefault="0046415E">
            <w:pPr>
              <w:spacing w:line="276" w:lineRule="auto"/>
              <w:jc w:val="center"/>
            </w:pPr>
            <w:r>
              <w:rPr>
                <w:rFonts w:eastAsia="Calibri"/>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Pr>
                <w:rFonts w:ascii="Calibri" w:eastAsia="Calibri" w:hAnsi="Calibri" w:cs="Calibri"/>
                <w:i/>
                <w:sz w:val="16"/>
                <w:szCs w:val="16"/>
              </w:rPr>
              <w:t xml:space="preserve"> </w:t>
            </w:r>
            <w:r>
              <w:rPr>
                <w:rFonts w:eastAsia="Calibri"/>
                <w:i/>
                <w:sz w:val="16"/>
                <w:szCs w:val="16"/>
              </w:rPr>
              <w:t>телефон, адрес электронной почты застройщика)</w:t>
            </w:r>
          </w:p>
        </w:tc>
      </w:tr>
      <w:tr w:rsidR="0046415E">
        <w:trPr>
          <w:trHeight w:val="510"/>
        </w:trPr>
        <w:tc>
          <w:tcPr>
            <w:tcW w:w="2130" w:type="dxa"/>
            <w:gridSpan w:val="2"/>
            <w:shd w:val="clear" w:color="auto" w:fill="auto"/>
            <w:vAlign w:val="bottom"/>
          </w:tcPr>
          <w:p w:rsidR="0046415E" w:rsidRDefault="0046415E">
            <w:pPr>
              <w:spacing w:line="276" w:lineRule="auto"/>
            </w:pPr>
            <w:r>
              <w:rPr>
                <w:rFonts w:eastAsia="Calibri"/>
                <w:sz w:val="22"/>
                <w:szCs w:val="22"/>
              </w:rPr>
              <w:t>Почтовый адрес</w:t>
            </w:r>
          </w:p>
        </w:tc>
        <w:tc>
          <w:tcPr>
            <w:tcW w:w="4504" w:type="dxa"/>
            <w:tcBorders>
              <w:bottom w:val="single" w:sz="4" w:space="0" w:color="000000"/>
            </w:tcBorders>
            <w:shd w:val="clear" w:color="auto" w:fill="auto"/>
            <w:vAlign w:val="center"/>
          </w:tcPr>
          <w:p w:rsidR="0046415E" w:rsidRDefault="0046415E">
            <w:pPr>
              <w:snapToGrid w:val="0"/>
              <w:spacing w:line="276" w:lineRule="auto"/>
              <w:jc w:val="both"/>
              <w:rPr>
                <w:rFonts w:eastAsia="Calibri"/>
                <w:sz w:val="22"/>
                <w:szCs w:val="22"/>
                <w:lang w:val="en-US"/>
              </w:rPr>
            </w:pPr>
          </w:p>
        </w:tc>
      </w:tr>
      <w:tr w:rsidR="0046415E">
        <w:trPr>
          <w:trHeight w:val="131"/>
        </w:trPr>
        <w:tc>
          <w:tcPr>
            <w:tcW w:w="2130" w:type="dxa"/>
            <w:gridSpan w:val="2"/>
            <w:shd w:val="clear" w:color="auto" w:fill="auto"/>
            <w:vAlign w:val="bottom"/>
          </w:tcPr>
          <w:p w:rsidR="0046415E" w:rsidRDefault="0046415E">
            <w:pPr>
              <w:snapToGrid w:val="0"/>
              <w:spacing w:line="276" w:lineRule="auto"/>
              <w:rPr>
                <w:rFonts w:ascii="Calibri" w:eastAsia="Calibri" w:hAnsi="Calibri" w:cs="Calibri"/>
                <w:sz w:val="22"/>
                <w:szCs w:val="22"/>
              </w:rPr>
            </w:pPr>
          </w:p>
        </w:tc>
        <w:tc>
          <w:tcPr>
            <w:tcW w:w="4504" w:type="dxa"/>
            <w:tcBorders>
              <w:top w:val="single" w:sz="4" w:space="0" w:color="000000"/>
            </w:tcBorders>
            <w:shd w:val="clear" w:color="auto" w:fill="auto"/>
            <w:vAlign w:val="center"/>
          </w:tcPr>
          <w:p w:rsidR="0046415E" w:rsidRDefault="0046415E">
            <w:pPr>
              <w:spacing w:line="276" w:lineRule="auto"/>
              <w:jc w:val="center"/>
            </w:pPr>
            <w:r>
              <w:rPr>
                <w:rFonts w:eastAsia="Calibri"/>
                <w:i/>
                <w:sz w:val="16"/>
                <w:szCs w:val="16"/>
              </w:rPr>
              <w:t>(почтовый индекс и адрес застройщика)</w:t>
            </w:r>
          </w:p>
        </w:tc>
      </w:tr>
      <w:tr w:rsidR="0046415E">
        <w:trPr>
          <w:trHeight w:val="506"/>
        </w:trPr>
        <w:tc>
          <w:tcPr>
            <w:tcW w:w="2130" w:type="dxa"/>
            <w:gridSpan w:val="2"/>
            <w:shd w:val="clear" w:color="auto" w:fill="auto"/>
            <w:vAlign w:val="bottom"/>
          </w:tcPr>
          <w:p w:rsidR="0046415E" w:rsidRDefault="0046415E">
            <w:pPr>
              <w:spacing w:line="276" w:lineRule="auto"/>
            </w:pPr>
            <w:r>
              <w:rPr>
                <w:rFonts w:eastAsia="Calibri"/>
                <w:sz w:val="22"/>
                <w:szCs w:val="22"/>
              </w:rPr>
              <w:t>Представитель</w:t>
            </w:r>
          </w:p>
        </w:tc>
        <w:tc>
          <w:tcPr>
            <w:tcW w:w="4504" w:type="dxa"/>
            <w:tcBorders>
              <w:bottom w:val="single" w:sz="4" w:space="0" w:color="000000"/>
            </w:tcBorders>
            <w:shd w:val="clear" w:color="auto" w:fill="auto"/>
            <w:vAlign w:val="center"/>
          </w:tcPr>
          <w:p w:rsidR="0046415E" w:rsidRDefault="0046415E">
            <w:pPr>
              <w:snapToGrid w:val="0"/>
              <w:spacing w:line="276" w:lineRule="auto"/>
              <w:jc w:val="both"/>
              <w:rPr>
                <w:rFonts w:eastAsia="Calibri"/>
                <w:sz w:val="22"/>
                <w:szCs w:val="22"/>
                <w:lang w:val="en-US"/>
              </w:rPr>
            </w:pPr>
          </w:p>
        </w:tc>
      </w:tr>
      <w:tr w:rsidR="0046415E">
        <w:trPr>
          <w:trHeight w:val="1055"/>
        </w:trPr>
        <w:tc>
          <w:tcPr>
            <w:tcW w:w="2130" w:type="dxa"/>
            <w:gridSpan w:val="2"/>
            <w:shd w:val="clear" w:color="auto" w:fill="auto"/>
            <w:vAlign w:val="bottom"/>
          </w:tcPr>
          <w:p w:rsidR="0046415E" w:rsidRDefault="0046415E">
            <w:pPr>
              <w:snapToGrid w:val="0"/>
              <w:spacing w:line="276" w:lineRule="auto"/>
              <w:rPr>
                <w:rFonts w:ascii="Calibri" w:eastAsia="Calibri" w:hAnsi="Calibri" w:cs="Calibri"/>
                <w:sz w:val="22"/>
                <w:szCs w:val="22"/>
                <w:lang w:val="en-US"/>
              </w:rPr>
            </w:pPr>
          </w:p>
        </w:tc>
        <w:tc>
          <w:tcPr>
            <w:tcW w:w="4504" w:type="dxa"/>
            <w:tcBorders>
              <w:top w:val="single" w:sz="4" w:space="0" w:color="000000"/>
            </w:tcBorders>
            <w:shd w:val="clear" w:color="auto" w:fill="auto"/>
            <w:vAlign w:val="center"/>
          </w:tcPr>
          <w:p w:rsidR="0046415E" w:rsidRDefault="0046415E">
            <w:pPr>
              <w:spacing w:line="276" w:lineRule="auto"/>
              <w:jc w:val="center"/>
            </w:pPr>
            <w:r>
              <w:rPr>
                <w:rFonts w:eastAsia="Calibri"/>
                <w:i/>
                <w:sz w:val="16"/>
                <w:szCs w:val="16"/>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представителя, ИНН*, ОГРН - для юридического лица)</w:t>
            </w:r>
          </w:p>
        </w:tc>
      </w:tr>
      <w:tr w:rsidR="0046415E">
        <w:trPr>
          <w:trHeight w:val="846"/>
        </w:trPr>
        <w:tc>
          <w:tcPr>
            <w:tcW w:w="2130" w:type="dxa"/>
            <w:gridSpan w:val="2"/>
            <w:shd w:val="clear" w:color="auto" w:fill="auto"/>
            <w:vAlign w:val="bottom"/>
          </w:tcPr>
          <w:p w:rsidR="0046415E" w:rsidRDefault="0046415E">
            <w:pPr>
              <w:spacing w:line="276" w:lineRule="auto"/>
            </w:pPr>
            <w:r>
              <w:rPr>
                <w:rFonts w:eastAsia="Calibri"/>
                <w:sz w:val="22"/>
                <w:szCs w:val="22"/>
              </w:rPr>
              <w:t>Контактные данные представителя</w:t>
            </w:r>
          </w:p>
        </w:tc>
        <w:tc>
          <w:tcPr>
            <w:tcW w:w="4504" w:type="dxa"/>
            <w:tcBorders>
              <w:bottom w:val="single" w:sz="4" w:space="0" w:color="000000"/>
            </w:tcBorders>
            <w:shd w:val="clear" w:color="auto" w:fill="auto"/>
            <w:vAlign w:val="center"/>
          </w:tcPr>
          <w:p w:rsidR="0046415E" w:rsidRDefault="0046415E">
            <w:pPr>
              <w:snapToGrid w:val="0"/>
              <w:spacing w:line="276" w:lineRule="auto"/>
              <w:jc w:val="both"/>
              <w:rPr>
                <w:rFonts w:eastAsia="Calibri"/>
                <w:sz w:val="22"/>
                <w:szCs w:val="22"/>
              </w:rPr>
            </w:pPr>
          </w:p>
        </w:tc>
      </w:tr>
      <w:tr w:rsidR="0046415E">
        <w:trPr>
          <w:trHeight w:val="203"/>
        </w:trPr>
        <w:tc>
          <w:tcPr>
            <w:tcW w:w="2130" w:type="dxa"/>
            <w:gridSpan w:val="2"/>
            <w:shd w:val="clear" w:color="auto" w:fill="auto"/>
            <w:vAlign w:val="bottom"/>
          </w:tcPr>
          <w:p w:rsidR="0046415E" w:rsidRDefault="0046415E">
            <w:pPr>
              <w:snapToGrid w:val="0"/>
              <w:spacing w:line="276" w:lineRule="auto"/>
              <w:rPr>
                <w:rFonts w:ascii="Calibri" w:eastAsia="Calibri" w:hAnsi="Calibri" w:cs="Calibri"/>
                <w:sz w:val="22"/>
                <w:szCs w:val="22"/>
              </w:rPr>
            </w:pPr>
          </w:p>
        </w:tc>
        <w:tc>
          <w:tcPr>
            <w:tcW w:w="4504" w:type="dxa"/>
            <w:tcBorders>
              <w:top w:val="single" w:sz="4" w:space="0" w:color="000000"/>
            </w:tcBorders>
            <w:shd w:val="clear" w:color="auto" w:fill="auto"/>
            <w:vAlign w:val="center"/>
          </w:tcPr>
          <w:p w:rsidR="0046415E" w:rsidRDefault="0046415E">
            <w:pPr>
              <w:spacing w:line="276" w:lineRule="auto"/>
              <w:jc w:val="center"/>
            </w:pPr>
            <w:r>
              <w:rPr>
                <w:rFonts w:eastAsia="Calibri"/>
                <w:i/>
                <w:sz w:val="16"/>
                <w:szCs w:val="16"/>
              </w:rPr>
              <w:t>(телефон, адрес электронной почты)</w:t>
            </w:r>
          </w:p>
        </w:tc>
      </w:tr>
    </w:tbl>
    <w:p w:rsidR="0046415E" w:rsidRDefault="0046415E">
      <w:pPr>
        <w:spacing w:before="100" w:after="100" w:line="276" w:lineRule="auto"/>
      </w:pPr>
    </w:p>
    <w:p w:rsidR="0046415E" w:rsidRDefault="0046415E">
      <w:pPr>
        <w:tabs>
          <w:tab w:val="left" w:pos="851"/>
        </w:tabs>
        <w:spacing w:line="276" w:lineRule="auto"/>
        <w:jc w:val="center"/>
      </w:pPr>
      <w:r>
        <w:rPr>
          <w:b/>
        </w:rPr>
        <w:t>РЕШЕНИЕ</w:t>
      </w:r>
      <w:r>
        <w:br/>
        <w:t>о возврате документов без рассмотрения</w:t>
      </w:r>
    </w:p>
    <w:p w:rsidR="0046415E" w:rsidRDefault="0046415E">
      <w:pPr>
        <w:tabs>
          <w:tab w:val="left" w:pos="851"/>
        </w:tabs>
        <w:spacing w:line="276" w:lineRule="auto"/>
        <w:jc w:val="center"/>
      </w:pPr>
      <w:r>
        <w:rPr>
          <w:u w:val="single"/>
        </w:rPr>
        <w:t>___________________________________________</w:t>
      </w:r>
    </w:p>
    <w:p w:rsidR="0046415E" w:rsidRDefault="0046415E">
      <w:pPr>
        <w:tabs>
          <w:tab w:val="left" w:pos="851"/>
        </w:tabs>
        <w:spacing w:line="276" w:lineRule="auto"/>
        <w:jc w:val="center"/>
      </w:pPr>
      <w:r>
        <w:rPr>
          <w:i/>
          <w:sz w:val="16"/>
        </w:rPr>
        <w:t>(номер и дата решения)</w:t>
      </w:r>
    </w:p>
    <w:p w:rsidR="0046415E" w:rsidRDefault="0046415E">
      <w:pPr>
        <w:tabs>
          <w:tab w:val="left" w:pos="851"/>
        </w:tabs>
        <w:spacing w:line="276" w:lineRule="auto"/>
        <w:jc w:val="center"/>
        <w:rPr>
          <w:i/>
          <w:sz w:val="16"/>
        </w:rPr>
      </w:pPr>
    </w:p>
    <w:p w:rsidR="0046415E" w:rsidRDefault="0046415E">
      <w:pPr>
        <w:pStyle w:val="afb"/>
        <w:spacing w:before="0" w:after="0" w:line="276" w:lineRule="auto"/>
        <w:ind w:firstLine="708"/>
        <w:jc w:val="both"/>
      </w:pPr>
      <w:r>
        <w:t xml:space="preserve">В соответствии с частью 6 статьи </w:t>
      </w:r>
      <w:r w:rsidRPr="0027741F">
        <w:t>51</w:t>
      </w:r>
      <w:r w:rsidR="0027741F">
        <w:t>.1</w:t>
      </w:r>
      <w:r>
        <w:t xml:space="preserve"> Градостроительного кодекса Российской Федерации принято решение о возврате застройщику _____________________________________________** без рассмотрения (______________________________) по следующим основаниям </w:t>
      </w:r>
      <w:r>
        <w:rPr>
          <w:i/>
        </w:rPr>
        <w:t xml:space="preserve">(указываются </w:t>
      </w:r>
    </w:p>
    <w:p w:rsidR="0046415E" w:rsidRDefault="0046415E">
      <w:pPr>
        <w:pStyle w:val="afb"/>
        <w:spacing w:before="0" w:after="0" w:line="276" w:lineRule="auto"/>
        <w:ind w:left="2127" w:firstLine="567"/>
        <w:jc w:val="both"/>
      </w:pPr>
      <w:r>
        <w:rPr>
          <w:i/>
          <w:sz w:val="16"/>
          <w:szCs w:val="16"/>
        </w:rPr>
        <w:t>(входящие дата и номер)</w:t>
      </w:r>
    </w:p>
    <w:p w:rsidR="0046415E" w:rsidRDefault="0046415E">
      <w:pPr>
        <w:pStyle w:val="afb"/>
        <w:spacing w:before="0" w:after="0" w:line="276" w:lineRule="auto"/>
        <w:jc w:val="both"/>
      </w:pPr>
      <w:r>
        <w:rPr>
          <w:i/>
        </w:rPr>
        <w:lastRenderedPageBreak/>
        <w:t>соответствующие основания)</w:t>
      </w:r>
      <w:r>
        <w:t>:</w:t>
      </w:r>
    </w:p>
    <w:p w:rsidR="0046415E" w:rsidRDefault="00EE3BAE" w:rsidP="00EE3BAE">
      <w:pPr>
        <w:pStyle w:val="afb"/>
        <w:spacing w:before="0" w:after="0" w:line="276" w:lineRule="auto"/>
        <w:ind w:firstLine="709"/>
        <w:jc w:val="both"/>
      </w:pPr>
      <w:r>
        <w:t xml:space="preserve">- </w:t>
      </w:r>
      <w:r w:rsidR="0046415E">
        <w:t>Возврат уведомления и документов связи с тем, что не представлены в полном объеме документы, предусмотренные пунктами 2</w:t>
      </w:r>
      <w:r>
        <w:t xml:space="preserve"> </w:t>
      </w:r>
      <w:r w:rsidR="0046415E">
        <w:t>–</w:t>
      </w:r>
      <w:r>
        <w:t xml:space="preserve"> </w:t>
      </w:r>
      <w:r w:rsidR="0046415E">
        <w:t xml:space="preserve">4 части 3 статьи </w:t>
      </w:r>
      <w:r w:rsidR="0046415E" w:rsidRPr="0027741F">
        <w:t>51</w:t>
      </w:r>
      <w:r w:rsidR="0027741F">
        <w:t>.1</w:t>
      </w:r>
      <w:r w:rsidR="0046415E">
        <w:t xml:space="preserve"> Градостроительного кодекса Российской Федерации.</w:t>
      </w:r>
    </w:p>
    <w:p w:rsidR="0046415E" w:rsidRDefault="00EE3BAE" w:rsidP="00EE3BAE">
      <w:pPr>
        <w:pStyle w:val="afb"/>
        <w:spacing w:before="0" w:after="0" w:line="276" w:lineRule="auto"/>
        <w:ind w:firstLine="709"/>
        <w:jc w:val="both"/>
      </w:pPr>
      <w:r>
        <w:t xml:space="preserve">- </w:t>
      </w:r>
      <w:r w:rsidR="0046415E">
        <w:t xml:space="preserve">Возврат уведомления и документов в связи с неполным предоставлением сведений, предусмотренных частью 1 статьи </w:t>
      </w:r>
      <w:r w:rsidR="0046415E" w:rsidRPr="0027741F">
        <w:t>51</w:t>
      </w:r>
      <w:r w:rsidR="0027741F">
        <w:t>.1</w:t>
      </w:r>
      <w:r>
        <w:t xml:space="preserve"> </w:t>
      </w:r>
      <w:r w:rsidR="0046415E">
        <w:t>Градостроительного кодекса Российской Федерации.</w:t>
      </w:r>
    </w:p>
    <w:p w:rsidR="0046415E" w:rsidRDefault="0046415E" w:rsidP="00EE3BAE">
      <w:pPr>
        <w:spacing w:line="276" w:lineRule="auto"/>
        <w:ind w:firstLine="709"/>
        <w:jc w:val="both"/>
      </w:pPr>
      <w:r>
        <w:t>Вы вправе повторно обратиться в уполномоченный орган с заявлением о предоставлении услуги после устранения указанных нарушений.</w:t>
      </w:r>
    </w:p>
    <w:p w:rsidR="0046415E" w:rsidRDefault="0046415E" w:rsidP="00EE3BAE">
      <w:pPr>
        <w:spacing w:line="276" w:lineRule="auto"/>
        <w:ind w:firstLine="709"/>
        <w:jc w:val="both"/>
      </w:pPr>
      <w:r>
        <w:t xml:space="preserve">В соответствии с частью 6 статьи </w:t>
      </w:r>
      <w:r w:rsidRPr="0027741F">
        <w:t>51</w:t>
      </w:r>
      <w:r w:rsidR="0027741F">
        <w:t>.1</w:t>
      </w:r>
      <w:r>
        <w:t xml:space="preserve"> Градостроительного кодекса Российской Федерации при возврате застройщику уведомления о планируемых строительстве или реконструкции объекта индивидуального жилищного строительства или садового дома или у</w:t>
      </w:r>
      <w:r>
        <w:rPr>
          <w:color w:val="000000"/>
        </w:rPr>
        <w:t xml:space="preserve">ведомления об изменении параметров планируемого строительства или реконструкции объекта индивидуального жилищного строительства или садового дома </w:t>
      </w:r>
      <w:r>
        <w:t>и прилагаемых к ним документов такие уведомления считаются ненаправленными</w:t>
      </w:r>
      <w:r>
        <w:rPr>
          <w:color w:val="000000"/>
        </w:rPr>
        <w:t>.</w:t>
      </w:r>
    </w:p>
    <w:p w:rsidR="0046415E" w:rsidRDefault="0046415E" w:rsidP="00EE3BAE">
      <w:pPr>
        <w:spacing w:line="276" w:lineRule="auto"/>
        <w:ind w:firstLine="709"/>
        <w:jc w:val="both"/>
      </w:pPr>
      <w:r>
        <w:t>Данное решение может быть обжаловано в досудебном порядке путем направления жалобы в уполномоченный орган, а также в судебном порядке.</w:t>
      </w:r>
    </w:p>
    <w:p w:rsidR="0046415E" w:rsidRDefault="0046415E">
      <w:pPr>
        <w:rPr>
          <w:color w:val="000000"/>
        </w:rPr>
      </w:pPr>
    </w:p>
    <w:p w:rsidR="0046415E" w:rsidRPr="0027741F" w:rsidRDefault="0046415E"/>
    <w:tbl>
      <w:tblPr>
        <w:tblW w:w="0" w:type="auto"/>
        <w:tblLayout w:type="fixed"/>
        <w:tblCellMar>
          <w:left w:w="28" w:type="dxa"/>
          <w:right w:w="28" w:type="dxa"/>
        </w:tblCellMar>
        <w:tblLook w:val="0000"/>
      </w:tblPr>
      <w:tblGrid>
        <w:gridCol w:w="3119"/>
        <w:gridCol w:w="595"/>
        <w:gridCol w:w="1957"/>
        <w:gridCol w:w="594"/>
        <w:gridCol w:w="3205"/>
      </w:tblGrid>
      <w:tr w:rsidR="0046415E" w:rsidRPr="0027741F">
        <w:tc>
          <w:tcPr>
            <w:tcW w:w="3119" w:type="dxa"/>
            <w:tcBorders>
              <w:bottom w:val="single" w:sz="4" w:space="0" w:color="000000"/>
            </w:tcBorders>
            <w:shd w:val="clear" w:color="auto" w:fill="auto"/>
            <w:vAlign w:val="bottom"/>
          </w:tcPr>
          <w:p w:rsidR="0046415E" w:rsidRPr="0027741F" w:rsidRDefault="00B50E67">
            <w:pPr>
              <w:snapToGrid w:val="0"/>
            </w:pPr>
            <w:r w:rsidRPr="0027741F">
              <w:t>Заместитель Городского Головы – начальник управления</w:t>
            </w:r>
            <w:r w:rsidR="0027741F">
              <w:t xml:space="preserve"> архитектуры, градостроительства и земельных отношений города Калуги</w:t>
            </w:r>
          </w:p>
        </w:tc>
        <w:tc>
          <w:tcPr>
            <w:tcW w:w="595" w:type="dxa"/>
            <w:shd w:val="clear" w:color="auto" w:fill="auto"/>
            <w:vAlign w:val="bottom"/>
          </w:tcPr>
          <w:p w:rsidR="0046415E" w:rsidRPr="0027741F" w:rsidRDefault="0046415E">
            <w:pPr>
              <w:snapToGrid w:val="0"/>
            </w:pPr>
          </w:p>
        </w:tc>
        <w:tc>
          <w:tcPr>
            <w:tcW w:w="1957" w:type="dxa"/>
            <w:tcBorders>
              <w:bottom w:val="single" w:sz="4" w:space="0" w:color="000000"/>
            </w:tcBorders>
            <w:shd w:val="clear" w:color="auto" w:fill="auto"/>
            <w:vAlign w:val="bottom"/>
          </w:tcPr>
          <w:p w:rsidR="0046415E" w:rsidRPr="0027741F" w:rsidRDefault="0046415E">
            <w:pPr>
              <w:snapToGrid w:val="0"/>
            </w:pPr>
          </w:p>
        </w:tc>
        <w:tc>
          <w:tcPr>
            <w:tcW w:w="594" w:type="dxa"/>
            <w:shd w:val="clear" w:color="auto" w:fill="auto"/>
            <w:vAlign w:val="bottom"/>
          </w:tcPr>
          <w:p w:rsidR="0046415E" w:rsidRPr="0027741F" w:rsidRDefault="0046415E">
            <w:pPr>
              <w:snapToGrid w:val="0"/>
            </w:pPr>
          </w:p>
        </w:tc>
        <w:tc>
          <w:tcPr>
            <w:tcW w:w="3205" w:type="dxa"/>
            <w:tcBorders>
              <w:bottom w:val="single" w:sz="4" w:space="0" w:color="000000"/>
            </w:tcBorders>
            <w:shd w:val="clear" w:color="auto" w:fill="auto"/>
            <w:vAlign w:val="bottom"/>
          </w:tcPr>
          <w:p w:rsidR="0046415E" w:rsidRPr="0027741F" w:rsidRDefault="0046415E">
            <w:pPr>
              <w:snapToGrid w:val="0"/>
            </w:pPr>
          </w:p>
        </w:tc>
      </w:tr>
      <w:tr w:rsidR="0046415E">
        <w:tc>
          <w:tcPr>
            <w:tcW w:w="3119" w:type="dxa"/>
            <w:shd w:val="clear" w:color="auto" w:fill="auto"/>
          </w:tcPr>
          <w:p w:rsidR="0046415E" w:rsidRDefault="0046415E">
            <w:pPr>
              <w:spacing w:line="240" w:lineRule="atLeast"/>
              <w:jc w:val="center"/>
            </w:pPr>
            <w:r>
              <w:rPr>
                <w:color w:val="000000"/>
                <w:sz w:val="20"/>
              </w:rPr>
              <w:t>(должность)</w:t>
            </w:r>
          </w:p>
        </w:tc>
        <w:tc>
          <w:tcPr>
            <w:tcW w:w="595" w:type="dxa"/>
            <w:shd w:val="clear" w:color="auto" w:fill="auto"/>
          </w:tcPr>
          <w:p w:rsidR="0046415E" w:rsidRDefault="0046415E">
            <w:pPr>
              <w:snapToGrid w:val="0"/>
              <w:spacing w:line="240" w:lineRule="atLeast"/>
              <w:jc w:val="center"/>
              <w:rPr>
                <w:color w:val="000000"/>
                <w:sz w:val="20"/>
              </w:rPr>
            </w:pPr>
          </w:p>
        </w:tc>
        <w:tc>
          <w:tcPr>
            <w:tcW w:w="1957" w:type="dxa"/>
            <w:shd w:val="clear" w:color="auto" w:fill="auto"/>
          </w:tcPr>
          <w:p w:rsidR="0046415E" w:rsidRDefault="0046415E">
            <w:pPr>
              <w:spacing w:line="240" w:lineRule="atLeast"/>
              <w:jc w:val="center"/>
            </w:pPr>
            <w:r>
              <w:rPr>
                <w:color w:val="000000"/>
                <w:sz w:val="20"/>
              </w:rPr>
              <w:t>(подпись)</w:t>
            </w:r>
          </w:p>
        </w:tc>
        <w:tc>
          <w:tcPr>
            <w:tcW w:w="594" w:type="dxa"/>
            <w:shd w:val="clear" w:color="auto" w:fill="auto"/>
          </w:tcPr>
          <w:p w:rsidR="0046415E" w:rsidRDefault="0046415E">
            <w:pPr>
              <w:snapToGrid w:val="0"/>
              <w:spacing w:line="240" w:lineRule="atLeast"/>
              <w:jc w:val="center"/>
              <w:rPr>
                <w:color w:val="000000"/>
                <w:sz w:val="20"/>
              </w:rPr>
            </w:pPr>
          </w:p>
        </w:tc>
        <w:tc>
          <w:tcPr>
            <w:tcW w:w="3205" w:type="dxa"/>
            <w:shd w:val="clear" w:color="auto" w:fill="auto"/>
          </w:tcPr>
          <w:p w:rsidR="0046415E" w:rsidRDefault="0046415E">
            <w:pPr>
              <w:spacing w:line="240" w:lineRule="atLeast"/>
              <w:jc w:val="center"/>
            </w:pPr>
            <w:r>
              <w:rPr>
                <w:color w:val="000000"/>
                <w:sz w:val="20"/>
              </w:rPr>
              <w:t>(фамилия, имя, отчество</w:t>
            </w:r>
            <w:r>
              <w:rPr>
                <w:color w:val="000000"/>
                <w:sz w:val="20"/>
              </w:rPr>
              <w:br/>
              <w:t>(при наличии)</w:t>
            </w:r>
          </w:p>
        </w:tc>
      </w:tr>
    </w:tbl>
    <w:p w:rsidR="0046415E" w:rsidRDefault="0046415E">
      <w:pPr>
        <w:spacing w:line="240" w:lineRule="atLeast"/>
        <w:rPr>
          <w:color w:val="000000"/>
          <w:szCs w:val="28"/>
        </w:rPr>
      </w:pPr>
    </w:p>
    <w:p w:rsidR="0046415E" w:rsidRDefault="0046415E">
      <w:pPr>
        <w:spacing w:line="240" w:lineRule="atLeast"/>
        <w:rPr>
          <w:color w:val="000000"/>
          <w:szCs w:val="28"/>
        </w:rPr>
      </w:pPr>
    </w:p>
    <w:p w:rsidR="0046415E" w:rsidRDefault="0046415E">
      <w:pPr>
        <w:spacing w:line="276" w:lineRule="auto"/>
        <w:jc w:val="both"/>
      </w:pPr>
      <w:r>
        <w:rPr>
          <w:color w:val="000000"/>
          <w:szCs w:val="28"/>
        </w:rPr>
        <w:t>Дата</w:t>
      </w:r>
    </w:p>
    <w:p w:rsidR="0046415E" w:rsidRDefault="0046415E">
      <w:pPr>
        <w:spacing w:line="276" w:lineRule="auto"/>
        <w:jc w:val="both"/>
        <w:rPr>
          <w:color w:val="000000"/>
          <w:szCs w:val="28"/>
        </w:rPr>
      </w:pPr>
    </w:p>
    <w:p w:rsidR="0046415E" w:rsidRDefault="0046415E">
      <w:pPr>
        <w:spacing w:line="276" w:lineRule="auto"/>
        <w:jc w:val="both"/>
      </w:pPr>
      <w:r>
        <w:rPr>
          <w:color w:val="000000"/>
        </w:rPr>
        <w:t>*Сведения об ИНН в отношении иностранного юридического лица не указываются.</w:t>
      </w:r>
    </w:p>
    <w:p w:rsidR="0046415E" w:rsidRDefault="0046415E">
      <w:pPr>
        <w:spacing w:line="276" w:lineRule="auto"/>
        <w:jc w:val="both"/>
      </w:pPr>
      <w:r>
        <w:rPr>
          <w:color w:val="000000"/>
        </w:rPr>
        <w:t>**</w:t>
      </w:r>
      <w:r>
        <w:t>Указывается один из вариантов: уведомление о планируемых строительстве или реконструкции объекта индивидуального жилищного строительства или садового дома, у</w:t>
      </w:r>
      <w:r>
        <w:rPr>
          <w:color w:val="000000"/>
        </w:rPr>
        <w:t>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p w:rsidR="0046415E" w:rsidRPr="00EE3BAE" w:rsidRDefault="0046415E">
      <w:pPr>
        <w:pageBreakBefore/>
        <w:autoSpaceDE w:val="0"/>
        <w:jc w:val="right"/>
      </w:pPr>
      <w:r w:rsidRPr="00EE3BAE">
        <w:rPr>
          <w:bCs/>
          <w:color w:val="000000"/>
        </w:rPr>
        <w:lastRenderedPageBreak/>
        <w:t>Приложение № 4</w:t>
      </w:r>
    </w:p>
    <w:p w:rsidR="0046415E" w:rsidRPr="00EE3BAE" w:rsidRDefault="0046415E">
      <w:pPr>
        <w:widowControl w:val="0"/>
        <w:tabs>
          <w:tab w:val="left" w:pos="567"/>
        </w:tabs>
        <w:ind w:left="3969" w:firstLine="567"/>
        <w:jc w:val="right"/>
      </w:pPr>
      <w:r w:rsidRPr="00EE3BAE">
        <w:rPr>
          <w:color w:val="000000"/>
        </w:rPr>
        <w:t>к Административному регламенту</w:t>
      </w:r>
    </w:p>
    <w:p w:rsidR="0046415E" w:rsidRPr="00EE3BAE" w:rsidRDefault="0046415E" w:rsidP="00EE3BAE">
      <w:pPr>
        <w:widowControl w:val="0"/>
        <w:tabs>
          <w:tab w:val="left" w:pos="0"/>
        </w:tabs>
        <w:ind w:left="3969" w:right="-1" w:firstLine="567"/>
        <w:contextualSpacing/>
        <w:jc w:val="right"/>
      </w:pPr>
      <w:r w:rsidRPr="00EE3BAE">
        <w:rPr>
          <w:color w:val="000000"/>
        </w:rPr>
        <w:t>по предоставлению муниципальной услуги</w:t>
      </w:r>
    </w:p>
    <w:p w:rsidR="0046415E" w:rsidRDefault="0046415E">
      <w:pPr>
        <w:tabs>
          <w:tab w:val="left" w:pos="7920"/>
        </w:tabs>
        <w:ind w:left="3969" w:firstLine="709"/>
        <w:jc w:val="right"/>
        <w:rPr>
          <w:bCs/>
          <w:color w:val="000000"/>
          <w:sz w:val="28"/>
          <w:szCs w:val="28"/>
        </w:rPr>
      </w:pPr>
    </w:p>
    <w:p w:rsidR="0046415E" w:rsidRDefault="0046415E">
      <w:pPr>
        <w:spacing w:line="240" w:lineRule="atLeast"/>
        <w:jc w:val="center"/>
      </w:pPr>
      <w:r>
        <w:rPr>
          <w:b/>
          <w:color w:val="000000"/>
          <w:szCs w:val="28"/>
        </w:rPr>
        <w:t>З А Я В Л Е Н И Е</w:t>
      </w:r>
    </w:p>
    <w:p w:rsidR="0046415E" w:rsidRDefault="0046415E">
      <w:pPr>
        <w:spacing w:line="120" w:lineRule="exact"/>
        <w:jc w:val="center"/>
        <w:rPr>
          <w:b/>
          <w:color w:val="000000"/>
          <w:szCs w:val="28"/>
        </w:rPr>
      </w:pPr>
    </w:p>
    <w:p w:rsidR="0046415E" w:rsidRDefault="0046415E">
      <w:pPr>
        <w:spacing w:line="240" w:lineRule="atLeast"/>
        <w:jc w:val="center"/>
      </w:pPr>
      <w:r>
        <w:rPr>
          <w:b/>
          <w:color w:val="000000"/>
          <w:szCs w:val="28"/>
        </w:rPr>
        <w:t xml:space="preserve">об исправлении допущенных опечаток и ошибок в </w:t>
      </w:r>
    </w:p>
    <w:p w:rsidR="0046415E" w:rsidRDefault="0046415E">
      <w:pPr>
        <w:spacing w:line="240" w:lineRule="atLeast"/>
        <w:jc w:val="center"/>
      </w:pPr>
      <w:r>
        <w:rPr>
          <w:b/>
          <w:color w:val="000000"/>
          <w:szCs w:val="28"/>
        </w:rPr>
        <w:t>уведомлении о</w:t>
      </w:r>
      <w:r w:rsidR="00D42D77">
        <w:rPr>
          <w:b/>
          <w:color w:val="000000"/>
          <w:szCs w:val="28"/>
        </w:rPr>
        <w:t xml:space="preserve"> </w:t>
      </w:r>
      <w:r>
        <w:rPr>
          <w:b/>
          <w:color w:val="000000"/>
          <w:szCs w:val="28"/>
        </w:rPr>
        <w:t xml:space="preserve">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w:t>
      </w:r>
      <w:r w:rsidR="00D42D77">
        <w:rPr>
          <w:b/>
          <w:color w:val="000000"/>
          <w:szCs w:val="28"/>
        </w:rPr>
        <w:t xml:space="preserve">дома установленным параметрам и </w:t>
      </w:r>
      <w:r>
        <w:rPr>
          <w:b/>
          <w:color w:val="000000"/>
          <w:szCs w:val="28"/>
        </w:rPr>
        <w:t>допустимости размещения объекта индивидуального жилищного строительства или садового</w:t>
      </w:r>
      <w:r w:rsidR="00D42D77">
        <w:rPr>
          <w:b/>
          <w:color w:val="000000"/>
          <w:szCs w:val="28"/>
        </w:rPr>
        <w:t xml:space="preserve"> </w:t>
      </w:r>
      <w:r>
        <w:rPr>
          <w:b/>
          <w:color w:val="000000"/>
          <w:szCs w:val="28"/>
        </w:rPr>
        <w:t>дома</w:t>
      </w:r>
      <w:r w:rsidR="00D42D77">
        <w:rPr>
          <w:b/>
          <w:color w:val="000000"/>
          <w:szCs w:val="28"/>
        </w:rPr>
        <w:t xml:space="preserve"> </w:t>
      </w:r>
      <w:r>
        <w:rPr>
          <w:b/>
          <w:color w:val="000000"/>
          <w:szCs w:val="28"/>
        </w:rPr>
        <w:t>на</w:t>
      </w:r>
      <w:r w:rsidR="00D42D77">
        <w:rPr>
          <w:b/>
          <w:color w:val="000000"/>
          <w:szCs w:val="28"/>
        </w:rPr>
        <w:t xml:space="preserve"> </w:t>
      </w:r>
      <w:r>
        <w:rPr>
          <w:b/>
          <w:color w:val="000000"/>
          <w:szCs w:val="28"/>
        </w:rPr>
        <w:t xml:space="preserve">земельном участке, </w:t>
      </w:r>
    </w:p>
    <w:p w:rsidR="0046415E" w:rsidRDefault="0046415E">
      <w:pPr>
        <w:spacing w:line="240" w:lineRule="atLeast"/>
        <w:jc w:val="center"/>
      </w:pPr>
      <w:r>
        <w:rPr>
          <w:b/>
          <w:color w:val="000000"/>
          <w:szCs w:val="28"/>
        </w:rPr>
        <w:t>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6415E" w:rsidRDefault="0046415E">
      <w:pPr>
        <w:spacing w:line="240" w:lineRule="atLeast"/>
        <w:jc w:val="center"/>
      </w:pPr>
      <w:r>
        <w:rPr>
          <w:b/>
          <w:color w:val="000000"/>
          <w:szCs w:val="28"/>
        </w:rPr>
        <w:t>(далее - уведомление)</w:t>
      </w:r>
    </w:p>
    <w:p w:rsidR="0046415E" w:rsidRDefault="0046415E">
      <w:pPr>
        <w:spacing w:line="240" w:lineRule="atLeast"/>
        <w:rPr>
          <w:b/>
          <w:color w:val="000000"/>
          <w:szCs w:val="28"/>
        </w:rPr>
      </w:pPr>
    </w:p>
    <w:p w:rsidR="0046415E" w:rsidRDefault="0046415E">
      <w:pPr>
        <w:spacing w:line="240" w:lineRule="atLeast"/>
        <w:jc w:val="right"/>
      </w:pPr>
      <w:r>
        <w:rPr>
          <w:color w:val="000000"/>
          <w:szCs w:val="28"/>
        </w:rPr>
        <w:t>"___" _________ 20___ г.</w:t>
      </w:r>
    </w:p>
    <w:p w:rsidR="0046415E" w:rsidRDefault="0046415E">
      <w:pPr>
        <w:spacing w:line="240" w:lineRule="atLeast"/>
        <w:rPr>
          <w:color w:val="000000"/>
          <w:szCs w:val="28"/>
        </w:rPr>
      </w:pPr>
    </w:p>
    <w:p w:rsidR="0046415E" w:rsidRDefault="0046415E">
      <w:pPr>
        <w:spacing w:line="240" w:lineRule="atLeast"/>
        <w:rPr>
          <w:color w:val="000000"/>
          <w:szCs w:val="28"/>
        </w:rPr>
      </w:pPr>
    </w:p>
    <w:p w:rsidR="0046415E" w:rsidRDefault="0027741F" w:rsidP="0027741F">
      <w:pPr>
        <w:pBdr>
          <w:bottom w:val="single" w:sz="4" w:space="1" w:color="auto"/>
        </w:pBdr>
        <w:spacing w:line="240" w:lineRule="atLeast"/>
        <w:jc w:val="center"/>
      </w:pPr>
      <w:r w:rsidRPr="0027741F">
        <w:rPr>
          <w:rFonts w:eastAsia="Calibri"/>
        </w:rPr>
        <w:t>Управление</w:t>
      </w:r>
      <w:r>
        <w:rPr>
          <w:rFonts w:eastAsia="Calibri"/>
        </w:rPr>
        <w:t xml:space="preserve"> архитектуры, градостроительства и земельных отношений города Калуги</w:t>
      </w:r>
    </w:p>
    <w:p w:rsidR="0046415E" w:rsidRDefault="0046415E">
      <w:pPr>
        <w:spacing w:line="240" w:lineRule="atLeast"/>
        <w:jc w:val="center"/>
      </w:pPr>
      <w:r>
        <w:rPr>
          <w:color w:val="000000"/>
          <w:sz w:val="20"/>
        </w:rPr>
        <w:t xml:space="preserve">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Pr>
          <w:color w:val="000000"/>
          <w:sz w:val="20"/>
        </w:rPr>
        <w:br/>
        <w:t>органа местного самоуправления)</w:t>
      </w:r>
    </w:p>
    <w:p w:rsidR="0046415E" w:rsidRDefault="0046415E">
      <w:pPr>
        <w:spacing w:line="240" w:lineRule="atLeast"/>
        <w:jc w:val="center"/>
        <w:rPr>
          <w:color w:val="000000"/>
          <w:sz w:val="20"/>
        </w:rPr>
      </w:pPr>
    </w:p>
    <w:p w:rsidR="0046415E" w:rsidRDefault="0046415E">
      <w:pPr>
        <w:spacing w:line="240" w:lineRule="atLeast"/>
        <w:ind w:firstLine="709"/>
      </w:pPr>
      <w:r>
        <w:rPr>
          <w:color w:val="000000"/>
          <w:szCs w:val="28"/>
        </w:rPr>
        <w:t>Прошу исправить допущенную опечатку/ ошибку в уведомлении.</w:t>
      </w:r>
    </w:p>
    <w:p w:rsidR="0046415E" w:rsidRDefault="0046415E">
      <w:pPr>
        <w:spacing w:line="240" w:lineRule="atLeast"/>
        <w:jc w:val="center"/>
        <w:rPr>
          <w:color w:val="000000"/>
          <w:szCs w:val="28"/>
        </w:rPr>
      </w:pPr>
    </w:p>
    <w:p w:rsidR="0046415E" w:rsidRDefault="0046415E">
      <w:pPr>
        <w:spacing w:line="240" w:lineRule="atLeast"/>
        <w:jc w:val="center"/>
      </w:pPr>
      <w:r>
        <w:rPr>
          <w:color w:val="000000"/>
          <w:szCs w:val="28"/>
        </w:rPr>
        <w:t>1. Сведения о застройщике</w:t>
      </w:r>
    </w:p>
    <w:p w:rsidR="0046415E" w:rsidRDefault="0046415E">
      <w:pPr>
        <w:spacing w:line="240" w:lineRule="atLeast"/>
        <w:jc w:val="center"/>
        <w:rPr>
          <w:color w:val="000000"/>
          <w:szCs w:val="28"/>
        </w:rPr>
      </w:pPr>
    </w:p>
    <w:tbl>
      <w:tblPr>
        <w:tblW w:w="0" w:type="auto"/>
        <w:tblInd w:w="-5" w:type="dxa"/>
        <w:tblLayout w:type="fixed"/>
        <w:tblLook w:val="0000"/>
      </w:tblPr>
      <w:tblGrid>
        <w:gridCol w:w="817"/>
        <w:gridCol w:w="4252"/>
        <w:gridCol w:w="5114"/>
      </w:tblGrid>
      <w:tr w:rsidR="0046415E">
        <w:tc>
          <w:tcPr>
            <w:tcW w:w="817" w:type="dxa"/>
            <w:tcBorders>
              <w:top w:val="single" w:sz="4" w:space="0" w:color="000000"/>
              <w:left w:val="single" w:sz="4" w:space="0" w:color="000000"/>
              <w:bottom w:val="single" w:sz="4" w:space="0" w:color="000000"/>
            </w:tcBorders>
            <w:shd w:val="clear" w:color="auto" w:fill="auto"/>
          </w:tcPr>
          <w:p w:rsidR="0046415E" w:rsidRDefault="0046415E">
            <w:pPr>
              <w:spacing w:before="120" w:after="120" w:line="240" w:lineRule="atLeast"/>
              <w:jc w:val="center"/>
            </w:pPr>
            <w:r>
              <w:rPr>
                <w:color w:val="000000"/>
                <w:szCs w:val="28"/>
              </w:rPr>
              <w:t>1.1</w:t>
            </w:r>
          </w:p>
        </w:tc>
        <w:tc>
          <w:tcPr>
            <w:tcW w:w="4252" w:type="dxa"/>
            <w:tcBorders>
              <w:top w:val="single" w:sz="4" w:space="0" w:color="000000"/>
              <w:left w:val="single" w:sz="4" w:space="0" w:color="000000"/>
              <w:bottom w:val="single" w:sz="4" w:space="0" w:color="000000"/>
            </w:tcBorders>
            <w:shd w:val="clear" w:color="auto" w:fill="auto"/>
          </w:tcPr>
          <w:p w:rsidR="0046415E" w:rsidRDefault="00D42D77">
            <w:pPr>
              <w:spacing w:before="120" w:after="120" w:line="240" w:lineRule="atLeast"/>
            </w:pPr>
            <w:r>
              <w:rPr>
                <w:color w:val="000000"/>
                <w:szCs w:val="28"/>
              </w:rPr>
              <w:t xml:space="preserve">Сведения о физическом лице, в </w:t>
            </w:r>
            <w:r w:rsidR="0046415E">
              <w:rPr>
                <w:color w:val="000000"/>
                <w:szCs w:val="28"/>
              </w:rPr>
              <w:t>случае если застройщиком является физическое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120" w:after="120" w:line="240" w:lineRule="atLeast"/>
              <w:rPr>
                <w:color w:val="000000"/>
                <w:szCs w:val="28"/>
              </w:rPr>
            </w:pPr>
          </w:p>
        </w:tc>
      </w:tr>
      <w:tr w:rsidR="0046415E">
        <w:tc>
          <w:tcPr>
            <w:tcW w:w="817" w:type="dxa"/>
            <w:tcBorders>
              <w:top w:val="single" w:sz="4" w:space="0" w:color="000000"/>
              <w:left w:val="single" w:sz="4" w:space="0" w:color="000000"/>
              <w:bottom w:val="single" w:sz="4" w:space="0" w:color="000000"/>
            </w:tcBorders>
            <w:shd w:val="clear" w:color="auto" w:fill="auto"/>
          </w:tcPr>
          <w:p w:rsidR="0046415E" w:rsidRDefault="0046415E">
            <w:pPr>
              <w:spacing w:before="120" w:after="120" w:line="240" w:lineRule="atLeast"/>
              <w:jc w:val="center"/>
            </w:pPr>
            <w:r>
              <w:rPr>
                <w:color w:val="000000"/>
                <w:szCs w:val="28"/>
              </w:rPr>
              <w:t>1.1.1</w:t>
            </w:r>
          </w:p>
        </w:tc>
        <w:tc>
          <w:tcPr>
            <w:tcW w:w="4252" w:type="dxa"/>
            <w:tcBorders>
              <w:top w:val="single" w:sz="4" w:space="0" w:color="000000"/>
              <w:left w:val="single" w:sz="4" w:space="0" w:color="000000"/>
              <w:bottom w:val="single" w:sz="4" w:space="0" w:color="000000"/>
            </w:tcBorders>
            <w:shd w:val="clear" w:color="auto" w:fill="auto"/>
          </w:tcPr>
          <w:p w:rsidR="0046415E" w:rsidRDefault="0046415E">
            <w:pPr>
              <w:spacing w:before="120" w:after="120" w:line="240" w:lineRule="atLeast"/>
            </w:pPr>
            <w:r>
              <w:rPr>
                <w:color w:val="000000"/>
                <w:szCs w:val="28"/>
              </w:rPr>
              <w:t>Фамилия, имя, отчество (при наличии)</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120" w:after="120" w:line="240" w:lineRule="atLeast"/>
              <w:rPr>
                <w:color w:val="000000"/>
                <w:szCs w:val="28"/>
              </w:rPr>
            </w:pPr>
          </w:p>
        </w:tc>
      </w:tr>
      <w:tr w:rsidR="0046415E">
        <w:tc>
          <w:tcPr>
            <w:tcW w:w="817" w:type="dxa"/>
            <w:tcBorders>
              <w:top w:val="single" w:sz="4" w:space="0" w:color="000000"/>
              <w:left w:val="single" w:sz="4" w:space="0" w:color="000000"/>
              <w:bottom w:val="single" w:sz="4" w:space="0" w:color="000000"/>
            </w:tcBorders>
            <w:shd w:val="clear" w:color="auto" w:fill="auto"/>
          </w:tcPr>
          <w:p w:rsidR="0046415E" w:rsidRDefault="0046415E">
            <w:pPr>
              <w:spacing w:before="120" w:after="120" w:line="240" w:lineRule="atLeast"/>
              <w:jc w:val="center"/>
            </w:pPr>
            <w:r>
              <w:rPr>
                <w:color w:val="000000"/>
                <w:szCs w:val="28"/>
              </w:rPr>
              <w:t>1.1.2</w:t>
            </w:r>
          </w:p>
        </w:tc>
        <w:tc>
          <w:tcPr>
            <w:tcW w:w="4252" w:type="dxa"/>
            <w:tcBorders>
              <w:top w:val="single" w:sz="4" w:space="0" w:color="000000"/>
              <w:left w:val="single" w:sz="4" w:space="0" w:color="000000"/>
              <w:bottom w:val="single" w:sz="4" w:space="0" w:color="000000"/>
            </w:tcBorders>
            <w:shd w:val="clear" w:color="auto" w:fill="auto"/>
          </w:tcPr>
          <w:p w:rsidR="0046415E" w:rsidRDefault="0046415E" w:rsidP="00D42D77">
            <w:pPr>
              <w:spacing w:before="120" w:after="120" w:line="240" w:lineRule="atLeast"/>
            </w:pPr>
            <w:r>
              <w:rPr>
                <w:color w:val="000000"/>
                <w:szCs w:val="28"/>
              </w:rPr>
              <w:t>Реквизиты документ</w:t>
            </w:r>
            <w:r w:rsidR="00D42D77">
              <w:rPr>
                <w:color w:val="000000"/>
                <w:szCs w:val="28"/>
              </w:rPr>
              <w:t xml:space="preserve">а, удостоверяющего личность (не </w:t>
            </w:r>
            <w:r>
              <w:rPr>
                <w:color w:val="000000"/>
                <w:szCs w:val="28"/>
              </w:rPr>
              <w:t>указываются в</w:t>
            </w:r>
            <w:r w:rsidR="00D42D77">
              <w:rPr>
                <w:color w:val="000000"/>
                <w:szCs w:val="28"/>
              </w:rPr>
              <w:t xml:space="preserve"> </w:t>
            </w:r>
            <w:r>
              <w:rPr>
                <w:color w:val="000000"/>
                <w:szCs w:val="28"/>
              </w:rPr>
              <w:t>случае, если застройщик является индивидуальным предпринимателем)</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120" w:after="120" w:line="240" w:lineRule="atLeast"/>
              <w:rPr>
                <w:color w:val="000000"/>
                <w:szCs w:val="28"/>
              </w:rPr>
            </w:pPr>
          </w:p>
        </w:tc>
      </w:tr>
      <w:tr w:rsidR="0046415E">
        <w:tc>
          <w:tcPr>
            <w:tcW w:w="817" w:type="dxa"/>
            <w:tcBorders>
              <w:top w:val="single" w:sz="4" w:space="0" w:color="000000"/>
              <w:left w:val="single" w:sz="4" w:space="0" w:color="000000"/>
              <w:bottom w:val="single" w:sz="4" w:space="0" w:color="000000"/>
            </w:tcBorders>
            <w:shd w:val="clear" w:color="auto" w:fill="auto"/>
          </w:tcPr>
          <w:p w:rsidR="0046415E" w:rsidRDefault="0046415E">
            <w:pPr>
              <w:spacing w:before="120" w:after="120" w:line="240" w:lineRule="atLeast"/>
              <w:jc w:val="center"/>
            </w:pPr>
            <w:r>
              <w:rPr>
                <w:color w:val="000000"/>
                <w:szCs w:val="28"/>
              </w:rPr>
              <w:t>1.1.3</w:t>
            </w:r>
          </w:p>
        </w:tc>
        <w:tc>
          <w:tcPr>
            <w:tcW w:w="4252" w:type="dxa"/>
            <w:tcBorders>
              <w:top w:val="single" w:sz="4" w:space="0" w:color="000000"/>
              <w:left w:val="single" w:sz="4" w:space="0" w:color="000000"/>
              <w:bottom w:val="single" w:sz="4" w:space="0" w:color="000000"/>
            </w:tcBorders>
            <w:shd w:val="clear" w:color="auto" w:fill="auto"/>
          </w:tcPr>
          <w:p w:rsidR="0046415E" w:rsidRDefault="0046415E">
            <w:pPr>
              <w:spacing w:before="120" w:after="120" w:line="240" w:lineRule="atLeast"/>
            </w:pPr>
            <w:r>
              <w:rPr>
                <w:color w:val="000000"/>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120" w:after="120" w:line="240" w:lineRule="atLeast"/>
              <w:rPr>
                <w:color w:val="000000"/>
                <w:szCs w:val="28"/>
              </w:rPr>
            </w:pPr>
          </w:p>
        </w:tc>
      </w:tr>
      <w:tr w:rsidR="0046415E">
        <w:tc>
          <w:tcPr>
            <w:tcW w:w="817" w:type="dxa"/>
            <w:tcBorders>
              <w:top w:val="single" w:sz="4" w:space="0" w:color="000000"/>
              <w:left w:val="single" w:sz="4" w:space="0" w:color="000000"/>
              <w:bottom w:val="single" w:sz="4" w:space="0" w:color="000000"/>
            </w:tcBorders>
            <w:shd w:val="clear" w:color="auto" w:fill="auto"/>
          </w:tcPr>
          <w:p w:rsidR="0046415E" w:rsidRDefault="0046415E">
            <w:pPr>
              <w:spacing w:before="120" w:after="120" w:line="240" w:lineRule="atLeast"/>
              <w:jc w:val="center"/>
            </w:pPr>
            <w:r>
              <w:rPr>
                <w:color w:val="000000"/>
                <w:szCs w:val="28"/>
              </w:rPr>
              <w:t>1.2</w:t>
            </w:r>
          </w:p>
        </w:tc>
        <w:tc>
          <w:tcPr>
            <w:tcW w:w="4252" w:type="dxa"/>
            <w:tcBorders>
              <w:top w:val="single" w:sz="4" w:space="0" w:color="000000"/>
              <w:left w:val="single" w:sz="4" w:space="0" w:color="000000"/>
              <w:bottom w:val="single" w:sz="4" w:space="0" w:color="000000"/>
            </w:tcBorders>
            <w:shd w:val="clear" w:color="auto" w:fill="auto"/>
          </w:tcPr>
          <w:p w:rsidR="0046415E" w:rsidRDefault="0046415E">
            <w:pPr>
              <w:spacing w:before="120" w:after="120" w:line="240" w:lineRule="atLeast"/>
            </w:pPr>
            <w:r>
              <w:rPr>
                <w:color w:val="000000"/>
                <w:szCs w:val="28"/>
              </w:rPr>
              <w:t>Сведения о юридическом лице (в случае если застройщиком является юридическое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120" w:after="120" w:line="240" w:lineRule="atLeast"/>
              <w:rPr>
                <w:color w:val="000000"/>
                <w:szCs w:val="28"/>
              </w:rPr>
            </w:pPr>
          </w:p>
        </w:tc>
      </w:tr>
      <w:tr w:rsidR="0046415E">
        <w:tc>
          <w:tcPr>
            <w:tcW w:w="817" w:type="dxa"/>
            <w:tcBorders>
              <w:top w:val="single" w:sz="4" w:space="0" w:color="000000"/>
              <w:left w:val="single" w:sz="4" w:space="0" w:color="000000"/>
              <w:bottom w:val="single" w:sz="4" w:space="0" w:color="000000"/>
            </w:tcBorders>
            <w:shd w:val="clear" w:color="auto" w:fill="auto"/>
          </w:tcPr>
          <w:p w:rsidR="0046415E" w:rsidRDefault="0046415E">
            <w:pPr>
              <w:spacing w:before="120" w:after="120" w:line="240" w:lineRule="atLeast"/>
              <w:jc w:val="center"/>
            </w:pPr>
            <w:r>
              <w:rPr>
                <w:color w:val="000000"/>
                <w:szCs w:val="28"/>
              </w:rPr>
              <w:lastRenderedPageBreak/>
              <w:t>1.2.1</w:t>
            </w:r>
          </w:p>
        </w:tc>
        <w:tc>
          <w:tcPr>
            <w:tcW w:w="4252" w:type="dxa"/>
            <w:tcBorders>
              <w:top w:val="single" w:sz="4" w:space="0" w:color="000000"/>
              <w:left w:val="single" w:sz="4" w:space="0" w:color="000000"/>
              <w:bottom w:val="single" w:sz="4" w:space="0" w:color="000000"/>
            </w:tcBorders>
            <w:shd w:val="clear" w:color="auto" w:fill="auto"/>
          </w:tcPr>
          <w:p w:rsidR="0046415E" w:rsidRDefault="0046415E">
            <w:pPr>
              <w:spacing w:before="120" w:after="120" w:line="240" w:lineRule="atLeast"/>
            </w:pPr>
            <w:r>
              <w:rPr>
                <w:color w:val="000000"/>
                <w:szCs w:val="28"/>
              </w:rPr>
              <w:t>Полное наименование</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120" w:after="120" w:line="240" w:lineRule="atLeast"/>
              <w:rPr>
                <w:color w:val="000000"/>
                <w:szCs w:val="28"/>
              </w:rPr>
            </w:pPr>
          </w:p>
        </w:tc>
      </w:tr>
      <w:tr w:rsidR="0046415E">
        <w:tc>
          <w:tcPr>
            <w:tcW w:w="817" w:type="dxa"/>
            <w:tcBorders>
              <w:top w:val="single" w:sz="4" w:space="0" w:color="000000"/>
              <w:left w:val="single" w:sz="4" w:space="0" w:color="000000"/>
              <w:bottom w:val="single" w:sz="4" w:space="0" w:color="000000"/>
            </w:tcBorders>
            <w:shd w:val="clear" w:color="auto" w:fill="auto"/>
          </w:tcPr>
          <w:p w:rsidR="0046415E" w:rsidRDefault="0046415E">
            <w:pPr>
              <w:spacing w:before="120" w:after="120" w:line="240" w:lineRule="atLeast"/>
              <w:jc w:val="center"/>
            </w:pPr>
            <w:r>
              <w:rPr>
                <w:color w:val="000000"/>
                <w:szCs w:val="28"/>
              </w:rPr>
              <w:t>1.2.2</w:t>
            </w:r>
          </w:p>
        </w:tc>
        <w:tc>
          <w:tcPr>
            <w:tcW w:w="4252" w:type="dxa"/>
            <w:tcBorders>
              <w:top w:val="single" w:sz="4" w:space="0" w:color="000000"/>
              <w:left w:val="single" w:sz="4" w:space="0" w:color="000000"/>
              <w:bottom w:val="single" w:sz="4" w:space="0" w:color="000000"/>
            </w:tcBorders>
            <w:shd w:val="clear" w:color="auto" w:fill="auto"/>
          </w:tcPr>
          <w:p w:rsidR="0046415E" w:rsidRDefault="0046415E">
            <w:pPr>
              <w:spacing w:before="120" w:after="120" w:line="240" w:lineRule="atLeast"/>
            </w:pPr>
            <w:r>
              <w:rPr>
                <w:color w:val="000000"/>
                <w:szCs w:val="28"/>
              </w:rPr>
              <w:t>Основной государственный регистрационный номер</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120" w:after="120" w:line="240" w:lineRule="atLeast"/>
              <w:rPr>
                <w:color w:val="000000"/>
                <w:szCs w:val="28"/>
              </w:rPr>
            </w:pPr>
          </w:p>
        </w:tc>
      </w:tr>
      <w:tr w:rsidR="0046415E">
        <w:tc>
          <w:tcPr>
            <w:tcW w:w="817" w:type="dxa"/>
            <w:tcBorders>
              <w:top w:val="single" w:sz="4" w:space="0" w:color="000000"/>
              <w:left w:val="single" w:sz="4" w:space="0" w:color="000000"/>
              <w:bottom w:val="single" w:sz="4" w:space="0" w:color="000000"/>
            </w:tcBorders>
            <w:shd w:val="clear" w:color="auto" w:fill="auto"/>
          </w:tcPr>
          <w:p w:rsidR="0046415E" w:rsidRDefault="0046415E">
            <w:pPr>
              <w:spacing w:before="120" w:after="120" w:line="240" w:lineRule="atLeast"/>
              <w:jc w:val="center"/>
            </w:pPr>
            <w:r>
              <w:rPr>
                <w:color w:val="000000"/>
                <w:szCs w:val="28"/>
              </w:rPr>
              <w:t>1.2.3</w:t>
            </w:r>
          </w:p>
        </w:tc>
        <w:tc>
          <w:tcPr>
            <w:tcW w:w="4252" w:type="dxa"/>
            <w:tcBorders>
              <w:top w:val="single" w:sz="4" w:space="0" w:color="000000"/>
              <w:left w:val="single" w:sz="4" w:space="0" w:color="000000"/>
              <w:bottom w:val="single" w:sz="4" w:space="0" w:color="000000"/>
            </w:tcBorders>
            <w:shd w:val="clear" w:color="auto" w:fill="auto"/>
          </w:tcPr>
          <w:p w:rsidR="0046415E" w:rsidRDefault="0046415E">
            <w:pPr>
              <w:spacing w:before="120" w:after="120" w:line="240" w:lineRule="atLeast"/>
            </w:pPr>
            <w:r>
              <w:rPr>
                <w:color w:val="000000"/>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120" w:after="120" w:line="240" w:lineRule="atLeast"/>
              <w:rPr>
                <w:color w:val="000000"/>
                <w:szCs w:val="28"/>
              </w:rPr>
            </w:pPr>
          </w:p>
        </w:tc>
      </w:tr>
    </w:tbl>
    <w:p w:rsidR="0046415E" w:rsidRDefault="0046415E">
      <w:pPr>
        <w:spacing w:line="240" w:lineRule="atLeast"/>
        <w:jc w:val="center"/>
        <w:rPr>
          <w:color w:val="000000"/>
          <w:szCs w:val="28"/>
        </w:rPr>
      </w:pPr>
    </w:p>
    <w:p w:rsidR="0046415E" w:rsidRDefault="0046415E">
      <w:pPr>
        <w:spacing w:line="240" w:lineRule="atLeast"/>
        <w:jc w:val="center"/>
      </w:pPr>
      <w:r>
        <w:rPr>
          <w:color w:val="000000"/>
          <w:szCs w:val="28"/>
        </w:rPr>
        <w:t>2. Сведения о выданном уведомлении, содержащем опечатку/ ошибку</w:t>
      </w:r>
    </w:p>
    <w:p w:rsidR="0046415E" w:rsidRDefault="0046415E">
      <w:pPr>
        <w:spacing w:line="240" w:lineRule="atLeast"/>
        <w:jc w:val="center"/>
        <w:rPr>
          <w:color w:val="000000"/>
          <w:szCs w:val="28"/>
        </w:rPr>
      </w:pPr>
    </w:p>
    <w:tbl>
      <w:tblPr>
        <w:tblW w:w="0" w:type="auto"/>
        <w:tblInd w:w="-5" w:type="dxa"/>
        <w:tblLayout w:type="fixed"/>
        <w:tblLook w:val="0000"/>
      </w:tblPr>
      <w:tblGrid>
        <w:gridCol w:w="817"/>
        <w:gridCol w:w="4253"/>
        <w:gridCol w:w="2126"/>
        <w:gridCol w:w="2987"/>
      </w:tblGrid>
      <w:tr w:rsidR="0046415E">
        <w:tc>
          <w:tcPr>
            <w:tcW w:w="817" w:type="dxa"/>
            <w:tcBorders>
              <w:top w:val="single" w:sz="4" w:space="0" w:color="000000"/>
              <w:left w:val="single" w:sz="4" w:space="0" w:color="000000"/>
              <w:bottom w:val="single" w:sz="4" w:space="0" w:color="000000"/>
            </w:tcBorders>
            <w:shd w:val="clear" w:color="auto" w:fill="auto"/>
            <w:vAlign w:val="center"/>
          </w:tcPr>
          <w:p w:rsidR="0046415E" w:rsidRDefault="0046415E">
            <w:pPr>
              <w:spacing w:line="240" w:lineRule="atLeast"/>
              <w:jc w:val="center"/>
            </w:pPr>
            <w:r>
              <w:rPr>
                <w:color w:val="000000"/>
                <w:szCs w:val="28"/>
              </w:rPr>
              <w:t>№</w:t>
            </w:r>
          </w:p>
        </w:tc>
        <w:tc>
          <w:tcPr>
            <w:tcW w:w="4253" w:type="dxa"/>
            <w:tcBorders>
              <w:top w:val="single" w:sz="4" w:space="0" w:color="000000"/>
              <w:left w:val="single" w:sz="4" w:space="0" w:color="000000"/>
              <w:bottom w:val="single" w:sz="4" w:space="0" w:color="000000"/>
            </w:tcBorders>
            <w:shd w:val="clear" w:color="auto" w:fill="auto"/>
            <w:vAlign w:val="center"/>
          </w:tcPr>
          <w:p w:rsidR="0046415E" w:rsidRDefault="0046415E">
            <w:pPr>
              <w:spacing w:line="240" w:lineRule="atLeast"/>
              <w:jc w:val="center"/>
            </w:pPr>
            <w:r>
              <w:rPr>
                <w:color w:val="000000"/>
                <w:szCs w:val="28"/>
              </w:rPr>
              <w:t xml:space="preserve">Орган, выдавший </w:t>
            </w:r>
            <w:r>
              <w:rPr>
                <w:color w:val="000000"/>
                <w:szCs w:val="28"/>
              </w:rPr>
              <w:br/>
              <w:t xml:space="preserve">уведомление </w:t>
            </w:r>
          </w:p>
        </w:tc>
        <w:tc>
          <w:tcPr>
            <w:tcW w:w="2126" w:type="dxa"/>
            <w:tcBorders>
              <w:top w:val="single" w:sz="4" w:space="0" w:color="000000"/>
              <w:left w:val="single" w:sz="4" w:space="0" w:color="000000"/>
              <w:bottom w:val="single" w:sz="4" w:space="0" w:color="000000"/>
            </w:tcBorders>
            <w:shd w:val="clear" w:color="auto" w:fill="auto"/>
            <w:vAlign w:val="center"/>
          </w:tcPr>
          <w:p w:rsidR="0046415E" w:rsidRDefault="0046415E">
            <w:pPr>
              <w:spacing w:line="240" w:lineRule="atLeast"/>
              <w:jc w:val="center"/>
            </w:pPr>
            <w:r>
              <w:rPr>
                <w:color w:val="000000"/>
                <w:szCs w:val="28"/>
              </w:rPr>
              <w:t>Номер документа</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15E" w:rsidRDefault="0046415E">
            <w:pPr>
              <w:spacing w:line="240" w:lineRule="atLeast"/>
              <w:jc w:val="center"/>
            </w:pPr>
            <w:r>
              <w:rPr>
                <w:color w:val="000000"/>
                <w:szCs w:val="28"/>
              </w:rPr>
              <w:t xml:space="preserve">Дата </w:t>
            </w:r>
            <w:r>
              <w:rPr>
                <w:color w:val="000000"/>
                <w:szCs w:val="28"/>
              </w:rPr>
              <w:br/>
              <w:t>документа</w:t>
            </w:r>
          </w:p>
        </w:tc>
      </w:tr>
      <w:tr w:rsidR="0046415E">
        <w:tc>
          <w:tcPr>
            <w:tcW w:w="817" w:type="dxa"/>
            <w:tcBorders>
              <w:top w:val="single" w:sz="4" w:space="0" w:color="000000"/>
              <w:left w:val="single" w:sz="4" w:space="0" w:color="000000"/>
              <w:bottom w:val="single" w:sz="4" w:space="0" w:color="000000"/>
            </w:tcBorders>
            <w:shd w:val="clear" w:color="auto" w:fill="auto"/>
            <w:vAlign w:val="center"/>
          </w:tcPr>
          <w:p w:rsidR="0046415E" w:rsidRDefault="0046415E">
            <w:pPr>
              <w:snapToGrid w:val="0"/>
              <w:spacing w:line="240" w:lineRule="atLeast"/>
              <w:jc w:val="center"/>
              <w:rPr>
                <w:color w:val="000000"/>
                <w:szCs w:val="28"/>
              </w:rPr>
            </w:pPr>
          </w:p>
        </w:tc>
        <w:tc>
          <w:tcPr>
            <w:tcW w:w="4253" w:type="dxa"/>
            <w:tcBorders>
              <w:top w:val="single" w:sz="4" w:space="0" w:color="000000"/>
              <w:left w:val="single" w:sz="4" w:space="0" w:color="000000"/>
              <w:bottom w:val="single" w:sz="4" w:space="0" w:color="000000"/>
            </w:tcBorders>
            <w:shd w:val="clear" w:color="auto" w:fill="auto"/>
            <w:vAlign w:val="center"/>
          </w:tcPr>
          <w:p w:rsidR="0046415E" w:rsidRDefault="0046415E">
            <w:pPr>
              <w:snapToGrid w:val="0"/>
              <w:spacing w:line="240" w:lineRule="atLeast"/>
              <w:jc w:val="center"/>
              <w:rPr>
                <w:color w:val="000000"/>
                <w:szCs w:val="28"/>
              </w:rPr>
            </w:pPr>
          </w:p>
          <w:p w:rsidR="0046415E" w:rsidRDefault="0046415E">
            <w:pPr>
              <w:spacing w:line="240" w:lineRule="atLeast"/>
              <w:jc w:val="center"/>
              <w:rPr>
                <w:color w:val="000000"/>
                <w:szCs w:val="28"/>
              </w:rPr>
            </w:pPr>
          </w:p>
        </w:tc>
        <w:tc>
          <w:tcPr>
            <w:tcW w:w="2126" w:type="dxa"/>
            <w:tcBorders>
              <w:top w:val="single" w:sz="4" w:space="0" w:color="000000"/>
              <w:left w:val="single" w:sz="4" w:space="0" w:color="000000"/>
              <w:bottom w:val="single" w:sz="4" w:space="0" w:color="000000"/>
            </w:tcBorders>
            <w:shd w:val="clear" w:color="auto" w:fill="auto"/>
            <w:vAlign w:val="center"/>
          </w:tcPr>
          <w:p w:rsidR="0046415E" w:rsidRDefault="0046415E">
            <w:pPr>
              <w:snapToGrid w:val="0"/>
              <w:spacing w:line="240" w:lineRule="atLeast"/>
              <w:jc w:val="center"/>
              <w:rPr>
                <w:color w:val="000000"/>
                <w:szCs w:val="28"/>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15E" w:rsidRDefault="0046415E">
            <w:pPr>
              <w:snapToGrid w:val="0"/>
              <w:spacing w:line="240" w:lineRule="atLeast"/>
              <w:jc w:val="center"/>
              <w:rPr>
                <w:color w:val="000000"/>
                <w:szCs w:val="28"/>
              </w:rPr>
            </w:pPr>
          </w:p>
        </w:tc>
      </w:tr>
    </w:tbl>
    <w:p w:rsidR="0046415E" w:rsidRDefault="0046415E">
      <w:pPr>
        <w:spacing w:line="240" w:lineRule="atLeast"/>
        <w:jc w:val="center"/>
        <w:rPr>
          <w:color w:val="000000"/>
          <w:szCs w:val="28"/>
        </w:rPr>
      </w:pPr>
    </w:p>
    <w:p w:rsidR="0046415E" w:rsidRDefault="0046415E">
      <w:pPr>
        <w:spacing w:line="240" w:lineRule="atLeast"/>
        <w:jc w:val="center"/>
      </w:pPr>
      <w:r>
        <w:rPr>
          <w:color w:val="000000"/>
          <w:szCs w:val="28"/>
        </w:rPr>
        <w:t>3.</w:t>
      </w:r>
      <w:r w:rsidR="00D42D77">
        <w:rPr>
          <w:color w:val="000000"/>
          <w:szCs w:val="28"/>
        </w:rPr>
        <w:t xml:space="preserve"> </w:t>
      </w:r>
      <w:r>
        <w:rPr>
          <w:color w:val="000000"/>
          <w:szCs w:val="28"/>
        </w:rPr>
        <w:t xml:space="preserve">Обоснование для внесения исправлений в уведомление </w:t>
      </w:r>
      <w:r>
        <w:rPr>
          <w:color w:val="000000"/>
          <w:szCs w:val="28"/>
        </w:rPr>
        <w:br/>
      </w:r>
    </w:p>
    <w:tbl>
      <w:tblPr>
        <w:tblW w:w="0" w:type="auto"/>
        <w:tblInd w:w="-5" w:type="dxa"/>
        <w:tblLayout w:type="fixed"/>
        <w:tblLook w:val="0000"/>
      </w:tblPr>
      <w:tblGrid>
        <w:gridCol w:w="817"/>
        <w:gridCol w:w="2126"/>
        <w:gridCol w:w="2552"/>
        <w:gridCol w:w="4688"/>
      </w:tblGrid>
      <w:tr w:rsidR="0046415E">
        <w:tc>
          <w:tcPr>
            <w:tcW w:w="817" w:type="dxa"/>
            <w:tcBorders>
              <w:top w:val="single" w:sz="4" w:space="0" w:color="000000"/>
              <w:left w:val="single" w:sz="4" w:space="0" w:color="000000"/>
              <w:bottom w:val="single" w:sz="4" w:space="0" w:color="000000"/>
            </w:tcBorders>
            <w:shd w:val="clear" w:color="auto" w:fill="auto"/>
            <w:vAlign w:val="center"/>
          </w:tcPr>
          <w:p w:rsidR="0046415E" w:rsidRDefault="0046415E">
            <w:pPr>
              <w:spacing w:line="240" w:lineRule="atLeast"/>
              <w:jc w:val="center"/>
            </w:pPr>
            <w:r>
              <w:rPr>
                <w:color w:val="000000"/>
                <w:szCs w:val="28"/>
              </w:rPr>
              <w:t>№</w:t>
            </w:r>
          </w:p>
        </w:tc>
        <w:tc>
          <w:tcPr>
            <w:tcW w:w="2126" w:type="dxa"/>
            <w:tcBorders>
              <w:top w:val="single" w:sz="4" w:space="0" w:color="000000"/>
              <w:left w:val="single" w:sz="4" w:space="0" w:color="000000"/>
              <w:bottom w:val="single" w:sz="4" w:space="0" w:color="000000"/>
            </w:tcBorders>
            <w:shd w:val="clear" w:color="auto" w:fill="auto"/>
            <w:vAlign w:val="center"/>
          </w:tcPr>
          <w:p w:rsidR="0046415E" w:rsidRDefault="0046415E">
            <w:pPr>
              <w:spacing w:line="240" w:lineRule="atLeast"/>
              <w:jc w:val="center"/>
            </w:pPr>
            <w:r>
              <w:rPr>
                <w:color w:val="000000"/>
                <w:szCs w:val="28"/>
              </w:rPr>
              <w:t xml:space="preserve">Данные (сведения), указанные </w:t>
            </w:r>
            <w:r>
              <w:rPr>
                <w:color w:val="000000"/>
                <w:szCs w:val="28"/>
              </w:rPr>
              <w:br/>
              <w:t>в уведомлении</w:t>
            </w:r>
          </w:p>
        </w:tc>
        <w:tc>
          <w:tcPr>
            <w:tcW w:w="2552" w:type="dxa"/>
            <w:tcBorders>
              <w:top w:val="single" w:sz="4" w:space="0" w:color="000000"/>
              <w:left w:val="single" w:sz="4" w:space="0" w:color="000000"/>
              <w:bottom w:val="single" w:sz="4" w:space="0" w:color="000000"/>
            </w:tcBorders>
            <w:shd w:val="clear" w:color="auto" w:fill="auto"/>
            <w:vAlign w:val="center"/>
          </w:tcPr>
          <w:p w:rsidR="0046415E" w:rsidRDefault="0046415E">
            <w:pPr>
              <w:spacing w:line="240" w:lineRule="atLeast"/>
              <w:jc w:val="center"/>
            </w:pPr>
            <w:r>
              <w:rPr>
                <w:color w:val="000000"/>
                <w:szCs w:val="28"/>
              </w:rPr>
              <w:t xml:space="preserve">Данные (сведения), которые необходимо указать </w:t>
            </w:r>
            <w:r>
              <w:rPr>
                <w:color w:val="000000"/>
                <w:szCs w:val="28"/>
              </w:rPr>
              <w:br/>
              <w:t xml:space="preserve">в уведомлении </w:t>
            </w:r>
          </w:p>
        </w:tc>
        <w:tc>
          <w:tcPr>
            <w:tcW w:w="4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15E" w:rsidRDefault="0046415E">
            <w:pPr>
              <w:spacing w:line="240" w:lineRule="atLeast"/>
              <w:jc w:val="center"/>
            </w:pPr>
            <w:r>
              <w:rPr>
                <w:color w:val="000000"/>
                <w:szCs w:val="28"/>
              </w:rPr>
              <w:t xml:space="preserve">Обоснование с указанием реквизита (-ов) документа (-ов), документации, на основании которых принималось решение о выдаче уведомления </w:t>
            </w:r>
          </w:p>
        </w:tc>
      </w:tr>
      <w:tr w:rsidR="0046415E">
        <w:tc>
          <w:tcPr>
            <w:tcW w:w="817" w:type="dxa"/>
            <w:tcBorders>
              <w:top w:val="single" w:sz="4" w:space="0" w:color="000000"/>
              <w:left w:val="single" w:sz="4" w:space="0" w:color="000000"/>
              <w:bottom w:val="single" w:sz="4" w:space="0" w:color="000000"/>
            </w:tcBorders>
            <w:shd w:val="clear" w:color="auto" w:fill="auto"/>
            <w:vAlign w:val="center"/>
          </w:tcPr>
          <w:p w:rsidR="0046415E" w:rsidRDefault="0046415E">
            <w:pPr>
              <w:snapToGrid w:val="0"/>
              <w:spacing w:line="240" w:lineRule="atLeast"/>
              <w:jc w:val="center"/>
              <w:rPr>
                <w:color w:val="000000"/>
                <w:szCs w:val="28"/>
              </w:rPr>
            </w:pPr>
          </w:p>
        </w:tc>
        <w:tc>
          <w:tcPr>
            <w:tcW w:w="2126" w:type="dxa"/>
            <w:tcBorders>
              <w:top w:val="single" w:sz="4" w:space="0" w:color="000000"/>
              <w:left w:val="single" w:sz="4" w:space="0" w:color="000000"/>
              <w:bottom w:val="single" w:sz="4" w:space="0" w:color="000000"/>
            </w:tcBorders>
            <w:shd w:val="clear" w:color="auto" w:fill="auto"/>
            <w:vAlign w:val="center"/>
          </w:tcPr>
          <w:p w:rsidR="0046415E" w:rsidRDefault="0046415E">
            <w:pPr>
              <w:snapToGrid w:val="0"/>
              <w:spacing w:line="240" w:lineRule="atLeast"/>
              <w:jc w:val="center"/>
              <w:rPr>
                <w:color w:val="000000"/>
                <w:szCs w:val="28"/>
              </w:rPr>
            </w:pPr>
          </w:p>
          <w:p w:rsidR="0046415E" w:rsidRDefault="0046415E">
            <w:pPr>
              <w:spacing w:line="240" w:lineRule="atLeast"/>
              <w:jc w:val="center"/>
              <w:rPr>
                <w:color w:val="000000"/>
                <w:szCs w:val="28"/>
              </w:rPr>
            </w:pPr>
          </w:p>
        </w:tc>
        <w:tc>
          <w:tcPr>
            <w:tcW w:w="2552" w:type="dxa"/>
            <w:tcBorders>
              <w:top w:val="single" w:sz="4" w:space="0" w:color="000000"/>
              <w:left w:val="single" w:sz="4" w:space="0" w:color="000000"/>
              <w:bottom w:val="single" w:sz="4" w:space="0" w:color="000000"/>
            </w:tcBorders>
            <w:shd w:val="clear" w:color="auto" w:fill="auto"/>
            <w:vAlign w:val="center"/>
          </w:tcPr>
          <w:p w:rsidR="0046415E" w:rsidRDefault="0046415E">
            <w:pPr>
              <w:snapToGrid w:val="0"/>
              <w:spacing w:line="240" w:lineRule="atLeast"/>
              <w:jc w:val="center"/>
              <w:rPr>
                <w:color w:val="000000"/>
                <w:szCs w:val="28"/>
              </w:rPr>
            </w:pPr>
          </w:p>
        </w:tc>
        <w:tc>
          <w:tcPr>
            <w:tcW w:w="4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15E" w:rsidRDefault="0046415E">
            <w:pPr>
              <w:snapToGrid w:val="0"/>
              <w:spacing w:line="240" w:lineRule="atLeast"/>
              <w:jc w:val="center"/>
              <w:rPr>
                <w:color w:val="000000"/>
                <w:szCs w:val="28"/>
              </w:rPr>
            </w:pPr>
          </w:p>
        </w:tc>
      </w:tr>
    </w:tbl>
    <w:p w:rsidR="0046415E" w:rsidRDefault="0046415E">
      <w:pPr>
        <w:spacing w:line="240" w:lineRule="atLeast"/>
        <w:rPr>
          <w:color w:val="000000"/>
          <w:szCs w:val="28"/>
        </w:rPr>
      </w:pPr>
    </w:p>
    <w:p w:rsidR="0046415E" w:rsidRDefault="0046415E">
      <w:pPr>
        <w:tabs>
          <w:tab w:val="right" w:pos="9071"/>
        </w:tabs>
      </w:pPr>
      <w:r>
        <w:rPr>
          <w:color w:val="000000"/>
          <w:szCs w:val="28"/>
        </w:rPr>
        <w:t xml:space="preserve">Приложение: </w:t>
      </w:r>
      <w:r>
        <w:rPr>
          <w:color w:val="000000"/>
          <w:szCs w:val="28"/>
          <w:u w:val="single"/>
        </w:rPr>
        <w:tab/>
      </w:r>
      <w:r>
        <w:rPr>
          <w:color w:val="000000"/>
          <w:szCs w:val="28"/>
          <w:u w:val="single"/>
        </w:rPr>
        <w:tab/>
      </w:r>
      <w:r>
        <w:rPr>
          <w:color w:val="000000"/>
          <w:szCs w:val="28"/>
          <w:u w:val="single"/>
        </w:rPr>
        <w:tab/>
      </w:r>
    </w:p>
    <w:p w:rsidR="0046415E" w:rsidRDefault="0046415E">
      <w:pPr>
        <w:tabs>
          <w:tab w:val="right" w:pos="9071"/>
        </w:tabs>
      </w:pPr>
      <w:r>
        <w:rPr>
          <w:color w:val="000000"/>
          <w:szCs w:val="28"/>
        </w:rPr>
        <w:t xml:space="preserve">Номер телефона и адрес электронной почты для связи: </w:t>
      </w:r>
      <w:r>
        <w:rPr>
          <w:color w:val="000000"/>
          <w:szCs w:val="28"/>
          <w:u w:val="single"/>
        </w:rPr>
        <w:tab/>
      </w:r>
      <w:r>
        <w:rPr>
          <w:color w:val="000000"/>
          <w:szCs w:val="28"/>
          <w:u w:val="single"/>
        </w:rPr>
        <w:tab/>
      </w:r>
      <w:r>
        <w:rPr>
          <w:color w:val="000000"/>
          <w:szCs w:val="28"/>
          <w:u w:val="single"/>
        </w:rPr>
        <w:tab/>
      </w:r>
    </w:p>
    <w:p w:rsidR="0046415E" w:rsidRDefault="0046415E">
      <w:r>
        <w:rPr>
          <w:color w:val="000000"/>
          <w:szCs w:val="28"/>
        </w:rPr>
        <w:t>Результат рассмотрения настоящего заявления прошу:</w:t>
      </w:r>
    </w:p>
    <w:tbl>
      <w:tblPr>
        <w:tblW w:w="0" w:type="auto"/>
        <w:tblInd w:w="-5" w:type="dxa"/>
        <w:tblLayout w:type="fixed"/>
        <w:tblLook w:val="0000"/>
      </w:tblPr>
      <w:tblGrid>
        <w:gridCol w:w="8364"/>
        <w:gridCol w:w="1819"/>
      </w:tblGrid>
      <w:tr w:rsidR="0046415E">
        <w:tc>
          <w:tcPr>
            <w:tcW w:w="8364" w:type="dxa"/>
            <w:tcBorders>
              <w:top w:val="single" w:sz="4" w:space="0" w:color="000000"/>
              <w:left w:val="single" w:sz="4" w:space="0" w:color="000000"/>
              <w:bottom w:val="single" w:sz="4" w:space="0" w:color="000000"/>
            </w:tcBorders>
            <w:shd w:val="clear" w:color="auto" w:fill="auto"/>
          </w:tcPr>
          <w:p w:rsidR="0046415E" w:rsidRDefault="0046415E" w:rsidP="00D42D77">
            <w:pPr>
              <w:spacing w:before="60" w:after="60" w:line="240" w:lineRule="atLeast"/>
            </w:pPr>
            <w:r>
              <w:rPr>
                <w:color w:val="000000"/>
                <w:szCs w:val="28"/>
              </w:rPr>
              <w:t>направить в форме электронного документа в Личный кабинет в федеральной государственной инфор</w:t>
            </w:r>
            <w:r w:rsidR="00D42D77">
              <w:rPr>
                <w:color w:val="000000"/>
                <w:szCs w:val="28"/>
              </w:rPr>
              <w:t>мационной системе «</w:t>
            </w:r>
            <w:r>
              <w:rPr>
                <w:color w:val="000000"/>
                <w:szCs w:val="28"/>
              </w:rPr>
              <w:t>Единый портал государственных и муниципальных услуг (функций)</w:t>
            </w:r>
            <w:r w:rsidR="00D42D77">
              <w:rPr>
                <w:color w:val="000000"/>
                <w:szCs w:val="28"/>
              </w:rPr>
              <w:t>»</w:t>
            </w:r>
            <w:r>
              <w:rPr>
                <w:color w:val="000000"/>
                <w:szCs w:val="28"/>
              </w:rPr>
              <w:t>/на региональном портале государственных и муниципальных услуг</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60" w:after="60" w:line="240" w:lineRule="atLeast"/>
              <w:rPr>
                <w:color w:val="000000"/>
                <w:szCs w:val="28"/>
              </w:rPr>
            </w:pPr>
          </w:p>
        </w:tc>
      </w:tr>
      <w:tr w:rsidR="0046415E">
        <w:tc>
          <w:tcPr>
            <w:tcW w:w="8364"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pPr>
            <w:r>
              <w:rPr>
                <w:color w:val="000000"/>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Pr>
                <w:color w:val="000000"/>
                <w:szCs w:val="28"/>
              </w:rPr>
              <w:br/>
              <w:t>_______________________________________________________</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60" w:after="60" w:line="240" w:lineRule="atLeast"/>
              <w:rPr>
                <w:color w:val="000000"/>
                <w:szCs w:val="28"/>
              </w:rPr>
            </w:pPr>
          </w:p>
        </w:tc>
      </w:tr>
      <w:tr w:rsidR="0046415E">
        <w:tc>
          <w:tcPr>
            <w:tcW w:w="8364"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pPr>
            <w:r>
              <w:rPr>
                <w:color w:val="000000"/>
                <w:szCs w:val="28"/>
              </w:rPr>
              <w:t>направить на бумажном носителе на почтовый адрес: _______________________________________________________</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60" w:after="60" w:line="240" w:lineRule="atLeast"/>
              <w:rPr>
                <w:color w:val="000000"/>
                <w:szCs w:val="28"/>
              </w:rPr>
            </w:pPr>
          </w:p>
        </w:tc>
      </w:tr>
      <w:tr w:rsidR="0046415E">
        <w:tc>
          <w:tcPr>
            <w:tcW w:w="8364"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jc w:val="center"/>
            </w:pPr>
            <w:r>
              <w:rPr>
                <w:i/>
                <w:color w:val="000000"/>
                <w:sz w:val="20"/>
              </w:rPr>
              <w:t>Указывается один из перечисленных способов</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60" w:after="60" w:line="240" w:lineRule="atLeast"/>
              <w:rPr>
                <w:i/>
                <w:color w:val="000000"/>
                <w:sz w:val="20"/>
                <w:szCs w:val="28"/>
              </w:rPr>
            </w:pPr>
          </w:p>
        </w:tc>
      </w:tr>
    </w:tbl>
    <w:p w:rsidR="0046415E" w:rsidRDefault="0046415E">
      <w:pPr>
        <w:rPr>
          <w:color w:val="000000"/>
        </w:rPr>
      </w:pPr>
    </w:p>
    <w:tbl>
      <w:tblPr>
        <w:tblW w:w="0" w:type="auto"/>
        <w:tblLayout w:type="fixed"/>
        <w:tblCellMar>
          <w:left w:w="28" w:type="dxa"/>
          <w:right w:w="28" w:type="dxa"/>
        </w:tblCellMar>
        <w:tblLook w:val="0000"/>
      </w:tblPr>
      <w:tblGrid>
        <w:gridCol w:w="2978"/>
        <w:gridCol w:w="452"/>
        <w:gridCol w:w="2026"/>
        <w:gridCol w:w="526"/>
        <w:gridCol w:w="3145"/>
      </w:tblGrid>
      <w:tr w:rsidR="0046415E">
        <w:tc>
          <w:tcPr>
            <w:tcW w:w="2978" w:type="dxa"/>
            <w:shd w:val="clear" w:color="auto" w:fill="auto"/>
            <w:vAlign w:val="bottom"/>
          </w:tcPr>
          <w:p w:rsidR="0046415E" w:rsidRDefault="0046415E">
            <w:pPr>
              <w:snapToGrid w:val="0"/>
              <w:rPr>
                <w:color w:val="000000"/>
              </w:rPr>
            </w:pPr>
          </w:p>
        </w:tc>
        <w:tc>
          <w:tcPr>
            <w:tcW w:w="452" w:type="dxa"/>
            <w:shd w:val="clear" w:color="auto" w:fill="auto"/>
            <w:vAlign w:val="bottom"/>
          </w:tcPr>
          <w:p w:rsidR="0046415E" w:rsidRDefault="0046415E">
            <w:pPr>
              <w:snapToGrid w:val="0"/>
              <w:rPr>
                <w:color w:val="000000"/>
              </w:rPr>
            </w:pPr>
          </w:p>
        </w:tc>
        <w:tc>
          <w:tcPr>
            <w:tcW w:w="2026" w:type="dxa"/>
            <w:tcBorders>
              <w:bottom w:val="single" w:sz="4" w:space="0" w:color="000000"/>
            </w:tcBorders>
            <w:shd w:val="clear" w:color="auto" w:fill="auto"/>
            <w:vAlign w:val="bottom"/>
          </w:tcPr>
          <w:p w:rsidR="0046415E" w:rsidRDefault="0046415E">
            <w:pPr>
              <w:snapToGrid w:val="0"/>
              <w:rPr>
                <w:color w:val="000000"/>
              </w:rPr>
            </w:pPr>
          </w:p>
        </w:tc>
        <w:tc>
          <w:tcPr>
            <w:tcW w:w="526" w:type="dxa"/>
            <w:shd w:val="clear" w:color="auto" w:fill="auto"/>
            <w:vAlign w:val="bottom"/>
          </w:tcPr>
          <w:p w:rsidR="0046415E" w:rsidRDefault="0046415E">
            <w:pPr>
              <w:snapToGrid w:val="0"/>
              <w:rPr>
                <w:color w:val="000000"/>
              </w:rPr>
            </w:pPr>
          </w:p>
        </w:tc>
        <w:tc>
          <w:tcPr>
            <w:tcW w:w="3145" w:type="dxa"/>
            <w:tcBorders>
              <w:bottom w:val="single" w:sz="4" w:space="0" w:color="000000"/>
            </w:tcBorders>
            <w:shd w:val="clear" w:color="auto" w:fill="auto"/>
            <w:vAlign w:val="bottom"/>
          </w:tcPr>
          <w:p w:rsidR="0046415E" w:rsidRDefault="0046415E">
            <w:pPr>
              <w:snapToGrid w:val="0"/>
              <w:rPr>
                <w:color w:val="000000"/>
              </w:rPr>
            </w:pPr>
          </w:p>
        </w:tc>
      </w:tr>
      <w:tr w:rsidR="0046415E">
        <w:tc>
          <w:tcPr>
            <w:tcW w:w="2978" w:type="dxa"/>
            <w:shd w:val="clear" w:color="auto" w:fill="auto"/>
          </w:tcPr>
          <w:p w:rsidR="0046415E" w:rsidRDefault="0046415E">
            <w:pPr>
              <w:snapToGrid w:val="0"/>
              <w:rPr>
                <w:color w:val="000000"/>
              </w:rPr>
            </w:pPr>
          </w:p>
        </w:tc>
        <w:tc>
          <w:tcPr>
            <w:tcW w:w="452" w:type="dxa"/>
            <w:shd w:val="clear" w:color="auto" w:fill="auto"/>
          </w:tcPr>
          <w:p w:rsidR="0046415E" w:rsidRDefault="0046415E">
            <w:pPr>
              <w:snapToGrid w:val="0"/>
              <w:rPr>
                <w:color w:val="000000"/>
              </w:rPr>
            </w:pPr>
          </w:p>
        </w:tc>
        <w:tc>
          <w:tcPr>
            <w:tcW w:w="2026" w:type="dxa"/>
            <w:shd w:val="clear" w:color="auto" w:fill="auto"/>
          </w:tcPr>
          <w:p w:rsidR="0046415E" w:rsidRDefault="0046415E">
            <w:pPr>
              <w:spacing w:line="240" w:lineRule="atLeast"/>
              <w:jc w:val="center"/>
            </w:pPr>
            <w:r>
              <w:rPr>
                <w:color w:val="000000"/>
                <w:sz w:val="20"/>
              </w:rPr>
              <w:t>(подпись)</w:t>
            </w:r>
          </w:p>
        </w:tc>
        <w:tc>
          <w:tcPr>
            <w:tcW w:w="526" w:type="dxa"/>
            <w:shd w:val="clear" w:color="auto" w:fill="auto"/>
          </w:tcPr>
          <w:p w:rsidR="0046415E" w:rsidRDefault="0046415E">
            <w:pPr>
              <w:snapToGrid w:val="0"/>
              <w:spacing w:line="240" w:lineRule="atLeast"/>
              <w:jc w:val="center"/>
              <w:rPr>
                <w:color w:val="000000"/>
                <w:sz w:val="20"/>
              </w:rPr>
            </w:pPr>
          </w:p>
        </w:tc>
        <w:tc>
          <w:tcPr>
            <w:tcW w:w="3145" w:type="dxa"/>
            <w:shd w:val="clear" w:color="auto" w:fill="auto"/>
          </w:tcPr>
          <w:p w:rsidR="0046415E" w:rsidRDefault="0046415E">
            <w:pPr>
              <w:spacing w:line="240" w:lineRule="atLeast"/>
              <w:jc w:val="center"/>
            </w:pPr>
            <w:r>
              <w:rPr>
                <w:color w:val="000000"/>
                <w:sz w:val="20"/>
              </w:rPr>
              <w:t xml:space="preserve">(фамилия, имя, отчество </w:t>
            </w:r>
            <w:r>
              <w:rPr>
                <w:color w:val="000000"/>
                <w:sz w:val="20"/>
              </w:rPr>
              <w:br/>
              <w:t>(при наличии)</w:t>
            </w:r>
          </w:p>
        </w:tc>
      </w:tr>
    </w:tbl>
    <w:p w:rsidR="0046415E" w:rsidRDefault="0046415E">
      <w:r>
        <w:rPr>
          <w:color w:val="000000"/>
        </w:rPr>
        <w:t>*Нужное подчеркнуть.</w:t>
      </w:r>
    </w:p>
    <w:p w:rsidR="0046415E" w:rsidRPr="00D42D77" w:rsidRDefault="0046415E">
      <w:pPr>
        <w:pageBreakBefore/>
        <w:autoSpaceDE w:val="0"/>
        <w:jc w:val="right"/>
      </w:pPr>
      <w:r w:rsidRPr="00D42D77">
        <w:rPr>
          <w:bCs/>
          <w:color w:val="000000"/>
        </w:rPr>
        <w:lastRenderedPageBreak/>
        <w:t>Приложение № 5</w:t>
      </w:r>
    </w:p>
    <w:p w:rsidR="0046415E" w:rsidRPr="00D42D77" w:rsidRDefault="0046415E">
      <w:pPr>
        <w:widowControl w:val="0"/>
        <w:tabs>
          <w:tab w:val="left" w:pos="567"/>
        </w:tabs>
        <w:ind w:left="3969" w:firstLine="567"/>
        <w:jc w:val="right"/>
      </w:pPr>
      <w:r w:rsidRPr="00D42D77">
        <w:rPr>
          <w:color w:val="000000"/>
        </w:rPr>
        <w:t>к Административному регламенту</w:t>
      </w:r>
    </w:p>
    <w:p w:rsidR="0046415E" w:rsidRPr="00D42D77" w:rsidRDefault="0046415E">
      <w:pPr>
        <w:widowControl w:val="0"/>
        <w:tabs>
          <w:tab w:val="left" w:pos="0"/>
        </w:tabs>
        <w:ind w:left="3969" w:right="-1" w:firstLine="567"/>
        <w:contextualSpacing/>
        <w:jc w:val="right"/>
      </w:pPr>
      <w:r w:rsidRPr="00D42D77">
        <w:rPr>
          <w:color w:val="000000"/>
        </w:rPr>
        <w:t xml:space="preserve">по предоставлению государственной </w:t>
      </w:r>
    </w:p>
    <w:p w:rsidR="0046415E" w:rsidRPr="00D42D77" w:rsidRDefault="0046415E">
      <w:pPr>
        <w:tabs>
          <w:tab w:val="left" w:pos="7920"/>
        </w:tabs>
        <w:ind w:left="3969" w:firstLine="709"/>
        <w:jc w:val="right"/>
      </w:pPr>
      <w:r w:rsidRPr="00D42D77">
        <w:rPr>
          <w:color w:val="000000"/>
        </w:rPr>
        <w:t>(муниципальной) услуги</w:t>
      </w:r>
    </w:p>
    <w:p w:rsidR="0046415E" w:rsidRDefault="0046415E">
      <w:pPr>
        <w:tabs>
          <w:tab w:val="left" w:pos="7920"/>
        </w:tabs>
        <w:ind w:left="3969" w:firstLine="709"/>
        <w:jc w:val="both"/>
        <w:rPr>
          <w:bCs/>
          <w:color w:val="000000"/>
          <w:sz w:val="28"/>
          <w:szCs w:val="28"/>
        </w:rPr>
      </w:pPr>
    </w:p>
    <w:p w:rsidR="0046415E" w:rsidRDefault="0046415E">
      <w:pPr>
        <w:spacing w:line="240" w:lineRule="atLeast"/>
        <w:ind w:left="3528"/>
        <w:jc w:val="right"/>
      </w:pPr>
      <w:r>
        <w:rPr>
          <w:color w:val="000000"/>
        </w:rPr>
        <w:t>ФОРМА</w:t>
      </w:r>
    </w:p>
    <w:p w:rsidR="0046415E" w:rsidRDefault="0046415E">
      <w:pPr>
        <w:rPr>
          <w:bCs/>
          <w:color w:val="000000"/>
        </w:rPr>
      </w:pPr>
    </w:p>
    <w:p w:rsidR="0046415E" w:rsidRDefault="0046415E">
      <w:pPr>
        <w:rPr>
          <w:bCs/>
          <w:color w:val="000000"/>
        </w:rPr>
      </w:pPr>
    </w:p>
    <w:p w:rsidR="0046415E" w:rsidRDefault="0046415E">
      <w:pPr>
        <w:tabs>
          <w:tab w:val="left" w:pos="9071"/>
        </w:tabs>
        <w:spacing w:line="240" w:lineRule="atLeast"/>
        <w:ind w:left="2977"/>
      </w:pPr>
      <w:r>
        <w:rPr>
          <w:color w:val="000000"/>
        </w:rPr>
        <w:t>Кому _____________________________________________________</w:t>
      </w:r>
    </w:p>
    <w:p w:rsidR="0046415E" w:rsidRDefault="0046415E">
      <w:pPr>
        <w:spacing w:line="240" w:lineRule="atLeast"/>
        <w:ind w:left="3686"/>
        <w:jc w:val="center"/>
      </w:pPr>
      <w:r>
        <w:rPr>
          <w:color w:val="000000"/>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6415E" w:rsidRDefault="0046415E">
      <w:pPr>
        <w:spacing w:line="240" w:lineRule="atLeast"/>
        <w:ind w:left="2977"/>
      </w:pPr>
      <w:r>
        <w:rPr>
          <w:color w:val="000000"/>
        </w:rPr>
        <w:t>__________________________________________________________</w:t>
      </w:r>
    </w:p>
    <w:p w:rsidR="0046415E" w:rsidRDefault="0046415E">
      <w:pPr>
        <w:spacing w:line="240" w:lineRule="atLeast"/>
        <w:ind w:left="2977"/>
        <w:jc w:val="center"/>
      </w:pPr>
      <w:r>
        <w:rPr>
          <w:color w:val="000000"/>
          <w:sz w:val="20"/>
        </w:rPr>
        <w:t>почтовый индекс и адрес, телефон, адрес электронной почты застройщика)</w:t>
      </w:r>
    </w:p>
    <w:p w:rsidR="0046415E" w:rsidRDefault="0046415E">
      <w:pPr>
        <w:rPr>
          <w:color w:val="000000"/>
          <w:sz w:val="20"/>
        </w:rPr>
      </w:pPr>
    </w:p>
    <w:p w:rsidR="0046415E" w:rsidRDefault="0046415E">
      <w:pPr>
        <w:rPr>
          <w:color w:val="000000"/>
        </w:rPr>
      </w:pPr>
    </w:p>
    <w:p w:rsidR="0046415E" w:rsidRDefault="0046415E">
      <w:pPr>
        <w:rPr>
          <w:color w:val="000000"/>
        </w:rPr>
      </w:pPr>
    </w:p>
    <w:p w:rsidR="0046415E" w:rsidRDefault="0046415E">
      <w:pPr>
        <w:spacing w:line="240" w:lineRule="atLeast"/>
        <w:jc w:val="center"/>
      </w:pPr>
      <w:r>
        <w:rPr>
          <w:b/>
          <w:color w:val="000000"/>
        </w:rPr>
        <w:t>Р Е Ш Е Н И Е</w:t>
      </w:r>
    </w:p>
    <w:p w:rsidR="0046415E" w:rsidRDefault="0046415E">
      <w:pPr>
        <w:spacing w:line="240" w:lineRule="atLeast"/>
        <w:jc w:val="center"/>
      </w:pPr>
      <w:r>
        <w:rPr>
          <w:b/>
          <w:color w:val="000000"/>
        </w:rPr>
        <w:t xml:space="preserve">об отказе </w:t>
      </w:r>
      <w:r>
        <w:rPr>
          <w:b/>
          <w:color w:val="000000"/>
          <w:szCs w:val="28"/>
        </w:rPr>
        <w:t>во внесении исправлений в</w:t>
      </w:r>
    </w:p>
    <w:p w:rsidR="0046415E" w:rsidRDefault="0046415E">
      <w:pPr>
        <w:spacing w:line="240" w:lineRule="atLeast"/>
        <w:jc w:val="center"/>
      </w:pPr>
      <w:r>
        <w:rPr>
          <w:b/>
          <w:color w:val="000000"/>
          <w:szCs w:val="28"/>
        </w:rPr>
        <w:t>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w:t>
      </w:r>
      <w:r w:rsidR="00D42D77">
        <w:rPr>
          <w:b/>
          <w:color w:val="000000"/>
          <w:szCs w:val="28"/>
        </w:rPr>
        <w:t xml:space="preserve"> </w:t>
      </w:r>
      <w:r>
        <w:rPr>
          <w:b/>
          <w:color w:val="000000"/>
          <w:szCs w:val="28"/>
        </w:rPr>
        <w:t>индивидуального жилищного строительства или садового</w:t>
      </w:r>
      <w:r w:rsidR="00D42D77">
        <w:rPr>
          <w:b/>
          <w:color w:val="000000"/>
          <w:szCs w:val="28"/>
        </w:rPr>
        <w:t xml:space="preserve"> </w:t>
      </w:r>
      <w:r>
        <w:rPr>
          <w:b/>
          <w:color w:val="000000"/>
          <w:szCs w:val="28"/>
        </w:rPr>
        <w:t>дома</w:t>
      </w:r>
      <w:r w:rsidR="00D42D77">
        <w:rPr>
          <w:b/>
          <w:color w:val="000000"/>
          <w:szCs w:val="28"/>
        </w:rPr>
        <w:t xml:space="preserve"> </w:t>
      </w:r>
      <w:r>
        <w:rPr>
          <w:b/>
          <w:color w:val="000000"/>
          <w:szCs w:val="28"/>
        </w:rPr>
        <w:t>на</w:t>
      </w:r>
      <w:r w:rsidR="00D42D77">
        <w:rPr>
          <w:b/>
          <w:color w:val="000000"/>
          <w:szCs w:val="28"/>
        </w:rPr>
        <w:t xml:space="preserve"> </w:t>
      </w:r>
      <w:r>
        <w:rPr>
          <w:b/>
          <w:color w:val="000000"/>
          <w:szCs w:val="28"/>
        </w:rPr>
        <w:t xml:space="preserve">земельном участке, </w:t>
      </w:r>
    </w:p>
    <w:p w:rsidR="0046415E" w:rsidRDefault="0046415E">
      <w:pPr>
        <w:spacing w:line="240" w:lineRule="atLeast"/>
        <w:jc w:val="center"/>
      </w:pPr>
      <w:r>
        <w:rPr>
          <w:b/>
          <w:color w:val="000000"/>
          <w:szCs w:val="28"/>
        </w:rPr>
        <w:t>уведомление</w:t>
      </w:r>
      <w:r w:rsidR="00D42D77">
        <w:rPr>
          <w:b/>
          <w:color w:val="000000"/>
          <w:szCs w:val="28"/>
        </w:rPr>
        <w:t xml:space="preserve"> </w:t>
      </w:r>
      <w:r>
        <w:rPr>
          <w:b/>
          <w:color w:val="000000"/>
          <w:szCs w:val="28"/>
        </w:rPr>
        <w:t>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6415E" w:rsidRDefault="0046415E">
      <w:pPr>
        <w:spacing w:line="240" w:lineRule="atLeast"/>
        <w:jc w:val="center"/>
      </w:pPr>
      <w:r>
        <w:rPr>
          <w:b/>
          <w:color w:val="000000"/>
          <w:szCs w:val="28"/>
        </w:rPr>
        <w:t>(далее – уведомление)</w:t>
      </w:r>
    </w:p>
    <w:p w:rsidR="0046415E" w:rsidRDefault="0046415E">
      <w:pPr>
        <w:spacing w:line="240" w:lineRule="atLeast"/>
        <w:jc w:val="center"/>
        <w:rPr>
          <w:b/>
          <w:color w:val="000000"/>
          <w:szCs w:val="28"/>
        </w:rPr>
      </w:pPr>
    </w:p>
    <w:p w:rsidR="0046415E" w:rsidRDefault="0027741F" w:rsidP="0027741F">
      <w:pPr>
        <w:pBdr>
          <w:bottom w:val="single" w:sz="4" w:space="1" w:color="auto"/>
        </w:pBdr>
        <w:jc w:val="center"/>
      </w:pPr>
      <w:r w:rsidRPr="0027741F">
        <w:rPr>
          <w:rFonts w:eastAsia="Calibri"/>
        </w:rPr>
        <w:t>Управление</w:t>
      </w:r>
      <w:r>
        <w:rPr>
          <w:rFonts w:eastAsia="Calibri"/>
        </w:rPr>
        <w:t xml:space="preserve"> архитектуры, градостроительства и земельных отношений города Калуги</w:t>
      </w:r>
      <w:r w:rsidRPr="0027741F">
        <w:rPr>
          <w:rFonts w:eastAsia="Calibri"/>
        </w:rPr>
        <w:t>.</w:t>
      </w:r>
    </w:p>
    <w:p w:rsidR="0046415E" w:rsidRDefault="0046415E">
      <w:pPr>
        <w:jc w:val="center"/>
      </w:pPr>
      <w:r>
        <w:rPr>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6415E" w:rsidRDefault="0046415E">
      <w:pPr>
        <w:jc w:val="both"/>
      </w:pPr>
      <w:r>
        <w:rPr>
          <w:color w:val="000000"/>
        </w:rPr>
        <w:t>по результатам рассмотрения заявления об исправлении допущенных опечаток и ошибок в уведомлении от ___________ № ____________</w:t>
      </w:r>
      <w:r>
        <w:rPr>
          <w:color w:val="000000"/>
          <w:sz w:val="28"/>
          <w:szCs w:val="28"/>
        </w:rPr>
        <w:t xml:space="preserve"> </w:t>
      </w:r>
      <w:r>
        <w:rPr>
          <w:color w:val="000000"/>
        </w:rPr>
        <w:t>принято решение об отказе во внесении                          </w:t>
      </w:r>
      <w:r>
        <w:rPr>
          <w:color w:val="000000"/>
          <w:sz w:val="20"/>
        </w:rPr>
        <w:t>(дата и номер регистрации)</w:t>
      </w:r>
      <w:r>
        <w:rPr>
          <w:color w:val="000000"/>
          <w:szCs w:val="28"/>
        </w:rPr>
        <w:t xml:space="preserve"> </w:t>
      </w:r>
    </w:p>
    <w:p w:rsidR="0046415E" w:rsidRDefault="0046415E">
      <w:r>
        <w:rPr>
          <w:color w:val="000000"/>
        </w:rPr>
        <w:t>исправлений в уведомление.</w:t>
      </w:r>
    </w:p>
    <w:p w:rsidR="0046415E" w:rsidRDefault="0046415E">
      <w:pPr>
        <w:rPr>
          <w:color w:val="000000"/>
        </w:rPr>
      </w:pPr>
    </w:p>
    <w:tbl>
      <w:tblPr>
        <w:tblW w:w="5000" w:type="pct"/>
        <w:tblInd w:w="-5" w:type="dxa"/>
        <w:tblLayout w:type="fixed"/>
        <w:tblLook w:val="0000"/>
      </w:tblPr>
      <w:tblGrid>
        <w:gridCol w:w="1844"/>
        <w:gridCol w:w="4544"/>
        <w:gridCol w:w="3891"/>
      </w:tblGrid>
      <w:tr w:rsidR="0046415E">
        <w:trPr>
          <w:tblHeader/>
        </w:trPr>
        <w:tc>
          <w:tcPr>
            <w:tcW w:w="1805" w:type="dxa"/>
            <w:tcBorders>
              <w:top w:val="single" w:sz="4" w:space="0" w:color="000000"/>
              <w:left w:val="single" w:sz="4" w:space="0" w:color="000000"/>
              <w:bottom w:val="single" w:sz="4" w:space="0" w:color="000000"/>
            </w:tcBorders>
            <w:shd w:val="clear" w:color="auto" w:fill="auto"/>
            <w:vAlign w:val="center"/>
          </w:tcPr>
          <w:p w:rsidR="0046415E" w:rsidRDefault="0046415E">
            <w:pPr>
              <w:spacing w:line="240" w:lineRule="atLeast"/>
              <w:jc w:val="center"/>
            </w:pPr>
            <w:r>
              <w:rPr>
                <w:color w:val="000000"/>
              </w:rPr>
              <w:t>№ пункта</w:t>
            </w:r>
          </w:p>
          <w:p w:rsidR="0046415E" w:rsidRDefault="0046415E">
            <w:pPr>
              <w:spacing w:line="240" w:lineRule="atLeast"/>
              <w:jc w:val="center"/>
            </w:pPr>
            <w:r>
              <w:rPr>
                <w:color w:val="000000"/>
              </w:rPr>
              <w:t>Административного регламента</w:t>
            </w:r>
          </w:p>
        </w:tc>
        <w:tc>
          <w:tcPr>
            <w:tcW w:w="4449" w:type="dxa"/>
            <w:tcBorders>
              <w:top w:val="single" w:sz="4" w:space="0" w:color="000000"/>
              <w:left w:val="single" w:sz="4" w:space="0" w:color="000000"/>
              <w:bottom w:val="single" w:sz="4" w:space="0" w:color="000000"/>
            </w:tcBorders>
            <w:shd w:val="clear" w:color="auto" w:fill="auto"/>
            <w:vAlign w:val="center"/>
          </w:tcPr>
          <w:p w:rsidR="0046415E" w:rsidRDefault="0046415E">
            <w:pPr>
              <w:spacing w:line="240" w:lineRule="atLeast"/>
              <w:jc w:val="center"/>
            </w:pPr>
            <w:r>
              <w:rPr>
                <w:color w:val="000000"/>
              </w:rPr>
              <w:t>Наименование основания для отказа во внесении исправлений в уведомление в соответствии с Административным регламентом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15E" w:rsidRDefault="0046415E">
            <w:pPr>
              <w:spacing w:line="240" w:lineRule="atLeast"/>
              <w:jc w:val="center"/>
            </w:pPr>
            <w:r>
              <w:rPr>
                <w:color w:val="000000"/>
              </w:rPr>
              <w:t>Разъяснение причин отказа во внесении исправлений в уведомление</w:t>
            </w:r>
          </w:p>
        </w:tc>
      </w:tr>
      <w:tr w:rsidR="0046415E">
        <w:trPr>
          <w:trHeight w:val="1022"/>
        </w:trPr>
        <w:tc>
          <w:tcPr>
            <w:tcW w:w="1805" w:type="dxa"/>
            <w:tcBorders>
              <w:top w:val="single" w:sz="4" w:space="0" w:color="000000"/>
              <w:left w:val="single" w:sz="4" w:space="0" w:color="000000"/>
              <w:bottom w:val="single" w:sz="4" w:space="0" w:color="000000"/>
            </w:tcBorders>
            <w:shd w:val="clear" w:color="auto" w:fill="auto"/>
          </w:tcPr>
          <w:p w:rsidR="0046415E" w:rsidRDefault="0046415E" w:rsidP="00C9351B">
            <w:pPr>
              <w:spacing w:after="120" w:line="240" w:lineRule="atLeast"/>
            </w:pPr>
            <w:r>
              <w:rPr>
                <w:color w:val="000000"/>
              </w:rPr>
              <w:t xml:space="preserve">подпункт </w:t>
            </w:r>
            <w:r w:rsidR="00C9351B">
              <w:rPr>
                <w:color w:val="000000"/>
              </w:rPr>
              <w:t>«</w:t>
            </w:r>
            <w:r>
              <w:rPr>
                <w:color w:val="000000"/>
              </w:rPr>
              <w:t>а</w:t>
            </w:r>
            <w:r w:rsidR="00C9351B">
              <w:rPr>
                <w:color w:val="000000"/>
              </w:rPr>
              <w:t>»</w:t>
            </w:r>
            <w:r>
              <w:rPr>
                <w:color w:val="000000"/>
              </w:rPr>
              <w:t xml:space="preserve"> пункта 2.26</w:t>
            </w:r>
          </w:p>
        </w:tc>
        <w:tc>
          <w:tcPr>
            <w:tcW w:w="4449" w:type="dxa"/>
            <w:tcBorders>
              <w:top w:val="single" w:sz="4" w:space="0" w:color="000000"/>
              <w:left w:val="single" w:sz="4" w:space="0" w:color="000000"/>
              <w:bottom w:val="single" w:sz="4" w:space="0" w:color="000000"/>
            </w:tcBorders>
            <w:shd w:val="clear" w:color="auto" w:fill="auto"/>
          </w:tcPr>
          <w:p w:rsidR="0046415E" w:rsidRDefault="0046415E">
            <w:pPr>
              <w:spacing w:after="120" w:line="240" w:lineRule="atLeast"/>
            </w:pPr>
            <w:r>
              <w:rPr>
                <w:color w:val="000000"/>
              </w:rPr>
              <w:t>несоответствие заявителя кругу лиц, указанных в пункте 2.2 Административного регламента</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pacing w:after="120" w:line="240" w:lineRule="atLeast"/>
            </w:pPr>
            <w:r>
              <w:rPr>
                <w:i/>
                <w:color w:val="000000"/>
              </w:rPr>
              <w:t>Указываются основания такого вывода</w:t>
            </w:r>
          </w:p>
        </w:tc>
      </w:tr>
      <w:tr w:rsidR="0046415E">
        <w:trPr>
          <w:trHeight w:val="1072"/>
        </w:trPr>
        <w:tc>
          <w:tcPr>
            <w:tcW w:w="1805" w:type="dxa"/>
            <w:tcBorders>
              <w:top w:val="single" w:sz="4" w:space="0" w:color="000000"/>
              <w:left w:val="single" w:sz="4" w:space="0" w:color="000000"/>
              <w:bottom w:val="single" w:sz="4" w:space="0" w:color="000000"/>
            </w:tcBorders>
            <w:shd w:val="clear" w:color="auto" w:fill="auto"/>
          </w:tcPr>
          <w:p w:rsidR="0046415E" w:rsidRDefault="00C9351B" w:rsidP="00C9351B">
            <w:pPr>
              <w:spacing w:after="120" w:line="240" w:lineRule="atLeast"/>
            </w:pPr>
            <w:r>
              <w:rPr>
                <w:color w:val="000000"/>
              </w:rPr>
              <w:t>подпункт «</w:t>
            </w:r>
            <w:r w:rsidR="0046415E">
              <w:rPr>
                <w:color w:val="000000"/>
              </w:rPr>
              <w:t>б</w:t>
            </w:r>
            <w:r>
              <w:rPr>
                <w:color w:val="000000"/>
              </w:rPr>
              <w:t>»</w:t>
            </w:r>
            <w:r w:rsidR="0046415E">
              <w:rPr>
                <w:color w:val="000000"/>
              </w:rPr>
              <w:t xml:space="preserve"> пункта 2.26</w:t>
            </w:r>
          </w:p>
        </w:tc>
        <w:tc>
          <w:tcPr>
            <w:tcW w:w="4449" w:type="dxa"/>
            <w:tcBorders>
              <w:top w:val="single" w:sz="4" w:space="0" w:color="000000"/>
              <w:left w:val="single" w:sz="4" w:space="0" w:color="000000"/>
              <w:bottom w:val="single" w:sz="4" w:space="0" w:color="000000"/>
            </w:tcBorders>
            <w:shd w:val="clear" w:color="auto" w:fill="auto"/>
          </w:tcPr>
          <w:p w:rsidR="0046415E" w:rsidRDefault="0046415E">
            <w:pPr>
              <w:spacing w:after="120" w:line="240" w:lineRule="atLeast"/>
            </w:pPr>
            <w:r>
              <w:rPr>
                <w:color w:val="000000"/>
              </w:rPr>
              <w:t>отсутствие опечатки или ошибки в уведомлении</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pacing w:after="120" w:line="240" w:lineRule="atLeast"/>
            </w:pPr>
            <w:r>
              <w:rPr>
                <w:i/>
                <w:color w:val="000000"/>
              </w:rPr>
              <w:t>Указываются основания такого вывода</w:t>
            </w:r>
          </w:p>
        </w:tc>
      </w:tr>
    </w:tbl>
    <w:p w:rsidR="0046415E" w:rsidRDefault="0046415E">
      <w:pPr>
        <w:pStyle w:val="ConsPlusNonformat"/>
        <w:ind w:firstLine="708"/>
        <w:jc w:val="both"/>
      </w:pPr>
      <w:r>
        <w:rPr>
          <w:rFonts w:ascii="Times New Roman" w:hAnsi="Times New Roman" w:cs="Times New Roman"/>
          <w:color w:val="000000"/>
          <w:sz w:val="24"/>
          <w:szCs w:val="24"/>
        </w:rPr>
        <w:t xml:space="preserve">Вы вправе повторно обратиться с заявлением об исправлении допущенных опечаток и </w:t>
      </w:r>
      <w:r>
        <w:rPr>
          <w:rFonts w:ascii="Times New Roman" w:hAnsi="Times New Roman" w:cs="Times New Roman"/>
          <w:color w:val="000000"/>
          <w:sz w:val="24"/>
          <w:szCs w:val="24"/>
        </w:rPr>
        <w:lastRenderedPageBreak/>
        <w:t>ошибок в уведомлении после устранения указанных нарушений.</w:t>
      </w:r>
    </w:p>
    <w:p w:rsidR="0046415E" w:rsidRDefault="0046415E">
      <w:pPr>
        <w:pStyle w:val="ConsPlusNonformat"/>
        <w:ind w:firstLine="708"/>
        <w:jc w:val="both"/>
      </w:pPr>
      <w:r>
        <w:rPr>
          <w:rFonts w:ascii="Times New Roman" w:hAnsi="Times New Roman" w:cs="Times New Roman"/>
          <w:color w:val="000000"/>
          <w:sz w:val="24"/>
          <w:szCs w:val="24"/>
        </w:rPr>
        <w:t>Данный отказ может быть обжалован в досудебном порядке путем направления жалобы в _____________________________________________________________________________________________________________________________________________, а также в судебном порядке.</w:t>
      </w:r>
    </w:p>
    <w:p w:rsidR="0046415E" w:rsidRDefault="0046415E">
      <w:pPr>
        <w:pStyle w:val="ConsPlusNonformat"/>
        <w:ind w:firstLine="708"/>
        <w:jc w:val="both"/>
      </w:pPr>
      <w:r>
        <w:rPr>
          <w:rFonts w:ascii="Times New Roman" w:hAnsi="Times New Roman" w:cs="Times New Roman"/>
          <w:color w:val="000000"/>
          <w:sz w:val="24"/>
          <w:szCs w:val="24"/>
        </w:rPr>
        <w:t>Дополнительно информируем:_____________________________________________________________________________________________________________________________________.</w:t>
      </w:r>
    </w:p>
    <w:p w:rsidR="0046415E" w:rsidRDefault="0046415E">
      <w:pPr>
        <w:pStyle w:val="ConsPlusNonformat"/>
        <w:ind w:firstLine="708"/>
        <w:jc w:val="center"/>
      </w:pPr>
      <w:r>
        <w:rPr>
          <w:rFonts w:ascii="Times New Roman" w:hAnsi="Times New Roman" w:cs="Times New Roman"/>
          <w:color w:val="000000"/>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46415E" w:rsidRDefault="0046415E">
      <w:pPr>
        <w:rPr>
          <w:color w:val="000000"/>
        </w:rPr>
      </w:pPr>
    </w:p>
    <w:tbl>
      <w:tblPr>
        <w:tblW w:w="0" w:type="auto"/>
        <w:tblLayout w:type="fixed"/>
        <w:tblCellMar>
          <w:left w:w="28" w:type="dxa"/>
          <w:right w:w="28" w:type="dxa"/>
        </w:tblCellMar>
        <w:tblLook w:val="0000"/>
      </w:tblPr>
      <w:tblGrid>
        <w:gridCol w:w="3119"/>
        <w:gridCol w:w="595"/>
        <w:gridCol w:w="1701"/>
        <w:gridCol w:w="709"/>
        <w:gridCol w:w="3346"/>
      </w:tblGrid>
      <w:tr w:rsidR="0046415E">
        <w:tc>
          <w:tcPr>
            <w:tcW w:w="3119" w:type="dxa"/>
            <w:tcBorders>
              <w:bottom w:val="single" w:sz="4" w:space="0" w:color="000000"/>
            </w:tcBorders>
            <w:shd w:val="clear" w:color="auto" w:fill="auto"/>
            <w:vAlign w:val="bottom"/>
          </w:tcPr>
          <w:p w:rsidR="0046415E" w:rsidRDefault="0046415E">
            <w:pPr>
              <w:snapToGrid w:val="0"/>
              <w:rPr>
                <w:color w:val="000000"/>
              </w:rPr>
            </w:pPr>
          </w:p>
        </w:tc>
        <w:tc>
          <w:tcPr>
            <w:tcW w:w="595" w:type="dxa"/>
            <w:shd w:val="clear" w:color="auto" w:fill="auto"/>
            <w:vAlign w:val="bottom"/>
          </w:tcPr>
          <w:p w:rsidR="0046415E" w:rsidRDefault="0046415E">
            <w:pPr>
              <w:snapToGrid w:val="0"/>
              <w:rPr>
                <w:color w:val="000000"/>
              </w:rPr>
            </w:pPr>
          </w:p>
        </w:tc>
        <w:tc>
          <w:tcPr>
            <w:tcW w:w="1701" w:type="dxa"/>
            <w:tcBorders>
              <w:bottom w:val="single" w:sz="4" w:space="0" w:color="000000"/>
            </w:tcBorders>
            <w:shd w:val="clear" w:color="auto" w:fill="auto"/>
            <w:vAlign w:val="bottom"/>
          </w:tcPr>
          <w:p w:rsidR="0046415E" w:rsidRDefault="0046415E">
            <w:pPr>
              <w:snapToGrid w:val="0"/>
              <w:rPr>
                <w:color w:val="000000"/>
              </w:rPr>
            </w:pPr>
          </w:p>
        </w:tc>
        <w:tc>
          <w:tcPr>
            <w:tcW w:w="709" w:type="dxa"/>
            <w:shd w:val="clear" w:color="auto" w:fill="auto"/>
            <w:vAlign w:val="bottom"/>
          </w:tcPr>
          <w:p w:rsidR="0046415E" w:rsidRDefault="0046415E">
            <w:pPr>
              <w:snapToGrid w:val="0"/>
              <w:rPr>
                <w:color w:val="000000"/>
              </w:rPr>
            </w:pPr>
          </w:p>
        </w:tc>
        <w:tc>
          <w:tcPr>
            <w:tcW w:w="3346" w:type="dxa"/>
            <w:tcBorders>
              <w:bottom w:val="single" w:sz="4" w:space="0" w:color="000000"/>
            </w:tcBorders>
            <w:shd w:val="clear" w:color="auto" w:fill="auto"/>
            <w:vAlign w:val="bottom"/>
          </w:tcPr>
          <w:p w:rsidR="0046415E" w:rsidRDefault="0046415E">
            <w:pPr>
              <w:snapToGrid w:val="0"/>
              <w:rPr>
                <w:color w:val="000000"/>
              </w:rPr>
            </w:pPr>
          </w:p>
        </w:tc>
      </w:tr>
      <w:tr w:rsidR="0046415E">
        <w:tc>
          <w:tcPr>
            <w:tcW w:w="3119" w:type="dxa"/>
            <w:shd w:val="clear" w:color="auto" w:fill="auto"/>
          </w:tcPr>
          <w:p w:rsidR="0046415E" w:rsidRDefault="0046415E">
            <w:pPr>
              <w:spacing w:line="240" w:lineRule="atLeast"/>
              <w:jc w:val="center"/>
            </w:pPr>
            <w:r>
              <w:rPr>
                <w:color w:val="000000"/>
                <w:sz w:val="20"/>
              </w:rPr>
              <w:t>(должность)</w:t>
            </w:r>
          </w:p>
        </w:tc>
        <w:tc>
          <w:tcPr>
            <w:tcW w:w="595" w:type="dxa"/>
            <w:shd w:val="clear" w:color="auto" w:fill="auto"/>
          </w:tcPr>
          <w:p w:rsidR="0046415E" w:rsidRDefault="0046415E">
            <w:pPr>
              <w:snapToGrid w:val="0"/>
              <w:spacing w:line="240" w:lineRule="atLeast"/>
              <w:jc w:val="center"/>
              <w:rPr>
                <w:color w:val="000000"/>
                <w:sz w:val="20"/>
              </w:rPr>
            </w:pPr>
          </w:p>
        </w:tc>
        <w:tc>
          <w:tcPr>
            <w:tcW w:w="1701" w:type="dxa"/>
            <w:shd w:val="clear" w:color="auto" w:fill="auto"/>
          </w:tcPr>
          <w:p w:rsidR="0046415E" w:rsidRDefault="0046415E">
            <w:pPr>
              <w:spacing w:line="240" w:lineRule="atLeast"/>
              <w:jc w:val="center"/>
            </w:pPr>
            <w:r>
              <w:rPr>
                <w:color w:val="000000"/>
                <w:sz w:val="20"/>
              </w:rPr>
              <w:t>(подпись)</w:t>
            </w:r>
          </w:p>
        </w:tc>
        <w:tc>
          <w:tcPr>
            <w:tcW w:w="709" w:type="dxa"/>
            <w:shd w:val="clear" w:color="auto" w:fill="auto"/>
          </w:tcPr>
          <w:p w:rsidR="0046415E" w:rsidRDefault="0046415E">
            <w:pPr>
              <w:snapToGrid w:val="0"/>
              <w:spacing w:line="240" w:lineRule="atLeast"/>
              <w:jc w:val="center"/>
              <w:rPr>
                <w:color w:val="000000"/>
                <w:sz w:val="20"/>
              </w:rPr>
            </w:pPr>
          </w:p>
        </w:tc>
        <w:tc>
          <w:tcPr>
            <w:tcW w:w="3346" w:type="dxa"/>
            <w:shd w:val="clear" w:color="auto" w:fill="auto"/>
          </w:tcPr>
          <w:p w:rsidR="0046415E" w:rsidRDefault="0046415E">
            <w:pPr>
              <w:spacing w:line="240" w:lineRule="atLeast"/>
              <w:jc w:val="center"/>
            </w:pPr>
            <w:r>
              <w:rPr>
                <w:color w:val="000000"/>
                <w:sz w:val="20"/>
              </w:rPr>
              <w:t>(фамилия, имя, отчество</w:t>
            </w:r>
            <w:r>
              <w:rPr>
                <w:color w:val="000000"/>
                <w:sz w:val="20"/>
              </w:rPr>
              <w:br/>
              <w:t>(при наличии)</w:t>
            </w:r>
          </w:p>
        </w:tc>
      </w:tr>
    </w:tbl>
    <w:p w:rsidR="0046415E" w:rsidRDefault="0046415E">
      <w:r>
        <w:rPr>
          <w:color w:val="000000"/>
        </w:rPr>
        <w:t>Дата</w:t>
      </w:r>
    </w:p>
    <w:p w:rsidR="0046415E" w:rsidRDefault="0046415E">
      <w:pPr>
        <w:rPr>
          <w:color w:val="000000"/>
        </w:rPr>
      </w:pPr>
    </w:p>
    <w:p w:rsidR="0046415E" w:rsidRDefault="0046415E">
      <w:r>
        <w:rPr>
          <w:color w:val="000000"/>
        </w:rPr>
        <w:t>*Сведения об ИНН в отношении иностранного юридического лица не указываются.</w:t>
      </w:r>
    </w:p>
    <w:p w:rsidR="0046415E" w:rsidRDefault="0046415E">
      <w:r>
        <w:rPr>
          <w:color w:val="000000"/>
        </w:rPr>
        <w:t>**Нужное подчеркнуть.</w:t>
      </w:r>
    </w:p>
    <w:p w:rsidR="0046415E" w:rsidRDefault="0046415E">
      <w:pPr>
        <w:ind w:left="3528"/>
        <w:jc w:val="center"/>
        <w:rPr>
          <w:color w:val="000000"/>
        </w:rPr>
      </w:pPr>
    </w:p>
    <w:p w:rsidR="0046415E" w:rsidRDefault="0046415E">
      <w:pPr>
        <w:pageBreakBefore/>
        <w:rPr>
          <w:color w:val="000000"/>
          <w:highlight w:val="green"/>
        </w:rPr>
      </w:pPr>
    </w:p>
    <w:p w:rsidR="0046415E" w:rsidRDefault="0046415E">
      <w:pPr>
        <w:tabs>
          <w:tab w:val="left" w:pos="7920"/>
        </w:tabs>
        <w:ind w:left="3969" w:firstLine="709"/>
        <w:jc w:val="both"/>
        <w:rPr>
          <w:bCs/>
          <w:color w:val="000000"/>
          <w:sz w:val="28"/>
          <w:szCs w:val="28"/>
          <w:highlight w:val="green"/>
        </w:rPr>
      </w:pPr>
    </w:p>
    <w:p w:rsidR="0046415E" w:rsidRPr="00C9351B" w:rsidRDefault="0046415E">
      <w:pPr>
        <w:autoSpaceDE w:val="0"/>
        <w:jc w:val="right"/>
      </w:pPr>
      <w:r w:rsidRPr="00C9351B">
        <w:rPr>
          <w:bCs/>
          <w:color w:val="000000"/>
        </w:rPr>
        <w:t>Приложение № 6</w:t>
      </w:r>
    </w:p>
    <w:p w:rsidR="0046415E" w:rsidRPr="00C9351B" w:rsidRDefault="0046415E">
      <w:pPr>
        <w:widowControl w:val="0"/>
        <w:tabs>
          <w:tab w:val="left" w:pos="567"/>
        </w:tabs>
        <w:ind w:left="3969" w:firstLine="567"/>
        <w:jc w:val="right"/>
      </w:pPr>
      <w:r w:rsidRPr="00C9351B">
        <w:rPr>
          <w:color w:val="000000"/>
        </w:rPr>
        <w:t>к Административному регламенту</w:t>
      </w:r>
    </w:p>
    <w:p w:rsidR="0046415E" w:rsidRPr="00C9351B" w:rsidRDefault="0046415E">
      <w:pPr>
        <w:widowControl w:val="0"/>
        <w:tabs>
          <w:tab w:val="left" w:pos="0"/>
        </w:tabs>
        <w:ind w:left="3969" w:right="-1" w:firstLine="567"/>
        <w:contextualSpacing/>
        <w:jc w:val="right"/>
      </w:pPr>
      <w:r w:rsidRPr="00C9351B">
        <w:rPr>
          <w:color w:val="000000"/>
        </w:rPr>
        <w:t xml:space="preserve">по предоставлению государственной </w:t>
      </w:r>
    </w:p>
    <w:p w:rsidR="0046415E" w:rsidRPr="00C9351B" w:rsidRDefault="0046415E">
      <w:pPr>
        <w:tabs>
          <w:tab w:val="left" w:pos="7920"/>
        </w:tabs>
        <w:ind w:left="3969" w:firstLine="709"/>
        <w:jc w:val="right"/>
      </w:pPr>
      <w:r w:rsidRPr="00C9351B">
        <w:rPr>
          <w:color w:val="000000"/>
        </w:rPr>
        <w:t>(муниципальной) услуги</w:t>
      </w:r>
    </w:p>
    <w:p w:rsidR="0046415E" w:rsidRDefault="0046415E">
      <w:pPr>
        <w:autoSpaceDE w:val="0"/>
        <w:jc w:val="right"/>
        <w:rPr>
          <w:bCs/>
          <w:color w:val="000000"/>
          <w:sz w:val="28"/>
          <w:szCs w:val="28"/>
        </w:rPr>
      </w:pPr>
    </w:p>
    <w:p w:rsidR="0046415E" w:rsidRDefault="0046415E">
      <w:pPr>
        <w:spacing w:line="240" w:lineRule="atLeast"/>
        <w:ind w:left="3686"/>
        <w:jc w:val="right"/>
      </w:pPr>
      <w:r>
        <w:rPr>
          <w:color w:val="000000"/>
        </w:rPr>
        <w:t>ФОРМА</w:t>
      </w:r>
    </w:p>
    <w:p w:rsidR="0046415E" w:rsidRDefault="0046415E">
      <w:pPr>
        <w:spacing w:line="240" w:lineRule="exact"/>
        <w:rPr>
          <w:color w:val="000000"/>
          <w:szCs w:val="28"/>
        </w:rPr>
      </w:pPr>
    </w:p>
    <w:p w:rsidR="0046415E" w:rsidRDefault="0046415E">
      <w:pPr>
        <w:spacing w:line="240" w:lineRule="exact"/>
        <w:rPr>
          <w:color w:val="000000"/>
          <w:szCs w:val="28"/>
        </w:rPr>
      </w:pPr>
    </w:p>
    <w:p w:rsidR="0046415E" w:rsidRDefault="0046415E">
      <w:pPr>
        <w:spacing w:line="240" w:lineRule="exact"/>
        <w:rPr>
          <w:color w:val="000000"/>
          <w:szCs w:val="28"/>
        </w:rPr>
      </w:pPr>
    </w:p>
    <w:p w:rsidR="0046415E" w:rsidRDefault="0046415E">
      <w:pPr>
        <w:spacing w:line="240" w:lineRule="atLeast"/>
        <w:jc w:val="center"/>
      </w:pPr>
      <w:r>
        <w:rPr>
          <w:b/>
          <w:color w:val="000000"/>
          <w:szCs w:val="28"/>
        </w:rPr>
        <w:t>З А Я В Л Е Н И Е</w:t>
      </w:r>
    </w:p>
    <w:p w:rsidR="0046415E" w:rsidRDefault="0046415E">
      <w:pPr>
        <w:spacing w:line="120" w:lineRule="exact"/>
        <w:jc w:val="center"/>
        <w:rPr>
          <w:b/>
          <w:color w:val="000000"/>
          <w:szCs w:val="28"/>
        </w:rPr>
      </w:pPr>
    </w:p>
    <w:p w:rsidR="0046415E" w:rsidRDefault="0046415E">
      <w:pPr>
        <w:spacing w:line="240" w:lineRule="atLeast"/>
        <w:jc w:val="center"/>
      </w:pPr>
      <w:r>
        <w:rPr>
          <w:b/>
          <w:color w:val="000000"/>
          <w:szCs w:val="28"/>
        </w:rPr>
        <w:t xml:space="preserve">о выдаче дубликата </w:t>
      </w:r>
    </w:p>
    <w:p w:rsidR="0046415E" w:rsidRDefault="0046415E">
      <w:pPr>
        <w:spacing w:line="240" w:lineRule="atLeast"/>
        <w:jc w:val="center"/>
      </w:pPr>
      <w:r>
        <w:rPr>
          <w:b/>
          <w:color w:val="000000"/>
          <w:szCs w:val="28"/>
        </w:rPr>
        <w:t xml:space="preserve">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w:t>
      </w:r>
      <w:r w:rsidR="00C9351B">
        <w:rPr>
          <w:b/>
          <w:color w:val="000000"/>
          <w:szCs w:val="28"/>
        </w:rPr>
        <w:t xml:space="preserve">дома установленным параметрам и </w:t>
      </w:r>
      <w:r>
        <w:rPr>
          <w:b/>
          <w:color w:val="000000"/>
          <w:szCs w:val="28"/>
        </w:rPr>
        <w:t>допустимости размещения объекта индивидуального жилищ</w:t>
      </w:r>
      <w:r w:rsidR="00C9351B">
        <w:rPr>
          <w:b/>
          <w:color w:val="000000"/>
          <w:szCs w:val="28"/>
        </w:rPr>
        <w:t xml:space="preserve">ного строительства или садового дома </w:t>
      </w:r>
      <w:r>
        <w:rPr>
          <w:b/>
          <w:color w:val="000000"/>
          <w:szCs w:val="28"/>
        </w:rPr>
        <w:t>на</w:t>
      </w:r>
      <w:r w:rsidR="00C9351B">
        <w:rPr>
          <w:b/>
          <w:color w:val="000000"/>
          <w:szCs w:val="28"/>
        </w:rPr>
        <w:t xml:space="preserve"> </w:t>
      </w:r>
      <w:r>
        <w:rPr>
          <w:b/>
          <w:color w:val="000000"/>
          <w:szCs w:val="28"/>
        </w:rPr>
        <w:t xml:space="preserve">земельном участке, </w:t>
      </w:r>
    </w:p>
    <w:p w:rsidR="0046415E" w:rsidRDefault="0046415E">
      <w:pPr>
        <w:spacing w:line="240" w:lineRule="atLeast"/>
        <w:jc w:val="center"/>
      </w:pPr>
      <w:r>
        <w:rPr>
          <w:b/>
          <w:color w:val="000000"/>
          <w:szCs w:val="28"/>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6415E" w:rsidRDefault="0046415E">
      <w:pPr>
        <w:spacing w:line="240" w:lineRule="atLeast"/>
        <w:jc w:val="center"/>
      </w:pPr>
      <w:r>
        <w:rPr>
          <w:b/>
          <w:color w:val="000000"/>
          <w:szCs w:val="28"/>
        </w:rPr>
        <w:t>(далее - уведомление)</w:t>
      </w:r>
    </w:p>
    <w:p w:rsidR="0046415E" w:rsidRDefault="0046415E">
      <w:pPr>
        <w:spacing w:line="240" w:lineRule="atLeast"/>
        <w:rPr>
          <w:b/>
          <w:color w:val="000000"/>
          <w:szCs w:val="28"/>
        </w:rPr>
      </w:pPr>
    </w:p>
    <w:p w:rsidR="0046415E" w:rsidRDefault="0046415E">
      <w:pPr>
        <w:spacing w:line="240" w:lineRule="atLeast"/>
        <w:jc w:val="right"/>
      </w:pPr>
      <w:r>
        <w:rPr>
          <w:color w:val="000000"/>
          <w:szCs w:val="28"/>
        </w:rPr>
        <w:t>"___" _________ 20___ г.</w:t>
      </w:r>
    </w:p>
    <w:p w:rsidR="0046415E" w:rsidRDefault="0046415E">
      <w:pPr>
        <w:spacing w:line="240" w:lineRule="exact"/>
        <w:rPr>
          <w:color w:val="000000"/>
          <w:szCs w:val="28"/>
        </w:rPr>
      </w:pPr>
    </w:p>
    <w:p w:rsidR="0046415E" w:rsidRDefault="0046415E">
      <w:pPr>
        <w:spacing w:line="240" w:lineRule="exact"/>
        <w:rPr>
          <w:color w:val="000000"/>
          <w:szCs w:val="28"/>
        </w:rPr>
      </w:pPr>
    </w:p>
    <w:p w:rsidR="0027741F" w:rsidRDefault="0027741F" w:rsidP="0027741F">
      <w:pPr>
        <w:pBdr>
          <w:bottom w:val="single" w:sz="4" w:space="1" w:color="auto"/>
        </w:pBdr>
        <w:spacing w:line="240" w:lineRule="atLeast"/>
        <w:jc w:val="center"/>
        <w:rPr>
          <w:rFonts w:eastAsia="Calibri"/>
        </w:rPr>
      </w:pPr>
      <w:r w:rsidRPr="0027741F">
        <w:rPr>
          <w:rFonts w:eastAsia="Calibri"/>
        </w:rPr>
        <w:t>Управление</w:t>
      </w:r>
      <w:r>
        <w:rPr>
          <w:rFonts w:eastAsia="Calibri"/>
        </w:rPr>
        <w:t xml:space="preserve"> архитектуры, градостроительства и земельных отношений города Калуги</w:t>
      </w:r>
      <w:r w:rsidRPr="0027741F">
        <w:rPr>
          <w:rFonts w:eastAsia="Calibri"/>
        </w:rPr>
        <w:t>.</w:t>
      </w:r>
    </w:p>
    <w:p w:rsidR="0046415E" w:rsidRDefault="0046415E">
      <w:pPr>
        <w:spacing w:line="240" w:lineRule="atLeast"/>
        <w:jc w:val="center"/>
      </w:pPr>
      <w:r>
        <w:rPr>
          <w:color w:val="000000"/>
          <w:sz w:val="20"/>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Pr>
          <w:color w:val="000000"/>
          <w:sz w:val="20"/>
        </w:rPr>
        <w:br/>
        <w:t>органа местного самоуправления)</w:t>
      </w:r>
    </w:p>
    <w:p w:rsidR="0046415E" w:rsidRDefault="0046415E">
      <w:pPr>
        <w:spacing w:line="240" w:lineRule="atLeast"/>
        <w:jc w:val="center"/>
        <w:rPr>
          <w:color w:val="000000"/>
          <w:sz w:val="20"/>
          <w:szCs w:val="28"/>
        </w:rPr>
      </w:pPr>
    </w:p>
    <w:p w:rsidR="0046415E" w:rsidRDefault="0046415E">
      <w:pPr>
        <w:spacing w:line="240" w:lineRule="atLeast"/>
        <w:jc w:val="center"/>
      </w:pPr>
      <w:r>
        <w:rPr>
          <w:color w:val="000000"/>
          <w:szCs w:val="28"/>
        </w:rPr>
        <w:t>1. Сведения о застройщике</w:t>
      </w:r>
    </w:p>
    <w:p w:rsidR="0046415E" w:rsidRDefault="0046415E">
      <w:pPr>
        <w:spacing w:line="240" w:lineRule="atLeast"/>
        <w:jc w:val="center"/>
        <w:rPr>
          <w:color w:val="000000"/>
          <w:szCs w:val="28"/>
        </w:rPr>
      </w:pPr>
    </w:p>
    <w:tbl>
      <w:tblPr>
        <w:tblW w:w="0" w:type="auto"/>
        <w:tblInd w:w="-5" w:type="dxa"/>
        <w:tblLayout w:type="fixed"/>
        <w:tblLook w:val="0000"/>
      </w:tblPr>
      <w:tblGrid>
        <w:gridCol w:w="817"/>
        <w:gridCol w:w="4252"/>
        <w:gridCol w:w="5114"/>
      </w:tblGrid>
      <w:tr w:rsidR="0046415E">
        <w:tc>
          <w:tcPr>
            <w:tcW w:w="817"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jc w:val="center"/>
            </w:pPr>
            <w:r>
              <w:rPr>
                <w:color w:val="000000"/>
                <w:szCs w:val="28"/>
              </w:rPr>
              <w:t>1.1</w:t>
            </w:r>
          </w:p>
        </w:tc>
        <w:tc>
          <w:tcPr>
            <w:tcW w:w="4252" w:type="dxa"/>
            <w:tcBorders>
              <w:top w:val="single" w:sz="4" w:space="0" w:color="000000"/>
              <w:left w:val="single" w:sz="4" w:space="0" w:color="000000"/>
              <w:bottom w:val="single" w:sz="4" w:space="0" w:color="000000"/>
            </w:tcBorders>
            <w:shd w:val="clear" w:color="auto" w:fill="auto"/>
          </w:tcPr>
          <w:p w:rsidR="0046415E" w:rsidRDefault="0046415E" w:rsidP="00C9351B">
            <w:pPr>
              <w:spacing w:before="60" w:after="60" w:line="240" w:lineRule="atLeast"/>
            </w:pPr>
            <w:r>
              <w:rPr>
                <w:color w:val="000000"/>
                <w:szCs w:val="28"/>
              </w:rPr>
              <w:t>Сведения о физическом лице, в</w:t>
            </w:r>
            <w:r w:rsidR="00C9351B">
              <w:rPr>
                <w:color w:val="000000"/>
                <w:szCs w:val="28"/>
              </w:rPr>
              <w:t xml:space="preserve"> </w:t>
            </w:r>
            <w:r>
              <w:rPr>
                <w:color w:val="000000"/>
                <w:szCs w:val="28"/>
              </w:rPr>
              <w:t>случае если застройщиком является физическое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60" w:after="60" w:line="240" w:lineRule="atLeast"/>
              <w:rPr>
                <w:color w:val="000000"/>
                <w:szCs w:val="28"/>
              </w:rPr>
            </w:pPr>
          </w:p>
        </w:tc>
      </w:tr>
      <w:tr w:rsidR="0046415E">
        <w:tc>
          <w:tcPr>
            <w:tcW w:w="817"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jc w:val="center"/>
            </w:pPr>
            <w:r>
              <w:rPr>
                <w:color w:val="000000"/>
                <w:szCs w:val="28"/>
              </w:rPr>
              <w:t>1.1.1</w:t>
            </w:r>
          </w:p>
        </w:tc>
        <w:tc>
          <w:tcPr>
            <w:tcW w:w="4252"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pPr>
            <w:r>
              <w:rPr>
                <w:color w:val="000000"/>
                <w:szCs w:val="28"/>
              </w:rPr>
              <w:t>Фамилия, имя, отчест</w:t>
            </w:r>
            <w:r w:rsidR="00C9351B">
              <w:rPr>
                <w:color w:val="000000"/>
                <w:szCs w:val="28"/>
              </w:rPr>
              <w:t xml:space="preserve">во (при </w:t>
            </w:r>
            <w:r>
              <w:rPr>
                <w:color w:val="000000"/>
                <w:szCs w:val="28"/>
              </w:rPr>
              <w:t>наличии)</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60" w:after="60" w:line="240" w:lineRule="atLeast"/>
              <w:rPr>
                <w:color w:val="000000"/>
                <w:szCs w:val="28"/>
              </w:rPr>
            </w:pPr>
          </w:p>
        </w:tc>
      </w:tr>
      <w:tr w:rsidR="0046415E">
        <w:tc>
          <w:tcPr>
            <w:tcW w:w="817"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jc w:val="center"/>
            </w:pPr>
            <w:r>
              <w:rPr>
                <w:color w:val="000000"/>
                <w:szCs w:val="28"/>
              </w:rPr>
              <w:t>1.1.2</w:t>
            </w:r>
          </w:p>
        </w:tc>
        <w:tc>
          <w:tcPr>
            <w:tcW w:w="4252" w:type="dxa"/>
            <w:tcBorders>
              <w:top w:val="single" w:sz="4" w:space="0" w:color="000000"/>
              <w:left w:val="single" w:sz="4" w:space="0" w:color="000000"/>
              <w:bottom w:val="single" w:sz="4" w:space="0" w:color="000000"/>
            </w:tcBorders>
            <w:shd w:val="clear" w:color="auto" w:fill="auto"/>
          </w:tcPr>
          <w:p w:rsidR="0046415E" w:rsidRDefault="0046415E" w:rsidP="00C9351B">
            <w:pPr>
              <w:spacing w:before="60" w:after="60" w:line="240" w:lineRule="atLeast"/>
            </w:pPr>
            <w:r>
              <w:rPr>
                <w:color w:val="000000"/>
                <w:szCs w:val="28"/>
              </w:rPr>
              <w:t>Реквизиты документа, удостоверяющего личность (не указываются в</w:t>
            </w:r>
            <w:r w:rsidR="00C9351B">
              <w:rPr>
                <w:color w:val="000000"/>
                <w:szCs w:val="28"/>
              </w:rPr>
              <w:t xml:space="preserve"> </w:t>
            </w:r>
            <w:r>
              <w:rPr>
                <w:color w:val="000000"/>
                <w:szCs w:val="28"/>
              </w:rPr>
              <w:t>случае, если застройщик является индивидуальным предпринимателем)</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60" w:after="60" w:line="240" w:lineRule="atLeast"/>
              <w:rPr>
                <w:color w:val="000000"/>
                <w:szCs w:val="28"/>
              </w:rPr>
            </w:pPr>
          </w:p>
        </w:tc>
      </w:tr>
      <w:tr w:rsidR="0046415E">
        <w:tc>
          <w:tcPr>
            <w:tcW w:w="817"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jc w:val="center"/>
            </w:pPr>
            <w:r>
              <w:rPr>
                <w:color w:val="000000"/>
                <w:szCs w:val="28"/>
              </w:rPr>
              <w:t>1.1.3</w:t>
            </w:r>
          </w:p>
        </w:tc>
        <w:tc>
          <w:tcPr>
            <w:tcW w:w="4252"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pPr>
            <w:r>
              <w:rPr>
                <w:color w:val="000000"/>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60" w:after="60" w:line="240" w:lineRule="atLeast"/>
              <w:rPr>
                <w:color w:val="000000"/>
                <w:szCs w:val="28"/>
              </w:rPr>
            </w:pPr>
          </w:p>
        </w:tc>
      </w:tr>
      <w:tr w:rsidR="0046415E">
        <w:tc>
          <w:tcPr>
            <w:tcW w:w="817"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jc w:val="center"/>
            </w:pPr>
            <w:r>
              <w:rPr>
                <w:color w:val="000000"/>
                <w:szCs w:val="28"/>
              </w:rPr>
              <w:t>1.2</w:t>
            </w:r>
          </w:p>
        </w:tc>
        <w:tc>
          <w:tcPr>
            <w:tcW w:w="4252"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pPr>
            <w:r>
              <w:rPr>
                <w:color w:val="000000"/>
                <w:szCs w:val="28"/>
              </w:rPr>
              <w:t xml:space="preserve">Сведения о юридическом лице (в </w:t>
            </w:r>
            <w:r>
              <w:rPr>
                <w:color w:val="000000"/>
                <w:szCs w:val="28"/>
              </w:rPr>
              <w:lastRenderedPageBreak/>
              <w:t>случае если застройщиком является юридическое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60" w:after="60" w:line="240" w:lineRule="atLeast"/>
              <w:rPr>
                <w:color w:val="000000"/>
                <w:szCs w:val="28"/>
              </w:rPr>
            </w:pPr>
          </w:p>
        </w:tc>
      </w:tr>
      <w:tr w:rsidR="0046415E">
        <w:tc>
          <w:tcPr>
            <w:tcW w:w="817"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jc w:val="center"/>
            </w:pPr>
            <w:r>
              <w:rPr>
                <w:color w:val="000000"/>
                <w:szCs w:val="28"/>
              </w:rPr>
              <w:lastRenderedPageBreak/>
              <w:t>1.2.1</w:t>
            </w:r>
          </w:p>
        </w:tc>
        <w:tc>
          <w:tcPr>
            <w:tcW w:w="4252"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pPr>
            <w:r>
              <w:rPr>
                <w:color w:val="000000"/>
                <w:szCs w:val="28"/>
              </w:rPr>
              <w:t>Полное наименование</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60" w:after="60" w:line="240" w:lineRule="atLeast"/>
              <w:rPr>
                <w:color w:val="000000"/>
                <w:szCs w:val="28"/>
              </w:rPr>
            </w:pPr>
          </w:p>
        </w:tc>
      </w:tr>
      <w:tr w:rsidR="0046415E">
        <w:tc>
          <w:tcPr>
            <w:tcW w:w="817"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jc w:val="center"/>
            </w:pPr>
            <w:r>
              <w:rPr>
                <w:color w:val="000000"/>
                <w:szCs w:val="28"/>
              </w:rPr>
              <w:t>1.2.2</w:t>
            </w:r>
          </w:p>
        </w:tc>
        <w:tc>
          <w:tcPr>
            <w:tcW w:w="4252"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pPr>
            <w:r>
              <w:rPr>
                <w:color w:val="000000"/>
                <w:szCs w:val="28"/>
              </w:rPr>
              <w:t>Основной государственный регистрационный номер</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60" w:after="60" w:line="240" w:lineRule="atLeast"/>
              <w:rPr>
                <w:color w:val="000000"/>
                <w:szCs w:val="28"/>
              </w:rPr>
            </w:pPr>
          </w:p>
        </w:tc>
      </w:tr>
      <w:tr w:rsidR="0046415E">
        <w:tc>
          <w:tcPr>
            <w:tcW w:w="817"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jc w:val="center"/>
            </w:pPr>
            <w:r>
              <w:rPr>
                <w:color w:val="000000"/>
                <w:szCs w:val="28"/>
              </w:rPr>
              <w:t>1.2.3</w:t>
            </w:r>
          </w:p>
        </w:tc>
        <w:tc>
          <w:tcPr>
            <w:tcW w:w="4252"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pPr>
            <w:r>
              <w:rPr>
                <w:color w:val="000000"/>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60" w:after="60" w:line="240" w:lineRule="atLeast"/>
              <w:rPr>
                <w:color w:val="000000"/>
                <w:szCs w:val="28"/>
              </w:rPr>
            </w:pPr>
          </w:p>
        </w:tc>
      </w:tr>
    </w:tbl>
    <w:p w:rsidR="0046415E" w:rsidRDefault="0046415E">
      <w:pPr>
        <w:spacing w:line="240" w:lineRule="exact"/>
        <w:jc w:val="center"/>
        <w:rPr>
          <w:color w:val="000000"/>
          <w:szCs w:val="28"/>
        </w:rPr>
      </w:pPr>
    </w:p>
    <w:p w:rsidR="0046415E" w:rsidRDefault="0046415E">
      <w:pPr>
        <w:spacing w:line="240" w:lineRule="atLeast"/>
        <w:jc w:val="center"/>
      </w:pPr>
      <w:r>
        <w:rPr>
          <w:color w:val="000000"/>
          <w:szCs w:val="28"/>
        </w:rPr>
        <w:t>2. Сведения о выданном уведомлении</w:t>
      </w:r>
    </w:p>
    <w:p w:rsidR="0046415E" w:rsidRDefault="0046415E">
      <w:pPr>
        <w:spacing w:line="240" w:lineRule="exact"/>
        <w:jc w:val="center"/>
        <w:rPr>
          <w:color w:val="000000"/>
          <w:szCs w:val="28"/>
        </w:rPr>
      </w:pPr>
    </w:p>
    <w:tbl>
      <w:tblPr>
        <w:tblW w:w="0" w:type="auto"/>
        <w:tblInd w:w="-5" w:type="dxa"/>
        <w:tblLayout w:type="fixed"/>
        <w:tblLook w:val="0000"/>
      </w:tblPr>
      <w:tblGrid>
        <w:gridCol w:w="817"/>
        <w:gridCol w:w="4253"/>
        <w:gridCol w:w="2126"/>
        <w:gridCol w:w="2987"/>
      </w:tblGrid>
      <w:tr w:rsidR="0046415E">
        <w:tc>
          <w:tcPr>
            <w:tcW w:w="817" w:type="dxa"/>
            <w:tcBorders>
              <w:top w:val="single" w:sz="4" w:space="0" w:color="000000"/>
              <w:left w:val="single" w:sz="4" w:space="0" w:color="000000"/>
              <w:bottom w:val="single" w:sz="4" w:space="0" w:color="000000"/>
            </w:tcBorders>
            <w:shd w:val="clear" w:color="auto" w:fill="auto"/>
            <w:vAlign w:val="center"/>
          </w:tcPr>
          <w:p w:rsidR="0046415E" w:rsidRDefault="0046415E">
            <w:pPr>
              <w:spacing w:line="240" w:lineRule="atLeast"/>
              <w:jc w:val="center"/>
            </w:pPr>
            <w:r>
              <w:rPr>
                <w:color w:val="000000"/>
                <w:szCs w:val="28"/>
              </w:rPr>
              <w:t>№</w:t>
            </w:r>
          </w:p>
        </w:tc>
        <w:tc>
          <w:tcPr>
            <w:tcW w:w="4253" w:type="dxa"/>
            <w:tcBorders>
              <w:top w:val="single" w:sz="4" w:space="0" w:color="000000"/>
              <w:left w:val="single" w:sz="4" w:space="0" w:color="000000"/>
              <w:bottom w:val="single" w:sz="4" w:space="0" w:color="000000"/>
            </w:tcBorders>
            <w:shd w:val="clear" w:color="auto" w:fill="auto"/>
            <w:vAlign w:val="center"/>
          </w:tcPr>
          <w:p w:rsidR="0046415E" w:rsidRDefault="0046415E">
            <w:pPr>
              <w:spacing w:line="240" w:lineRule="atLeast"/>
              <w:jc w:val="center"/>
            </w:pPr>
            <w:r>
              <w:rPr>
                <w:color w:val="000000"/>
                <w:szCs w:val="28"/>
              </w:rPr>
              <w:t xml:space="preserve">Орган, выдавший </w:t>
            </w:r>
            <w:r>
              <w:rPr>
                <w:color w:val="000000"/>
                <w:szCs w:val="28"/>
              </w:rPr>
              <w:br/>
              <w:t xml:space="preserve">уведомление </w:t>
            </w:r>
          </w:p>
        </w:tc>
        <w:tc>
          <w:tcPr>
            <w:tcW w:w="2126" w:type="dxa"/>
            <w:tcBorders>
              <w:top w:val="single" w:sz="4" w:space="0" w:color="000000"/>
              <w:left w:val="single" w:sz="4" w:space="0" w:color="000000"/>
              <w:bottom w:val="single" w:sz="4" w:space="0" w:color="000000"/>
            </w:tcBorders>
            <w:shd w:val="clear" w:color="auto" w:fill="auto"/>
            <w:vAlign w:val="center"/>
          </w:tcPr>
          <w:p w:rsidR="0046415E" w:rsidRDefault="0046415E">
            <w:pPr>
              <w:spacing w:line="240" w:lineRule="atLeast"/>
              <w:jc w:val="center"/>
            </w:pPr>
            <w:r>
              <w:rPr>
                <w:color w:val="000000"/>
                <w:szCs w:val="28"/>
              </w:rPr>
              <w:t>Номер документа</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15E" w:rsidRDefault="0046415E">
            <w:pPr>
              <w:spacing w:line="240" w:lineRule="atLeast"/>
              <w:jc w:val="center"/>
            </w:pPr>
            <w:r>
              <w:rPr>
                <w:color w:val="000000"/>
                <w:szCs w:val="28"/>
              </w:rPr>
              <w:t xml:space="preserve">Дата </w:t>
            </w:r>
            <w:r>
              <w:rPr>
                <w:color w:val="000000"/>
                <w:szCs w:val="28"/>
              </w:rPr>
              <w:br/>
              <w:t>документа</w:t>
            </w:r>
          </w:p>
        </w:tc>
      </w:tr>
      <w:tr w:rsidR="0046415E">
        <w:tc>
          <w:tcPr>
            <w:tcW w:w="817" w:type="dxa"/>
            <w:tcBorders>
              <w:top w:val="single" w:sz="4" w:space="0" w:color="000000"/>
              <w:left w:val="single" w:sz="4" w:space="0" w:color="000000"/>
              <w:bottom w:val="single" w:sz="4" w:space="0" w:color="000000"/>
            </w:tcBorders>
            <w:shd w:val="clear" w:color="auto" w:fill="auto"/>
            <w:vAlign w:val="center"/>
          </w:tcPr>
          <w:p w:rsidR="0046415E" w:rsidRDefault="0046415E">
            <w:pPr>
              <w:snapToGrid w:val="0"/>
              <w:spacing w:line="240" w:lineRule="atLeast"/>
              <w:jc w:val="center"/>
              <w:rPr>
                <w:color w:val="000000"/>
                <w:szCs w:val="28"/>
              </w:rPr>
            </w:pPr>
          </w:p>
        </w:tc>
        <w:tc>
          <w:tcPr>
            <w:tcW w:w="4253" w:type="dxa"/>
            <w:tcBorders>
              <w:top w:val="single" w:sz="4" w:space="0" w:color="000000"/>
              <w:left w:val="single" w:sz="4" w:space="0" w:color="000000"/>
              <w:bottom w:val="single" w:sz="4" w:space="0" w:color="000000"/>
            </w:tcBorders>
            <w:shd w:val="clear" w:color="auto" w:fill="auto"/>
            <w:vAlign w:val="center"/>
          </w:tcPr>
          <w:p w:rsidR="0046415E" w:rsidRDefault="0046415E">
            <w:pPr>
              <w:snapToGrid w:val="0"/>
              <w:spacing w:line="240" w:lineRule="atLeast"/>
              <w:jc w:val="center"/>
              <w:rPr>
                <w:color w:val="000000"/>
                <w:szCs w:val="28"/>
              </w:rPr>
            </w:pPr>
          </w:p>
        </w:tc>
        <w:tc>
          <w:tcPr>
            <w:tcW w:w="2126" w:type="dxa"/>
            <w:tcBorders>
              <w:top w:val="single" w:sz="4" w:space="0" w:color="000000"/>
              <w:left w:val="single" w:sz="4" w:space="0" w:color="000000"/>
              <w:bottom w:val="single" w:sz="4" w:space="0" w:color="000000"/>
            </w:tcBorders>
            <w:shd w:val="clear" w:color="auto" w:fill="auto"/>
            <w:vAlign w:val="center"/>
          </w:tcPr>
          <w:p w:rsidR="0046415E" w:rsidRDefault="0046415E">
            <w:pPr>
              <w:snapToGrid w:val="0"/>
              <w:spacing w:line="240" w:lineRule="atLeast"/>
              <w:jc w:val="center"/>
              <w:rPr>
                <w:color w:val="000000"/>
                <w:szCs w:val="28"/>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15E" w:rsidRDefault="0046415E">
            <w:pPr>
              <w:snapToGrid w:val="0"/>
              <w:spacing w:line="240" w:lineRule="atLeast"/>
              <w:jc w:val="center"/>
              <w:rPr>
                <w:color w:val="000000"/>
                <w:szCs w:val="28"/>
              </w:rPr>
            </w:pPr>
          </w:p>
        </w:tc>
      </w:tr>
    </w:tbl>
    <w:p w:rsidR="0046415E" w:rsidRDefault="0046415E">
      <w:pPr>
        <w:spacing w:line="120" w:lineRule="exact"/>
        <w:jc w:val="center"/>
        <w:rPr>
          <w:color w:val="000000"/>
          <w:szCs w:val="28"/>
        </w:rPr>
      </w:pPr>
    </w:p>
    <w:p w:rsidR="0046415E" w:rsidRDefault="0046415E">
      <w:pPr>
        <w:spacing w:line="240" w:lineRule="atLeast"/>
      </w:pPr>
      <w:r>
        <w:rPr>
          <w:color w:val="000000"/>
          <w:szCs w:val="28"/>
        </w:rPr>
        <w:t xml:space="preserve">Прошу выдать дубликат уведомления </w:t>
      </w:r>
    </w:p>
    <w:p w:rsidR="0046415E" w:rsidRDefault="0046415E">
      <w:pPr>
        <w:spacing w:line="120" w:lineRule="exact"/>
        <w:ind w:firstLine="709"/>
        <w:rPr>
          <w:color w:val="000000"/>
          <w:szCs w:val="28"/>
        </w:rPr>
      </w:pPr>
    </w:p>
    <w:p w:rsidR="0046415E" w:rsidRDefault="0046415E">
      <w:pPr>
        <w:tabs>
          <w:tab w:val="right" w:pos="9071"/>
        </w:tabs>
      </w:pPr>
      <w:r>
        <w:rPr>
          <w:color w:val="000000"/>
          <w:szCs w:val="28"/>
        </w:rPr>
        <w:t xml:space="preserve">Приложение: </w:t>
      </w:r>
      <w:r>
        <w:rPr>
          <w:color w:val="000000"/>
          <w:szCs w:val="28"/>
          <w:u w:val="single"/>
        </w:rPr>
        <w:t>_______________________________________________________________________</w:t>
      </w:r>
    </w:p>
    <w:p w:rsidR="0046415E" w:rsidRDefault="0046415E">
      <w:pPr>
        <w:tabs>
          <w:tab w:val="right" w:pos="9071"/>
        </w:tabs>
      </w:pPr>
      <w:r>
        <w:rPr>
          <w:color w:val="000000"/>
          <w:szCs w:val="28"/>
        </w:rPr>
        <w:t xml:space="preserve">Номер телефона и адрес электронной почты для связи: </w:t>
      </w:r>
      <w:r>
        <w:rPr>
          <w:color w:val="000000"/>
          <w:szCs w:val="28"/>
          <w:u w:val="single"/>
        </w:rPr>
        <w:t>___________________________________</w:t>
      </w:r>
    </w:p>
    <w:p w:rsidR="0046415E" w:rsidRDefault="0046415E">
      <w:r>
        <w:rPr>
          <w:color w:val="000000"/>
          <w:szCs w:val="28"/>
        </w:rPr>
        <w:t>Результат рассмотрения настоящего заявления прошу:</w:t>
      </w:r>
    </w:p>
    <w:tbl>
      <w:tblPr>
        <w:tblW w:w="0" w:type="auto"/>
        <w:tblInd w:w="-5" w:type="dxa"/>
        <w:tblLayout w:type="fixed"/>
        <w:tblLook w:val="0000"/>
      </w:tblPr>
      <w:tblGrid>
        <w:gridCol w:w="7196"/>
        <w:gridCol w:w="2987"/>
      </w:tblGrid>
      <w:tr w:rsidR="0046415E">
        <w:tc>
          <w:tcPr>
            <w:tcW w:w="7196"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pPr>
            <w:r>
              <w:rPr>
                <w:color w:val="000000"/>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60" w:after="60" w:line="240" w:lineRule="atLeast"/>
              <w:rPr>
                <w:color w:val="000000"/>
                <w:szCs w:val="28"/>
              </w:rPr>
            </w:pPr>
          </w:p>
        </w:tc>
      </w:tr>
      <w:tr w:rsidR="0046415E">
        <w:tc>
          <w:tcPr>
            <w:tcW w:w="7196"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pPr>
            <w:r>
              <w:rPr>
                <w:color w:val="000000"/>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Pr>
                <w:color w:val="000000"/>
                <w:szCs w:val="28"/>
              </w:rPr>
              <w:br/>
              <w:t>_______________________________________________________</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60" w:after="60" w:line="240" w:lineRule="atLeast"/>
              <w:rPr>
                <w:color w:val="000000"/>
                <w:szCs w:val="28"/>
              </w:rPr>
            </w:pPr>
          </w:p>
        </w:tc>
      </w:tr>
      <w:tr w:rsidR="0046415E">
        <w:tc>
          <w:tcPr>
            <w:tcW w:w="7196"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pPr>
            <w:r>
              <w:rPr>
                <w:color w:val="000000"/>
                <w:szCs w:val="28"/>
              </w:rPr>
              <w:t>направить на бумажном носителе на почтовый адрес: _______________________________________________________</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60" w:after="60" w:line="240" w:lineRule="atLeast"/>
              <w:rPr>
                <w:color w:val="000000"/>
                <w:szCs w:val="28"/>
              </w:rPr>
            </w:pPr>
          </w:p>
        </w:tc>
      </w:tr>
      <w:tr w:rsidR="0046415E">
        <w:tc>
          <w:tcPr>
            <w:tcW w:w="7196" w:type="dxa"/>
            <w:tcBorders>
              <w:top w:val="single" w:sz="4" w:space="0" w:color="000000"/>
              <w:left w:val="single" w:sz="4" w:space="0" w:color="000000"/>
              <w:bottom w:val="single" w:sz="4" w:space="0" w:color="000000"/>
            </w:tcBorders>
            <w:shd w:val="clear" w:color="auto" w:fill="auto"/>
          </w:tcPr>
          <w:p w:rsidR="0046415E" w:rsidRDefault="0046415E">
            <w:pPr>
              <w:spacing w:before="60" w:after="60" w:line="240" w:lineRule="atLeast"/>
              <w:jc w:val="center"/>
            </w:pPr>
            <w:r>
              <w:rPr>
                <w:i/>
                <w:color w:val="000000"/>
                <w:sz w:val="20"/>
              </w:rPr>
              <w:t>Указывается один из перечисленных способов</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napToGrid w:val="0"/>
              <w:spacing w:before="60" w:after="60" w:line="240" w:lineRule="atLeast"/>
              <w:rPr>
                <w:i/>
                <w:color w:val="000000"/>
                <w:sz w:val="20"/>
                <w:szCs w:val="28"/>
              </w:rPr>
            </w:pPr>
          </w:p>
        </w:tc>
      </w:tr>
    </w:tbl>
    <w:p w:rsidR="0046415E" w:rsidRDefault="0046415E">
      <w:pPr>
        <w:spacing w:line="240" w:lineRule="exact"/>
        <w:rPr>
          <w:color w:val="000000"/>
        </w:rPr>
      </w:pPr>
    </w:p>
    <w:p w:rsidR="0046415E" w:rsidRDefault="0046415E">
      <w:pPr>
        <w:spacing w:line="240" w:lineRule="exact"/>
        <w:rPr>
          <w:color w:val="000000"/>
        </w:rPr>
      </w:pPr>
    </w:p>
    <w:p w:rsidR="0046415E" w:rsidRDefault="0046415E">
      <w:pPr>
        <w:spacing w:line="240" w:lineRule="exact"/>
        <w:rPr>
          <w:color w:val="000000"/>
        </w:rPr>
      </w:pPr>
    </w:p>
    <w:p w:rsidR="0046415E" w:rsidRDefault="0046415E">
      <w:pPr>
        <w:spacing w:line="240" w:lineRule="exact"/>
        <w:rPr>
          <w:color w:val="000000"/>
        </w:rPr>
      </w:pPr>
    </w:p>
    <w:p w:rsidR="0046415E" w:rsidRDefault="0046415E">
      <w:pPr>
        <w:spacing w:line="240" w:lineRule="exact"/>
        <w:rPr>
          <w:color w:val="000000"/>
        </w:rPr>
      </w:pPr>
    </w:p>
    <w:p w:rsidR="0046415E" w:rsidRDefault="0046415E">
      <w:pPr>
        <w:ind w:left="4253"/>
      </w:pPr>
      <w:r>
        <w:rPr>
          <w:color w:val="000000"/>
        </w:rPr>
        <w:t>______________   __________________________</w:t>
      </w:r>
    </w:p>
    <w:p w:rsidR="0046415E" w:rsidRDefault="0046415E">
      <w:pPr>
        <w:spacing w:line="240" w:lineRule="atLeast"/>
        <w:ind w:left="4253"/>
      </w:pPr>
      <w:r>
        <w:rPr>
          <w:color w:val="000000"/>
          <w:sz w:val="20"/>
        </w:rPr>
        <w:t xml:space="preserve">          (подпись)                       (фамилия, имя, отчество</w:t>
      </w:r>
    </w:p>
    <w:p w:rsidR="0046415E" w:rsidRDefault="0046415E">
      <w:pPr>
        <w:spacing w:line="240" w:lineRule="atLeast"/>
        <w:ind w:left="4253"/>
      </w:pPr>
      <w:r>
        <w:rPr>
          <w:color w:val="000000"/>
          <w:sz w:val="20"/>
        </w:rPr>
        <w:t xml:space="preserve">                                                         (при наличии)</w:t>
      </w:r>
    </w:p>
    <w:p w:rsidR="0046415E" w:rsidRDefault="0046415E">
      <w:r>
        <w:rPr>
          <w:color w:val="000000"/>
        </w:rPr>
        <w:t>*Нужное подчеркнуть.</w:t>
      </w:r>
    </w:p>
    <w:p w:rsidR="0046415E" w:rsidRDefault="0046415E">
      <w:pPr>
        <w:rPr>
          <w:color w:val="000000"/>
        </w:rPr>
      </w:pPr>
    </w:p>
    <w:p w:rsidR="0046415E" w:rsidRPr="00C9351B" w:rsidRDefault="0046415E">
      <w:pPr>
        <w:pageBreakBefore/>
        <w:autoSpaceDE w:val="0"/>
        <w:jc w:val="right"/>
      </w:pPr>
      <w:r w:rsidRPr="00C9351B">
        <w:rPr>
          <w:bCs/>
          <w:color w:val="000000"/>
        </w:rPr>
        <w:lastRenderedPageBreak/>
        <w:t>Приложение № 7</w:t>
      </w:r>
    </w:p>
    <w:p w:rsidR="0046415E" w:rsidRPr="00C9351B" w:rsidRDefault="0046415E">
      <w:pPr>
        <w:widowControl w:val="0"/>
        <w:tabs>
          <w:tab w:val="left" w:pos="567"/>
        </w:tabs>
        <w:ind w:left="3969" w:firstLine="567"/>
        <w:jc w:val="right"/>
      </w:pPr>
      <w:r w:rsidRPr="00C9351B">
        <w:rPr>
          <w:color w:val="000000"/>
        </w:rPr>
        <w:t>к Административному регламенту</w:t>
      </w:r>
    </w:p>
    <w:p w:rsidR="0046415E" w:rsidRPr="00C9351B" w:rsidRDefault="0046415E">
      <w:pPr>
        <w:widowControl w:val="0"/>
        <w:tabs>
          <w:tab w:val="left" w:pos="0"/>
        </w:tabs>
        <w:ind w:left="3969" w:right="-1" w:firstLine="567"/>
        <w:contextualSpacing/>
        <w:jc w:val="right"/>
      </w:pPr>
      <w:r w:rsidRPr="00C9351B">
        <w:rPr>
          <w:color w:val="000000"/>
        </w:rPr>
        <w:t xml:space="preserve">по предоставлению государственной </w:t>
      </w:r>
    </w:p>
    <w:p w:rsidR="0046415E" w:rsidRPr="00C9351B" w:rsidRDefault="0046415E">
      <w:pPr>
        <w:tabs>
          <w:tab w:val="left" w:pos="7920"/>
        </w:tabs>
        <w:ind w:left="3969" w:firstLine="709"/>
        <w:jc w:val="right"/>
      </w:pPr>
      <w:r w:rsidRPr="00C9351B">
        <w:rPr>
          <w:color w:val="000000"/>
        </w:rPr>
        <w:t>(муниципальной) услуги</w:t>
      </w:r>
    </w:p>
    <w:p w:rsidR="0046415E" w:rsidRDefault="0046415E">
      <w:pPr>
        <w:tabs>
          <w:tab w:val="left" w:pos="7920"/>
        </w:tabs>
        <w:ind w:left="3969" w:firstLine="709"/>
        <w:jc w:val="right"/>
        <w:rPr>
          <w:color w:val="000000"/>
          <w:sz w:val="28"/>
          <w:szCs w:val="28"/>
        </w:rPr>
      </w:pPr>
    </w:p>
    <w:p w:rsidR="0046415E" w:rsidRDefault="0046415E">
      <w:pPr>
        <w:spacing w:line="240" w:lineRule="atLeast"/>
        <w:ind w:left="3528"/>
        <w:jc w:val="right"/>
      </w:pPr>
      <w:r>
        <w:rPr>
          <w:color w:val="000000"/>
        </w:rPr>
        <w:t>ФОРМА</w:t>
      </w:r>
    </w:p>
    <w:p w:rsidR="0046415E" w:rsidRDefault="0046415E">
      <w:pPr>
        <w:rPr>
          <w:bCs/>
          <w:color w:val="000000"/>
        </w:rPr>
      </w:pPr>
    </w:p>
    <w:p w:rsidR="0046415E" w:rsidRDefault="0046415E">
      <w:pPr>
        <w:rPr>
          <w:bCs/>
          <w:color w:val="000000"/>
        </w:rPr>
      </w:pPr>
    </w:p>
    <w:p w:rsidR="0046415E" w:rsidRDefault="0046415E">
      <w:pPr>
        <w:tabs>
          <w:tab w:val="left" w:pos="9071"/>
        </w:tabs>
        <w:spacing w:line="240" w:lineRule="atLeast"/>
        <w:ind w:left="2977"/>
      </w:pPr>
      <w:r>
        <w:rPr>
          <w:color w:val="000000"/>
        </w:rPr>
        <w:t>Кому _____________________________________________________</w:t>
      </w:r>
    </w:p>
    <w:p w:rsidR="0046415E" w:rsidRDefault="0046415E">
      <w:pPr>
        <w:spacing w:line="240" w:lineRule="atLeast"/>
        <w:ind w:left="3686"/>
        <w:jc w:val="center"/>
      </w:pPr>
      <w:r>
        <w:rPr>
          <w:color w:val="000000"/>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6415E" w:rsidRDefault="0046415E">
      <w:pPr>
        <w:spacing w:line="240" w:lineRule="atLeast"/>
        <w:ind w:left="2977"/>
      </w:pPr>
      <w:r>
        <w:rPr>
          <w:color w:val="000000"/>
        </w:rPr>
        <w:t>__________________________________________________________</w:t>
      </w:r>
    </w:p>
    <w:p w:rsidR="0046415E" w:rsidRDefault="0046415E">
      <w:pPr>
        <w:spacing w:line="240" w:lineRule="atLeast"/>
        <w:ind w:left="2977"/>
        <w:jc w:val="center"/>
      </w:pPr>
      <w:r>
        <w:rPr>
          <w:color w:val="000000"/>
          <w:sz w:val="20"/>
        </w:rPr>
        <w:t>почтовый индекс и адрес, телефон, адрес электронной почты застройщика)</w:t>
      </w:r>
    </w:p>
    <w:p w:rsidR="0046415E" w:rsidRDefault="0046415E">
      <w:pPr>
        <w:rPr>
          <w:color w:val="000000"/>
          <w:sz w:val="20"/>
        </w:rPr>
      </w:pPr>
    </w:p>
    <w:p w:rsidR="0046415E" w:rsidRDefault="0046415E">
      <w:pPr>
        <w:rPr>
          <w:color w:val="000000"/>
        </w:rPr>
      </w:pPr>
    </w:p>
    <w:p w:rsidR="0046415E" w:rsidRDefault="0046415E">
      <w:pPr>
        <w:rPr>
          <w:color w:val="000000"/>
        </w:rPr>
      </w:pPr>
    </w:p>
    <w:p w:rsidR="0046415E" w:rsidRDefault="0046415E">
      <w:pPr>
        <w:spacing w:line="240" w:lineRule="atLeast"/>
        <w:jc w:val="center"/>
      </w:pPr>
      <w:r>
        <w:rPr>
          <w:b/>
          <w:color w:val="000000"/>
        </w:rPr>
        <w:t>Р Е Ш Е Н И Е</w:t>
      </w:r>
    </w:p>
    <w:p w:rsidR="0046415E" w:rsidRDefault="0046415E">
      <w:pPr>
        <w:spacing w:line="240" w:lineRule="atLeast"/>
        <w:jc w:val="center"/>
      </w:pPr>
      <w:r>
        <w:rPr>
          <w:b/>
          <w:color w:val="000000"/>
        </w:rPr>
        <w:t xml:space="preserve">об отказе </w:t>
      </w:r>
      <w:r>
        <w:rPr>
          <w:b/>
          <w:bCs/>
          <w:color w:val="000000"/>
          <w:szCs w:val="28"/>
        </w:rPr>
        <w:t>в выдаче дубликата</w:t>
      </w:r>
      <w:r>
        <w:rPr>
          <w:b/>
          <w:color w:val="000000"/>
          <w:szCs w:val="28"/>
        </w:rPr>
        <w:t xml:space="preserve"> </w:t>
      </w:r>
      <w:r>
        <w:rPr>
          <w:b/>
          <w:color w:val="000000"/>
          <w:szCs w:val="28"/>
        </w:rPr>
        <w:br/>
        <w:t>уведомления о соответствии указанных в уведомлении о</w:t>
      </w:r>
      <w:r w:rsidR="00C9351B">
        <w:rPr>
          <w:b/>
          <w:color w:val="000000"/>
          <w:szCs w:val="28"/>
        </w:rPr>
        <w:t xml:space="preserve"> </w:t>
      </w:r>
      <w:r>
        <w:rPr>
          <w:b/>
          <w:color w:val="000000"/>
          <w:szCs w:val="28"/>
        </w:rPr>
        <w:t>планируемом</w:t>
      </w:r>
      <w:r w:rsidR="00C9351B">
        <w:rPr>
          <w:b/>
          <w:color w:val="000000"/>
          <w:szCs w:val="28"/>
        </w:rPr>
        <w:t xml:space="preserve"> </w:t>
      </w:r>
      <w:r>
        <w:rPr>
          <w:b/>
          <w:color w:val="000000"/>
          <w:szCs w:val="28"/>
        </w:rPr>
        <w:t>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w:t>
      </w:r>
      <w:r w:rsidR="00C9351B">
        <w:rPr>
          <w:b/>
          <w:color w:val="000000"/>
          <w:szCs w:val="28"/>
        </w:rPr>
        <w:t xml:space="preserve"> </w:t>
      </w:r>
      <w:r>
        <w:rPr>
          <w:b/>
          <w:color w:val="000000"/>
          <w:szCs w:val="28"/>
        </w:rPr>
        <w:t>или</w:t>
      </w:r>
      <w:r w:rsidR="00C9351B">
        <w:rPr>
          <w:b/>
          <w:color w:val="000000"/>
          <w:szCs w:val="28"/>
        </w:rPr>
        <w:t xml:space="preserve"> </w:t>
      </w:r>
      <w:r>
        <w:rPr>
          <w:b/>
          <w:color w:val="000000"/>
          <w:szCs w:val="28"/>
        </w:rPr>
        <w:t>садового дома на земельном участке,</w:t>
      </w:r>
    </w:p>
    <w:p w:rsidR="0046415E" w:rsidRDefault="0046415E">
      <w:pPr>
        <w:spacing w:line="240" w:lineRule="atLeast"/>
        <w:jc w:val="center"/>
      </w:pPr>
      <w:r>
        <w:rPr>
          <w:b/>
          <w:color w:val="000000"/>
          <w:szCs w:val="28"/>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6415E" w:rsidRDefault="0046415E">
      <w:pPr>
        <w:spacing w:line="240" w:lineRule="atLeast"/>
        <w:jc w:val="center"/>
      </w:pPr>
      <w:r>
        <w:rPr>
          <w:b/>
          <w:color w:val="000000"/>
          <w:szCs w:val="28"/>
        </w:rPr>
        <w:t>(далее – уведомление)</w:t>
      </w:r>
    </w:p>
    <w:p w:rsidR="0046415E" w:rsidRDefault="0046415E">
      <w:pPr>
        <w:spacing w:line="240" w:lineRule="atLeast"/>
        <w:jc w:val="center"/>
        <w:rPr>
          <w:b/>
          <w:color w:val="000000"/>
          <w:szCs w:val="28"/>
        </w:rPr>
      </w:pPr>
    </w:p>
    <w:p w:rsidR="0046415E" w:rsidRDefault="0027741F" w:rsidP="0027741F">
      <w:pPr>
        <w:pBdr>
          <w:bottom w:val="single" w:sz="4" w:space="1" w:color="auto"/>
        </w:pBdr>
        <w:jc w:val="center"/>
      </w:pPr>
      <w:r w:rsidRPr="0027741F">
        <w:rPr>
          <w:rFonts w:eastAsia="Calibri"/>
        </w:rPr>
        <w:t>Управление</w:t>
      </w:r>
      <w:r>
        <w:rPr>
          <w:rFonts w:eastAsia="Calibri"/>
        </w:rPr>
        <w:t xml:space="preserve"> архитектуры, градостроительства и земельных отношений города Калуги</w:t>
      </w:r>
      <w:r w:rsidRPr="0027741F">
        <w:rPr>
          <w:rFonts w:eastAsia="Calibri"/>
        </w:rPr>
        <w:t>.</w:t>
      </w:r>
    </w:p>
    <w:p w:rsidR="0046415E" w:rsidRDefault="0046415E">
      <w:pPr>
        <w:jc w:val="center"/>
      </w:pPr>
      <w:r>
        <w:rPr>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6415E" w:rsidRDefault="0046415E">
      <w:pPr>
        <w:spacing w:before="60"/>
        <w:jc w:val="both"/>
      </w:pPr>
      <w:r>
        <w:rPr>
          <w:color w:val="000000"/>
          <w:szCs w:val="28"/>
        </w:rPr>
        <w:t>по результатам рассмотрения заявления о выдаче дубликата уведомления от ___________ № ____________ принято решение об отказе в выдаче дубликата уведомления.</w:t>
      </w:r>
    </w:p>
    <w:p w:rsidR="0046415E" w:rsidRDefault="0046415E">
      <w:pPr>
        <w:jc w:val="both"/>
      </w:pPr>
      <w:r>
        <w:rPr>
          <w:color w:val="000000"/>
          <w:sz w:val="20"/>
        </w:rPr>
        <w:t>            (дата и номер регистрации)</w:t>
      </w:r>
      <w:r>
        <w:rPr>
          <w:color w:val="000000"/>
          <w:szCs w:val="28"/>
        </w:rPr>
        <w:t xml:space="preserve"> </w:t>
      </w:r>
    </w:p>
    <w:p w:rsidR="0046415E" w:rsidRDefault="0046415E">
      <w:pPr>
        <w:rPr>
          <w:color w:val="000000"/>
          <w:szCs w:val="28"/>
        </w:rPr>
      </w:pPr>
    </w:p>
    <w:tbl>
      <w:tblPr>
        <w:tblW w:w="5000" w:type="pct"/>
        <w:tblInd w:w="-5" w:type="dxa"/>
        <w:tblLayout w:type="fixed"/>
        <w:tblLook w:val="0000"/>
      </w:tblPr>
      <w:tblGrid>
        <w:gridCol w:w="1844"/>
        <w:gridCol w:w="4544"/>
        <w:gridCol w:w="3891"/>
      </w:tblGrid>
      <w:tr w:rsidR="0046415E">
        <w:trPr>
          <w:trHeight w:val="1168"/>
          <w:tblHeader/>
        </w:trPr>
        <w:tc>
          <w:tcPr>
            <w:tcW w:w="1805" w:type="dxa"/>
            <w:tcBorders>
              <w:top w:val="single" w:sz="4" w:space="0" w:color="000000"/>
              <w:left w:val="single" w:sz="4" w:space="0" w:color="000000"/>
              <w:bottom w:val="single" w:sz="4" w:space="0" w:color="000000"/>
            </w:tcBorders>
            <w:shd w:val="clear" w:color="auto" w:fill="auto"/>
            <w:vAlign w:val="center"/>
          </w:tcPr>
          <w:p w:rsidR="0046415E" w:rsidRDefault="0046415E">
            <w:pPr>
              <w:spacing w:line="240" w:lineRule="atLeast"/>
              <w:jc w:val="center"/>
            </w:pPr>
            <w:r>
              <w:rPr>
                <w:color w:val="000000"/>
              </w:rPr>
              <w:t>№ пункта</w:t>
            </w:r>
          </w:p>
          <w:p w:rsidR="0046415E" w:rsidRDefault="0046415E">
            <w:pPr>
              <w:spacing w:line="240" w:lineRule="atLeast"/>
              <w:jc w:val="center"/>
            </w:pPr>
            <w:r>
              <w:rPr>
                <w:color w:val="000000"/>
              </w:rPr>
              <w:t>Административного регламента</w:t>
            </w:r>
          </w:p>
        </w:tc>
        <w:tc>
          <w:tcPr>
            <w:tcW w:w="4449" w:type="dxa"/>
            <w:tcBorders>
              <w:top w:val="single" w:sz="4" w:space="0" w:color="000000"/>
              <w:left w:val="single" w:sz="4" w:space="0" w:color="000000"/>
              <w:bottom w:val="single" w:sz="4" w:space="0" w:color="000000"/>
            </w:tcBorders>
            <w:shd w:val="clear" w:color="auto" w:fill="auto"/>
            <w:vAlign w:val="center"/>
          </w:tcPr>
          <w:p w:rsidR="0046415E" w:rsidRDefault="0046415E">
            <w:pPr>
              <w:spacing w:line="240" w:lineRule="atLeast"/>
              <w:jc w:val="center"/>
            </w:pPr>
            <w:r>
              <w:rPr>
                <w:color w:val="000000"/>
              </w:rPr>
              <w:t>Наименование основания для отказа в выдаче дубликата уведомления в соответствии с Административным регламентом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15E" w:rsidRDefault="0046415E">
            <w:pPr>
              <w:spacing w:line="240" w:lineRule="atLeast"/>
              <w:jc w:val="center"/>
            </w:pPr>
            <w:r>
              <w:rPr>
                <w:color w:val="000000"/>
              </w:rPr>
              <w:t>Разъяснение причин отказа в выдаче дубликата уведомления</w:t>
            </w:r>
          </w:p>
        </w:tc>
      </w:tr>
      <w:tr w:rsidR="0046415E">
        <w:trPr>
          <w:trHeight w:val="1022"/>
        </w:trPr>
        <w:tc>
          <w:tcPr>
            <w:tcW w:w="1805" w:type="dxa"/>
            <w:tcBorders>
              <w:top w:val="single" w:sz="4" w:space="0" w:color="000000"/>
              <w:left w:val="single" w:sz="4" w:space="0" w:color="000000"/>
              <w:bottom w:val="single" w:sz="4" w:space="0" w:color="000000"/>
            </w:tcBorders>
            <w:shd w:val="clear" w:color="auto" w:fill="auto"/>
          </w:tcPr>
          <w:p w:rsidR="0046415E" w:rsidRDefault="0046415E">
            <w:pPr>
              <w:spacing w:after="120" w:line="240" w:lineRule="atLeast"/>
              <w:jc w:val="center"/>
            </w:pPr>
            <w:r>
              <w:rPr>
                <w:color w:val="000000"/>
              </w:rPr>
              <w:t>пункт 2.28</w:t>
            </w:r>
          </w:p>
        </w:tc>
        <w:tc>
          <w:tcPr>
            <w:tcW w:w="4449" w:type="dxa"/>
            <w:tcBorders>
              <w:top w:val="single" w:sz="4" w:space="0" w:color="000000"/>
              <w:left w:val="single" w:sz="4" w:space="0" w:color="000000"/>
              <w:bottom w:val="single" w:sz="4" w:space="0" w:color="000000"/>
            </w:tcBorders>
            <w:shd w:val="clear" w:color="auto" w:fill="auto"/>
          </w:tcPr>
          <w:p w:rsidR="0046415E" w:rsidRDefault="0046415E">
            <w:pPr>
              <w:spacing w:after="120" w:line="240" w:lineRule="atLeast"/>
            </w:pPr>
            <w:r>
              <w:rPr>
                <w:color w:val="000000"/>
              </w:rPr>
              <w:t>несоответствие заявителя кругу лиц, указанных в пункте 2.2 Административного регламента</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415E" w:rsidRDefault="0046415E">
            <w:pPr>
              <w:spacing w:after="120" w:line="240" w:lineRule="atLeast"/>
            </w:pPr>
            <w:r>
              <w:rPr>
                <w:i/>
                <w:color w:val="000000"/>
              </w:rPr>
              <w:t>Указываются основания такого вывода</w:t>
            </w:r>
          </w:p>
        </w:tc>
      </w:tr>
    </w:tbl>
    <w:p w:rsidR="0046415E" w:rsidRDefault="0046415E">
      <w:pPr>
        <w:pStyle w:val="ConsPlusNonformat"/>
        <w:ind w:firstLine="708"/>
        <w:jc w:val="both"/>
      </w:pPr>
      <w:r>
        <w:rPr>
          <w:rFonts w:ascii="Times New Roman" w:hAnsi="Times New Roman" w:cs="Times New Roman"/>
          <w:color w:val="000000"/>
          <w:sz w:val="24"/>
          <w:szCs w:val="24"/>
        </w:rPr>
        <w:t>Вы вправе повторно обратиться с заявлением о выдаче дубликата уведомления после устранения указанных нарушений.</w:t>
      </w:r>
    </w:p>
    <w:p w:rsidR="0046415E" w:rsidRDefault="0046415E">
      <w:pPr>
        <w:pStyle w:val="ConsPlusNonformat"/>
        <w:ind w:firstLine="708"/>
        <w:jc w:val="both"/>
      </w:pPr>
      <w:r>
        <w:rPr>
          <w:rFonts w:ascii="Times New Roman" w:hAnsi="Times New Roman" w:cs="Times New Roman"/>
          <w:color w:val="000000"/>
          <w:sz w:val="24"/>
          <w:szCs w:val="24"/>
        </w:rPr>
        <w:t>Данный отказ может быть обжалован в досудебном порядке путем направления жалобы в ____________________________________________________________________________________________________________________________________________, а также в судебном порядке.</w:t>
      </w:r>
    </w:p>
    <w:p w:rsidR="0046415E" w:rsidRDefault="0046415E">
      <w:pPr>
        <w:pStyle w:val="ConsPlusNonformat"/>
        <w:ind w:firstLine="708"/>
        <w:jc w:val="both"/>
      </w:pPr>
      <w:r>
        <w:rPr>
          <w:rFonts w:ascii="Times New Roman" w:hAnsi="Times New Roman" w:cs="Times New Roman"/>
          <w:color w:val="000000"/>
          <w:sz w:val="24"/>
          <w:szCs w:val="24"/>
        </w:rPr>
        <w:lastRenderedPageBreak/>
        <w:t>Дополнительно информируем:________________________________________</w:t>
      </w:r>
      <w:r>
        <w:rPr>
          <w:rFonts w:ascii="Times New Roman" w:hAnsi="Times New Roman" w:cs="Times New Roman"/>
          <w:color w:val="000000"/>
          <w:sz w:val="28"/>
          <w:szCs w:val="28"/>
        </w:rPr>
        <w:t>________________________________________________________________________________.</w:t>
      </w:r>
    </w:p>
    <w:p w:rsidR="0046415E" w:rsidRDefault="0046415E">
      <w:pPr>
        <w:pStyle w:val="ConsPlusNonformat"/>
        <w:ind w:firstLine="708"/>
        <w:jc w:val="center"/>
      </w:pPr>
      <w:r>
        <w:rPr>
          <w:rFonts w:ascii="Times New Roman" w:hAnsi="Times New Roman" w:cs="Times New Roman"/>
          <w:color w:val="000000"/>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46415E" w:rsidRDefault="0046415E">
      <w:pPr>
        <w:rPr>
          <w:color w:val="000000"/>
        </w:rPr>
      </w:pPr>
    </w:p>
    <w:tbl>
      <w:tblPr>
        <w:tblW w:w="0" w:type="auto"/>
        <w:tblLayout w:type="fixed"/>
        <w:tblCellMar>
          <w:left w:w="28" w:type="dxa"/>
          <w:right w:w="28" w:type="dxa"/>
        </w:tblCellMar>
        <w:tblLook w:val="0000"/>
      </w:tblPr>
      <w:tblGrid>
        <w:gridCol w:w="3119"/>
        <w:gridCol w:w="595"/>
        <w:gridCol w:w="1701"/>
        <w:gridCol w:w="709"/>
        <w:gridCol w:w="3346"/>
      </w:tblGrid>
      <w:tr w:rsidR="0046415E">
        <w:tc>
          <w:tcPr>
            <w:tcW w:w="3119" w:type="dxa"/>
            <w:tcBorders>
              <w:bottom w:val="single" w:sz="4" w:space="0" w:color="000000"/>
            </w:tcBorders>
            <w:shd w:val="clear" w:color="auto" w:fill="auto"/>
            <w:vAlign w:val="bottom"/>
          </w:tcPr>
          <w:p w:rsidR="0046415E" w:rsidRDefault="0046415E">
            <w:pPr>
              <w:snapToGrid w:val="0"/>
              <w:rPr>
                <w:color w:val="000000"/>
              </w:rPr>
            </w:pPr>
          </w:p>
        </w:tc>
        <w:tc>
          <w:tcPr>
            <w:tcW w:w="595" w:type="dxa"/>
            <w:shd w:val="clear" w:color="auto" w:fill="auto"/>
            <w:vAlign w:val="bottom"/>
          </w:tcPr>
          <w:p w:rsidR="0046415E" w:rsidRDefault="0046415E">
            <w:pPr>
              <w:snapToGrid w:val="0"/>
              <w:rPr>
                <w:color w:val="000000"/>
              </w:rPr>
            </w:pPr>
          </w:p>
        </w:tc>
        <w:tc>
          <w:tcPr>
            <w:tcW w:w="1701" w:type="dxa"/>
            <w:tcBorders>
              <w:bottom w:val="single" w:sz="4" w:space="0" w:color="000000"/>
            </w:tcBorders>
            <w:shd w:val="clear" w:color="auto" w:fill="auto"/>
            <w:vAlign w:val="bottom"/>
          </w:tcPr>
          <w:p w:rsidR="0046415E" w:rsidRDefault="0046415E">
            <w:pPr>
              <w:snapToGrid w:val="0"/>
              <w:rPr>
                <w:color w:val="000000"/>
              </w:rPr>
            </w:pPr>
          </w:p>
        </w:tc>
        <w:tc>
          <w:tcPr>
            <w:tcW w:w="709" w:type="dxa"/>
            <w:shd w:val="clear" w:color="auto" w:fill="auto"/>
            <w:vAlign w:val="bottom"/>
          </w:tcPr>
          <w:p w:rsidR="0046415E" w:rsidRDefault="0046415E">
            <w:pPr>
              <w:snapToGrid w:val="0"/>
              <w:rPr>
                <w:color w:val="000000"/>
              </w:rPr>
            </w:pPr>
          </w:p>
        </w:tc>
        <w:tc>
          <w:tcPr>
            <w:tcW w:w="3346" w:type="dxa"/>
            <w:tcBorders>
              <w:bottom w:val="single" w:sz="4" w:space="0" w:color="000000"/>
            </w:tcBorders>
            <w:shd w:val="clear" w:color="auto" w:fill="auto"/>
            <w:vAlign w:val="bottom"/>
          </w:tcPr>
          <w:p w:rsidR="0046415E" w:rsidRDefault="0046415E">
            <w:pPr>
              <w:snapToGrid w:val="0"/>
              <w:rPr>
                <w:color w:val="000000"/>
              </w:rPr>
            </w:pPr>
          </w:p>
        </w:tc>
      </w:tr>
      <w:tr w:rsidR="0046415E">
        <w:tc>
          <w:tcPr>
            <w:tcW w:w="3119" w:type="dxa"/>
            <w:shd w:val="clear" w:color="auto" w:fill="auto"/>
          </w:tcPr>
          <w:p w:rsidR="0046415E" w:rsidRDefault="0046415E">
            <w:pPr>
              <w:spacing w:line="240" w:lineRule="atLeast"/>
              <w:jc w:val="center"/>
            </w:pPr>
            <w:r>
              <w:rPr>
                <w:color w:val="000000"/>
                <w:sz w:val="20"/>
              </w:rPr>
              <w:t>(должность)</w:t>
            </w:r>
          </w:p>
        </w:tc>
        <w:tc>
          <w:tcPr>
            <w:tcW w:w="595" w:type="dxa"/>
            <w:shd w:val="clear" w:color="auto" w:fill="auto"/>
          </w:tcPr>
          <w:p w:rsidR="0046415E" w:rsidRDefault="0046415E">
            <w:pPr>
              <w:snapToGrid w:val="0"/>
              <w:spacing w:line="240" w:lineRule="atLeast"/>
              <w:jc w:val="center"/>
              <w:rPr>
                <w:color w:val="000000"/>
                <w:sz w:val="20"/>
              </w:rPr>
            </w:pPr>
          </w:p>
        </w:tc>
        <w:tc>
          <w:tcPr>
            <w:tcW w:w="1701" w:type="dxa"/>
            <w:shd w:val="clear" w:color="auto" w:fill="auto"/>
          </w:tcPr>
          <w:p w:rsidR="0046415E" w:rsidRDefault="0046415E">
            <w:pPr>
              <w:spacing w:line="240" w:lineRule="atLeast"/>
              <w:jc w:val="center"/>
            </w:pPr>
            <w:r>
              <w:rPr>
                <w:color w:val="000000"/>
                <w:sz w:val="20"/>
              </w:rPr>
              <w:t>(подпись)</w:t>
            </w:r>
          </w:p>
        </w:tc>
        <w:tc>
          <w:tcPr>
            <w:tcW w:w="709" w:type="dxa"/>
            <w:shd w:val="clear" w:color="auto" w:fill="auto"/>
          </w:tcPr>
          <w:p w:rsidR="0046415E" w:rsidRDefault="0046415E">
            <w:pPr>
              <w:snapToGrid w:val="0"/>
              <w:spacing w:line="240" w:lineRule="atLeast"/>
              <w:jc w:val="center"/>
              <w:rPr>
                <w:color w:val="000000"/>
                <w:sz w:val="20"/>
              </w:rPr>
            </w:pPr>
          </w:p>
        </w:tc>
        <w:tc>
          <w:tcPr>
            <w:tcW w:w="3346" w:type="dxa"/>
            <w:shd w:val="clear" w:color="auto" w:fill="auto"/>
          </w:tcPr>
          <w:p w:rsidR="0046415E" w:rsidRDefault="0046415E">
            <w:pPr>
              <w:spacing w:line="240" w:lineRule="atLeast"/>
              <w:jc w:val="center"/>
            </w:pPr>
            <w:r>
              <w:rPr>
                <w:color w:val="000000"/>
                <w:sz w:val="20"/>
              </w:rPr>
              <w:t>(фамилия, имя, отчество</w:t>
            </w:r>
            <w:r>
              <w:rPr>
                <w:color w:val="000000"/>
                <w:sz w:val="20"/>
              </w:rPr>
              <w:br/>
              <w:t>(при наличии)</w:t>
            </w:r>
          </w:p>
        </w:tc>
      </w:tr>
    </w:tbl>
    <w:p w:rsidR="0046415E" w:rsidRDefault="0046415E">
      <w:r>
        <w:rPr>
          <w:color w:val="000000"/>
        </w:rPr>
        <w:t>Дата</w:t>
      </w:r>
    </w:p>
    <w:p w:rsidR="0046415E" w:rsidRDefault="0046415E">
      <w:r>
        <w:rPr>
          <w:color w:val="000000"/>
        </w:rPr>
        <w:t>*Сведения об ИНН в отношении иностранного юридического лица не указываются.</w:t>
      </w:r>
    </w:p>
    <w:p w:rsidR="0046415E" w:rsidRDefault="0046415E">
      <w:r>
        <w:rPr>
          <w:color w:val="000000"/>
        </w:rPr>
        <w:t>**Нужное подчеркнуть</w:t>
      </w:r>
    </w:p>
    <w:sectPr w:rsidR="0046415E" w:rsidSect="00203F97">
      <w:headerReference w:type="default" r:id="rId28"/>
      <w:pgSz w:w="11906" w:h="16838"/>
      <w:pgMar w:top="1134" w:right="567" w:bottom="1134" w:left="1276" w:header="720" w:footer="709"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28D488" w15:done="0"/>
  <w15:commentEx w15:paraId="191CD8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28D488" w16cid:durableId="2732150C"/>
  <w16cid:commentId w16cid:paraId="191CD842" w16cid:durableId="2732150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D5D" w:rsidRDefault="00266D5D">
      <w:r>
        <w:separator/>
      </w:r>
    </w:p>
  </w:endnote>
  <w:endnote w:type="continuationSeparator" w:id="0">
    <w:p w:rsidR="00266D5D" w:rsidRDefault="00266D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1">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imesNewRomanPSMT">
    <w:altName w:val="SimHei"/>
    <w:charset w:val="86"/>
    <w:family w:val="moder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D5D" w:rsidRDefault="00266D5D">
      <w:r>
        <w:separator/>
      </w:r>
    </w:p>
  </w:footnote>
  <w:footnote w:type="continuationSeparator" w:id="0">
    <w:p w:rsidR="00266D5D" w:rsidRDefault="00266D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A24" w:rsidRDefault="00CC3A24">
    <w:pPr>
      <w:pStyle w:val="af9"/>
      <w:jc w:val="right"/>
    </w:pPr>
    <w:fldSimple w:instr=" PAGE   \* MERGEFORMAT ">
      <w:r w:rsidR="009215DC">
        <w:rPr>
          <w:noProof/>
        </w:rPr>
        <w:t>54</w:t>
      </w:r>
    </w:fldSimple>
  </w:p>
  <w:p w:rsidR="00CC3A24" w:rsidRDefault="00CC3A24">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nsid w:val="00000003"/>
    <w:multiLevelType w:val="multilevel"/>
    <w:tmpl w:val="00000003"/>
    <w:name w:val="WW8Num10"/>
    <w:lvl w:ilvl="0">
      <w:start w:val="1"/>
      <w:numFmt w:val="decimal"/>
      <w:lvlText w:val="%1."/>
      <w:lvlJc w:val="left"/>
      <w:pPr>
        <w:tabs>
          <w:tab w:val="num" w:pos="0"/>
        </w:tabs>
        <w:ind w:left="420" w:hanging="420"/>
      </w:pPr>
      <w:rPr>
        <w:rFonts w:hint="default"/>
      </w:rPr>
    </w:lvl>
    <w:lvl w:ilvl="1">
      <w:start w:val="1"/>
      <w:numFmt w:val="decimal"/>
      <w:lvlText w:val="%1.%2."/>
      <w:lvlJc w:val="left"/>
      <w:pPr>
        <w:tabs>
          <w:tab w:val="num" w:pos="0"/>
        </w:tabs>
        <w:ind w:left="1287" w:hanging="720"/>
      </w:pPr>
      <w:rPr>
        <w:rFonts w:hint="default"/>
        <w:i w:val="0"/>
        <w:iCs w:val="0"/>
        <w:sz w:val="28"/>
        <w:szCs w:val="28"/>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3207" w:hanging="108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985" w:hanging="1440"/>
      </w:pPr>
      <w:rPr>
        <w:rFonts w:hint="default"/>
      </w:rPr>
    </w:lvl>
    <w:lvl w:ilvl="6">
      <w:start w:val="1"/>
      <w:numFmt w:val="decimal"/>
      <w:lvlText w:val="%1.%2.%3.%4.%5.%6.%7."/>
      <w:lvlJc w:val="left"/>
      <w:pPr>
        <w:tabs>
          <w:tab w:val="num" w:pos="0"/>
        </w:tabs>
        <w:ind w:left="6054" w:hanging="1800"/>
      </w:pPr>
      <w:rPr>
        <w:rFonts w:hint="default"/>
      </w:rPr>
    </w:lvl>
    <w:lvl w:ilvl="7">
      <w:start w:val="1"/>
      <w:numFmt w:val="decimal"/>
      <w:lvlText w:val="%1.%2.%3.%4.%5.%6.%7.%8."/>
      <w:lvlJc w:val="left"/>
      <w:pPr>
        <w:tabs>
          <w:tab w:val="num" w:pos="0"/>
        </w:tabs>
        <w:ind w:left="6763" w:hanging="1800"/>
      </w:pPr>
      <w:rPr>
        <w:rFonts w:hint="default"/>
      </w:rPr>
    </w:lvl>
    <w:lvl w:ilvl="8">
      <w:start w:val="1"/>
      <w:numFmt w:val="decimal"/>
      <w:lvlText w:val="%1.%2.%3.%4.%5.%6.%7.%8.%9."/>
      <w:lvlJc w:val="left"/>
      <w:pPr>
        <w:tabs>
          <w:tab w:val="num" w:pos="0"/>
        </w:tabs>
        <w:ind w:left="7832" w:hanging="216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ga">
    <w15:presenceInfo w15:providerId="None" w15:userId="Olg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4"/>
  </w:hdrShapeDefaults>
  <w:footnotePr>
    <w:footnote w:id="-1"/>
    <w:footnote w:id="0"/>
  </w:footnotePr>
  <w:endnotePr>
    <w:endnote w:id="-1"/>
    <w:endnote w:id="0"/>
  </w:endnotePr>
  <w:compat/>
  <w:rsids>
    <w:rsidRoot w:val="005122B2"/>
    <w:rsid w:val="0000293B"/>
    <w:rsid w:val="00012356"/>
    <w:rsid w:val="00015229"/>
    <w:rsid w:val="00017894"/>
    <w:rsid w:val="00020E20"/>
    <w:rsid w:val="00020EA8"/>
    <w:rsid w:val="00022E04"/>
    <w:rsid w:val="000253C1"/>
    <w:rsid w:val="00025B60"/>
    <w:rsid w:val="00033FBF"/>
    <w:rsid w:val="000415A3"/>
    <w:rsid w:val="00042E29"/>
    <w:rsid w:val="00052260"/>
    <w:rsid w:val="00060B5A"/>
    <w:rsid w:val="0007030B"/>
    <w:rsid w:val="00076116"/>
    <w:rsid w:val="000767C3"/>
    <w:rsid w:val="00081EAA"/>
    <w:rsid w:val="000920E4"/>
    <w:rsid w:val="00095D01"/>
    <w:rsid w:val="00096F81"/>
    <w:rsid w:val="000A1076"/>
    <w:rsid w:val="000A1604"/>
    <w:rsid w:val="000B5B54"/>
    <w:rsid w:val="000B759E"/>
    <w:rsid w:val="000D0B2A"/>
    <w:rsid w:val="000D30DC"/>
    <w:rsid w:val="000D7C9A"/>
    <w:rsid w:val="000E4C2F"/>
    <w:rsid w:val="000E759A"/>
    <w:rsid w:val="000F7C75"/>
    <w:rsid w:val="0010021F"/>
    <w:rsid w:val="00101C09"/>
    <w:rsid w:val="001021AD"/>
    <w:rsid w:val="00102B61"/>
    <w:rsid w:val="00112546"/>
    <w:rsid w:val="001200EF"/>
    <w:rsid w:val="00122466"/>
    <w:rsid w:val="00126DD1"/>
    <w:rsid w:val="00133FE9"/>
    <w:rsid w:val="00137EE3"/>
    <w:rsid w:val="0014739C"/>
    <w:rsid w:val="00147520"/>
    <w:rsid w:val="001476CB"/>
    <w:rsid w:val="00147F7A"/>
    <w:rsid w:val="00155805"/>
    <w:rsid w:val="00157F64"/>
    <w:rsid w:val="001748D7"/>
    <w:rsid w:val="0018196A"/>
    <w:rsid w:val="001827CA"/>
    <w:rsid w:val="00187178"/>
    <w:rsid w:val="001A6704"/>
    <w:rsid w:val="001B42A7"/>
    <w:rsid w:val="001B4771"/>
    <w:rsid w:val="001B7C12"/>
    <w:rsid w:val="001C4B25"/>
    <w:rsid w:val="001D2174"/>
    <w:rsid w:val="001D37CA"/>
    <w:rsid w:val="001D7026"/>
    <w:rsid w:val="001D740C"/>
    <w:rsid w:val="001E3731"/>
    <w:rsid w:val="002002A5"/>
    <w:rsid w:val="00203F97"/>
    <w:rsid w:val="0020408C"/>
    <w:rsid w:val="002174ED"/>
    <w:rsid w:val="00221840"/>
    <w:rsid w:val="0022326A"/>
    <w:rsid w:val="0022390F"/>
    <w:rsid w:val="00231BF4"/>
    <w:rsid w:val="00235614"/>
    <w:rsid w:val="002448FB"/>
    <w:rsid w:val="00245B2C"/>
    <w:rsid w:val="00253E9C"/>
    <w:rsid w:val="00266D5D"/>
    <w:rsid w:val="00275849"/>
    <w:rsid w:val="0027741F"/>
    <w:rsid w:val="002846B9"/>
    <w:rsid w:val="00293550"/>
    <w:rsid w:val="00295F23"/>
    <w:rsid w:val="002A0DD5"/>
    <w:rsid w:val="002A66FC"/>
    <w:rsid w:val="002B3D67"/>
    <w:rsid w:val="002C5A6A"/>
    <w:rsid w:val="002C6B15"/>
    <w:rsid w:val="002D6938"/>
    <w:rsid w:val="002E27B0"/>
    <w:rsid w:val="002E3E24"/>
    <w:rsid w:val="002F31A2"/>
    <w:rsid w:val="002F4561"/>
    <w:rsid w:val="00305D8F"/>
    <w:rsid w:val="0031160D"/>
    <w:rsid w:val="00311F1E"/>
    <w:rsid w:val="003218FD"/>
    <w:rsid w:val="00325303"/>
    <w:rsid w:val="00341D44"/>
    <w:rsid w:val="00341F7E"/>
    <w:rsid w:val="00362BCE"/>
    <w:rsid w:val="003640E2"/>
    <w:rsid w:val="00367005"/>
    <w:rsid w:val="0038092B"/>
    <w:rsid w:val="003838E3"/>
    <w:rsid w:val="003A6A2C"/>
    <w:rsid w:val="003B3419"/>
    <w:rsid w:val="003C2B15"/>
    <w:rsid w:val="003D5695"/>
    <w:rsid w:val="003E2CD3"/>
    <w:rsid w:val="003F2EB7"/>
    <w:rsid w:val="003F3129"/>
    <w:rsid w:val="0041530D"/>
    <w:rsid w:val="00424F07"/>
    <w:rsid w:val="00440DBC"/>
    <w:rsid w:val="00447730"/>
    <w:rsid w:val="00450BB9"/>
    <w:rsid w:val="0046415E"/>
    <w:rsid w:val="00472861"/>
    <w:rsid w:val="00483B77"/>
    <w:rsid w:val="00483D0E"/>
    <w:rsid w:val="00492F03"/>
    <w:rsid w:val="004932B1"/>
    <w:rsid w:val="00497FD5"/>
    <w:rsid w:val="004A76BB"/>
    <w:rsid w:val="004C3829"/>
    <w:rsid w:val="004C499F"/>
    <w:rsid w:val="004D2C33"/>
    <w:rsid w:val="004D6EB5"/>
    <w:rsid w:val="004E2035"/>
    <w:rsid w:val="004F2E0B"/>
    <w:rsid w:val="00500F48"/>
    <w:rsid w:val="005061BD"/>
    <w:rsid w:val="005122B2"/>
    <w:rsid w:val="00512AEC"/>
    <w:rsid w:val="00515678"/>
    <w:rsid w:val="00517D2A"/>
    <w:rsid w:val="005223D1"/>
    <w:rsid w:val="00523161"/>
    <w:rsid w:val="00531D39"/>
    <w:rsid w:val="0054376E"/>
    <w:rsid w:val="00544CA3"/>
    <w:rsid w:val="005501E8"/>
    <w:rsid w:val="00554ADA"/>
    <w:rsid w:val="005712C0"/>
    <w:rsid w:val="0057613D"/>
    <w:rsid w:val="005818D6"/>
    <w:rsid w:val="00581980"/>
    <w:rsid w:val="00582122"/>
    <w:rsid w:val="00592E77"/>
    <w:rsid w:val="005942DF"/>
    <w:rsid w:val="005A2268"/>
    <w:rsid w:val="005B2038"/>
    <w:rsid w:val="005C2A05"/>
    <w:rsid w:val="005C4C46"/>
    <w:rsid w:val="005C4CF6"/>
    <w:rsid w:val="005C5188"/>
    <w:rsid w:val="005C5973"/>
    <w:rsid w:val="005D1308"/>
    <w:rsid w:val="005E4FEA"/>
    <w:rsid w:val="005E6209"/>
    <w:rsid w:val="005F10CC"/>
    <w:rsid w:val="00611A74"/>
    <w:rsid w:val="00621A08"/>
    <w:rsid w:val="0062752B"/>
    <w:rsid w:val="00627FF7"/>
    <w:rsid w:val="00630429"/>
    <w:rsid w:val="00630502"/>
    <w:rsid w:val="00631254"/>
    <w:rsid w:val="0063456C"/>
    <w:rsid w:val="0064091C"/>
    <w:rsid w:val="00641222"/>
    <w:rsid w:val="00642783"/>
    <w:rsid w:val="0065346B"/>
    <w:rsid w:val="00654F5A"/>
    <w:rsid w:val="00661C11"/>
    <w:rsid w:val="006664D8"/>
    <w:rsid w:val="0067081C"/>
    <w:rsid w:val="00672AA7"/>
    <w:rsid w:val="0067758F"/>
    <w:rsid w:val="00683AE2"/>
    <w:rsid w:val="00697F14"/>
    <w:rsid w:val="006A354A"/>
    <w:rsid w:val="006B21D0"/>
    <w:rsid w:val="006C1DA7"/>
    <w:rsid w:val="006C226F"/>
    <w:rsid w:val="006D34CA"/>
    <w:rsid w:val="007018D5"/>
    <w:rsid w:val="007020C0"/>
    <w:rsid w:val="007034F9"/>
    <w:rsid w:val="00703548"/>
    <w:rsid w:val="00714866"/>
    <w:rsid w:val="007162DB"/>
    <w:rsid w:val="00720B95"/>
    <w:rsid w:val="00720D1F"/>
    <w:rsid w:val="00725BE4"/>
    <w:rsid w:val="00725E4F"/>
    <w:rsid w:val="007302A2"/>
    <w:rsid w:val="00730782"/>
    <w:rsid w:val="0073316C"/>
    <w:rsid w:val="00734A96"/>
    <w:rsid w:val="0073790A"/>
    <w:rsid w:val="007405BA"/>
    <w:rsid w:val="00741DE9"/>
    <w:rsid w:val="007522AD"/>
    <w:rsid w:val="00757B52"/>
    <w:rsid w:val="00761525"/>
    <w:rsid w:val="007648CF"/>
    <w:rsid w:val="0077148A"/>
    <w:rsid w:val="00790C87"/>
    <w:rsid w:val="007A2C3E"/>
    <w:rsid w:val="007A2F98"/>
    <w:rsid w:val="007A4F1A"/>
    <w:rsid w:val="007A5183"/>
    <w:rsid w:val="007B0044"/>
    <w:rsid w:val="007B07EC"/>
    <w:rsid w:val="007B4427"/>
    <w:rsid w:val="007B70AE"/>
    <w:rsid w:val="007C63B7"/>
    <w:rsid w:val="007C766F"/>
    <w:rsid w:val="007D31E6"/>
    <w:rsid w:val="007D49F0"/>
    <w:rsid w:val="007D64EC"/>
    <w:rsid w:val="007D7CEC"/>
    <w:rsid w:val="007E62CA"/>
    <w:rsid w:val="007E74C1"/>
    <w:rsid w:val="007F4876"/>
    <w:rsid w:val="00812109"/>
    <w:rsid w:val="008210A5"/>
    <w:rsid w:val="00823888"/>
    <w:rsid w:val="008253EB"/>
    <w:rsid w:val="00834F47"/>
    <w:rsid w:val="00842C25"/>
    <w:rsid w:val="00845DDE"/>
    <w:rsid w:val="00855B79"/>
    <w:rsid w:val="00862D70"/>
    <w:rsid w:val="00872084"/>
    <w:rsid w:val="008721FF"/>
    <w:rsid w:val="00877051"/>
    <w:rsid w:val="00884AB2"/>
    <w:rsid w:val="00885491"/>
    <w:rsid w:val="008A09F1"/>
    <w:rsid w:val="008A1AD9"/>
    <w:rsid w:val="008D5F56"/>
    <w:rsid w:val="008D6767"/>
    <w:rsid w:val="008D7403"/>
    <w:rsid w:val="008E3B3B"/>
    <w:rsid w:val="008F7CDA"/>
    <w:rsid w:val="00914A3E"/>
    <w:rsid w:val="009215DC"/>
    <w:rsid w:val="00947AB6"/>
    <w:rsid w:val="00953866"/>
    <w:rsid w:val="00954E55"/>
    <w:rsid w:val="0095705D"/>
    <w:rsid w:val="00977D69"/>
    <w:rsid w:val="00983A52"/>
    <w:rsid w:val="00993289"/>
    <w:rsid w:val="009A4A7A"/>
    <w:rsid w:val="009B0049"/>
    <w:rsid w:val="009B592B"/>
    <w:rsid w:val="009D53C6"/>
    <w:rsid w:val="009E2B6E"/>
    <w:rsid w:val="009E2C7D"/>
    <w:rsid w:val="009E617D"/>
    <w:rsid w:val="009F1A0A"/>
    <w:rsid w:val="00A00241"/>
    <w:rsid w:val="00A0186B"/>
    <w:rsid w:val="00A02C65"/>
    <w:rsid w:val="00A03314"/>
    <w:rsid w:val="00A053A0"/>
    <w:rsid w:val="00A05EF3"/>
    <w:rsid w:val="00A214E2"/>
    <w:rsid w:val="00A33D74"/>
    <w:rsid w:val="00A3576C"/>
    <w:rsid w:val="00A40FDD"/>
    <w:rsid w:val="00A45AD4"/>
    <w:rsid w:val="00A53560"/>
    <w:rsid w:val="00A53663"/>
    <w:rsid w:val="00A61BD3"/>
    <w:rsid w:val="00A638F4"/>
    <w:rsid w:val="00A661CA"/>
    <w:rsid w:val="00A85058"/>
    <w:rsid w:val="00A85453"/>
    <w:rsid w:val="00A9517C"/>
    <w:rsid w:val="00AA35EE"/>
    <w:rsid w:val="00AB2599"/>
    <w:rsid w:val="00AC333C"/>
    <w:rsid w:val="00AC70E7"/>
    <w:rsid w:val="00AD520F"/>
    <w:rsid w:val="00AE2790"/>
    <w:rsid w:val="00AE7CC3"/>
    <w:rsid w:val="00AF1D25"/>
    <w:rsid w:val="00B001FD"/>
    <w:rsid w:val="00B00DD4"/>
    <w:rsid w:val="00B00FDB"/>
    <w:rsid w:val="00B01246"/>
    <w:rsid w:val="00B01247"/>
    <w:rsid w:val="00B50C23"/>
    <w:rsid w:val="00B50E67"/>
    <w:rsid w:val="00B62B65"/>
    <w:rsid w:val="00B6332F"/>
    <w:rsid w:val="00B63B9E"/>
    <w:rsid w:val="00B70E85"/>
    <w:rsid w:val="00B72295"/>
    <w:rsid w:val="00B75185"/>
    <w:rsid w:val="00B75600"/>
    <w:rsid w:val="00B81B9E"/>
    <w:rsid w:val="00B848E0"/>
    <w:rsid w:val="00B84F96"/>
    <w:rsid w:val="00B96EFE"/>
    <w:rsid w:val="00BA1261"/>
    <w:rsid w:val="00BA3A48"/>
    <w:rsid w:val="00BC373C"/>
    <w:rsid w:val="00BC3E03"/>
    <w:rsid w:val="00BC6945"/>
    <w:rsid w:val="00BD063A"/>
    <w:rsid w:val="00BD518A"/>
    <w:rsid w:val="00BE1C48"/>
    <w:rsid w:val="00C06A5C"/>
    <w:rsid w:val="00C119DA"/>
    <w:rsid w:val="00C14893"/>
    <w:rsid w:val="00C15989"/>
    <w:rsid w:val="00C31D09"/>
    <w:rsid w:val="00C33592"/>
    <w:rsid w:val="00C5435A"/>
    <w:rsid w:val="00C54B2C"/>
    <w:rsid w:val="00C55FDB"/>
    <w:rsid w:val="00C56B62"/>
    <w:rsid w:val="00C61FB8"/>
    <w:rsid w:val="00C64524"/>
    <w:rsid w:val="00C765C3"/>
    <w:rsid w:val="00C834A4"/>
    <w:rsid w:val="00C85714"/>
    <w:rsid w:val="00C9351B"/>
    <w:rsid w:val="00CA16D6"/>
    <w:rsid w:val="00CA4139"/>
    <w:rsid w:val="00CA486F"/>
    <w:rsid w:val="00CB2325"/>
    <w:rsid w:val="00CB3870"/>
    <w:rsid w:val="00CB6551"/>
    <w:rsid w:val="00CC3A24"/>
    <w:rsid w:val="00CC4292"/>
    <w:rsid w:val="00CC7C6C"/>
    <w:rsid w:val="00CD0617"/>
    <w:rsid w:val="00CD0887"/>
    <w:rsid w:val="00CE248F"/>
    <w:rsid w:val="00CF5D85"/>
    <w:rsid w:val="00D11939"/>
    <w:rsid w:val="00D3402D"/>
    <w:rsid w:val="00D42D77"/>
    <w:rsid w:val="00D431D4"/>
    <w:rsid w:val="00D4459C"/>
    <w:rsid w:val="00D447BE"/>
    <w:rsid w:val="00D463DD"/>
    <w:rsid w:val="00D52163"/>
    <w:rsid w:val="00D56D18"/>
    <w:rsid w:val="00D649FD"/>
    <w:rsid w:val="00D7613F"/>
    <w:rsid w:val="00D81EEC"/>
    <w:rsid w:val="00D91D1A"/>
    <w:rsid w:val="00DA510F"/>
    <w:rsid w:val="00DC567B"/>
    <w:rsid w:val="00DC63B2"/>
    <w:rsid w:val="00DE1B9D"/>
    <w:rsid w:val="00DE5238"/>
    <w:rsid w:val="00DF4BDF"/>
    <w:rsid w:val="00E050D5"/>
    <w:rsid w:val="00E13129"/>
    <w:rsid w:val="00E17E68"/>
    <w:rsid w:val="00E2470F"/>
    <w:rsid w:val="00E4133A"/>
    <w:rsid w:val="00E461C7"/>
    <w:rsid w:val="00E746C3"/>
    <w:rsid w:val="00E80042"/>
    <w:rsid w:val="00E80DBA"/>
    <w:rsid w:val="00E900A4"/>
    <w:rsid w:val="00E94409"/>
    <w:rsid w:val="00E94731"/>
    <w:rsid w:val="00E94BD9"/>
    <w:rsid w:val="00EA0EE1"/>
    <w:rsid w:val="00EB02BD"/>
    <w:rsid w:val="00EC731F"/>
    <w:rsid w:val="00ED1430"/>
    <w:rsid w:val="00ED1B84"/>
    <w:rsid w:val="00ED3134"/>
    <w:rsid w:val="00ED3C94"/>
    <w:rsid w:val="00EE1227"/>
    <w:rsid w:val="00EE3BAE"/>
    <w:rsid w:val="00EE592B"/>
    <w:rsid w:val="00EF2ED7"/>
    <w:rsid w:val="00EF31FD"/>
    <w:rsid w:val="00F04FA2"/>
    <w:rsid w:val="00F06EBB"/>
    <w:rsid w:val="00F07D56"/>
    <w:rsid w:val="00F1192A"/>
    <w:rsid w:val="00F31034"/>
    <w:rsid w:val="00F35B9B"/>
    <w:rsid w:val="00F446BF"/>
    <w:rsid w:val="00F44A9E"/>
    <w:rsid w:val="00F50E56"/>
    <w:rsid w:val="00F63F29"/>
    <w:rsid w:val="00F6556E"/>
    <w:rsid w:val="00F65635"/>
    <w:rsid w:val="00F71688"/>
    <w:rsid w:val="00F73387"/>
    <w:rsid w:val="00F73715"/>
    <w:rsid w:val="00F73B45"/>
    <w:rsid w:val="00F80A2F"/>
    <w:rsid w:val="00F8308B"/>
    <w:rsid w:val="00F84AD1"/>
    <w:rsid w:val="00FA081F"/>
    <w:rsid w:val="00FB1704"/>
    <w:rsid w:val="00FD0355"/>
    <w:rsid w:val="00FF20C2"/>
    <w:rsid w:val="00FF3E9E"/>
    <w:rsid w:val="00FF52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F97"/>
    <w:pPr>
      <w:suppressAutoHyphens/>
    </w:pPr>
    <w:rPr>
      <w:sz w:val="24"/>
      <w:szCs w:val="24"/>
      <w:lang w:eastAsia="zh-CN"/>
    </w:rPr>
  </w:style>
  <w:style w:type="paragraph" w:styleId="1">
    <w:name w:val="heading 1"/>
    <w:basedOn w:val="a"/>
    <w:next w:val="a0"/>
    <w:qFormat/>
    <w:rsid w:val="00203F97"/>
    <w:pPr>
      <w:numPr>
        <w:numId w:val="1"/>
      </w:numPr>
      <w:spacing w:before="280" w:after="280"/>
      <w:outlineLvl w:val="0"/>
    </w:pPr>
    <w:rPr>
      <w:b/>
      <w:bCs/>
      <w:kern w:val="2"/>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203F97"/>
    <w:rPr>
      <w:rFonts w:hint="default"/>
    </w:rPr>
  </w:style>
  <w:style w:type="character" w:customStyle="1" w:styleId="WW8Num1z1">
    <w:name w:val="WW8Num1z1"/>
    <w:rsid w:val="00203F97"/>
  </w:style>
  <w:style w:type="character" w:customStyle="1" w:styleId="WW8Num1z2">
    <w:name w:val="WW8Num1z2"/>
    <w:rsid w:val="00203F97"/>
  </w:style>
  <w:style w:type="character" w:customStyle="1" w:styleId="WW8Num1z3">
    <w:name w:val="WW8Num1z3"/>
    <w:rsid w:val="00203F97"/>
  </w:style>
  <w:style w:type="character" w:customStyle="1" w:styleId="WW8Num1z4">
    <w:name w:val="WW8Num1z4"/>
    <w:rsid w:val="00203F97"/>
  </w:style>
  <w:style w:type="character" w:customStyle="1" w:styleId="WW8Num1z5">
    <w:name w:val="WW8Num1z5"/>
    <w:rsid w:val="00203F97"/>
  </w:style>
  <w:style w:type="character" w:customStyle="1" w:styleId="WW8Num1z6">
    <w:name w:val="WW8Num1z6"/>
    <w:rsid w:val="00203F97"/>
  </w:style>
  <w:style w:type="character" w:customStyle="1" w:styleId="WW8Num1z7">
    <w:name w:val="WW8Num1z7"/>
    <w:rsid w:val="00203F97"/>
  </w:style>
  <w:style w:type="character" w:customStyle="1" w:styleId="WW8Num1z8">
    <w:name w:val="WW8Num1z8"/>
    <w:rsid w:val="00203F97"/>
  </w:style>
  <w:style w:type="character" w:customStyle="1" w:styleId="WW8Num2z0">
    <w:name w:val="WW8Num2z0"/>
    <w:rsid w:val="00203F97"/>
    <w:rPr>
      <w:rFonts w:ascii="Symbol" w:hAnsi="Symbol" w:cs="Symbol" w:hint="default"/>
    </w:rPr>
  </w:style>
  <w:style w:type="character" w:customStyle="1" w:styleId="WW8Num2z1">
    <w:name w:val="WW8Num2z1"/>
    <w:rsid w:val="00203F97"/>
    <w:rPr>
      <w:rFonts w:ascii="Courier New" w:hAnsi="Courier New" w:cs="Courier New" w:hint="default"/>
    </w:rPr>
  </w:style>
  <w:style w:type="character" w:customStyle="1" w:styleId="WW8Num2z2">
    <w:name w:val="WW8Num2z2"/>
    <w:rsid w:val="00203F97"/>
    <w:rPr>
      <w:rFonts w:ascii="Wingdings" w:hAnsi="Wingdings" w:cs="Wingdings" w:hint="default"/>
    </w:rPr>
  </w:style>
  <w:style w:type="character" w:customStyle="1" w:styleId="WW8Num3z0">
    <w:name w:val="WW8Num3z0"/>
    <w:rsid w:val="00203F97"/>
    <w:rPr>
      <w:rFonts w:hint="default"/>
    </w:rPr>
  </w:style>
  <w:style w:type="character" w:customStyle="1" w:styleId="WW8Num4z0">
    <w:name w:val="WW8Num4z0"/>
    <w:rsid w:val="00203F97"/>
    <w:rPr>
      <w:rFonts w:hint="default"/>
    </w:rPr>
  </w:style>
  <w:style w:type="character" w:customStyle="1" w:styleId="WW8Num4z1">
    <w:name w:val="WW8Num4z1"/>
    <w:rsid w:val="00203F97"/>
  </w:style>
  <w:style w:type="character" w:customStyle="1" w:styleId="WW8Num4z2">
    <w:name w:val="WW8Num4z2"/>
    <w:rsid w:val="00203F97"/>
  </w:style>
  <w:style w:type="character" w:customStyle="1" w:styleId="WW8Num4z3">
    <w:name w:val="WW8Num4z3"/>
    <w:rsid w:val="00203F97"/>
  </w:style>
  <w:style w:type="character" w:customStyle="1" w:styleId="WW8Num4z4">
    <w:name w:val="WW8Num4z4"/>
    <w:rsid w:val="00203F97"/>
  </w:style>
  <w:style w:type="character" w:customStyle="1" w:styleId="WW8Num4z5">
    <w:name w:val="WW8Num4z5"/>
    <w:rsid w:val="00203F97"/>
  </w:style>
  <w:style w:type="character" w:customStyle="1" w:styleId="WW8Num4z6">
    <w:name w:val="WW8Num4z6"/>
    <w:rsid w:val="00203F97"/>
  </w:style>
  <w:style w:type="character" w:customStyle="1" w:styleId="WW8Num4z7">
    <w:name w:val="WW8Num4z7"/>
    <w:rsid w:val="00203F97"/>
  </w:style>
  <w:style w:type="character" w:customStyle="1" w:styleId="WW8Num4z8">
    <w:name w:val="WW8Num4z8"/>
    <w:rsid w:val="00203F97"/>
  </w:style>
  <w:style w:type="character" w:customStyle="1" w:styleId="WW8Num5z0">
    <w:name w:val="WW8Num5z0"/>
    <w:rsid w:val="00203F97"/>
  </w:style>
  <w:style w:type="character" w:customStyle="1" w:styleId="WW8Num5z1">
    <w:name w:val="WW8Num5z1"/>
    <w:rsid w:val="00203F97"/>
  </w:style>
  <w:style w:type="character" w:customStyle="1" w:styleId="WW8Num5z2">
    <w:name w:val="WW8Num5z2"/>
    <w:rsid w:val="00203F97"/>
    <w:rPr>
      <w:b w:val="0"/>
    </w:rPr>
  </w:style>
  <w:style w:type="character" w:customStyle="1" w:styleId="WW8Num5z3">
    <w:name w:val="WW8Num5z3"/>
    <w:rsid w:val="00203F97"/>
  </w:style>
  <w:style w:type="character" w:customStyle="1" w:styleId="WW8Num5z4">
    <w:name w:val="WW8Num5z4"/>
    <w:rsid w:val="00203F97"/>
  </w:style>
  <w:style w:type="character" w:customStyle="1" w:styleId="WW8Num5z5">
    <w:name w:val="WW8Num5z5"/>
    <w:rsid w:val="00203F97"/>
  </w:style>
  <w:style w:type="character" w:customStyle="1" w:styleId="WW8Num5z6">
    <w:name w:val="WW8Num5z6"/>
    <w:rsid w:val="00203F97"/>
  </w:style>
  <w:style w:type="character" w:customStyle="1" w:styleId="WW8Num5z7">
    <w:name w:val="WW8Num5z7"/>
    <w:rsid w:val="00203F97"/>
  </w:style>
  <w:style w:type="character" w:customStyle="1" w:styleId="WW8Num5z8">
    <w:name w:val="WW8Num5z8"/>
    <w:rsid w:val="00203F97"/>
  </w:style>
  <w:style w:type="character" w:customStyle="1" w:styleId="WW8Num6z0">
    <w:name w:val="WW8Num6z0"/>
    <w:rsid w:val="00203F97"/>
    <w:rPr>
      <w:rFonts w:hint="default"/>
    </w:rPr>
  </w:style>
  <w:style w:type="character" w:customStyle="1" w:styleId="WW8Num7z0">
    <w:name w:val="WW8Num7z0"/>
    <w:rsid w:val="00203F97"/>
    <w:rPr>
      <w:rFonts w:hint="default"/>
    </w:rPr>
  </w:style>
  <w:style w:type="character" w:customStyle="1" w:styleId="WW8Num8z0">
    <w:name w:val="WW8Num8z0"/>
    <w:rsid w:val="00203F97"/>
    <w:rPr>
      <w:rFonts w:hint="default"/>
    </w:rPr>
  </w:style>
  <w:style w:type="character" w:customStyle="1" w:styleId="WW8Num8z1">
    <w:name w:val="WW8Num8z1"/>
    <w:rsid w:val="00203F97"/>
    <w:rPr>
      <w:rFonts w:hint="default"/>
      <w:color w:val="000000"/>
    </w:rPr>
  </w:style>
  <w:style w:type="character" w:customStyle="1" w:styleId="WW8Num9z0">
    <w:name w:val="WW8Num9z0"/>
    <w:rsid w:val="00203F97"/>
    <w:rPr>
      <w:rFonts w:hint="default"/>
    </w:rPr>
  </w:style>
  <w:style w:type="character" w:customStyle="1" w:styleId="WW8Num9z1">
    <w:name w:val="WW8Num9z1"/>
    <w:rsid w:val="00203F97"/>
  </w:style>
  <w:style w:type="character" w:customStyle="1" w:styleId="WW8Num9z2">
    <w:name w:val="WW8Num9z2"/>
    <w:rsid w:val="00203F97"/>
  </w:style>
  <w:style w:type="character" w:customStyle="1" w:styleId="WW8Num9z3">
    <w:name w:val="WW8Num9z3"/>
    <w:rsid w:val="00203F97"/>
  </w:style>
  <w:style w:type="character" w:customStyle="1" w:styleId="WW8Num9z4">
    <w:name w:val="WW8Num9z4"/>
    <w:rsid w:val="00203F97"/>
  </w:style>
  <w:style w:type="character" w:customStyle="1" w:styleId="WW8Num9z5">
    <w:name w:val="WW8Num9z5"/>
    <w:rsid w:val="00203F97"/>
  </w:style>
  <w:style w:type="character" w:customStyle="1" w:styleId="WW8Num9z6">
    <w:name w:val="WW8Num9z6"/>
    <w:rsid w:val="00203F97"/>
  </w:style>
  <w:style w:type="character" w:customStyle="1" w:styleId="WW8Num9z7">
    <w:name w:val="WW8Num9z7"/>
    <w:rsid w:val="00203F97"/>
  </w:style>
  <w:style w:type="character" w:customStyle="1" w:styleId="WW8Num9z8">
    <w:name w:val="WW8Num9z8"/>
    <w:rsid w:val="00203F97"/>
  </w:style>
  <w:style w:type="character" w:customStyle="1" w:styleId="WW8Num10z0">
    <w:name w:val="WW8Num10z0"/>
    <w:rsid w:val="00203F97"/>
    <w:rPr>
      <w:rFonts w:hint="default"/>
    </w:rPr>
  </w:style>
  <w:style w:type="character" w:customStyle="1" w:styleId="WW8Num10z1">
    <w:name w:val="WW8Num10z1"/>
    <w:rsid w:val="00203F97"/>
    <w:rPr>
      <w:rFonts w:hint="default"/>
      <w:i w:val="0"/>
      <w:iCs w:val="0"/>
      <w:sz w:val="28"/>
      <w:szCs w:val="28"/>
    </w:rPr>
  </w:style>
  <w:style w:type="character" w:customStyle="1" w:styleId="WW8Num11z0">
    <w:name w:val="WW8Num11z0"/>
    <w:rsid w:val="00203F97"/>
    <w:rPr>
      <w:rFonts w:hint="default"/>
    </w:rPr>
  </w:style>
  <w:style w:type="character" w:customStyle="1" w:styleId="WW8Num11z1">
    <w:name w:val="WW8Num11z1"/>
    <w:rsid w:val="00203F97"/>
  </w:style>
  <w:style w:type="character" w:customStyle="1" w:styleId="WW8Num11z2">
    <w:name w:val="WW8Num11z2"/>
    <w:rsid w:val="00203F97"/>
  </w:style>
  <w:style w:type="character" w:customStyle="1" w:styleId="WW8Num11z3">
    <w:name w:val="WW8Num11z3"/>
    <w:rsid w:val="00203F97"/>
  </w:style>
  <w:style w:type="character" w:customStyle="1" w:styleId="WW8Num11z4">
    <w:name w:val="WW8Num11z4"/>
    <w:rsid w:val="00203F97"/>
  </w:style>
  <w:style w:type="character" w:customStyle="1" w:styleId="WW8Num11z5">
    <w:name w:val="WW8Num11z5"/>
    <w:rsid w:val="00203F97"/>
  </w:style>
  <w:style w:type="character" w:customStyle="1" w:styleId="WW8Num11z6">
    <w:name w:val="WW8Num11z6"/>
    <w:rsid w:val="00203F97"/>
  </w:style>
  <w:style w:type="character" w:customStyle="1" w:styleId="WW8Num11z7">
    <w:name w:val="WW8Num11z7"/>
    <w:rsid w:val="00203F97"/>
  </w:style>
  <w:style w:type="character" w:customStyle="1" w:styleId="WW8Num11z8">
    <w:name w:val="WW8Num11z8"/>
    <w:rsid w:val="00203F97"/>
  </w:style>
  <w:style w:type="character" w:customStyle="1" w:styleId="WW8Num12z0">
    <w:name w:val="WW8Num12z0"/>
    <w:rsid w:val="00203F97"/>
    <w:rPr>
      <w:rFonts w:hint="default"/>
    </w:rPr>
  </w:style>
  <w:style w:type="character" w:customStyle="1" w:styleId="WW8Num13z0">
    <w:name w:val="WW8Num13z0"/>
    <w:rsid w:val="00203F97"/>
    <w:rPr>
      <w:rFonts w:hint="default"/>
    </w:rPr>
  </w:style>
  <w:style w:type="character" w:customStyle="1" w:styleId="WW8Num13z1">
    <w:name w:val="WW8Num13z1"/>
    <w:rsid w:val="00203F97"/>
  </w:style>
  <w:style w:type="character" w:customStyle="1" w:styleId="WW8Num13z2">
    <w:name w:val="WW8Num13z2"/>
    <w:rsid w:val="00203F97"/>
  </w:style>
  <w:style w:type="character" w:customStyle="1" w:styleId="WW8Num13z3">
    <w:name w:val="WW8Num13z3"/>
    <w:rsid w:val="00203F97"/>
  </w:style>
  <w:style w:type="character" w:customStyle="1" w:styleId="WW8Num13z4">
    <w:name w:val="WW8Num13z4"/>
    <w:rsid w:val="00203F97"/>
  </w:style>
  <w:style w:type="character" w:customStyle="1" w:styleId="WW8Num13z5">
    <w:name w:val="WW8Num13z5"/>
    <w:rsid w:val="00203F97"/>
  </w:style>
  <w:style w:type="character" w:customStyle="1" w:styleId="WW8Num13z6">
    <w:name w:val="WW8Num13z6"/>
    <w:rsid w:val="00203F97"/>
  </w:style>
  <w:style w:type="character" w:customStyle="1" w:styleId="WW8Num13z7">
    <w:name w:val="WW8Num13z7"/>
    <w:rsid w:val="00203F97"/>
  </w:style>
  <w:style w:type="character" w:customStyle="1" w:styleId="WW8Num13z8">
    <w:name w:val="WW8Num13z8"/>
    <w:rsid w:val="00203F97"/>
  </w:style>
  <w:style w:type="character" w:customStyle="1" w:styleId="WW8Num14z0">
    <w:name w:val="WW8Num14z0"/>
    <w:rsid w:val="00203F97"/>
    <w:rPr>
      <w:rFonts w:ascii="Symbol" w:hAnsi="Symbol" w:cs="Symbol" w:hint="default"/>
    </w:rPr>
  </w:style>
  <w:style w:type="character" w:customStyle="1" w:styleId="WW8Num14z1">
    <w:name w:val="WW8Num14z1"/>
    <w:rsid w:val="00203F97"/>
    <w:rPr>
      <w:rFonts w:ascii="Courier New" w:hAnsi="Courier New" w:cs="Courier New" w:hint="default"/>
    </w:rPr>
  </w:style>
  <w:style w:type="character" w:customStyle="1" w:styleId="WW8Num14z2">
    <w:name w:val="WW8Num14z2"/>
    <w:rsid w:val="00203F97"/>
    <w:rPr>
      <w:rFonts w:ascii="Wingdings" w:hAnsi="Wingdings" w:cs="Wingdings" w:hint="default"/>
    </w:rPr>
  </w:style>
  <w:style w:type="character" w:customStyle="1" w:styleId="WW8Num15z0">
    <w:name w:val="WW8Num15z0"/>
    <w:rsid w:val="00203F97"/>
    <w:rPr>
      <w:rFonts w:hint="default"/>
    </w:rPr>
  </w:style>
  <w:style w:type="character" w:customStyle="1" w:styleId="WW8Num15z1">
    <w:name w:val="WW8Num15z1"/>
    <w:rsid w:val="00203F97"/>
  </w:style>
  <w:style w:type="character" w:customStyle="1" w:styleId="WW8Num15z2">
    <w:name w:val="WW8Num15z2"/>
    <w:rsid w:val="00203F97"/>
  </w:style>
  <w:style w:type="character" w:customStyle="1" w:styleId="WW8Num15z3">
    <w:name w:val="WW8Num15z3"/>
    <w:rsid w:val="00203F97"/>
  </w:style>
  <w:style w:type="character" w:customStyle="1" w:styleId="WW8Num15z4">
    <w:name w:val="WW8Num15z4"/>
    <w:rsid w:val="00203F97"/>
  </w:style>
  <w:style w:type="character" w:customStyle="1" w:styleId="WW8Num15z5">
    <w:name w:val="WW8Num15z5"/>
    <w:rsid w:val="00203F97"/>
  </w:style>
  <w:style w:type="character" w:customStyle="1" w:styleId="WW8Num15z6">
    <w:name w:val="WW8Num15z6"/>
    <w:rsid w:val="00203F97"/>
  </w:style>
  <w:style w:type="character" w:customStyle="1" w:styleId="WW8Num15z7">
    <w:name w:val="WW8Num15z7"/>
    <w:rsid w:val="00203F97"/>
  </w:style>
  <w:style w:type="character" w:customStyle="1" w:styleId="WW8Num15z8">
    <w:name w:val="WW8Num15z8"/>
    <w:rsid w:val="00203F97"/>
  </w:style>
  <w:style w:type="character" w:customStyle="1" w:styleId="WW8Num16z0">
    <w:name w:val="WW8Num16z0"/>
    <w:rsid w:val="00203F97"/>
    <w:rPr>
      <w:rFonts w:hint="default"/>
    </w:rPr>
  </w:style>
  <w:style w:type="character" w:customStyle="1" w:styleId="WW8Num16z1">
    <w:name w:val="WW8Num16z1"/>
    <w:rsid w:val="00203F97"/>
  </w:style>
  <w:style w:type="character" w:customStyle="1" w:styleId="WW8Num16z2">
    <w:name w:val="WW8Num16z2"/>
    <w:rsid w:val="00203F97"/>
  </w:style>
  <w:style w:type="character" w:customStyle="1" w:styleId="WW8Num16z3">
    <w:name w:val="WW8Num16z3"/>
    <w:rsid w:val="00203F97"/>
  </w:style>
  <w:style w:type="character" w:customStyle="1" w:styleId="WW8Num16z4">
    <w:name w:val="WW8Num16z4"/>
    <w:rsid w:val="00203F97"/>
  </w:style>
  <w:style w:type="character" w:customStyle="1" w:styleId="WW8Num16z5">
    <w:name w:val="WW8Num16z5"/>
    <w:rsid w:val="00203F97"/>
  </w:style>
  <w:style w:type="character" w:customStyle="1" w:styleId="WW8Num16z6">
    <w:name w:val="WW8Num16z6"/>
    <w:rsid w:val="00203F97"/>
  </w:style>
  <w:style w:type="character" w:customStyle="1" w:styleId="WW8Num16z7">
    <w:name w:val="WW8Num16z7"/>
    <w:rsid w:val="00203F97"/>
  </w:style>
  <w:style w:type="character" w:customStyle="1" w:styleId="WW8Num16z8">
    <w:name w:val="WW8Num16z8"/>
    <w:rsid w:val="00203F97"/>
  </w:style>
  <w:style w:type="character" w:customStyle="1" w:styleId="WW8Num17z0">
    <w:name w:val="WW8Num17z0"/>
    <w:rsid w:val="00203F97"/>
    <w:rPr>
      <w:rFonts w:hint="default"/>
    </w:rPr>
  </w:style>
  <w:style w:type="character" w:customStyle="1" w:styleId="WW8Num17z1">
    <w:name w:val="WW8Num17z1"/>
    <w:rsid w:val="00203F97"/>
  </w:style>
  <w:style w:type="character" w:customStyle="1" w:styleId="WW8Num17z2">
    <w:name w:val="WW8Num17z2"/>
    <w:rsid w:val="00203F97"/>
  </w:style>
  <w:style w:type="character" w:customStyle="1" w:styleId="WW8Num17z3">
    <w:name w:val="WW8Num17z3"/>
    <w:rsid w:val="00203F97"/>
  </w:style>
  <w:style w:type="character" w:customStyle="1" w:styleId="WW8Num17z4">
    <w:name w:val="WW8Num17z4"/>
    <w:rsid w:val="00203F97"/>
  </w:style>
  <w:style w:type="character" w:customStyle="1" w:styleId="WW8Num17z5">
    <w:name w:val="WW8Num17z5"/>
    <w:rsid w:val="00203F97"/>
  </w:style>
  <w:style w:type="character" w:customStyle="1" w:styleId="WW8Num17z6">
    <w:name w:val="WW8Num17z6"/>
    <w:rsid w:val="00203F97"/>
  </w:style>
  <w:style w:type="character" w:customStyle="1" w:styleId="WW8Num17z7">
    <w:name w:val="WW8Num17z7"/>
    <w:rsid w:val="00203F97"/>
  </w:style>
  <w:style w:type="character" w:customStyle="1" w:styleId="WW8Num17z8">
    <w:name w:val="WW8Num17z8"/>
    <w:rsid w:val="00203F97"/>
  </w:style>
  <w:style w:type="character" w:customStyle="1" w:styleId="WW8Num18z0">
    <w:name w:val="WW8Num18z0"/>
    <w:rsid w:val="00203F97"/>
    <w:rPr>
      <w:rFonts w:hint="default"/>
    </w:rPr>
  </w:style>
  <w:style w:type="character" w:customStyle="1" w:styleId="WW8Num19z0">
    <w:name w:val="WW8Num19z0"/>
    <w:rsid w:val="00203F97"/>
    <w:rPr>
      <w:rFonts w:hint="default"/>
    </w:rPr>
  </w:style>
  <w:style w:type="character" w:customStyle="1" w:styleId="WW8Num19z2">
    <w:name w:val="WW8Num19z2"/>
    <w:rsid w:val="00203F97"/>
    <w:rPr>
      <w:rFonts w:hint="default"/>
      <w:sz w:val="28"/>
      <w:szCs w:val="28"/>
    </w:rPr>
  </w:style>
  <w:style w:type="character" w:customStyle="1" w:styleId="WW8Num20z0">
    <w:name w:val="WW8Num20z0"/>
    <w:rsid w:val="00203F97"/>
    <w:rPr>
      <w:rFonts w:hint="default"/>
    </w:rPr>
  </w:style>
  <w:style w:type="character" w:customStyle="1" w:styleId="WW8Num21z0">
    <w:name w:val="WW8Num21z0"/>
    <w:rsid w:val="00203F97"/>
    <w:rPr>
      <w:rFonts w:hint="default"/>
    </w:rPr>
  </w:style>
  <w:style w:type="character" w:customStyle="1" w:styleId="WW8Num21z1">
    <w:name w:val="WW8Num21z1"/>
    <w:rsid w:val="00203F97"/>
  </w:style>
  <w:style w:type="character" w:customStyle="1" w:styleId="WW8Num21z2">
    <w:name w:val="WW8Num21z2"/>
    <w:rsid w:val="00203F97"/>
  </w:style>
  <w:style w:type="character" w:customStyle="1" w:styleId="WW8Num21z3">
    <w:name w:val="WW8Num21z3"/>
    <w:rsid w:val="00203F97"/>
  </w:style>
  <w:style w:type="character" w:customStyle="1" w:styleId="WW8Num21z4">
    <w:name w:val="WW8Num21z4"/>
    <w:rsid w:val="00203F97"/>
  </w:style>
  <w:style w:type="character" w:customStyle="1" w:styleId="WW8Num21z5">
    <w:name w:val="WW8Num21z5"/>
    <w:rsid w:val="00203F97"/>
  </w:style>
  <w:style w:type="character" w:customStyle="1" w:styleId="WW8Num21z6">
    <w:name w:val="WW8Num21z6"/>
    <w:rsid w:val="00203F97"/>
  </w:style>
  <w:style w:type="character" w:customStyle="1" w:styleId="WW8Num21z7">
    <w:name w:val="WW8Num21z7"/>
    <w:rsid w:val="00203F97"/>
  </w:style>
  <w:style w:type="character" w:customStyle="1" w:styleId="WW8Num21z8">
    <w:name w:val="WW8Num21z8"/>
    <w:rsid w:val="00203F97"/>
  </w:style>
  <w:style w:type="character" w:customStyle="1" w:styleId="WW8Num22z0">
    <w:name w:val="WW8Num22z0"/>
    <w:rsid w:val="00203F97"/>
    <w:rPr>
      <w:rFonts w:hint="default"/>
    </w:rPr>
  </w:style>
  <w:style w:type="character" w:customStyle="1" w:styleId="WW8Num22z1">
    <w:name w:val="WW8Num22z1"/>
    <w:rsid w:val="00203F97"/>
  </w:style>
  <w:style w:type="character" w:customStyle="1" w:styleId="WW8Num22z2">
    <w:name w:val="WW8Num22z2"/>
    <w:rsid w:val="00203F97"/>
  </w:style>
  <w:style w:type="character" w:customStyle="1" w:styleId="WW8Num22z3">
    <w:name w:val="WW8Num22z3"/>
    <w:rsid w:val="00203F97"/>
  </w:style>
  <w:style w:type="character" w:customStyle="1" w:styleId="WW8Num22z4">
    <w:name w:val="WW8Num22z4"/>
    <w:rsid w:val="00203F97"/>
  </w:style>
  <w:style w:type="character" w:customStyle="1" w:styleId="WW8Num22z5">
    <w:name w:val="WW8Num22z5"/>
    <w:rsid w:val="00203F97"/>
  </w:style>
  <w:style w:type="character" w:customStyle="1" w:styleId="WW8Num22z6">
    <w:name w:val="WW8Num22z6"/>
    <w:rsid w:val="00203F97"/>
  </w:style>
  <w:style w:type="character" w:customStyle="1" w:styleId="WW8Num22z7">
    <w:name w:val="WW8Num22z7"/>
    <w:rsid w:val="00203F97"/>
  </w:style>
  <w:style w:type="character" w:customStyle="1" w:styleId="WW8Num22z8">
    <w:name w:val="WW8Num22z8"/>
    <w:rsid w:val="00203F97"/>
  </w:style>
  <w:style w:type="character" w:customStyle="1" w:styleId="WW8Num23z0">
    <w:name w:val="WW8Num23z0"/>
    <w:rsid w:val="00203F97"/>
    <w:rPr>
      <w:rFonts w:hint="default"/>
    </w:rPr>
  </w:style>
  <w:style w:type="character" w:customStyle="1" w:styleId="WW8Num24z0">
    <w:name w:val="WW8Num24z0"/>
    <w:rsid w:val="00203F97"/>
    <w:rPr>
      <w:rFonts w:ascii="Symbol" w:hAnsi="Symbol" w:cs="Symbol" w:hint="default"/>
    </w:rPr>
  </w:style>
  <w:style w:type="character" w:customStyle="1" w:styleId="WW8Num24z1">
    <w:name w:val="WW8Num24z1"/>
    <w:rsid w:val="00203F97"/>
    <w:rPr>
      <w:rFonts w:ascii="Courier New" w:hAnsi="Courier New" w:cs="Courier New" w:hint="default"/>
    </w:rPr>
  </w:style>
  <w:style w:type="character" w:customStyle="1" w:styleId="WW8Num24z2">
    <w:name w:val="WW8Num24z2"/>
    <w:rsid w:val="00203F97"/>
    <w:rPr>
      <w:rFonts w:ascii="Wingdings" w:hAnsi="Wingdings" w:cs="Wingdings" w:hint="default"/>
    </w:rPr>
  </w:style>
  <w:style w:type="character" w:customStyle="1" w:styleId="WW8Num25z0">
    <w:name w:val="WW8Num25z0"/>
    <w:rsid w:val="00203F97"/>
    <w:rPr>
      <w:rFonts w:ascii="Symbol" w:hAnsi="Symbol" w:cs="Symbol" w:hint="default"/>
    </w:rPr>
  </w:style>
  <w:style w:type="character" w:customStyle="1" w:styleId="WW8Num25z1">
    <w:name w:val="WW8Num25z1"/>
    <w:rsid w:val="00203F97"/>
    <w:rPr>
      <w:rFonts w:ascii="Courier New" w:hAnsi="Courier New" w:cs="Courier New" w:hint="default"/>
    </w:rPr>
  </w:style>
  <w:style w:type="character" w:customStyle="1" w:styleId="WW8Num25z2">
    <w:name w:val="WW8Num25z2"/>
    <w:rsid w:val="00203F97"/>
    <w:rPr>
      <w:rFonts w:ascii="Wingdings" w:hAnsi="Wingdings" w:cs="Wingdings" w:hint="default"/>
    </w:rPr>
  </w:style>
  <w:style w:type="character" w:customStyle="1" w:styleId="WW8Num26z0">
    <w:name w:val="WW8Num26z0"/>
    <w:rsid w:val="00203F97"/>
    <w:rPr>
      <w:rFonts w:hint="default"/>
    </w:rPr>
  </w:style>
  <w:style w:type="character" w:customStyle="1" w:styleId="WW8Num27z0">
    <w:name w:val="WW8Num27z0"/>
    <w:rsid w:val="00203F97"/>
    <w:rPr>
      <w:rFonts w:hint="default"/>
    </w:rPr>
  </w:style>
  <w:style w:type="character" w:customStyle="1" w:styleId="WW8Num27z1">
    <w:name w:val="WW8Num27z1"/>
    <w:rsid w:val="00203F97"/>
  </w:style>
  <w:style w:type="character" w:customStyle="1" w:styleId="WW8Num27z2">
    <w:name w:val="WW8Num27z2"/>
    <w:rsid w:val="00203F97"/>
  </w:style>
  <w:style w:type="character" w:customStyle="1" w:styleId="WW8Num27z3">
    <w:name w:val="WW8Num27z3"/>
    <w:rsid w:val="00203F97"/>
  </w:style>
  <w:style w:type="character" w:customStyle="1" w:styleId="WW8Num27z4">
    <w:name w:val="WW8Num27z4"/>
    <w:rsid w:val="00203F97"/>
  </w:style>
  <w:style w:type="character" w:customStyle="1" w:styleId="WW8Num27z5">
    <w:name w:val="WW8Num27z5"/>
    <w:rsid w:val="00203F97"/>
  </w:style>
  <w:style w:type="character" w:customStyle="1" w:styleId="WW8Num27z6">
    <w:name w:val="WW8Num27z6"/>
    <w:rsid w:val="00203F97"/>
  </w:style>
  <w:style w:type="character" w:customStyle="1" w:styleId="WW8Num27z7">
    <w:name w:val="WW8Num27z7"/>
    <w:rsid w:val="00203F97"/>
  </w:style>
  <w:style w:type="character" w:customStyle="1" w:styleId="WW8Num27z8">
    <w:name w:val="WW8Num27z8"/>
    <w:rsid w:val="00203F97"/>
  </w:style>
  <w:style w:type="character" w:customStyle="1" w:styleId="WW8Num28z0">
    <w:name w:val="WW8Num28z0"/>
    <w:rsid w:val="00203F97"/>
    <w:rPr>
      <w:rFonts w:hint="default"/>
    </w:rPr>
  </w:style>
  <w:style w:type="character" w:customStyle="1" w:styleId="WW8Num28z1">
    <w:name w:val="WW8Num28z1"/>
    <w:rsid w:val="00203F97"/>
  </w:style>
  <w:style w:type="character" w:customStyle="1" w:styleId="WW8Num28z2">
    <w:name w:val="WW8Num28z2"/>
    <w:rsid w:val="00203F97"/>
  </w:style>
  <w:style w:type="character" w:customStyle="1" w:styleId="WW8Num28z3">
    <w:name w:val="WW8Num28z3"/>
    <w:rsid w:val="00203F97"/>
  </w:style>
  <w:style w:type="character" w:customStyle="1" w:styleId="WW8Num28z4">
    <w:name w:val="WW8Num28z4"/>
    <w:rsid w:val="00203F97"/>
  </w:style>
  <w:style w:type="character" w:customStyle="1" w:styleId="WW8Num28z5">
    <w:name w:val="WW8Num28z5"/>
    <w:rsid w:val="00203F97"/>
  </w:style>
  <w:style w:type="character" w:customStyle="1" w:styleId="WW8Num28z6">
    <w:name w:val="WW8Num28z6"/>
    <w:rsid w:val="00203F97"/>
  </w:style>
  <w:style w:type="character" w:customStyle="1" w:styleId="WW8Num28z7">
    <w:name w:val="WW8Num28z7"/>
    <w:rsid w:val="00203F97"/>
  </w:style>
  <w:style w:type="character" w:customStyle="1" w:styleId="WW8Num28z8">
    <w:name w:val="WW8Num28z8"/>
    <w:rsid w:val="00203F97"/>
  </w:style>
  <w:style w:type="character" w:customStyle="1" w:styleId="WW8Num29z0">
    <w:name w:val="WW8Num29z0"/>
    <w:rsid w:val="00203F97"/>
  </w:style>
  <w:style w:type="character" w:customStyle="1" w:styleId="WW8Num29z1">
    <w:name w:val="WW8Num29z1"/>
    <w:rsid w:val="00203F97"/>
  </w:style>
  <w:style w:type="character" w:customStyle="1" w:styleId="WW8Num29z2">
    <w:name w:val="WW8Num29z2"/>
    <w:rsid w:val="00203F97"/>
  </w:style>
  <w:style w:type="character" w:customStyle="1" w:styleId="WW8Num29z3">
    <w:name w:val="WW8Num29z3"/>
    <w:rsid w:val="00203F97"/>
  </w:style>
  <w:style w:type="character" w:customStyle="1" w:styleId="WW8Num29z4">
    <w:name w:val="WW8Num29z4"/>
    <w:rsid w:val="00203F97"/>
  </w:style>
  <w:style w:type="character" w:customStyle="1" w:styleId="WW8Num29z5">
    <w:name w:val="WW8Num29z5"/>
    <w:rsid w:val="00203F97"/>
  </w:style>
  <w:style w:type="character" w:customStyle="1" w:styleId="WW8Num29z6">
    <w:name w:val="WW8Num29z6"/>
    <w:rsid w:val="00203F97"/>
  </w:style>
  <w:style w:type="character" w:customStyle="1" w:styleId="WW8Num29z7">
    <w:name w:val="WW8Num29z7"/>
    <w:rsid w:val="00203F97"/>
  </w:style>
  <w:style w:type="character" w:customStyle="1" w:styleId="WW8Num29z8">
    <w:name w:val="WW8Num29z8"/>
    <w:rsid w:val="00203F97"/>
  </w:style>
  <w:style w:type="character" w:customStyle="1" w:styleId="WW8Num30z0">
    <w:name w:val="WW8Num30z0"/>
    <w:rsid w:val="00203F97"/>
    <w:rPr>
      <w:rFonts w:ascii="Symbol" w:hAnsi="Symbol" w:cs="Symbol" w:hint="default"/>
    </w:rPr>
  </w:style>
  <w:style w:type="character" w:customStyle="1" w:styleId="WW8Num30z1">
    <w:name w:val="WW8Num30z1"/>
    <w:rsid w:val="00203F97"/>
    <w:rPr>
      <w:rFonts w:ascii="Courier New" w:hAnsi="Courier New" w:cs="Courier New" w:hint="default"/>
    </w:rPr>
  </w:style>
  <w:style w:type="character" w:customStyle="1" w:styleId="WW8Num30z2">
    <w:name w:val="WW8Num30z2"/>
    <w:rsid w:val="00203F97"/>
    <w:rPr>
      <w:rFonts w:ascii="Wingdings" w:hAnsi="Wingdings" w:cs="Wingdings" w:hint="default"/>
    </w:rPr>
  </w:style>
  <w:style w:type="character" w:customStyle="1" w:styleId="WW8Num31z0">
    <w:name w:val="WW8Num31z0"/>
    <w:rsid w:val="00203F97"/>
    <w:rPr>
      <w:rFonts w:hint="default"/>
    </w:rPr>
  </w:style>
  <w:style w:type="character" w:customStyle="1" w:styleId="WW8Num31z1">
    <w:name w:val="WW8Num31z1"/>
    <w:rsid w:val="00203F97"/>
    <w:rPr>
      <w:rFonts w:hint="default"/>
      <w:i w:val="0"/>
      <w:iCs w:val="0"/>
    </w:rPr>
  </w:style>
  <w:style w:type="character" w:customStyle="1" w:styleId="WW8Num32z0">
    <w:name w:val="WW8Num32z0"/>
    <w:rsid w:val="00203F97"/>
    <w:rPr>
      <w:rFonts w:hint="default"/>
    </w:rPr>
  </w:style>
  <w:style w:type="character" w:customStyle="1" w:styleId="WW8Num33z0">
    <w:name w:val="WW8Num33z0"/>
    <w:rsid w:val="00203F97"/>
    <w:rPr>
      <w:rFonts w:hint="default"/>
    </w:rPr>
  </w:style>
  <w:style w:type="character" w:customStyle="1" w:styleId="WW8Num34z0">
    <w:name w:val="WW8Num34z0"/>
    <w:rsid w:val="00203F97"/>
    <w:rPr>
      <w:rFonts w:hint="default"/>
    </w:rPr>
  </w:style>
  <w:style w:type="character" w:customStyle="1" w:styleId="WW8Num34z2">
    <w:name w:val="WW8Num34z2"/>
    <w:rsid w:val="00203F97"/>
    <w:rPr>
      <w:rFonts w:ascii="Symbol" w:hAnsi="Symbol" w:cs="Symbol" w:hint="default"/>
    </w:rPr>
  </w:style>
  <w:style w:type="character" w:customStyle="1" w:styleId="WW8Num35z0">
    <w:name w:val="WW8Num35z0"/>
    <w:rsid w:val="00203F97"/>
    <w:rPr>
      <w:rFonts w:hint="default"/>
    </w:rPr>
  </w:style>
  <w:style w:type="character" w:customStyle="1" w:styleId="WW8Num35z2">
    <w:name w:val="WW8Num35z2"/>
    <w:rsid w:val="00203F97"/>
    <w:rPr>
      <w:rFonts w:ascii="Symbol" w:hAnsi="Symbol" w:cs="Symbol" w:hint="default"/>
    </w:rPr>
  </w:style>
  <w:style w:type="character" w:customStyle="1" w:styleId="WW8Num36z0">
    <w:name w:val="WW8Num36z0"/>
    <w:rsid w:val="00203F97"/>
    <w:rPr>
      <w:rFonts w:hint="default"/>
    </w:rPr>
  </w:style>
  <w:style w:type="character" w:customStyle="1" w:styleId="WW8Num37z0">
    <w:name w:val="WW8Num37z0"/>
    <w:rsid w:val="00203F97"/>
    <w:rPr>
      <w:rFonts w:ascii="Symbol" w:hAnsi="Symbol" w:cs="Symbol" w:hint="default"/>
    </w:rPr>
  </w:style>
  <w:style w:type="character" w:customStyle="1" w:styleId="WW8Num37z1">
    <w:name w:val="WW8Num37z1"/>
    <w:rsid w:val="00203F97"/>
    <w:rPr>
      <w:rFonts w:ascii="Courier New" w:hAnsi="Courier New" w:cs="Courier New" w:hint="default"/>
    </w:rPr>
  </w:style>
  <w:style w:type="character" w:customStyle="1" w:styleId="WW8Num37z2">
    <w:name w:val="WW8Num37z2"/>
    <w:rsid w:val="00203F97"/>
    <w:rPr>
      <w:rFonts w:ascii="Wingdings" w:hAnsi="Wingdings" w:cs="Wingdings" w:hint="default"/>
    </w:rPr>
  </w:style>
  <w:style w:type="character" w:customStyle="1" w:styleId="WW8Num38z0">
    <w:name w:val="WW8Num38z0"/>
    <w:rsid w:val="00203F97"/>
    <w:rPr>
      <w:rFonts w:hint="default"/>
    </w:rPr>
  </w:style>
  <w:style w:type="character" w:customStyle="1" w:styleId="WW8Num38z1">
    <w:name w:val="WW8Num38z1"/>
    <w:rsid w:val="00203F97"/>
  </w:style>
  <w:style w:type="character" w:customStyle="1" w:styleId="WW8Num38z2">
    <w:name w:val="WW8Num38z2"/>
    <w:rsid w:val="00203F97"/>
  </w:style>
  <w:style w:type="character" w:customStyle="1" w:styleId="WW8Num38z3">
    <w:name w:val="WW8Num38z3"/>
    <w:rsid w:val="00203F97"/>
  </w:style>
  <w:style w:type="character" w:customStyle="1" w:styleId="WW8Num38z4">
    <w:name w:val="WW8Num38z4"/>
    <w:rsid w:val="00203F97"/>
  </w:style>
  <w:style w:type="character" w:customStyle="1" w:styleId="WW8Num38z5">
    <w:name w:val="WW8Num38z5"/>
    <w:rsid w:val="00203F97"/>
  </w:style>
  <w:style w:type="character" w:customStyle="1" w:styleId="WW8Num38z6">
    <w:name w:val="WW8Num38z6"/>
    <w:rsid w:val="00203F97"/>
  </w:style>
  <w:style w:type="character" w:customStyle="1" w:styleId="WW8Num38z7">
    <w:name w:val="WW8Num38z7"/>
    <w:rsid w:val="00203F97"/>
  </w:style>
  <w:style w:type="character" w:customStyle="1" w:styleId="WW8Num38z8">
    <w:name w:val="WW8Num38z8"/>
    <w:rsid w:val="00203F97"/>
  </w:style>
  <w:style w:type="character" w:customStyle="1" w:styleId="WW8Num39z0">
    <w:name w:val="WW8Num39z0"/>
    <w:rsid w:val="00203F97"/>
    <w:rPr>
      <w:rFonts w:hint="default"/>
    </w:rPr>
  </w:style>
  <w:style w:type="character" w:customStyle="1" w:styleId="WW8Num39z1">
    <w:name w:val="WW8Num39z1"/>
    <w:rsid w:val="00203F97"/>
  </w:style>
  <w:style w:type="character" w:customStyle="1" w:styleId="WW8Num39z2">
    <w:name w:val="WW8Num39z2"/>
    <w:rsid w:val="00203F97"/>
  </w:style>
  <w:style w:type="character" w:customStyle="1" w:styleId="WW8Num39z3">
    <w:name w:val="WW8Num39z3"/>
    <w:rsid w:val="00203F97"/>
  </w:style>
  <w:style w:type="character" w:customStyle="1" w:styleId="WW8Num39z4">
    <w:name w:val="WW8Num39z4"/>
    <w:rsid w:val="00203F97"/>
  </w:style>
  <w:style w:type="character" w:customStyle="1" w:styleId="WW8Num39z5">
    <w:name w:val="WW8Num39z5"/>
    <w:rsid w:val="00203F97"/>
  </w:style>
  <w:style w:type="character" w:customStyle="1" w:styleId="WW8Num39z6">
    <w:name w:val="WW8Num39z6"/>
    <w:rsid w:val="00203F97"/>
  </w:style>
  <w:style w:type="character" w:customStyle="1" w:styleId="WW8Num39z7">
    <w:name w:val="WW8Num39z7"/>
    <w:rsid w:val="00203F97"/>
  </w:style>
  <w:style w:type="character" w:customStyle="1" w:styleId="WW8Num39z8">
    <w:name w:val="WW8Num39z8"/>
    <w:rsid w:val="00203F97"/>
  </w:style>
  <w:style w:type="character" w:customStyle="1" w:styleId="WW8Num40z0">
    <w:name w:val="WW8Num40z0"/>
    <w:rsid w:val="00203F97"/>
    <w:rPr>
      <w:rFonts w:ascii="Symbol" w:hAnsi="Symbol" w:cs="Symbol" w:hint="default"/>
    </w:rPr>
  </w:style>
  <w:style w:type="character" w:customStyle="1" w:styleId="WW8Num40z1">
    <w:name w:val="WW8Num40z1"/>
    <w:rsid w:val="00203F97"/>
    <w:rPr>
      <w:rFonts w:ascii="Courier New" w:hAnsi="Courier New" w:cs="Courier New" w:hint="default"/>
    </w:rPr>
  </w:style>
  <w:style w:type="character" w:customStyle="1" w:styleId="WW8Num40z2">
    <w:name w:val="WW8Num40z2"/>
    <w:rsid w:val="00203F97"/>
    <w:rPr>
      <w:rFonts w:ascii="Wingdings" w:hAnsi="Wingdings" w:cs="Wingdings" w:hint="default"/>
    </w:rPr>
  </w:style>
  <w:style w:type="character" w:customStyle="1" w:styleId="WW8Num41z0">
    <w:name w:val="WW8Num41z0"/>
    <w:rsid w:val="00203F97"/>
    <w:rPr>
      <w:rFonts w:ascii="Symbol" w:hAnsi="Symbol" w:cs="Symbol" w:hint="default"/>
    </w:rPr>
  </w:style>
  <w:style w:type="character" w:customStyle="1" w:styleId="WW8Num41z1">
    <w:name w:val="WW8Num41z1"/>
    <w:rsid w:val="00203F97"/>
    <w:rPr>
      <w:rFonts w:ascii="Courier New" w:hAnsi="Courier New" w:cs="Courier New" w:hint="default"/>
    </w:rPr>
  </w:style>
  <w:style w:type="character" w:customStyle="1" w:styleId="WW8Num41z2">
    <w:name w:val="WW8Num41z2"/>
    <w:rsid w:val="00203F97"/>
    <w:rPr>
      <w:rFonts w:ascii="Wingdings" w:hAnsi="Wingdings" w:cs="Wingdings" w:hint="default"/>
    </w:rPr>
  </w:style>
  <w:style w:type="character" w:customStyle="1" w:styleId="WW8Num42z0">
    <w:name w:val="WW8Num42z0"/>
    <w:rsid w:val="00203F97"/>
    <w:rPr>
      <w:rFonts w:hint="default"/>
    </w:rPr>
  </w:style>
  <w:style w:type="character" w:customStyle="1" w:styleId="WW8Num42z1">
    <w:name w:val="WW8Num42z1"/>
    <w:rsid w:val="00203F97"/>
  </w:style>
  <w:style w:type="character" w:customStyle="1" w:styleId="WW8Num42z2">
    <w:name w:val="WW8Num42z2"/>
    <w:rsid w:val="00203F97"/>
  </w:style>
  <w:style w:type="character" w:customStyle="1" w:styleId="WW8Num42z3">
    <w:name w:val="WW8Num42z3"/>
    <w:rsid w:val="00203F97"/>
  </w:style>
  <w:style w:type="character" w:customStyle="1" w:styleId="WW8Num42z4">
    <w:name w:val="WW8Num42z4"/>
    <w:rsid w:val="00203F97"/>
  </w:style>
  <w:style w:type="character" w:customStyle="1" w:styleId="WW8Num42z5">
    <w:name w:val="WW8Num42z5"/>
    <w:rsid w:val="00203F97"/>
  </w:style>
  <w:style w:type="character" w:customStyle="1" w:styleId="WW8Num42z6">
    <w:name w:val="WW8Num42z6"/>
    <w:rsid w:val="00203F97"/>
  </w:style>
  <w:style w:type="character" w:customStyle="1" w:styleId="WW8Num42z7">
    <w:name w:val="WW8Num42z7"/>
    <w:rsid w:val="00203F97"/>
  </w:style>
  <w:style w:type="character" w:customStyle="1" w:styleId="WW8Num42z8">
    <w:name w:val="WW8Num42z8"/>
    <w:rsid w:val="00203F97"/>
  </w:style>
  <w:style w:type="character" w:customStyle="1" w:styleId="10">
    <w:name w:val="Основной шрифт абзаца1"/>
    <w:rsid w:val="00203F97"/>
  </w:style>
  <w:style w:type="character" w:customStyle="1" w:styleId="a4">
    <w:name w:val="Текст сноски Знак"/>
    <w:rsid w:val="00203F97"/>
  </w:style>
  <w:style w:type="character" w:customStyle="1" w:styleId="a5">
    <w:name w:val="Символ сноски"/>
    <w:rsid w:val="00203F97"/>
    <w:rPr>
      <w:vertAlign w:val="superscript"/>
    </w:rPr>
  </w:style>
  <w:style w:type="character" w:customStyle="1" w:styleId="a6">
    <w:name w:val="Верхний колонтитул Знак"/>
    <w:uiPriority w:val="99"/>
    <w:rsid w:val="00203F97"/>
    <w:rPr>
      <w:sz w:val="24"/>
      <w:szCs w:val="24"/>
    </w:rPr>
  </w:style>
  <w:style w:type="character" w:styleId="a7">
    <w:name w:val="page number"/>
    <w:basedOn w:val="10"/>
    <w:rsid w:val="00203F97"/>
  </w:style>
  <w:style w:type="character" w:styleId="a8">
    <w:name w:val="Hyperlink"/>
    <w:rsid w:val="00203F97"/>
    <w:rPr>
      <w:color w:val="0000FF"/>
      <w:u w:val="single"/>
    </w:rPr>
  </w:style>
  <w:style w:type="character" w:customStyle="1" w:styleId="a9">
    <w:name w:val="Текст выноски Знак"/>
    <w:rsid w:val="00203F97"/>
    <w:rPr>
      <w:rFonts w:ascii="Tahoma" w:hAnsi="Tahoma" w:cs="Tahoma"/>
      <w:sz w:val="16"/>
      <w:szCs w:val="16"/>
    </w:rPr>
  </w:style>
  <w:style w:type="character" w:customStyle="1" w:styleId="aa">
    <w:name w:val="Обычный (веб) Знак"/>
    <w:rsid w:val="00203F97"/>
    <w:rPr>
      <w:color w:val="000000"/>
      <w:sz w:val="24"/>
      <w:szCs w:val="24"/>
    </w:rPr>
  </w:style>
  <w:style w:type="character" w:customStyle="1" w:styleId="11">
    <w:name w:val="Знак примечания1"/>
    <w:rsid w:val="00203F97"/>
    <w:rPr>
      <w:sz w:val="18"/>
      <w:szCs w:val="18"/>
    </w:rPr>
  </w:style>
  <w:style w:type="character" w:customStyle="1" w:styleId="ab">
    <w:name w:val="Текст примечания Знак"/>
    <w:uiPriority w:val="99"/>
    <w:rsid w:val="00203F97"/>
    <w:rPr>
      <w:sz w:val="24"/>
      <w:szCs w:val="24"/>
    </w:rPr>
  </w:style>
  <w:style w:type="character" w:customStyle="1" w:styleId="ac">
    <w:name w:val="Тема примечания Знак"/>
    <w:rsid w:val="00203F97"/>
    <w:rPr>
      <w:b/>
      <w:bCs/>
      <w:sz w:val="24"/>
      <w:szCs w:val="24"/>
    </w:rPr>
  </w:style>
  <w:style w:type="character" w:styleId="ad">
    <w:name w:val="FollowedHyperlink"/>
    <w:rsid w:val="00203F97"/>
    <w:rPr>
      <w:color w:val="800080"/>
      <w:u w:val="single"/>
    </w:rPr>
  </w:style>
  <w:style w:type="character" w:customStyle="1" w:styleId="ae">
    <w:name w:val="Основной текст Знак"/>
    <w:rsid w:val="00203F97"/>
    <w:rPr>
      <w:sz w:val="28"/>
    </w:rPr>
  </w:style>
  <w:style w:type="character" w:customStyle="1" w:styleId="12">
    <w:name w:val="Тема примечания Знак1"/>
    <w:rsid w:val="00203F97"/>
    <w:rPr>
      <w:rFonts w:cs="Times New Roman"/>
      <w:b/>
      <w:bCs/>
      <w:sz w:val="24"/>
      <w:szCs w:val="24"/>
    </w:rPr>
  </w:style>
  <w:style w:type="character" w:customStyle="1" w:styleId="2">
    <w:name w:val="Основной текст с отступом 2 Знак"/>
    <w:rsid w:val="00203F97"/>
    <w:rPr>
      <w:sz w:val="24"/>
      <w:szCs w:val="24"/>
    </w:rPr>
  </w:style>
  <w:style w:type="character" w:customStyle="1" w:styleId="ConsPlusNormal">
    <w:name w:val="ConsPlusNormal Знак"/>
    <w:rsid w:val="00203F97"/>
    <w:rPr>
      <w:sz w:val="28"/>
      <w:szCs w:val="28"/>
    </w:rPr>
  </w:style>
  <w:style w:type="character" w:customStyle="1" w:styleId="af">
    <w:name w:val="Нижний колонтитул Знак"/>
    <w:rsid w:val="00203F97"/>
    <w:rPr>
      <w:sz w:val="24"/>
      <w:szCs w:val="24"/>
    </w:rPr>
  </w:style>
  <w:style w:type="character" w:customStyle="1" w:styleId="af0">
    <w:name w:val="Текст концевой сноски Знак"/>
    <w:basedOn w:val="10"/>
    <w:rsid w:val="00203F97"/>
  </w:style>
  <w:style w:type="character" w:customStyle="1" w:styleId="af1">
    <w:name w:val="Символ концевой сноски"/>
    <w:rsid w:val="00203F97"/>
    <w:rPr>
      <w:vertAlign w:val="superscript"/>
    </w:rPr>
  </w:style>
  <w:style w:type="character" w:customStyle="1" w:styleId="T3">
    <w:name w:val="T3"/>
    <w:rsid w:val="00203F97"/>
    <w:rPr>
      <w:sz w:val="24"/>
    </w:rPr>
  </w:style>
  <w:style w:type="character" w:customStyle="1" w:styleId="13">
    <w:name w:val="Заголовок 1 Знак"/>
    <w:rsid w:val="00203F97"/>
    <w:rPr>
      <w:b/>
      <w:bCs/>
      <w:kern w:val="2"/>
      <w:sz w:val="48"/>
      <w:szCs w:val="48"/>
    </w:rPr>
  </w:style>
  <w:style w:type="character" w:customStyle="1" w:styleId="3">
    <w:name w:val="Основной текст с отступом 3 Знак"/>
    <w:rsid w:val="00203F97"/>
    <w:rPr>
      <w:sz w:val="16"/>
      <w:szCs w:val="16"/>
    </w:rPr>
  </w:style>
  <w:style w:type="character" w:customStyle="1" w:styleId="HTML">
    <w:name w:val="Стандартный HTML Знак"/>
    <w:rsid w:val="00203F97"/>
    <w:rPr>
      <w:rFonts w:ascii="Courier New" w:hAnsi="Courier New" w:cs="Courier New"/>
    </w:rPr>
  </w:style>
  <w:style w:type="character" w:customStyle="1" w:styleId="blk">
    <w:name w:val="blk"/>
    <w:rsid w:val="00203F97"/>
  </w:style>
  <w:style w:type="character" w:customStyle="1" w:styleId="af2">
    <w:name w:val="Абзац списка Знак"/>
    <w:rsid w:val="00203F97"/>
    <w:rPr>
      <w:sz w:val="24"/>
      <w:szCs w:val="24"/>
    </w:rPr>
  </w:style>
  <w:style w:type="character" w:customStyle="1" w:styleId="af3">
    <w:name w:val="Заголовок Знак"/>
    <w:rsid w:val="00203F97"/>
    <w:rPr>
      <w:rFonts w:ascii="Calibri Light" w:hAnsi="Calibri Light" w:cs="Calibri Light"/>
      <w:b/>
      <w:bCs/>
      <w:kern w:val="2"/>
      <w:sz w:val="32"/>
      <w:szCs w:val="32"/>
    </w:rPr>
  </w:style>
  <w:style w:type="character" w:styleId="af4">
    <w:name w:val="Emphasis"/>
    <w:qFormat/>
    <w:rsid w:val="00203F97"/>
    <w:rPr>
      <w:i/>
      <w:iCs/>
    </w:rPr>
  </w:style>
  <w:style w:type="paragraph" w:styleId="af5">
    <w:name w:val="Title"/>
    <w:basedOn w:val="a"/>
    <w:next w:val="a"/>
    <w:rsid w:val="00203F97"/>
    <w:pPr>
      <w:spacing w:before="240" w:after="60"/>
      <w:jc w:val="center"/>
    </w:pPr>
    <w:rPr>
      <w:rFonts w:ascii="Calibri Light" w:hAnsi="Calibri Light" w:cs="Calibri Light"/>
      <w:b/>
      <w:bCs/>
      <w:kern w:val="2"/>
      <w:sz w:val="32"/>
      <w:szCs w:val="32"/>
    </w:rPr>
  </w:style>
  <w:style w:type="paragraph" w:styleId="a0">
    <w:name w:val="Body Text"/>
    <w:basedOn w:val="a"/>
    <w:rsid w:val="00203F97"/>
    <w:pPr>
      <w:jc w:val="both"/>
    </w:pPr>
    <w:rPr>
      <w:sz w:val="28"/>
      <w:szCs w:val="20"/>
    </w:rPr>
  </w:style>
  <w:style w:type="paragraph" w:styleId="af6">
    <w:name w:val="List"/>
    <w:basedOn w:val="a0"/>
    <w:rsid w:val="00203F97"/>
    <w:rPr>
      <w:rFonts w:cs="Mangal"/>
    </w:rPr>
  </w:style>
  <w:style w:type="paragraph" w:styleId="af7">
    <w:name w:val="caption"/>
    <w:basedOn w:val="a"/>
    <w:qFormat/>
    <w:rsid w:val="00203F97"/>
    <w:pPr>
      <w:suppressLineNumbers/>
      <w:spacing w:before="120" w:after="120"/>
    </w:pPr>
    <w:rPr>
      <w:rFonts w:cs="Mangal"/>
      <w:i/>
      <w:iCs/>
    </w:rPr>
  </w:style>
  <w:style w:type="paragraph" w:customStyle="1" w:styleId="14">
    <w:name w:val="Указатель1"/>
    <w:basedOn w:val="a"/>
    <w:rsid w:val="00203F97"/>
    <w:pPr>
      <w:suppressLineNumbers/>
    </w:pPr>
    <w:rPr>
      <w:rFonts w:cs="Mangal"/>
    </w:rPr>
  </w:style>
  <w:style w:type="paragraph" w:styleId="af8">
    <w:name w:val="footnote text"/>
    <w:basedOn w:val="a"/>
    <w:rsid w:val="00203F97"/>
    <w:rPr>
      <w:sz w:val="20"/>
      <w:szCs w:val="20"/>
    </w:rPr>
  </w:style>
  <w:style w:type="paragraph" w:styleId="af9">
    <w:name w:val="header"/>
    <w:basedOn w:val="a"/>
    <w:uiPriority w:val="99"/>
    <w:rsid w:val="00203F97"/>
    <w:pPr>
      <w:tabs>
        <w:tab w:val="center" w:pos="4677"/>
        <w:tab w:val="right" w:pos="9355"/>
      </w:tabs>
    </w:pPr>
  </w:style>
  <w:style w:type="paragraph" w:styleId="afa">
    <w:name w:val="Balloon Text"/>
    <w:basedOn w:val="a"/>
    <w:rsid w:val="00203F97"/>
    <w:rPr>
      <w:rFonts w:ascii="Tahoma" w:hAnsi="Tahoma" w:cs="Tahoma"/>
      <w:sz w:val="16"/>
      <w:szCs w:val="16"/>
    </w:rPr>
  </w:style>
  <w:style w:type="paragraph" w:styleId="afb">
    <w:name w:val="Normal (Web)"/>
    <w:basedOn w:val="a"/>
    <w:rsid w:val="00203F97"/>
    <w:pPr>
      <w:spacing w:before="280" w:after="280"/>
    </w:pPr>
    <w:rPr>
      <w:color w:val="000000"/>
    </w:rPr>
  </w:style>
  <w:style w:type="paragraph" w:customStyle="1" w:styleId="1-21">
    <w:name w:val="Средняя сетка 1 - Акцент 21"/>
    <w:basedOn w:val="a"/>
    <w:rsid w:val="00203F97"/>
    <w:pPr>
      <w:spacing w:after="200" w:line="276" w:lineRule="auto"/>
      <w:ind w:left="720"/>
      <w:contextualSpacing/>
    </w:pPr>
    <w:rPr>
      <w:rFonts w:ascii="Calibri" w:eastAsia="Calibri" w:hAnsi="Calibri" w:cs="Calibri"/>
      <w:sz w:val="22"/>
      <w:szCs w:val="22"/>
    </w:rPr>
  </w:style>
  <w:style w:type="paragraph" w:customStyle="1" w:styleId="15">
    <w:name w:val="Текст примечания1"/>
    <w:basedOn w:val="a"/>
    <w:rsid w:val="00203F97"/>
  </w:style>
  <w:style w:type="paragraph" w:styleId="afc">
    <w:name w:val="annotation subject"/>
    <w:basedOn w:val="15"/>
    <w:next w:val="15"/>
    <w:rsid w:val="00203F97"/>
    <w:rPr>
      <w:b/>
      <w:bCs/>
    </w:rPr>
  </w:style>
  <w:style w:type="paragraph" w:customStyle="1" w:styleId="afd">
    <w:name w:val="Знак Знак Знак Знак"/>
    <w:basedOn w:val="a"/>
    <w:rsid w:val="00203F97"/>
    <w:pPr>
      <w:spacing w:before="280" w:after="280"/>
    </w:pPr>
    <w:rPr>
      <w:rFonts w:ascii="Tahoma" w:hAnsi="Tahoma" w:cs="Tahoma"/>
      <w:sz w:val="20"/>
      <w:szCs w:val="20"/>
      <w:lang w:val="en-US"/>
    </w:rPr>
  </w:style>
  <w:style w:type="paragraph" w:customStyle="1" w:styleId="16">
    <w:name w:val="Абзац списка1"/>
    <w:basedOn w:val="a"/>
    <w:rsid w:val="00203F97"/>
    <w:pPr>
      <w:ind w:left="720"/>
    </w:pPr>
    <w:rPr>
      <w:szCs w:val="20"/>
    </w:rPr>
  </w:style>
  <w:style w:type="paragraph" w:customStyle="1" w:styleId="-11">
    <w:name w:val="Цветная заливка - Акцент 11"/>
    <w:rsid w:val="00203F97"/>
    <w:pPr>
      <w:suppressAutoHyphens/>
    </w:pPr>
    <w:rPr>
      <w:sz w:val="24"/>
      <w:szCs w:val="24"/>
      <w:lang w:eastAsia="zh-CN"/>
    </w:rPr>
  </w:style>
  <w:style w:type="paragraph" w:customStyle="1" w:styleId="afe">
    <w:name w:val="÷¬__ ÷¬__ ÷¬__ ÷¬__"/>
    <w:basedOn w:val="a"/>
    <w:rsid w:val="00203F97"/>
    <w:pPr>
      <w:spacing w:before="280" w:after="280"/>
    </w:pPr>
    <w:rPr>
      <w:rFonts w:ascii="Tahoma" w:hAnsi="Tahoma" w:cs="Tahoma"/>
      <w:sz w:val="20"/>
      <w:szCs w:val="20"/>
      <w:lang w:val="en-US"/>
    </w:rPr>
  </w:style>
  <w:style w:type="paragraph" w:customStyle="1" w:styleId="21">
    <w:name w:val="Основной текст с отступом 21"/>
    <w:basedOn w:val="a"/>
    <w:rsid w:val="00203F97"/>
    <w:pPr>
      <w:spacing w:after="120" w:line="480" w:lineRule="auto"/>
      <w:ind w:left="283"/>
    </w:pPr>
  </w:style>
  <w:style w:type="paragraph" w:customStyle="1" w:styleId="ConsPlusNormal0">
    <w:name w:val="ConsPlusNormal"/>
    <w:rsid w:val="00203F97"/>
    <w:pPr>
      <w:suppressAutoHyphens/>
      <w:autoSpaceDE w:val="0"/>
    </w:pPr>
    <w:rPr>
      <w:sz w:val="28"/>
      <w:szCs w:val="28"/>
      <w:lang w:eastAsia="zh-CN"/>
    </w:rPr>
  </w:style>
  <w:style w:type="paragraph" w:styleId="aff">
    <w:name w:val="List Paragraph"/>
    <w:basedOn w:val="a"/>
    <w:uiPriority w:val="1"/>
    <w:qFormat/>
    <w:rsid w:val="00203F97"/>
    <w:pPr>
      <w:ind w:left="708"/>
    </w:pPr>
  </w:style>
  <w:style w:type="paragraph" w:customStyle="1" w:styleId="ConsPlusCell">
    <w:name w:val="ConsPlusCell"/>
    <w:rsid w:val="00203F97"/>
    <w:pPr>
      <w:widowControl w:val="0"/>
      <w:suppressAutoHyphens/>
      <w:autoSpaceDE w:val="0"/>
    </w:pPr>
    <w:rPr>
      <w:rFonts w:ascii="Calibri" w:hAnsi="Calibri" w:cs="Calibri"/>
      <w:sz w:val="22"/>
      <w:szCs w:val="22"/>
      <w:lang w:eastAsia="zh-CN"/>
    </w:rPr>
  </w:style>
  <w:style w:type="paragraph" w:styleId="aff0">
    <w:name w:val="footer"/>
    <w:basedOn w:val="a"/>
    <w:rsid w:val="00203F97"/>
    <w:pPr>
      <w:tabs>
        <w:tab w:val="center" w:pos="4677"/>
        <w:tab w:val="right" w:pos="9355"/>
      </w:tabs>
    </w:pPr>
  </w:style>
  <w:style w:type="paragraph" w:styleId="aff1">
    <w:name w:val="endnote text"/>
    <w:basedOn w:val="a"/>
    <w:rsid w:val="00203F97"/>
    <w:rPr>
      <w:sz w:val="20"/>
      <w:szCs w:val="20"/>
    </w:rPr>
  </w:style>
  <w:style w:type="paragraph" w:styleId="aff2">
    <w:name w:val="No Spacing"/>
    <w:qFormat/>
    <w:rsid w:val="00203F97"/>
    <w:pPr>
      <w:suppressAutoHyphens/>
    </w:pPr>
    <w:rPr>
      <w:rFonts w:ascii="Calibri" w:hAnsi="Calibri" w:cs="Calibri"/>
      <w:sz w:val="22"/>
      <w:szCs w:val="22"/>
      <w:lang w:eastAsia="zh-CN"/>
    </w:rPr>
  </w:style>
  <w:style w:type="paragraph" w:customStyle="1" w:styleId="ConsPlusNonformat">
    <w:name w:val="ConsPlusNonformat"/>
    <w:rsid w:val="00203F97"/>
    <w:pPr>
      <w:widowControl w:val="0"/>
      <w:suppressAutoHyphens/>
      <w:autoSpaceDE w:val="0"/>
    </w:pPr>
    <w:rPr>
      <w:rFonts w:ascii="Courier New" w:hAnsi="Courier New" w:cs="Courier New"/>
      <w:lang w:eastAsia="zh-CN"/>
    </w:rPr>
  </w:style>
  <w:style w:type="paragraph" w:customStyle="1" w:styleId="P16">
    <w:name w:val="P16"/>
    <w:basedOn w:val="a"/>
    <w:rsid w:val="00203F97"/>
    <w:pPr>
      <w:widowControl w:val="0"/>
      <w:jc w:val="center"/>
      <w:textAlignment w:val="baseline"/>
    </w:pPr>
    <w:rPr>
      <w:rFonts w:eastAsia="SimSun1"/>
      <w:b/>
      <w:szCs w:val="20"/>
    </w:rPr>
  </w:style>
  <w:style w:type="paragraph" w:customStyle="1" w:styleId="P59">
    <w:name w:val="P59"/>
    <w:basedOn w:val="a"/>
    <w:rsid w:val="00203F97"/>
    <w:pPr>
      <w:widowControl w:val="0"/>
      <w:tabs>
        <w:tab w:val="left" w:pos="-3420"/>
      </w:tabs>
      <w:jc w:val="center"/>
      <w:textAlignment w:val="baseline"/>
    </w:pPr>
    <w:rPr>
      <w:szCs w:val="20"/>
    </w:rPr>
  </w:style>
  <w:style w:type="paragraph" w:customStyle="1" w:styleId="P61">
    <w:name w:val="P61"/>
    <w:basedOn w:val="a"/>
    <w:rsid w:val="00203F97"/>
    <w:pPr>
      <w:widowControl w:val="0"/>
      <w:tabs>
        <w:tab w:val="left" w:pos="-3420"/>
      </w:tabs>
      <w:jc w:val="center"/>
      <w:textAlignment w:val="baseline"/>
    </w:pPr>
    <w:rPr>
      <w:sz w:val="28"/>
      <w:szCs w:val="20"/>
    </w:rPr>
  </w:style>
  <w:style w:type="paragraph" w:customStyle="1" w:styleId="P103">
    <w:name w:val="P103"/>
    <w:basedOn w:val="a"/>
    <w:rsid w:val="00203F97"/>
    <w:pPr>
      <w:widowControl w:val="0"/>
      <w:tabs>
        <w:tab w:val="left" w:pos="6054"/>
      </w:tabs>
      <w:autoSpaceDE w:val="0"/>
      <w:ind w:left="5760"/>
      <w:textAlignment w:val="baseline"/>
    </w:pPr>
    <w:rPr>
      <w:szCs w:val="20"/>
    </w:rPr>
  </w:style>
  <w:style w:type="paragraph" w:customStyle="1" w:styleId="31">
    <w:name w:val="Основной текст с отступом 31"/>
    <w:basedOn w:val="a"/>
    <w:rsid w:val="00203F97"/>
    <w:pPr>
      <w:spacing w:after="120"/>
      <w:ind w:left="283"/>
    </w:pPr>
    <w:rPr>
      <w:sz w:val="16"/>
      <w:szCs w:val="16"/>
    </w:rPr>
  </w:style>
  <w:style w:type="paragraph" w:customStyle="1" w:styleId="formattext">
    <w:name w:val="formattext"/>
    <w:basedOn w:val="a"/>
    <w:rsid w:val="00203F97"/>
    <w:pPr>
      <w:spacing w:before="280" w:after="280"/>
    </w:pPr>
  </w:style>
  <w:style w:type="paragraph" w:customStyle="1" w:styleId="Default">
    <w:name w:val="Default"/>
    <w:rsid w:val="00203F97"/>
    <w:pPr>
      <w:suppressAutoHyphens/>
      <w:autoSpaceDE w:val="0"/>
    </w:pPr>
    <w:rPr>
      <w:rFonts w:eastAsia="Calibri"/>
      <w:color w:val="000000"/>
      <w:sz w:val="24"/>
      <w:szCs w:val="24"/>
      <w:lang w:eastAsia="zh-CN"/>
    </w:rPr>
  </w:style>
  <w:style w:type="paragraph" w:styleId="HTML0">
    <w:name w:val="HTML Preformatted"/>
    <w:basedOn w:val="a"/>
    <w:rsid w:val="00203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3">
    <w:name w:val="МУ Обычный стиль"/>
    <w:basedOn w:val="a"/>
    <w:rsid w:val="00203F97"/>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ind w:firstLine="567"/>
      <w:jc w:val="both"/>
    </w:pPr>
    <w:rPr>
      <w:sz w:val="28"/>
      <w:szCs w:val="28"/>
      <w:shd w:val="clear" w:color="auto" w:fill="FFFFFF"/>
    </w:rPr>
  </w:style>
  <w:style w:type="paragraph" w:customStyle="1" w:styleId="8">
    <w:name w:val="Стиль8"/>
    <w:basedOn w:val="a"/>
    <w:rsid w:val="00203F97"/>
    <w:rPr>
      <w:rFonts w:eastAsia="Calibri"/>
      <w:sz w:val="28"/>
      <w:szCs w:val="28"/>
      <w:lang w:eastAsia="ru-RU"/>
    </w:rPr>
  </w:style>
  <w:style w:type="paragraph" w:styleId="aff4">
    <w:name w:val="Revision"/>
    <w:rsid w:val="00203F97"/>
    <w:pPr>
      <w:suppressAutoHyphens/>
    </w:pPr>
    <w:rPr>
      <w:sz w:val="24"/>
      <w:szCs w:val="24"/>
      <w:lang w:eastAsia="zh-CN"/>
    </w:rPr>
  </w:style>
  <w:style w:type="paragraph" w:customStyle="1" w:styleId="ConsPlusTitle">
    <w:name w:val="ConsPlusTitle"/>
    <w:rsid w:val="00203F97"/>
    <w:pPr>
      <w:widowControl w:val="0"/>
      <w:suppressAutoHyphens/>
      <w:autoSpaceDE w:val="0"/>
    </w:pPr>
    <w:rPr>
      <w:rFonts w:ascii="Arial" w:hAnsi="Arial" w:cs="Arial"/>
      <w:b/>
      <w:bCs/>
      <w:sz w:val="24"/>
      <w:szCs w:val="24"/>
      <w:lang w:eastAsia="zh-CN"/>
    </w:rPr>
  </w:style>
  <w:style w:type="paragraph" w:customStyle="1" w:styleId="aff5">
    <w:name w:val="Содержимое таблицы"/>
    <w:basedOn w:val="a"/>
    <w:rsid w:val="00203F97"/>
    <w:pPr>
      <w:suppressLineNumbers/>
    </w:pPr>
  </w:style>
  <w:style w:type="paragraph" w:customStyle="1" w:styleId="aff6">
    <w:name w:val="Заголовок таблицы"/>
    <w:basedOn w:val="aff5"/>
    <w:rsid w:val="00203F97"/>
    <w:pPr>
      <w:jc w:val="center"/>
    </w:pPr>
    <w:rPr>
      <w:b/>
      <w:bCs/>
    </w:rPr>
  </w:style>
  <w:style w:type="character" w:customStyle="1" w:styleId="-">
    <w:name w:val="Интернет-ссылка"/>
    <w:uiPriority w:val="99"/>
    <w:unhideWhenUsed/>
    <w:rsid w:val="00450BB9"/>
    <w:rPr>
      <w:color w:val="0000FF"/>
      <w:u w:val="single"/>
    </w:rPr>
  </w:style>
  <w:style w:type="character" w:customStyle="1" w:styleId="6vzrncr">
    <w:name w:val="_6vzrncr"/>
    <w:basedOn w:val="a1"/>
    <w:rsid w:val="005818D6"/>
  </w:style>
  <w:style w:type="character" w:styleId="aff7">
    <w:name w:val="annotation reference"/>
    <w:uiPriority w:val="99"/>
    <w:semiHidden/>
    <w:unhideWhenUsed/>
    <w:rsid w:val="004F2E0B"/>
    <w:rPr>
      <w:sz w:val="16"/>
      <w:szCs w:val="16"/>
    </w:rPr>
  </w:style>
  <w:style w:type="paragraph" w:styleId="aff8">
    <w:name w:val="annotation text"/>
    <w:basedOn w:val="a"/>
    <w:link w:val="17"/>
    <w:uiPriority w:val="99"/>
    <w:semiHidden/>
    <w:unhideWhenUsed/>
    <w:rsid w:val="004F2E0B"/>
    <w:rPr>
      <w:sz w:val="20"/>
      <w:szCs w:val="20"/>
    </w:rPr>
  </w:style>
  <w:style w:type="character" w:customStyle="1" w:styleId="17">
    <w:name w:val="Текст примечания Знак1"/>
    <w:link w:val="aff8"/>
    <w:uiPriority w:val="99"/>
    <w:semiHidden/>
    <w:rsid w:val="004F2E0B"/>
    <w:rPr>
      <w:lang w:eastAsia="zh-CN"/>
    </w:rPr>
  </w:style>
  <w:style w:type="paragraph" w:customStyle="1" w:styleId="aff9">
    <w:name w:val="Стиль"/>
    <w:basedOn w:val="a"/>
    <w:next w:val="afb"/>
    <w:rsid w:val="00581980"/>
    <w:pPr>
      <w:spacing w:before="280" w:after="280"/>
      <w:ind w:left="215"/>
    </w:pPr>
    <w:rPr>
      <w:color w:val="000000"/>
    </w:rPr>
  </w:style>
  <w:style w:type="paragraph" w:customStyle="1" w:styleId="western">
    <w:name w:val="western"/>
    <w:basedOn w:val="a"/>
    <w:rsid w:val="00581980"/>
    <w:pPr>
      <w:spacing w:before="280" w:after="280"/>
      <w:ind w:left="215"/>
    </w:pPr>
    <w:rPr>
      <w:color w:val="000000"/>
      <w:sz w:val="28"/>
      <w:szCs w:val="28"/>
    </w:rPr>
  </w:style>
</w:styles>
</file>

<file path=word/webSettings.xml><?xml version="1.0" encoding="utf-8"?>
<w:webSettings xmlns:r="http://schemas.openxmlformats.org/officeDocument/2006/relationships" xmlns:w="http://schemas.openxmlformats.org/wordprocessingml/2006/main">
  <w:divs>
    <w:div w:id="204097081">
      <w:bodyDiv w:val="1"/>
      <w:marLeft w:val="0"/>
      <w:marRight w:val="0"/>
      <w:marTop w:val="0"/>
      <w:marBottom w:val="0"/>
      <w:divBdr>
        <w:top w:val="none" w:sz="0" w:space="0" w:color="auto"/>
        <w:left w:val="none" w:sz="0" w:space="0" w:color="auto"/>
        <w:bottom w:val="none" w:sz="0" w:space="0" w:color="auto"/>
        <w:right w:val="none" w:sz="0" w:space="0" w:color="auto"/>
      </w:divBdr>
    </w:div>
    <w:div w:id="617760395">
      <w:bodyDiv w:val="1"/>
      <w:marLeft w:val="0"/>
      <w:marRight w:val="0"/>
      <w:marTop w:val="0"/>
      <w:marBottom w:val="0"/>
      <w:divBdr>
        <w:top w:val="none" w:sz="0" w:space="0" w:color="auto"/>
        <w:left w:val="none" w:sz="0" w:space="0" w:color="auto"/>
        <w:bottom w:val="none" w:sz="0" w:space="0" w:color="auto"/>
        <w:right w:val="none" w:sz="0" w:space="0" w:color="auto"/>
      </w:divBdr>
    </w:div>
    <w:div w:id="655649414">
      <w:bodyDiv w:val="1"/>
      <w:marLeft w:val="0"/>
      <w:marRight w:val="0"/>
      <w:marTop w:val="0"/>
      <w:marBottom w:val="0"/>
      <w:divBdr>
        <w:top w:val="none" w:sz="0" w:space="0" w:color="auto"/>
        <w:left w:val="none" w:sz="0" w:space="0" w:color="auto"/>
        <w:bottom w:val="none" w:sz="0" w:space="0" w:color="auto"/>
        <w:right w:val="none" w:sz="0" w:space="0" w:color="auto"/>
      </w:divBdr>
    </w:div>
    <w:div w:id="703487274">
      <w:bodyDiv w:val="1"/>
      <w:marLeft w:val="0"/>
      <w:marRight w:val="0"/>
      <w:marTop w:val="0"/>
      <w:marBottom w:val="0"/>
      <w:divBdr>
        <w:top w:val="none" w:sz="0" w:space="0" w:color="auto"/>
        <w:left w:val="none" w:sz="0" w:space="0" w:color="auto"/>
        <w:bottom w:val="none" w:sz="0" w:space="0" w:color="auto"/>
        <w:right w:val="none" w:sz="0" w:space="0" w:color="auto"/>
      </w:divBdr>
    </w:div>
    <w:div w:id="1550847817">
      <w:bodyDiv w:val="1"/>
      <w:marLeft w:val="0"/>
      <w:marRight w:val="0"/>
      <w:marTop w:val="0"/>
      <w:marBottom w:val="0"/>
      <w:divBdr>
        <w:top w:val="none" w:sz="0" w:space="0" w:color="auto"/>
        <w:left w:val="none" w:sz="0" w:space="0" w:color="auto"/>
        <w:bottom w:val="none" w:sz="0" w:space="0" w:color="auto"/>
        <w:right w:val="none" w:sz="0" w:space="0" w:color="auto"/>
      </w:divBdr>
    </w:div>
    <w:div w:id="1686900649">
      <w:bodyDiv w:val="1"/>
      <w:marLeft w:val="0"/>
      <w:marRight w:val="0"/>
      <w:marTop w:val="0"/>
      <w:marBottom w:val="0"/>
      <w:divBdr>
        <w:top w:val="none" w:sz="0" w:space="0" w:color="auto"/>
        <w:left w:val="none" w:sz="0" w:space="0" w:color="auto"/>
        <w:bottom w:val="none" w:sz="0" w:space="0" w:color="auto"/>
        <w:right w:val="none" w:sz="0" w:space="0" w:color="auto"/>
      </w:divBdr>
    </w:div>
    <w:div w:id="177393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8D27109C5C28A3B289584C9453B3A58F849C95A5F364B87F071E4C186D9D106D956C9456253AEFD3C901ECF5S3X0N" TargetMode="External"/><Relationship Id="rId13" Type="http://schemas.openxmlformats.org/officeDocument/2006/relationships/hyperlink" Target="consultantplus://offline/ref=9D8D27109C5C28A3B289584C9453B3A58F849E9AA3F164B87F071E4C186D9D106D956C9456253AEFD3C901ECF5S3X0N" TargetMode="External"/><Relationship Id="rId18" Type="http://schemas.openxmlformats.org/officeDocument/2006/relationships/hyperlink" Target="https://uslugikalugi.ru/" TargetMode="External"/><Relationship Id="rId26" Type="http://schemas.openxmlformats.org/officeDocument/2006/relationships/hyperlink" Target="consultantplus://offline/ref=A397FE100A04CF436DCCCECBCB31C68B42BF210599BFB806F655A1EE54601F0A8CDCC862B6B13B1233FA6C374EFDx9G" TargetMode="External"/><Relationship Id="rId3" Type="http://schemas.openxmlformats.org/officeDocument/2006/relationships/styles" Target="styles.xml"/><Relationship Id="rId21" Type="http://schemas.openxmlformats.org/officeDocument/2006/relationships/hyperlink" Target="mailto:uagizo@kaluga-gov.ru"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consultantplus://offline/ref=9D8D27109C5C28A3B289584C9453B3A58F849C97A6F564B87F071E4C186D9D106D956C9456253AEFD3C901ECF5S3X0N" TargetMode="External"/><Relationship Id="rId17" Type="http://schemas.openxmlformats.org/officeDocument/2006/relationships/hyperlink" Target="http://www.kaluga-gov.ru/" TargetMode="External"/><Relationship Id="rId25" Type="http://schemas.openxmlformats.org/officeDocument/2006/relationships/hyperlink" Target="consultantplus://offline/ref=A397FE100A04CF436DCCCECBCB31C68B42BB23069BBDB806F655A1EE54601F0A9EDC906DB7BA2E4666A03B3A4CDA072EB6A14582EAF0xAG" TargetMode="External"/><Relationship Id="rId2" Type="http://schemas.openxmlformats.org/officeDocument/2006/relationships/numbering" Target="numbering.xml"/><Relationship Id="rId16" Type="http://schemas.openxmlformats.org/officeDocument/2006/relationships/hyperlink" Target="consultantplus://offline/ref=9D8D27109C5C28A3B2894641823FEDAB8C8EC29FA4F16BE62A55181B473D9B453FD532CD056871E3D0DE1DEDF62CDFD2BBS2X6N" TargetMode="External"/><Relationship Id="rId20" Type="http://schemas.openxmlformats.org/officeDocument/2006/relationships/hyperlink" Target="consultantplus://offline/ref=71E523AD991734455D0B4EEC483D281CE5050B37EFE2AE0EC67CFE2EEC9247AD56B69DFB7474F248E33D8B5F7BE3518085CBB1327C59DA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8D27109C5C28A3B289584C9453B3A58F879E93ADF264B87F071E4C186D9D106D956C9456253AEFD3C901ECF5S3X0N" TargetMode="External"/><Relationship Id="rId24" Type="http://schemas.openxmlformats.org/officeDocument/2006/relationships/hyperlink" Target="consultantplus://offline/ref=A71B3C7AD2686929979C67DB7542CE9B8730F025B03EE2AEB214FF6F0003D1170B6A0C564016A0B694F815C508F6AC69A94E5BC4ABU239L" TargetMode="External"/><Relationship Id="rId5" Type="http://schemas.openxmlformats.org/officeDocument/2006/relationships/webSettings" Target="webSettings.xml"/><Relationship Id="rId15" Type="http://schemas.openxmlformats.org/officeDocument/2006/relationships/hyperlink" Target="consultantplus://offline/ref=9D8D27109C5C28A3B2894641823FEDAB8C8EC29FA4F06DE62757181B473D9B453FD532CD176829EFD3D60BEDF6398983FD7125F4B8AF21B52BEFCAE4S4X6N" TargetMode="External"/><Relationship Id="rId23" Type="http://schemas.openxmlformats.org/officeDocument/2006/relationships/hyperlink" Target="https://2gis.ru/kaluga/firm/8585515070657489?stat=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%3D%3D" TargetMode="External"/><Relationship Id="rId28" Type="http://schemas.openxmlformats.org/officeDocument/2006/relationships/header" Target="header1.xml"/><Relationship Id="rId10" Type="http://schemas.openxmlformats.org/officeDocument/2006/relationships/hyperlink" Target="consultantplus://offline/ref=9D8D27109C5C28A3B289584C9453B3A58F879E91A3F564B87F071E4C186D9D106D956C9456253AEFD3C901ECF5S3X0N" TargetMode="External"/><Relationship Id="rId19" Type="http://schemas.openxmlformats.org/officeDocument/2006/relationships/hyperlink" Target="consultantplus://offline/ref=7477D36D247F526C7BD4B7DDD08F15A6014F84D62298DDA4DCA8A2DB7828FD21BF4B5E0D31D769E7uBz4M" TargetMode="External"/><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consultantplus://offline/ref=9D8D27109C5C28A3B289584C9453B3A58F859B90A5FD64B87F071E4C186D9D106D956C9456253AEFD3C901ECF5S3X0N" TargetMode="External"/><Relationship Id="rId14" Type="http://schemas.openxmlformats.org/officeDocument/2006/relationships/hyperlink" Target="consultantplus://offline/ref=9D8D27109C5C28A3B289584C9453B3A588859B95A0FD64B87F071E4C186D9D106D956C9456253AEFD3C901ECF5S3X0N" TargetMode="External"/><Relationship Id="rId22" Type="http://schemas.openxmlformats.org/officeDocument/2006/relationships/hyperlink" Target="https://2gis.ru/kaluga/firm/8585515070657489?stat=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%3D%3D" TargetMode="External"/><Relationship Id="rId27" Type="http://schemas.openxmlformats.org/officeDocument/2006/relationships/hyperlink" Target="consultantplus://offline/ref=A397FE100A04CF436DCCCECBCB31C68B42BE200191B8B806F655A1EE54601F0A8CDCC862B6B13B1233FA6C374EFDx9G" TargetMode="External"/><Relationship Id="rId30" Type="http://schemas.openxmlformats.org/officeDocument/2006/relationships/theme" Target="theme/theme1.xml"/><Relationship Id="rId35"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2D24B-8EAB-447E-AA4D-F0E1513E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54</Pages>
  <Words>24613</Words>
  <Characters>140300</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164584</CharactersWithSpaces>
  <SharedDoc>false</SharedDoc>
  <HLinks>
    <vt:vector size="132" baseType="variant">
      <vt:variant>
        <vt:i4>6029393</vt:i4>
      </vt:variant>
      <vt:variant>
        <vt:i4>63</vt:i4>
      </vt:variant>
      <vt:variant>
        <vt:i4>0</vt:i4>
      </vt:variant>
      <vt:variant>
        <vt:i4>5</vt:i4>
      </vt:variant>
      <vt:variant>
        <vt:lpwstr>consultantplus://offline/ref=A397FE100A04CF436DCCCECBCB31C68B42BE200191B8B806F655A1EE54601F0A8CDCC862B6B13B1233FA6C374EFDx9G</vt:lpwstr>
      </vt:variant>
      <vt:variant>
        <vt:lpwstr/>
      </vt:variant>
      <vt:variant>
        <vt:i4>6029313</vt:i4>
      </vt:variant>
      <vt:variant>
        <vt:i4>60</vt:i4>
      </vt:variant>
      <vt:variant>
        <vt:i4>0</vt:i4>
      </vt:variant>
      <vt:variant>
        <vt:i4>5</vt:i4>
      </vt:variant>
      <vt:variant>
        <vt:lpwstr>consultantplus://offline/ref=A397FE100A04CF436DCCCECBCB31C68B42BF210599BFB806F655A1EE54601F0A8CDCC862B6B13B1233FA6C374EFDx9G</vt:lpwstr>
      </vt:variant>
      <vt:variant>
        <vt:lpwstr/>
      </vt:variant>
      <vt:variant>
        <vt:i4>524300</vt:i4>
      </vt:variant>
      <vt:variant>
        <vt:i4>57</vt:i4>
      </vt:variant>
      <vt:variant>
        <vt:i4>0</vt:i4>
      </vt:variant>
      <vt:variant>
        <vt:i4>5</vt:i4>
      </vt:variant>
      <vt:variant>
        <vt:lpwstr>consultantplus://offline/ref=A397FE100A04CF436DCCCECBCB31C68B42BB23069BBDB806F655A1EE54601F0A9EDC906DB7BA2E4666A03B3A4CDA072EB6A14582EAF0xAG</vt:lpwstr>
      </vt:variant>
      <vt:variant>
        <vt:lpwstr/>
      </vt:variant>
      <vt:variant>
        <vt:i4>5767170</vt:i4>
      </vt:variant>
      <vt:variant>
        <vt:i4>54</vt:i4>
      </vt:variant>
      <vt:variant>
        <vt:i4>0</vt:i4>
      </vt:variant>
      <vt:variant>
        <vt:i4>5</vt:i4>
      </vt:variant>
      <vt:variant>
        <vt:lpwstr/>
      </vt:variant>
      <vt:variant>
        <vt:lpwstr>Par94</vt:lpwstr>
      </vt:variant>
      <vt:variant>
        <vt:i4>6357040</vt:i4>
      </vt:variant>
      <vt:variant>
        <vt:i4>51</vt:i4>
      </vt:variant>
      <vt:variant>
        <vt:i4>0</vt:i4>
      </vt:variant>
      <vt:variant>
        <vt:i4>5</vt:i4>
      </vt:variant>
      <vt:variant>
        <vt:lpwstr/>
      </vt:variant>
      <vt:variant>
        <vt:lpwstr>Par323</vt:lpwstr>
      </vt:variant>
      <vt:variant>
        <vt:i4>6684726</vt:i4>
      </vt:variant>
      <vt:variant>
        <vt:i4>48</vt:i4>
      </vt:variant>
      <vt:variant>
        <vt:i4>0</vt:i4>
      </vt:variant>
      <vt:variant>
        <vt:i4>5</vt:i4>
      </vt:variant>
      <vt:variant>
        <vt:lpwstr/>
      </vt:variant>
      <vt:variant>
        <vt:lpwstr>Par146</vt:lpwstr>
      </vt:variant>
      <vt:variant>
        <vt:i4>6357040</vt:i4>
      </vt:variant>
      <vt:variant>
        <vt:i4>45</vt:i4>
      </vt:variant>
      <vt:variant>
        <vt:i4>0</vt:i4>
      </vt:variant>
      <vt:variant>
        <vt:i4>5</vt:i4>
      </vt:variant>
      <vt:variant>
        <vt:lpwstr/>
      </vt:variant>
      <vt:variant>
        <vt:lpwstr>Par323</vt:lpwstr>
      </vt:variant>
      <vt:variant>
        <vt:i4>6684726</vt:i4>
      </vt:variant>
      <vt:variant>
        <vt:i4>42</vt:i4>
      </vt:variant>
      <vt:variant>
        <vt:i4>0</vt:i4>
      </vt:variant>
      <vt:variant>
        <vt:i4>5</vt:i4>
      </vt:variant>
      <vt:variant>
        <vt:lpwstr/>
      </vt:variant>
      <vt:variant>
        <vt:lpwstr>Par146</vt:lpwstr>
      </vt:variant>
      <vt:variant>
        <vt:i4>3473452</vt:i4>
      </vt:variant>
      <vt:variant>
        <vt:i4>39</vt:i4>
      </vt:variant>
      <vt:variant>
        <vt:i4>0</vt:i4>
      </vt:variant>
      <vt:variant>
        <vt:i4>5</vt:i4>
      </vt:variant>
      <vt:variant>
        <vt:lpwstr>https://2gis.ru/kaluga/firm/8585515070657489?stat=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%3D%3D</vt:lpwstr>
      </vt:variant>
      <vt:variant>
        <vt:lpwstr/>
      </vt:variant>
      <vt:variant>
        <vt:i4>6684726</vt:i4>
      </vt:variant>
      <vt:variant>
        <vt:i4>36</vt:i4>
      </vt:variant>
      <vt:variant>
        <vt:i4>0</vt:i4>
      </vt:variant>
      <vt:variant>
        <vt:i4>5</vt:i4>
      </vt:variant>
      <vt:variant>
        <vt:lpwstr/>
      </vt:variant>
      <vt:variant>
        <vt:lpwstr>Par146</vt:lpwstr>
      </vt:variant>
      <vt:variant>
        <vt:i4>6684726</vt:i4>
      </vt:variant>
      <vt:variant>
        <vt:i4>33</vt:i4>
      </vt:variant>
      <vt:variant>
        <vt:i4>0</vt:i4>
      </vt:variant>
      <vt:variant>
        <vt:i4>5</vt:i4>
      </vt:variant>
      <vt:variant>
        <vt:lpwstr/>
      </vt:variant>
      <vt:variant>
        <vt:lpwstr>Par146</vt:lpwstr>
      </vt:variant>
      <vt:variant>
        <vt:i4>6357040</vt:i4>
      </vt:variant>
      <vt:variant>
        <vt:i4>30</vt:i4>
      </vt:variant>
      <vt:variant>
        <vt:i4>0</vt:i4>
      </vt:variant>
      <vt:variant>
        <vt:i4>5</vt:i4>
      </vt:variant>
      <vt:variant>
        <vt:lpwstr/>
      </vt:variant>
      <vt:variant>
        <vt:lpwstr>Par323</vt:lpwstr>
      </vt:variant>
      <vt:variant>
        <vt:i4>6684726</vt:i4>
      </vt:variant>
      <vt:variant>
        <vt:i4>27</vt:i4>
      </vt:variant>
      <vt:variant>
        <vt:i4>0</vt:i4>
      </vt:variant>
      <vt:variant>
        <vt:i4>5</vt:i4>
      </vt:variant>
      <vt:variant>
        <vt:lpwstr/>
      </vt:variant>
      <vt:variant>
        <vt:lpwstr>Par146</vt:lpwstr>
      </vt:variant>
      <vt:variant>
        <vt:i4>6357040</vt:i4>
      </vt:variant>
      <vt:variant>
        <vt:i4>24</vt:i4>
      </vt:variant>
      <vt:variant>
        <vt:i4>0</vt:i4>
      </vt:variant>
      <vt:variant>
        <vt:i4>5</vt:i4>
      </vt:variant>
      <vt:variant>
        <vt:lpwstr/>
      </vt:variant>
      <vt:variant>
        <vt:lpwstr>Par323</vt:lpwstr>
      </vt:variant>
      <vt:variant>
        <vt:i4>6684726</vt:i4>
      </vt:variant>
      <vt:variant>
        <vt:i4>21</vt:i4>
      </vt:variant>
      <vt:variant>
        <vt:i4>0</vt:i4>
      </vt:variant>
      <vt:variant>
        <vt:i4>5</vt:i4>
      </vt:variant>
      <vt:variant>
        <vt:lpwstr/>
      </vt:variant>
      <vt:variant>
        <vt:lpwstr>Par146</vt:lpwstr>
      </vt:variant>
      <vt:variant>
        <vt:i4>3473452</vt:i4>
      </vt:variant>
      <vt:variant>
        <vt:i4>18</vt:i4>
      </vt:variant>
      <vt:variant>
        <vt:i4>0</vt:i4>
      </vt:variant>
      <vt:variant>
        <vt:i4>5</vt:i4>
      </vt:variant>
      <vt:variant>
        <vt:lpwstr>https://2gis.ru/kaluga/firm/8585515070657489?stat=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%3D%3D</vt:lpwstr>
      </vt:variant>
      <vt:variant>
        <vt:lpwstr/>
      </vt:variant>
      <vt:variant>
        <vt:i4>6684726</vt:i4>
      </vt:variant>
      <vt:variant>
        <vt:i4>15</vt:i4>
      </vt:variant>
      <vt:variant>
        <vt:i4>0</vt:i4>
      </vt:variant>
      <vt:variant>
        <vt:i4>5</vt:i4>
      </vt:variant>
      <vt:variant>
        <vt:lpwstr/>
      </vt:variant>
      <vt:variant>
        <vt:lpwstr>Par146</vt:lpwstr>
      </vt:variant>
      <vt:variant>
        <vt:i4>6684726</vt:i4>
      </vt:variant>
      <vt:variant>
        <vt:i4>12</vt:i4>
      </vt:variant>
      <vt:variant>
        <vt:i4>0</vt:i4>
      </vt:variant>
      <vt:variant>
        <vt:i4>5</vt:i4>
      </vt:variant>
      <vt:variant>
        <vt:lpwstr/>
      </vt:variant>
      <vt:variant>
        <vt:lpwstr>Par146</vt:lpwstr>
      </vt:variant>
      <vt:variant>
        <vt:i4>4915212</vt:i4>
      </vt:variant>
      <vt:variant>
        <vt:i4>9</vt:i4>
      </vt:variant>
      <vt:variant>
        <vt:i4>0</vt:i4>
      </vt:variant>
      <vt:variant>
        <vt:i4>5</vt:i4>
      </vt:variant>
      <vt:variant>
        <vt:lpwstr>consultantplus://offline/ref=71E523AD991734455D0B4EEC483D281CE5050B37EFE2AE0EC67CFE2EEC9247AD56B69DFB7474F248E33D8B5F7BE3518085CBB1327C59DAM</vt:lpwstr>
      </vt:variant>
      <vt:variant>
        <vt:lpwstr/>
      </vt:variant>
      <vt:variant>
        <vt:i4>8061036</vt:i4>
      </vt:variant>
      <vt:variant>
        <vt:i4>6</vt:i4>
      </vt:variant>
      <vt:variant>
        <vt:i4>0</vt:i4>
      </vt:variant>
      <vt:variant>
        <vt:i4>5</vt:i4>
      </vt:variant>
      <vt:variant>
        <vt:lpwstr>consultantplus://offline/ref=7477D36D247F526C7BD4B7DDD08F15A6014F84D62298DDA4DCA8A2DB7828FD21BF4B5E0D31D769E7uBz4M</vt:lpwstr>
      </vt:variant>
      <vt:variant>
        <vt:lpwstr/>
      </vt:variant>
      <vt:variant>
        <vt:i4>6160389</vt:i4>
      </vt:variant>
      <vt:variant>
        <vt:i4>3</vt:i4>
      </vt:variant>
      <vt:variant>
        <vt:i4>0</vt:i4>
      </vt:variant>
      <vt:variant>
        <vt:i4>5</vt:i4>
      </vt:variant>
      <vt:variant>
        <vt:lpwstr>https://uslugikalugi.ru/</vt:lpwstr>
      </vt:variant>
      <vt:variant>
        <vt:lpwstr/>
      </vt:variant>
      <vt:variant>
        <vt:i4>5374022</vt:i4>
      </vt:variant>
      <vt:variant>
        <vt:i4>0</vt:i4>
      </vt:variant>
      <vt:variant>
        <vt:i4>0</vt:i4>
      </vt:variant>
      <vt:variant>
        <vt:i4>5</vt:i4>
      </vt:variant>
      <vt:variant>
        <vt:lpwstr>http://www.kaluga-gov.ru/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nizyaeva_am</cp:lastModifiedBy>
  <cp:revision>25</cp:revision>
  <cp:lastPrinted>2021-11-30T13:17:00Z</cp:lastPrinted>
  <dcterms:created xsi:type="dcterms:W3CDTF">2022-11-30T15:14:00Z</dcterms:created>
  <dcterms:modified xsi:type="dcterms:W3CDTF">2022-12-08T13:45:00Z</dcterms:modified>
</cp:coreProperties>
</file>