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1F" w:rsidRPr="00ED271F" w:rsidRDefault="00ED271F" w:rsidP="00ED271F">
      <w:pPr>
        <w:widowControl w:val="0"/>
        <w:suppressAutoHyphens w:val="0"/>
        <w:jc w:val="right"/>
      </w:pPr>
      <w:r w:rsidRPr="00ED271F">
        <w:rPr>
          <w:rFonts w:eastAsia="Calibri"/>
          <w:lang w:eastAsia="ru-RU"/>
        </w:rPr>
        <w:t>Приложение 1</w:t>
      </w:r>
    </w:p>
    <w:p w:rsidR="00ED271F" w:rsidRPr="00ED271F" w:rsidRDefault="00ED271F" w:rsidP="00ED271F">
      <w:pPr>
        <w:widowControl w:val="0"/>
        <w:suppressAutoHyphens w:val="0"/>
        <w:jc w:val="right"/>
      </w:pPr>
      <w:r w:rsidRPr="00ED271F">
        <w:rPr>
          <w:rFonts w:eastAsia="Calibri"/>
          <w:lang w:eastAsia="ru-RU"/>
        </w:rPr>
        <w:t>к постановлению администрации</w:t>
      </w:r>
    </w:p>
    <w:p w:rsidR="00ED271F" w:rsidRPr="00ED271F" w:rsidRDefault="00ED271F" w:rsidP="00ED271F">
      <w:pPr>
        <w:widowControl w:val="0"/>
        <w:suppressAutoHyphens w:val="0"/>
        <w:jc w:val="right"/>
      </w:pPr>
      <w:r w:rsidRPr="00ED271F">
        <w:rPr>
          <w:rFonts w:eastAsia="Calibri"/>
          <w:lang w:eastAsia="ru-RU"/>
        </w:rPr>
        <w:t>городского округа города Калуги</w:t>
      </w:r>
    </w:p>
    <w:p w:rsidR="00ED271F" w:rsidRPr="00ED271F" w:rsidRDefault="00ED271F" w:rsidP="00ED271F">
      <w:pPr>
        <w:widowControl w:val="0"/>
        <w:suppressAutoHyphens w:val="0"/>
        <w:jc w:val="right"/>
      </w:pPr>
      <w:r w:rsidRPr="00ED271F">
        <w:rPr>
          <w:rFonts w:eastAsia="Calibri"/>
          <w:lang w:eastAsia="ru-RU"/>
        </w:rPr>
        <w:t>от_______________№___________</w:t>
      </w:r>
    </w:p>
    <w:p w:rsidR="00ED271F" w:rsidRDefault="00ED271F" w:rsidP="00ED271F">
      <w:pPr>
        <w:widowControl w:val="0"/>
        <w:numPr>
          <w:ilvl w:val="0"/>
          <w:numId w:val="1"/>
        </w:numPr>
        <w:suppressAutoHyphens w:val="0"/>
        <w:autoSpaceDE w:val="0"/>
        <w:spacing w:before="108" w:after="108"/>
        <w:jc w:val="center"/>
        <w:rPr>
          <w:rFonts w:ascii="Times New Roman CYR" w:hAnsi="Times New Roman CYR" w:cs="Times New Roman CYR"/>
          <w:b/>
          <w:bCs/>
          <w:color w:val="26282F"/>
          <w:lang w:eastAsia="ru-RU"/>
        </w:rPr>
      </w:pPr>
      <w:r w:rsidRPr="00ED271F">
        <w:rPr>
          <w:rFonts w:ascii="Times New Roman CYR" w:hAnsi="Times New Roman CYR" w:cs="Times New Roman CYR"/>
          <w:b/>
          <w:bCs/>
          <w:lang w:eastAsia="ru-RU"/>
        </w:rPr>
        <w:t>Заявление</w:t>
      </w:r>
      <w:r w:rsidRPr="00ED271F">
        <w:rPr>
          <w:rFonts w:ascii="Times New Roman CYR" w:hAnsi="Times New Roman CYR" w:cs="Times New Roman CYR"/>
          <w:b/>
          <w:bCs/>
          <w:lang w:eastAsia="ru-RU"/>
        </w:rPr>
        <w:br/>
      </w:r>
      <w:r>
        <w:rPr>
          <w:rFonts w:ascii="Times New Roman CYR" w:hAnsi="Times New Roman CYR" w:cs="Times New Roman CYR"/>
          <w:b/>
          <w:bCs/>
          <w:color w:val="26282F"/>
          <w:lang w:eastAsia="ru-RU"/>
        </w:rPr>
        <w:t>о назначении государственной социальной помощи на основании социального контракта</w:t>
      </w:r>
      <w:r>
        <w:rPr>
          <w:rFonts w:ascii="Times New Roman CYR" w:hAnsi="Times New Roman CYR" w:cs="Times New Roman CYR"/>
          <w:b/>
          <w:bCs/>
          <w:color w:val="26282F"/>
          <w:vertAlign w:val="superscript"/>
          <w:lang w:eastAsia="ru-RU"/>
        </w:rPr>
        <w:t> </w:t>
      </w:r>
      <w:hyperlink w:anchor="sub_3111" w:history="1">
        <w:r w:rsidRPr="00ED271F">
          <w:rPr>
            <w:rStyle w:val="a3"/>
            <w:rFonts w:ascii="Times New Roman CYR" w:hAnsi="Times New Roman CYR" w:cs="Times New Roman CYR"/>
            <w:color w:val="106BBE"/>
            <w:vertAlign w:val="superscript"/>
            <w:lang w:val="ru-RU" w:eastAsia="ru-RU"/>
          </w:rPr>
          <w:t>1</w:t>
        </w:r>
      </w:hyperlink>
    </w:p>
    <w:p w:rsidR="00ED271F" w:rsidRDefault="00ED271F" w:rsidP="00ED271F">
      <w:pPr>
        <w:widowControl w:val="0"/>
        <w:suppressAutoHyphens w:val="0"/>
        <w:autoSpaceDE w:val="0"/>
        <w:ind w:firstLine="720"/>
        <w:jc w:val="both"/>
        <w:rPr>
          <w:rFonts w:ascii="Times New Roman CYR" w:hAnsi="Times New Roman CYR" w:cs="Times New Roman CYR"/>
          <w:b/>
          <w:bCs/>
          <w:color w:val="26282F"/>
          <w:lang w:eastAsia="ru-RU"/>
        </w:rPr>
      </w:pPr>
    </w:p>
    <w:tbl>
      <w:tblPr>
        <w:tblW w:w="0" w:type="auto"/>
        <w:tblLayout w:type="fixed"/>
        <w:tblCellMar>
          <w:left w:w="0" w:type="dxa"/>
          <w:right w:w="0" w:type="dxa"/>
        </w:tblCellMar>
        <w:tblLook w:val="0000" w:firstRow="0" w:lastRow="0" w:firstColumn="0" w:lastColumn="0" w:noHBand="0" w:noVBand="0"/>
      </w:tblPr>
      <w:tblGrid>
        <w:gridCol w:w="4577"/>
        <w:gridCol w:w="12"/>
        <w:gridCol w:w="5192"/>
        <w:gridCol w:w="45"/>
        <w:gridCol w:w="374"/>
      </w:tblGrid>
      <w:tr w:rsidR="00ED271F" w:rsidTr="00DB2F12">
        <w:tc>
          <w:tcPr>
            <w:tcW w:w="4577" w:type="dxa"/>
            <w:shd w:val="clear" w:color="auto" w:fill="auto"/>
          </w:tcPr>
          <w:p w:rsidR="00ED271F" w:rsidRDefault="00ED271F" w:rsidP="00DB2F12">
            <w:pPr>
              <w:widowControl w:val="0"/>
              <w:suppressAutoHyphens w:val="0"/>
              <w:autoSpaceDE w:val="0"/>
              <w:snapToGrid w:val="0"/>
              <w:jc w:val="both"/>
              <w:rPr>
                <w:rFonts w:ascii="Times New Roman CYR" w:hAnsi="Times New Roman CYR" w:cs="Times New Roman CYR"/>
                <w:color w:val="C9211E"/>
                <w:lang w:eastAsia="ru-RU"/>
              </w:rPr>
            </w:pPr>
          </w:p>
        </w:tc>
        <w:tc>
          <w:tcPr>
            <w:tcW w:w="5204" w:type="dxa"/>
            <w:gridSpan w:val="2"/>
            <w:shd w:val="clear" w:color="auto" w:fill="auto"/>
          </w:tcPr>
          <w:p w:rsidR="00ED271F" w:rsidRDefault="00ED271F" w:rsidP="00DB2F12">
            <w:pPr>
              <w:widowControl w:val="0"/>
              <w:suppressAutoHyphens w:val="0"/>
              <w:autoSpaceDE w:val="0"/>
              <w:jc w:val="both"/>
            </w:pPr>
            <w:r w:rsidRPr="00ED271F">
              <w:rPr>
                <w:rFonts w:ascii="Times New Roman CYR" w:hAnsi="Times New Roman CYR" w:cs="Times New Roman CYR"/>
                <w:lang w:eastAsia="ru-RU"/>
              </w:rPr>
              <w:t>В управление социальной защиты города Калуги</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9781" w:type="dxa"/>
            <w:gridSpan w:val="3"/>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Прошу назначить государственную социальную помощь на основании социального контракта (далее - социальный контракт).</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9781" w:type="dxa"/>
            <w:gridSpan w:val="3"/>
            <w:shd w:val="clear" w:color="auto" w:fill="auto"/>
          </w:tcPr>
          <w:p w:rsidR="00ED271F" w:rsidRDefault="00ED271F" w:rsidP="00ED271F">
            <w:pPr>
              <w:widowControl w:val="0"/>
              <w:numPr>
                <w:ilvl w:val="0"/>
                <w:numId w:val="2"/>
              </w:numPr>
              <w:suppressAutoHyphens w:val="0"/>
              <w:autoSpaceDE w:val="0"/>
              <w:jc w:val="center"/>
            </w:pPr>
            <w:bookmarkStart w:id="0" w:name="sub_3100"/>
            <w:r>
              <w:rPr>
                <w:rFonts w:ascii="Times New Roman CYR" w:hAnsi="Times New Roman CYR" w:cs="Times New Roman CYR"/>
                <w:lang w:eastAsia="ru-RU"/>
              </w:rPr>
              <w:t>Сведения о заявителе</w:t>
            </w:r>
            <w:bookmarkEnd w:id="0"/>
          </w:p>
          <w:p w:rsidR="00ED271F" w:rsidRDefault="00ED271F" w:rsidP="00ED271F">
            <w:pPr>
              <w:widowControl w:val="0"/>
              <w:numPr>
                <w:ilvl w:val="0"/>
                <w:numId w:val="2"/>
              </w:numPr>
              <w:suppressAutoHyphens w:val="0"/>
              <w:autoSpaceDE w:val="0"/>
              <w:rPr>
                <w:rFonts w:ascii="Times New Roman CYR" w:hAnsi="Times New Roman CYR" w:cs="Times New Roman CYR"/>
                <w:lang w:eastAsia="ru-RU"/>
              </w:rPr>
            </w:pP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9781" w:type="dxa"/>
            <w:gridSpan w:val="3"/>
            <w:shd w:val="clear" w:color="auto" w:fill="auto"/>
          </w:tcPr>
          <w:p w:rsidR="00ED271F" w:rsidRDefault="00ED271F" w:rsidP="00DB2F12">
            <w:pPr>
              <w:widowControl w:val="0"/>
              <w:suppressAutoHyphens w:val="0"/>
              <w:autoSpaceDE w:val="0"/>
              <w:jc w:val="center"/>
            </w:pPr>
            <w:bookmarkStart w:id="1" w:name="sub_3101"/>
            <w:r>
              <w:rPr>
                <w:rFonts w:ascii="Times New Roman CYR" w:hAnsi="Times New Roman CYR" w:cs="Times New Roman CYR"/>
                <w:lang w:eastAsia="ru-RU"/>
              </w:rPr>
              <w:t>ОСНОВНЫЕ СВЕДЕНИЯ</w:t>
            </w:r>
            <w:bookmarkEnd w:id="1"/>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Фамилия</w:t>
            </w:r>
          </w:p>
        </w:tc>
        <w:tc>
          <w:tcPr>
            <w:tcW w:w="5204"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Имя</w:t>
            </w:r>
          </w:p>
        </w:tc>
        <w:tc>
          <w:tcPr>
            <w:tcW w:w="5204" w:type="dxa"/>
            <w:gridSpan w:val="2"/>
            <w:shd w:val="clear" w:color="auto" w:fill="auto"/>
            <w:vAlign w:val="center"/>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Отчество (при наличии)</w:t>
            </w:r>
          </w:p>
        </w:tc>
        <w:tc>
          <w:tcPr>
            <w:tcW w:w="5204" w:type="dxa"/>
            <w:gridSpan w:val="2"/>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СНИЛС</w:t>
            </w:r>
          </w:p>
        </w:tc>
        <w:tc>
          <w:tcPr>
            <w:tcW w:w="5204" w:type="dxa"/>
            <w:gridSpan w:val="2"/>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Гражданство</w:t>
            </w:r>
          </w:p>
        </w:tc>
        <w:tc>
          <w:tcPr>
            <w:tcW w:w="5204" w:type="dxa"/>
            <w:gridSpan w:val="2"/>
            <w:shd w:val="clear" w:color="auto" w:fill="auto"/>
            <w:vAlign w:val="center"/>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Сведения о документе, удостоверяющем личность (вид, дата выдачи, реквизиты)</w:t>
            </w:r>
            <w:r>
              <w:rPr>
                <w:rFonts w:ascii="Times New Roman CYR" w:hAnsi="Times New Roman CYR" w:cs="Times New Roman CYR"/>
                <w:vertAlign w:val="superscript"/>
                <w:lang w:eastAsia="ru-RU"/>
              </w:rPr>
              <w:t> </w:t>
            </w:r>
            <w:hyperlink w:anchor="sub_3222" w:history="1">
              <w:r w:rsidRPr="00ED271F">
                <w:rPr>
                  <w:rStyle w:val="a3"/>
                  <w:rFonts w:ascii="Times New Roman CYR" w:hAnsi="Times New Roman CYR" w:cs="Times New Roman CYR"/>
                  <w:color w:val="106BBE"/>
                  <w:vertAlign w:val="superscript"/>
                  <w:lang w:val="ru-RU" w:eastAsia="ru-RU"/>
                </w:rPr>
                <w:t>2</w:t>
              </w:r>
            </w:hyperlink>
          </w:p>
        </w:tc>
        <w:tc>
          <w:tcPr>
            <w:tcW w:w="5204" w:type="dxa"/>
            <w:gridSpan w:val="2"/>
            <w:shd w:val="clear" w:color="auto" w:fill="auto"/>
            <w:vAlign w:val="center"/>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Дата рождения (</w:t>
            </w:r>
            <w:proofErr w:type="spellStart"/>
            <w:r>
              <w:rPr>
                <w:rFonts w:ascii="Times New Roman CYR" w:hAnsi="Times New Roman CYR" w:cs="Times New Roman CYR"/>
                <w:lang w:eastAsia="ru-RU"/>
              </w:rPr>
              <w:t>дд.мм</w:t>
            </w:r>
            <w:proofErr w:type="gramStart"/>
            <w:r>
              <w:rPr>
                <w:rFonts w:ascii="Times New Roman CYR" w:hAnsi="Times New Roman CYR" w:cs="Times New Roman CYR"/>
                <w:lang w:eastAsia="ru-RU"/>
              </w:rPr>
              <w:t>.г</w:t>
            </w:r>
            <w:proofErr w:type="gramEnd"/>
            <w:r>
              <w:rPr>
                <w:rFonts w:ascii="Times New Roman CYR" w:hAnsi="Times New Roman CYR" w:cs="Times New Roman CYR"/>
                <w:lang w:eastAsia="ru-RU"/>
              </w:rPr>
              <w:t>ггг</w:t>
            </w:r>
            <w:proofErr w:type="spellEnd"/>
            <w:r>
              <w:rPr>
                <w:rFonts w:ascii="Times New Roman CYR" w:hAnsi="Times New Roman CYR" w:cs="Times New Roman CYR"/>
                <w:lang w:eastAsia="ru-RU"/>
              </w:rPr>
              <w:t>)</w:t>
            </w:r>
          </w:p>
        </w:tc>
        <w:tc>
          <w:tcPr>
            <w:tcW w:w="5204"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pPr>
            <w:bookmarkStart w:id="2" w:name="sub_3108"/>
            <w:proofErr w:type="gramStart"/>
            <w:r>
              <w:rPr>
                <w:rFonts w:ascii="Times New Roman CYR" w:hAnsi="Times New Roman CYR" w:cs="Times New Roman CYR"/>
                <w:lang w:eastAsia="ru-RU"/>
              </w:rPr>
              <w:t>Семейное положение (в браке не состоял (не состояла), состою в браке, разведен (разведена), вдовец (вдова)</w:t>
            </w:r>
            <w:bookmarkEnd w:id="2"/>
            <w:proofErr w:type="gramEnd"/>
          </w:p>
        </w:tc>
        <w:tc>
          <w:tcPr>
            <w:tcW w:w="5204"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Адрес регистрации по месту жительства (месту пребывания)</w:t>
            </w:r>
            <w:r>
              <w:rPr>
                <w:rFonts w:ascii="Times New Roman CYR" w:hAnsi="Times New Roman CYR" w:cs="Times New Roman CYR"/>
                <w:vertAlign w:val="superscript"/>
                <w:lang w:eastAsia="ru-RU"/>
              </w:rPr>
              <w:t> </w:t>
            </w:r>
            <w:hyperlink w:anchor="sub_3333" w:history="1">
              <w:r w:rsidRPr="00ED271F">
                <w:rPr>
                  <w:rStyle w:val="a3"/>
                  <w:rFonts w:ascii="Times New Roman CYR" w:hAnsi="Times New Roman CYR" w:cs="Times New Roman CYR"/>
                  <w:color w:val="106BBE"/>
                  <w:vertAlign w:val="superscript"/>
                  <w:lang w:val="ru-RU" w:eastAsia="ru-RU"/>
                </w:rPr>
                <w:t>3</w:t>
              </w:r>
            </w:hyperlink>
          </w:p>
        </w:tc>
        <w:tc>
          <w:tcPr>
            <w:tcW w:w="5204" w:type="dxa"/>
            <w:gridSpan w:val="2"/>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Реквизиты записи акта о заключении (расторжении) брака</w:t>
            </w:r>
            <w:r>
              <w:rPr>
                <w:rFonts w:ascii="Times New Roman CYR" w:hAnsi="Times New Roman CYR" w:cs="Times New Roman CYR"/>
                <w:vertAlign w:val="superscript"/>
                <w:lang w:eastAsia="ru-RU"/>
              </w:rPr>
              <w:t> </w:t>
            </w:r>
            <w:hyperlink w:anchor="sub_3444" w:history="1">
              <w:r w:rsidRPr="00ED271F">
                <w:rPr>
                  <w:rStyle w:val="a3"/>
                  <w:rFonts w:ascii="Times New Roman CYR" w:hAnsi="Times New Roman CYR" w:cs="Times New Roman CYR"/>
                  <w:color w:val="106BBE"/>
                  <w:vertAlign w:val="superscript"/>
                  <w:lang w:val="ru-RU" w:eastAsia="ru-RU"/>
                </w:rPr>
                <w:t>4</w:t>
              </w:r>
            </w:hyperlink>
          </w:p>
        </w:tc>
        <w:tc>
          <w:tcPr>
            <w:tcW w:w="5204"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(номер записи акта)</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(дата составления записи акта)</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(наименование органа, которым произведена государственная регистрация акта гражданского состояния)</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Запись акта о заключении (расторжении) брака была сделана компетентным органом иностранного государства</w:t>
            </w:r>
            <w:r>
              <w:rPr>
                <w:rFonts w:ascii="Times New Roman CYR" w:hAnsi="Times New Roman CYR" w:cs="Times New Roman CYR"/>
                <w:vertAlign w:val="superscript"/>
                <w:lang w:eastAsia="ru-RU"/>
              </w:rPr>
              <w:t> </w:t>
            </w:r>
            <w:hyperlink w:anchor="sub_3444" w:history="1">
              <w:r w:rsidRPr="00ED271F">
                <w:rPr>
                  <w:rStyle w:val="a3"/>
                  <w:rFonts w:ascii="Times New Roman CYR" w:hAnsi="Times New Roman CYR" w:cs="Times New Roman CYR"/>
                  <w:color w:val="106BBE"/>
                  <w:vertAlign w:val="superscript"/>
                  <w:lang w:val="ru-RU" w:eastAsia="ru-RU"/>
                </w:rPr>
                <w:t>4</w:t>
              </w:r>
            </w:hyperlink>
          </w:p>
        </w:tc>
        <w:tc>
          <w:tcPr>
            <w:tcW w:w="5204" w:type="dxa"/>
            <w:gridSpan w:val="2"/>
            <w:shd w:val="clear" w:color="auto" w:fill="auto"/>
            <w:vAlign w:val="center"/>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Реквизиты записи акта о смерти супруга</w:t>
            </w:r>
            <w:r>
              <w:rPr>
                <w:rFonts w:ascii="Times New Roman CYR" w:hAnsi="Times New Roman CYR" w:cs="Times New Roman CYR"/>
                <w:vertAlign w:val="superscript"/>
                <w:lang w:eastAsia="ru-RU"/>
              </w:rPr>
              <w:t> </w:t>
            </w:r>
            <w:hyperlink w:anchor="sub_3555" w:history="1">
              <w:r w:rsidRPr="00ED271F">
                <w:rPr>
                  <w:rStyle w:val="a3"/>
                  <w:rFonts w:ascii="Times New Roman CYR" w:hAnsi="Times New Roman CYR" w:cs="Times New Roman CYR"/>
                  <w:color w:val="106BBE"/>
                  <w:vertAlign w:val="superscript"/>
                  <w:lang w:val="ru-RU" w:eastAsia="ru-RU"/>
                </w:rPr>
                <w:t>5</w:t>
              </w:r>
            </w:hyperlink>
          </w:p>
        </w:tc>
        <w:tc>
          <w:tcPr>
            <w:tcW w:w="5204" w:type="dxa"/>
            <w:gridSpan w:val="2"/>
            <w:shd w:val="clear" w:color="auto" w:fill="auto"/>
          </w:tcPr>
          <w:p w:rsidR="00ED271F" w:rsidRDefault="00ED271F" w:rsidP="00DB2F12">
            <w:pPr>
              <w:widowControl w:val="0"/>
              <w:suppressAutoHyphens w:val="0"/>
              <w:autoSpaceDE w:val="0"/>
              <w:snapToGrid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(номер записи акта)</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(дата составления записи акта)</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(наименование органа, которым произведена государственная регистрация акта гражданского состояния)</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lastRenderedPageBreak/>
              <w:t>Запись акта о смерти супруга была сделана компетентным органом иностранного государства</w:t>
            </w:r>
            <w:r>
              <w:rPr>
                <w:rFonts w:ascii="Times New Roman CYR" w:hAnsi="Times New Roman CYR" w:cs="Times New Roman CYR"/>
                <w:vertAlign w:val="superscript"/>
                <w:lang w:eastAsia="ru-RU"/>
              </w:rPr>
              <w:t> </w:t>
            </w:r>
            <w:hyperlink w:anchor="sub_3555" w:history="1">
              <w:r w:rsidRPr="00ED271F">
                <w:rPr>
                  <w:rStyle w:val="a3"/>
                  <w:rFonts w:ascii="Times New Roman CYR" w:hAnsi="Times New Roman CYR" w:cs="Times New Roman CYR"/>
                  <w:color w:val="106BBE"/>
                  <w:vertAlign w:val="superscript"/>
                  <w:lang w:val="ru-RU" w:eastAsia="ru-RU"/>
                </w:rPr>
                <w:t>5</w:t>
              </w:r>
            </w:hyperlink>
          </w:p>
        </w:tc>
        <w:tc>
          <w:tcPr>
            <w:tcW w:w="5204" w:type="dxa"/>
            <w:gridSpan w:val="2"/>
            <w:shd w:val="clear" w:color="auto" w:fill="auto"/>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Место работы</w:t>
            </w:r>
            <w:r>
              <w:rPr>
                <w:rFonts w:ascii="Times New Roman CYR" w:hAnsi="Times New Roman CYR" w:cs="Times New Roman CYR"/>
                <w:vertAlign w:val="superscript"/>
                <w:lang w:eastAsia="ru-RU"/>
              </w:rPr>
              <w:t> </w:t>
            </w:r>
            <w:hyperlink w:anchor="sub_3666" w:history="1">
              <w:r>
                <w:rPr>
                  <w:rStyle w:val="a3"/>
                  <w:rFonts w:ascii="Times New Roman CYR" w:hAnsi="Times New Roman CYR" w:cs="Times New Roman CYR"/>
                  <w:color w:val="106BBE"/>
                  <w:vertAlign w:val="superscript"/>
                  <w:lang w:eastAsia="ru-RU"/>
                </w:rPr>
                <w:t>6</w:t>
              </w:r>
            </w:hyperlink>
          </w:p>
        </w:tc>
        <w:tc>
          <w:tcPr>
            <w:tcW w:w="5204"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77" w:type="dxa"/>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ИНН работодателя (налогового агента)</w:t>
            </w:r>
            <w:r>
              <w:rPr>
                <w:rFonts w:ascii="Times New Roman CYR" w:hAnsi="Times New Roman CYR" w:cs="Times New Roman CYR"/>
                <w:vertAlign w:val="superscript"/>
                <w:lang w:eastAsia="ru-RU"/>
              </w:rPr>
              <w:t> </w:t>
            </w:r>
            <w:hyperlink w:anchor="sub_3777" w:history="1">
              <w:r>
                <w:rPr>
                  <w:rStyle w:val="a3"/>
                  <w:rFonts w:ascii="Times New Roman CYR" w:hAnsi="Times New Roman CYR" w:cs="Times New Roman CYR"/>
                  <w:color w:val="106BBE"/>
                  <w:vertAlign w:val="superscript"/>
                  <w:lang w:eastAsia="ru-RU"/>
                </w:rPr>
                <w:t>7</w:t>
              </w:r>
            </w:hyperlink>
          </w:p>
        </w:tc>
        <w:tc>
          <w:tcPr>
            <w:tcW w:w="5204"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9781" w:type="dxa"/>
            <w:gridSpan w:val="3"/>
            <w:shd w:val="clear" w:color="auto" w:fill="auto"/>
          </w:tcPr>
          <w:p w:rsidR="00ED271F" w:rsidRDefault="00ED271F" w:rsidP="00DB2F12">
            <w:pPr>
              <w:widowControl w:val="0"/>
              <w:suppressAutoHyphens w:val="0"/>
              <w:autoSpaceDE w:val="0"/>
              <w:snapToGrid w:val="0"/>
              <w:jc w:val="center"/>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ДОПОЛНИТЕЛЬНЫЕ СВЕДЕНИЯ</w:t>
            </w:r>
          </w:p>
          <w:p w:rsidR="00ED271F" w:rsidRDefault="00ED271F" w:rsidP="00DB2F12">
            <w:pPr>
              <w:widowControl w:val="0"/>
              <w:suppressAutoHyphens w:val="0"/>
              <w:autoSpaceDE w:val="0"/>
              <w:jc w:val="center"/>
              <w:rPr>
                <w:rFonts w:ascii="Times New Roman CYR" w:hAnsi="Times New Roman CYR" w:cs="Times New Roman CYR"/>
                <w:lang w:eastAsia="ru-RU"/>
              </w:rPr>
            </w:pP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pPr>
            <w:bookmarkStart w:id="3" w:name="sub_3117"/>
            <w:r>
              <w:rPr>
                <w:rFonts w:ascii="Times New Roman CYR" w:hAnsi="Times New Roman CYR" w:cs="Times New Roman CYR"/>
                <w:lang w:eastAsia="ru-RU"/>
              </w:rPr>
              <w:t>Основное мероприятие, по которому желаю заключить социальный контракт</w:t>
            </w:r>
            <w:bookmarkEnd w:id="3"/>
          </w:p>
        </w:tc>
        <w:tc>
          <w:tcPr>
            <w:tcW w:w="5192"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Поиск работы</w:t>
            </w:r>
            <w:r>
              <w:rPr>
                <w:rFonts w:ascii="Times New Roman CYR" w:hAnsi="Times New Roman CYR" w:cs="Times New Roman CYR"/>
                <w:vertAlign w:val="superscript"/>
                <w:lang w:eastAsia="ru-RU"/>
              </w:rPr>
              <w:t> </w:t>
            </w:r>
            <w:hyperlink w:anchor="sub_3999" w:history="1">
              <w:r w:rsidRPr="00ED271F">
                <w:rPr>
                  <w:rStyle w:val="a3"/>
                  <w:rFonts w:ascii="Times New Roman CYR" w:hAnsi="Times New Roman CYR" w:cs="Times New Roman CYR"/>
                  <w:color w:val="106BBE"/>
                  <w:vertAlign w:val="superscript"/>
                  <w:lang w:val="ru-RU" w:eastAsia="ru-RU"/>
                </w:rPr>
                <w:t>9</w:t>
              </w:r>
            </w:hyperlink>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Осуществление индивидуальной предпринимательской деятельности</w:t>
            </w:r>
            <w:r>
              <w:rPr>
                <w:rFonts w:ascii="Times New Roman CYR" w:hAnsi="Times New Roman CYR" w:cs="Times New Roman CYR"/>
                <w:vertAlign w:val="superscript"/>
                <w:lang w:eastAsia="ru-RU"/>
              </w:rPr>
              <w:t> </w:t>
            </w:r>
            <w:hyperlink w:anchor="sub_31010" w:history="1">
              <w:r w:rsidRPr="00ED271F">
                <w:rPr>
                  <w:rStyle w:val="a3"/>
                  <w:rFonts w:ascii="Times New Roman CYR" w:hAnsi="Times New Roman CYR" w:cs="Times New Roman CYR"/>
                  <w:color w:val="106BBE"/>
                  <w:vertAlign w:val="superscript"/>
                  <w:lang w:val="ru-RU" w:eastAsia="ru-RU"/>
                </w:rPr>
                <w:t>10</w:t>
              </w:r>
            </w:hyperlink>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 xml:space="preserve">Ведение </w:t>
            </w:r>
            <w:proofErr w:type="gramStart"/>
            <w:r>
              <w:rPr>
                <w:rFonts w:ascii="Times New Roman CYR" w:hAnsi="Times New Roman CYR" w:cs="Times New Roman CYR"/>
                <w:lang w:eastAsia="ru-RU"/>
              </w:rPr>
              <w:t>личного</w:t>
            </w:r>
            <w:proofErr w:type="gramEnd"/>
            <w:r>
              <w:rPr>
                <w:rFonts w:ascii="Times New Roman CYR" w:hAnsi="Times New Roman CYR" w:cs="Times New Roman CYR"/>
                <w:lang w:eastAsia="ru-RU"/>
              </w:rPr>
              <w:t xml:space="preserve"> подсобного</w:t>
            </w:r>
          </w:p>
          <w:p w:rsidR="00ED271F" w:rsidRDefault="00ED271F" w:rsidP="00DB2F12">
            <w:pPr>
              <w:widowControl w:val="0"/>
              <w:suppressAutoHyphens w:val="0"/>
              <w:autoSpaceDE w:val="0"/>
              <w:jc w:val="both"/>
            </w:pPr>
            <w:r>
              <w:rPr>
                <w:rFonts w:ascii="Times New Roman CYR" w:hAnsi="Times New Roman CYR" w:cs="Times New Roman CYR"/>
                <w:lang w:eastAsia="ru-RU"/>
              </w:rPr>
              <w:t>хозяйства</w:t>
            </w:r>
            <w:r>
              <w:rPr>
                <w:rFonts w:ascii="Times New Roman CYR" w:hAnsi="Times New Roman CYR" w:cs="Times New Roman CYR"/>
                <w:vertAlign w:val="superscript"/>
                <w:lang w:eastAsia="ru-RU"/>
              </w:rPr>
              <w:t> </w:t>
            </w:r>
            <w:hyperlink w:anchor="sub_31111" w:history="1">
              <w:r w:rsidRPr="00ED271F">
                <w:rPr>
                  <w:rStyle w:val="a3"/>
                  <w:rFonts w:ascii="Times New Roman CYR" w:hAnsi="Times New Roman CYR" w:cs="Times New Roman CYR"/>
                  <w:color w:val="106BBE"/>
                  <w:vertAlign w:val="superscript"/>
                  <w:lang w:val="ru-RU" w:eastAsia="ru-RU"/>
                </w:rPr>
                <w:t>11</w:t>
              </w:r>
            </w:hyperlink>
          </w:p>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noProof/>
                <w:lang w:eastAsia="ru-RU"/>
              </w:rPr>
              <w:drawing>
                <wp:inline distT="0" distB="0" distL="0" distR="0">
                  <wp:extent cx="311150" cy="379095"/>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Осуществление иных мероприятий, направленных на преодоление гражданином трудной жизненной ситуации</w:t>
            </w:r>
            <w:r>
              <w:rPr>
                <w:rFonts w:ascii="Times New Roman CYR" w:hAnsi="Times New Roman CYR" w:cs="Times New Roman CYR"/>
                <w:vertAlign w:val="superscript"/>
                <w:lang w:eastAsia="ru-RU"/>
              </w:rPr>
              <w:t> </w:t>
            </w:r>
            <w:hyperlink w:anchor="sub_31212" w:history="1">
              <w:r w:rsidRPr="00ED271F">
                <w:rPr>
                  <w:rStyle w:val="a3"/>
                  <w:rFonts w:ascii="Times New Roman CYR" w:hAnsi="Times New Roman CYR" w:cs="Times New Roman CYR"/>
                  <w:color w:val="106BBE"/>
                  <w:vertAlign w:val="superscript"/>
                  <w:lang w:val="ru-RU" w:eastAsia="ru-RU"/>
                </w:rPr>
                <w:t>12</w:t>
              </w:r>
            </w:hyperlink>
          </w:p>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отметить)</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Желание в рамках социального контракта пройти дополнительное обучение / профессиональную переподготовку</w:t>
            </w:r>
            <w:r>
              <w:rPr>
                <w:rFonts w:ascii="Times New Roman CYR" w:hAnsi="Times New Roman CYR" w:cs="Times New Roman CYR"/>
                <w:vertAlign w:val="superscript"/>
                <w:lang w:eastAsia="ru-RU"/>
              </w:rPr>
              <w:t> </w:t>
            </w:r>
            <w:hyperlink w:anchor="sub_31313" w:history="1">
              <w:r w:rsidRPr="00ED271F">
                <w:rPr>
                  <w:rStyle w:val="a3"/>
                  <w:rFonts w:ascii="Times New Roman CYR" w:hAnsi="Times New Roman CYR" w:cs="Times New Roman CYR"/>
                  <w:color w:val="106BBE"/>
                  <w:vertAlign w:val="superscript"/>
                  <w:lang w:val="ru-RU" w:eastAsia="ru-RU"/>
                </w:rPr>
                <w:t>13</w:t>
              </w:r>
            </w:hyperlink>
          </w:p>
        </w:tc>
        <w:tc>
          <w:tcPr>
            <w:tcW w:w="5192" w:type="dxa"/>
            <w:shd w:val="clear" w:color="auto" w:fill="auto"/>
            <w:vAlign w:val="bottom"/>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Наличие подготовленного бизнес-плана, сметы расходов</w:t>
            </w:r>
            <w:r>
              <w:rPr>
                <w:rFonts w:ascii="Times New Roman CYR" w:hAnsi="Times New Roman CYR" w:cs="Times New Roman CYR"/>
                <w:vertAlign w:val="superscript"/>
                <w:lang w:eastAsia="ru-RU"/>
              </w:rPr>
              <w:t> </w:t>
            </w:r>
            <w:hyperlink w:anchor="sub_31414" w:history="1">
              <w:r w:rsidRPr="00ED271F">
                <w:rPr>
                  <w:rStyle w:val="a3"/>
                  <w:rFonts w:ascii="Times New Roman CYR" w:hAnsi="Times New Roman CYR" w:cs="Times New Roman CYR"/>
                  <w:color w:val="106BBE"/>
                  <w:vertAlign w:val="superscript"/>
                  <w:lang w:val="ru-RU" w:eastAsia="ru-RU"/>
                </w:rPr>
                <w:t>14</w:t>
              </w:r>
            </w:hyperlink>
          </w:p>
        </w:tc>
        <w:tc>
          <w:tcPr>
            <w:tcW w:w="5192" w:type="dxa"/>
            <w:shd w:val="clear" w:color="auto" w:fill="auto"/>
            <w:vAlign w:val="bottom"/>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Контактные данные (номер телефона, адрес электронной почты)</w:t>
            </w:r>
          </w:p>
        </w:tc>
        <w:tc>
          <w:tcPr>
            <w:tcW w:w="5192" w:type="dxa"/>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9781" w:type="dxa"/>
            <w:gridSpan w:val="3"/>
            <w:shd w:val="clear" w:color="auto" w:fill="auto"/>
          </w:tcPr>
          <w:p w:rsidR="00ED271F" w:rsidRDefault="00ED271F" w:rsidP="00DB2F12">
            <w:pPr>
              <w:widowControl w:val="0"/>
              <w:suppressAutoHyphens w:val="0"/>
              <w:autoSpaceDE w:val="0"/>
              <w:jc w:val="center"/>
              <w:rPr>
                <w:rFonts w:ascii="Times New Roman CYR" w:hAnsi="Times New Roman CYR" w:cs="Times New Roman CYR"/>
                <w:lang w:eastAsia="ru-RU"/>
              </w:rPr>
            </w:pPr>
            <w:bookmarkStart w:id="4" w:name="sub_3200"/>
            <w:r>
              <w:rPr>
                <w:rFonts w:ascii="Times New Roman CYR" w:hAnsi="Times New Roman CYR" w:cs="Times New Roman CYR"/>
                <w:lang w:eastAsia="ru-RU"/>
              </w:rPr>
              <w:t>2. Сведения о супруге заявителя</w:t>
            </w:r>
            <w:r>
              <w:rPr>
                <w:rFonts w:ascii="Times New Roman CYR" w:hAnsi="Times New Roman CYR" w:cs="Times New Roman CYR"/>
                <w:vertAlign w:val="superscript"/>
                <w:lang w:eastAsia="ru-RU"/>
              </w:rPr>
              <w:t> </w:t>
            </w:r>
            <w:hyperlink w:anchor="sub_31515" w:history="1">
              <w:r>
                <w:rPr>
                  <w:rStyle w:val="a3"/>
                  <w:rFonts w:ascii="Times New Roman CYR" w:hAnsi="Times New Roman CYR" w:cs="Times New Roman CYR"/>
                  <w:color w:val="106BBE"/>
                  <w:vertAlign w:val="superscript"/>
                  <w:lang w:eastAsia="ru-RU"/>
                </w:rPr>
                <w:t>15</w:t>
              </w:r>
            </w:hyperlink>
            <w:bookmarkEnd w:id="4"/>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pPr>
            <w:bookmarkStart w:id="5" w:name="sub_3201"/>
            <w:r>
              <w:rPr>
                <w:rFonts w:ascii="Times New Roman CYR" w:hAnsi="Times New Roman CYR" w:cs="Times New Roman CYR"/>
                <w:lang w:eastAsia="ru-RU"/>
              </w:rPr>
              <w:t>Фамилия</w:t>
            </w:r>
            <w:bookmarkEnd w:id="5"/>
          </w:p>
        </w:tc>
        <w:tc>
          <w:tcPr>
            <w:tcW w:w="5192" w:type="dxa"/>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Имя</w:t>
            </w:r>
          </w:p>
        </w:tc>
        <w:tc>
          <w:tcPr>
            <w:tcW w:w="5192" w:type="dxa"/>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Отчество (при наличии)</w:t>
            </w:r>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СНИЛС</w:t>
            </w:r>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Сведения о документе, удостоверяющем личность (вид, дата выдачи, реквизиты)</w:t>
            </w:r>
            <w:r>
              <w:rPr>
                <w:rFonts w:ascii="Times New Roman CYR" w:hAnsi="Times New Roman CYR" w:cs="Times New Roman CYR"/>
                <w:vertAlign w:val="superscript"/>
                <w:lang w:eastAsia="ru-RU"/>
              </w:rPr>
              <w:t> </w:t>
            </w:r>
            <w:hyperlink w:anchor="sub_3222" w:history="1">
              <w:r w:rsidRPr="00ED271F">
                <w:rPr>
                  <w:rStyle w:val="a3"/>
                  <w:rFonts w:ascii="Times New Roman CYR" w:hAnsi="Times New Roman CYR" w:cs="Times New Roman CYR"/>
                  <w:color w:val="106BBE"/>
                  <w:vertAlign w:val="superscript"/>
                  <w:lang w:val="ru-RU" w:eastAsia="ru-RU"/>
                </w:rPr>
                <w:t>2</w:t>
              </w:r>
            </w:hyperlink>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Дата рождения (</w:t>
            </w:r>
            <w:proofErr w:type="spellStart"/>
            <w:r>
              <w:rPr>
                <w:rFonts w:ascii="Times New Roman CYR" w:hAnsi="Times New Roman CYR" w:cs="Times New Roman CYR"/>
                <w:lang w:eastAsia="ru-RU"/>
              </w:rPr>
              <w:t>дд.мм</w:t>
            </w:r>
            <w:proofErr w:type="gramStart"/>
            <w:r>
              <w:rPr>
                <w:rFonts w:ascii="Times New Roman CYR" w:hAnsi="Times New Roman CYR" w:cs="Times New Roman CYR"/>
                <w:lang w:eastAsia="ru-RU"/>
              </w:rPr>
              <w:t>.г</w:t>
            </w:r>
            <w:proofErr w:type="gramEnd"/>
            <w:r>
              <w:rPr>
                <w:rFonts w:ascii="Times New Roman CYR" w:hAnsi="Times New Roman CYR" w:cs="Times New Roman CYR"/>
                <w:lang w:eastAsia="ru-RU"/>
              </w:rPr>
              <w:t>ггг</w:t>
            </w:r>
            <w:proofErr w:type="spellEnd"/>
            <w:r>
              <w:rPr>
                <w:rFonts w:ascii="Times New Roman CYR" w:hAnsi="Times New Roman CYR" w:cs="Times New Roman CYR"/>
                <w:lang w:eastAsia="ru-RU"/>
              </w:rPr>
              <w:t>)</w:t>
            </w:r>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Место работы</w:t>
            </w:r>
            <w:r>
              <w:rPr>
                <w:rFonts w:ascii="Times New Roman CYR" w:hAnsi="Times New Roman CYR" w:cs="Times New Roman CYR"/>
                <w:vertAlign w:val="superscript"/>
                <w:lang w:eastAsia="ru-RU"/>
              </w:rPr>
              <w:t> </w:t>
            </w:r>
            <w:hyperlink w:anchor="sub_3666" w:history="1">
              <w:r>
                <w:rPr>
                  <w:rStyle w:val="a3"/>
                  <w:rFonts w:ascii="Times New Roman CYR" w:hAnsi="Times New Roman CYR" w:cs="Times New Roman CYR"/>
                  <w:color w:val="106BBE"/>
                  <w:vertAlign w:val="superscript"/>
                  <w:lang w:eastAsia="ru-RU"/>
                </w:rPr>
                <w:t>6</w:t>
              </w:r>
            </w:hyperlink>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ИНН работодателя (налогового агента)</w:t>
            </w:r>
            <w:r>
              <w:rPr>
                <w:rFonts w:ascii="Times New Roman CYR" w:hAnsi="Times New Roman CYR" w:cs="Times New Roman CYR"/>
                <w:vertAlign w:val="superscript"/>
                <w:lang w:eastAsia="ru-RU"/>
              </w:rPr>
              <w:t> </w:t>
            </w:r>
            <w:hyperlink w:anchor="sub_3777" w:history="1">
              <w:r>
                <w:rPr>
                  <w:rStyle w:val="a3"/>
                  <w:rFonts w:ascii="Times New Roman CYR" w:hAnsi="Times New Roman CYR" w:cs="Times New Roman CYR"/>
                  <w:color w:val="106BBE"/>
                  <w:vertAlign w:val="superscript"/>
                  <w:lang w:eastAsia="ru-RU"/>
                </w:rPr>
                <w:t>7</w:t>
              </w:r>
            </w:hyperlink>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5611" w:type="dxa"/>
            <w:gridSpan w:val="3"/>
            <w:shd w:val="clear" w:color="auto" w:fill="auto"/>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ED271F" w:rsidTr="00DB2F12">
        <w:tc>
          <w:tcPr>
            <w:tcW w:w="9781" w:type="dxa"/>
            <w:gridSpan w:val="3"/>
            <w:shd w:val="clear" w:color="auto" w:fill="auto"/>
          </w:tcPr>
          <w:p w:rsidR="00ED271F" w:rsidRDefault="00ED271F" w:rsidP="00ED271F">
            <w:pPr>
              <w:widowControl w:val="0"/>
              <w:numPr>
                <w:ilvl w:val="0"/>
                <w:numId w:val="2"/>
              </w:numPr>
              <w:suppressAutoHyphens w:val="0"/>
              <w:autoSpaceDE w:val="0"/>
              <w:jc w:val="center"/>
              <w:rPr>
                <w:rFonts w:ascii="Times New Roman CYR" w:hAnsi="Times New Roman CYR" w:cs="Times New Roman CYR"/>
                <w:vertAlign w:val="superscript"/>
                <w:lang w:eastAsia="ru-RU"/>
              </w:rPr>
            </w:pPr>
            <w:bookmarkStart w:id="6" w:name="sub_3300"/>
            <w:r>
              <w:rPr>
                <w:rFonts w:ascii="Times New Roman CYR" w:hAnsi="Times New Roman CYR" w:cs="Times New Roman CYR"/>
                <w:lang w:eastAsia="ru-RU"/>
              </w:rPr>
              <w:lastRenderedPageBreak/>
              <w:t>Сведения о детях заявителя</w:t>
            </w:r>
            <w:r>
              <w:rPr>
                <w:rFonts w:ascii="Times New Roman CYR" w:hAnsi="Times New Roman CYR" w:cs="Times New Roman CYR"/>
                <w:vertAlign w:val="superscript"/>
                <w:lang w:eastAsia="ru-RU"/>
              </w:rPr>
              <w:t> </w:t>
            </w:r>
            <w:hyperlink w:anchor="sub_31616" w:history="1">
              <w:r>
                <w:rPr>
                  <w:rStyle w:val="a3"/>
                  <w:rFonts w:ascii="Times New Roman CYR" w:hAnsi="Times New Roman CYR" w:cs="Times New Roman CYR"/>
                  <w:color w:val="106BBE"/>
                  <w:vertAlign w:val="superscript"/>
                  <w:lang w:eastAsia="ru-RU"/>
                </w:rPr>
                <w:t>16</w:t>
              </w:r>
            </w:hyperlink>
            <w:bookmarkEnd w:id="6"/>
          </w:p>
          <w:p w:rsidR="00ED271F" w:rsidRDefault="00ED271F" w:rsidP="00DB2F12">
            <w:pPr>
              <w:widowControl w:val="0"/>
              <w:suppressAutoHyphens w:val="0"/>
              <w:autoSpaceDE w:val="0"/>
              <w:ind w:left="720"/>
              <w:rPr>
                <w:rFonts w:ascii="Times New Roman CYR" w:hAnsi="Times New Roman CYR" w:cs="Times New Roman CYR"/>
                <w:vertAlign w:val="superscript"/>
                <w:lang w:eastAsia="ru-RU"/>
              </w:rPr>
            </w:pPr>
          </w:p>
        </w:tc>
        <w:tc>
          <w:tcPr>
            <w:tcW w:w="419" w:type="dxa"/>
            <w:gridSpan w:val="2"/>
            <w:shd w:val="clear" w:color="auto" w:fill="auto"/>
          </w:tcPr>
          <w:p w:rsidR="00ED271F" w:rsidRDefault="00ED271F" w:rsidP="00DB2F12">
            <w:pPr>
              <w:snapToGrid w:val="0"/>
              <w:rPr>
                <w:rFonts w:ascii="Times New Roman CYR" w:hAnsi="Times New Roman CYR" w:cs="Times New Roman CYR"/>
                <w:vertAlign w:val="superscript"/>
                <w:lang w:eastAsia="ru-RU"/>
              </w:rPr>
            </w:pPr>
          </w:p>
        </w:tc>
      </w:tr>
      <w:tr w:rsidR="00ED271F" w:rsidTr="00DB2F12">
        <w:tc>
          <w:tcPr>
            <w:tcW w:w="9781" w:type="dxa"/>
            <w:gridSpan w:val="3"/>
            <w:shd w:val="clear" w:color="auto" w:fill="auto"/>
          </w:tcPr>
          <w:p w:rsidR="00ED271F" w:rsidRDefault="00ED271F" w:rsidP="00DB2F12">
            <w:pPr>
              <w:widowControl w:val="0"/>
              <w:suppressAutoHyphens w:val="0"/>
              <w:autoSpaceDE w:val="0"/>
              <w:jc w:val="center"/>
            </w:pPr>
            <w:r>
              <w:rPr>
                <w:rFonts w:ascii="Times New Roman CYR" w:hAnsi="Times New Roman CYR" w:cs="Times New Roman CYR"/>
                <w:lang w:eastAsia="ru-RU"/>
              </w:rPr>
              <w:t>ОСНОВНЫЕ СВЕДЕНИЯ</w:t>
            </w:r>
          </w:p>
          <w:p w:rsidR="00ED271F" w:rsidRDefault="00ED271F" w:rsidP="00DB2F12">
            <w:pPr>
              <w:widowControl w:val="0"/>
              <w:suppressAutoHyphens w:val="0"/>
              <w:autoSpaceDE w:val="0"/>
              <w:jc w:val="center"/>
              <w:rPr>
                <w:rFonts w:ascii="Times New Roman CYR" w:hAnsi="Times New Roman CYR" w:cs="Times New Roman CYR"/>
                <w:lang w:eastAsia="ru-RU"/>
              </w:rPr>
            </w:pP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Фамилия</w:t>
            </w:r>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Имя</w:t>
            </w:r>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Отчество (при наличии)</w:t>
            </w:r>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blPrEx>
          <w:tblCellMar>
            <w:left w:w="108" w:type="dxa"/>
            <w:right w:w="108" w:type="dxa"/>
          </w:tblCellMar>
        </w:tblPrEx>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СНИЛС</w:t>
            </w:r>
          </w:p>
        </w:tc>
        <w:tc>
          <w:tcPr>
            <w:tcW w:w="5611" w:type="dxa"/>
            <w:gridSpan w:val="3"/>
            <w:shd w:val="clear" w:color="auto" w:fill="auto"/>
            <w:vAlign w:val="bottom"/>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Реквизиты записи акта</w:t>
            </w:r>
          </w:p>
          <w:p w:rsidR="00ED271F" w:rsidRDefault="00ED271F" w:rsidP="00DB2F12">
            <w:pPr>
              <w:widowControl w:val="0"/>
              <w:suppressAutoHyphens w:val="0"/>
              <w:autoSpaceDE w:val="0"/>
              <w:jc w:val="both"/>
            </w:pPr>
            <w:r>
              <w:rPr>
                <w:rFonts w:ascii="Times New Roman CYR" w:hAnsi="Times New Roman CYR" w:cs="Times New Roman CYR"/>
                <w:lang w:eastAsia="ru-RU"/>
              </w:rPr>
              <w:t>о рождении</w:t>
            </w:r>
          </w:p>
        </w:tc>
        <w:tc>
          <w:tcPr>
            <w:tcW w:w="5192" w:type="dxa"/>
            <w:shd w:val="clear" w:color="auto" w:fill="auto"/>
          </w:tcPr>
          <w:p w:rsidR="00ED271F" w:rsidRDefault="00ED271F" w:rsidP="00DB2F12">
            <w:pPr>
              <w:widowControl w:val="0"/>
              <w:suppressAutoHyphens w:val="0"/>
              <w:autoSpaceDE w:val="0"/>
              <w:snapToGrid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(номер записи акта)</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(дата составления записи акта)</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(наименование органа, которым произведена государственная регистрация акта гражданского состояния)</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Запись акта о рождении ребенка была сделана компетентным органом иностранного государства</w:t>
            </w:r>
          </w:p>
        </w:tc>
        <w:tc>
          <w:tcPr>
            <w:tcW w:w="5192" w:type="dxa"/>
            <w:shd w:val="clear" w:color="auto" w:fill="auto"/>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Сведения о документе, удостоверяющем личность (вид, дата выдачи, реквизиты)</w:t>
            </w:r>
            <w:r>
              <w:rPr>
                <w:rFonts w:ascii="Times New Roman CYR" w:hAnsi="Times New Roman CYR" w:cs="Times New Roman CYR"/>
                <w:vertAlign w:val="superscript"/>
                <w:lang w:eastAsia="ru-RU"/>
              </w:rPr>
              <w:t> </w:t>
            </w:r>
            <w:hyperlink w:anchor="sub_3222" w:history="1">
              <w:r w:rsidRPr="00ED271F">
                <w:rPr>
                  <w:rStyle w:val="a3"/>
                  <w:rFonts w:ascii="Times New Roman CYR" w:hAnsi="Times New Roman CYR" w:cs="Times New Roman CYR"/>
                  <w:color w:val="106BBE"/>
                  <w:vertAlign w:val="superscript"/>
                  <w:lang w:val="ru-RU" w:eastAsia="ru-RU"/>
                </w:rPr>
                <w:t>2</w:t>
              </w:r>
            </w:hyperlink>
          </w:p>
        </w:tc>
        <w:tc>
          <w:tcPr>
            <w:tcW w:w="5192"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Дата рождения (</w:t>
            </w:r>
            <w:proofErr w:type="spellStart"/>
            <w:r>
              <w:rPr>
                <w:rFonts w:ascii="Times New Roman CYR" w:hAnsi="Times New Roman CYR" w:cs="Times New Roman CYR"/>
                <w:lang w:eastAsia="ru-RU"/>
              </w:rPr>
              <w:t>дд.мм</w:t>
            </w:r>
            <w:proofErr w:type="gramStart"/>
            <w:r>
              <w:rPr>
                <w:rFonts w:ascii="Times New Roman CYR" w:hAnsi="Times New Roman CYR" w:cs="Times New Roman CYR"/>
                <w:lang w:eastAsia="ru-RU"/>
              </w:rPr>
              <w:t>.г</w:t>
            </w:r>
            <w:proofErr w:type="gramEnd"/>
            <w:r>
              <w:rPr>
                <w:rFonts w:ascii="Times New Roman CYR" w:hAnsi="Times New Roman CYR" w:cs="Times New Roman CYR"/>
                <w:lang w:eastAsia="ru-RU"/>
              </w:rPr>
              <w:t>ггг</w:t>
            </w:r>
            <w:proofErr w:type="spellEnd"/>
            <w:r>
              <w:rPr>
                <w:rFonts w:ascii="Times New Roman CYR" w:hAnsi="Times New Roman CYR" w:cs="Times New Roman CYR"/>
                <w:lang w:eastAsia="ru-RU"/>
              </w:rPr>
              <w:t>)</w:t>
            </w:r>
          </w:p>
        </w:tc>
        <w:tc>
          <w:tcPr>
            <w:tcW w:w="5192"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pPr>
            <w:bookmarkStart w:id="7" w:name="sub_3309"/>
            <w:r>
              <w:rPr>
                <w:rFonts w:ascii="Times New Roman CYR" w:hAnsi="Times New Roman CYR" w:cs="Times New Roman CYR"/>
                <w:lang w:eastAsia="ru-RU"/>
              </w:rPr>
              <w:t>Заявитель является для ребенка</w:t>
            </w:r>
            <w:bookmarkEnd w:id="7"/>
          </w:p>
        </w:tc>
        <w:tc>
          <w:tcPr>
            <w:tcW w:w="5192" w:type="dxa"/>
            <w:shd w:val="clear" w:color="auto" w:fill="auto"/>
          </w:tcPr>
          <w:p w:rsidR="00ED271F" w:rsidRDefault="00ED271F" w:rsidP="00DB2F12">
            <w:pPr>
              <w:widowControl w:val="0"/>
              <w:suppressAutoHyphens w:val="0"/>
              <w:autoSpaceDE w:val="0"/>
              <w:jc w:val="center"/>
            </w:pPr>
            <w:r>
              <w:rPr>
                <w:rFonts w:ascii="Times New Roman CYR" w:hAnsi="Times New Roman CYR" w:cs="Times New Roman CYR"/>
                <w:lang w:eastAsia="ru-RU"/>
              </w:rPr>
              <w:t>родителем/иным законным</w:t>
            </w:r>
          </w:p>
          <w:p w:rsidR="00ED271F" w:rsidRDefault="00ED271F" w:rsidP="00DB2F12">
            <w:pPr>
              <w:widowControl w:val="0"/>
              <w:suppressAutoHyphens w:val="0"/>
              <w:autoSpaceDE w:val="0"/>
              <w:jc w:val="center"/>
            </w:pPr>
            <w:r>
              <w:rPr>
                <w:rFonts w:ascii="Times New Roman CYR" w:hAnsi="Times New Roman CYR" w:cs="Times New Roman CYR"/>
                <w:lang w:eastAsia="ru-RU"/>
              </w:rPr>
              <w:t>представителем</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Опека (попечительство) установлена (установлено) на основании решения компетентного органа иностранного государства</w:t>
            </w:r>
            <w:r>
              <w:rPr>
                <w:rFonts w:ascii="Times New Roman CYR" w:hAnsi="Times New Roman CYR" w:cs="Times New Roman CYR"/>
                <w:vertAlign w:val="superscript"/>
                <w:lang w:eastAsia="ru-RU"/>
              </w:rPr>
              <w:t> </w:t>
            </w:r>
            <w:hyperlink w:anchor="sub_31717" w:history="1">
              <w:r w:rsidRPr="00ED271F">
                <w:rPr>
                  <w:rStyle w:val="a3"/>
                  <w:rFonts w:ascii="Times New Roman CYR" w:hAnsi="Times New Roman CYR" w:cs="Times New Roman CYR"/>
                  <w:color w:val="106BBE"/>
                  <w:vertAlign w:val="superscript"/>
                  <w:lang w:val="ru-RU" w:eastAsia="ru-RU"/>
                </w:rPr>
                <w:t>17</w:t>
              </w:r>
            </w:hyperlink>
          </w:p>
        </w:tc>
        <w:tc>
          <w:tcPr>
            <w:tcW w:w="5192" w:type="dxa"/>
            <w:shd w:val="clear" w:color="auto" w:fill="auto"/>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rPr>
                <w:rFonts w:ascii="Times New Roman CYR" w:hAnsi="Times New Roman CYR" w:cs="Times New Roman CYR"/>
                <w:lang w:eastAsia="ru-RU"/>
              </w:rPr>
            </w:pP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9781" w:type="dxa"/>
            <w:gridSpan w:val="3"/>
            <w:shd w:val="clear" w:color="auto" w:fill="auto"/>
          </w:tcPr>
          <w:p w:rsidR="00ED271F" w:rsidRDefault="00ED271F" w:rsidP="00DB2F12">
            <w:pPr>
              <w:widowControl w:val="0"/>
              <w:suppressAutoHyphens w:val="0"/>
              <w:autoSpaceDE w:val="0"/>
              <w:jc w:val="center"/>
            </w:pPr>
            <w:r>
              <w:rPr>
                <w:rFonts w:ascii="Times New Roman CYR" w:hAnsi="Times New Roman CYR" w:cs="Times New Roman CYR"/>
                <w:lang w:eastAsia="ru-RU"/>
              </w:rPr>
              <w:t>ДОПОЛНИТЕЛЬНЫЕ СВЕДЕНИЯ</w:t>
            </w:r>
          </w:p>
          <w:p w:rsidR="00ED271F" w:rsidRDefault="00ED271F" w:rsidP="00DB2F12">
            <w:pPr>
              <w:widowControl w:val="0"/>
              <w:suppressAutoHyphens w:val="0"/>
              <w:autoSpaceDE w:val="0"/>
              <w:jc w:val="center"/>
              <w:rPr>
                <w:rFonts w:ascii="Times New Roman CYR" w:hAnsi="Times New Roman CYR" w:cs="Times New Roman CYR"/>
                <w:lang w:eastAsia="ru-RU"/>
              </w:rPr>
            </w:pP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w:t>
            </w:r>
            <w:r>
              <w:rPr>
                <w:rFonts w:ascii="Times New Roman CYR" w:hAnsi="Times New Roman CYR" w:cs="Times New Roman CYR"/>
                <w:vertAlign w:val="superscript"/>
                <w:lang w:eastAsia="ru-RU"/>
              </w:rPr>
              <w:t> </w:t>
            </w:r>
            <w:hyperlink w:anchor="sub_31818" w:history="1">
              <w:r w:rsidRPr="00ED271F">
                <w:rPr>
                  <w:rStyle w:val="a3"/>
                  <w:rFonts w:ascii="Times New Roman CYR" w:hAnsi="Times New Roman CYR" w:cs="Times New Roman CYR"/>
                  <w:color w:val="106BBE"/>
                  <w:vertAlign w:val="superscript"/>
                  <w:lang w:val="ru-RU" w:eastAsia="ru-RU"/>
                </w:rPr>
                <w:t>18</w:t>
              </w:r>
            </w:hyperlink>
          </w:p>
        </w:tc>
        <w:tc>
          <w:tcPr>
            <w:tcW w:w="5192" w:type="dxa"/>
            <w:shd w:val="clear" w:color="auto" w:fill="auto"/>
            <w:vAlign w:val="bottom"/>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w:t>
            </w:r>
            <w:r>
              <w:rPr>
                <w:rFonts w:ascii="Times New Roman CYR" w:hAnsi="Times New Roman CYR" w:cs="Times New Roman CYR"/>
                <w:vertAlign w:val="superscript"/>
                <w:lang w:eastAsia="ru-RU"/>
              </w:rPr>
              <w:t> </w:t>
            </w:r>
            <w:hyperlink w:anchor="sub_31919" w:history="1">
              <w:r w:rsidRPr="00ED271F">
                <w:rPr>
                  <w:rStyle w:val="a3"/>
                  <w:rFonts w:ascii="Times New Roman CYR" w:hAnsi="Times New Roman CYR" w:cs="Times New Roman CYR"/>
                  <w:color w:val="106BBE"/>
                  <w:vertAlign w:val="superscript"/>
                  <w:lang w:val="ru-RU" w:eastAsia="ru-RU"/>
                </w:rPr>
                <w:t>19</w:t>
              </w:r>
            </w:hyperlink>
          </w:p>
        </w:tc>
        <w:tc>
          <w:tcPr>
            <w:tcW w:w="5192" w:type="dxa"/>
            <w:shd w:val="clear" w:color="auto" w:fill="auto"/>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p w:rsidR="00ED271F" w:rsidRDefault="00ED271F" w:rsidP="00DB2F12">
            <w:pPr>
              <w:widowControl w:val="0"/>
              <w:suppressAutoHyphens w:val="0"/>
              <w:autoSpaceDE w:val="0"/>
              <w:jc w:val="center"/>
            </w:pPr>
            <w:r>
              <w:rPr>
                <w:rFonts w:ascii="Times New Roman CYR" w:hAnsi="Times New Roman CYR" w:cs="Times New Roman CYR"/>
                <w:lang w:eastAsia="ru-RU"/>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bookmarkStart w:id="8" w:name="sub_3313"/>
            <w:r>
              <w:rPr>
                <w:rFonts w:ascii="Times New Roman CYR" w:hAnsi="Times New Roman CYR" w:cs="Times New Roman CYR"/>
                <w:lang w:eastAsia="ru-RU"/>
              </w:rPr>
              <w:lastRenderedPageBreak/>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w:t>
            </w:r>
            <w:r>
              <w:rPr>
                <w:rFonts w:ascii="Times New Roman CYR" w:hAnsi="Times New Roman CYR" w:cs="Times New Roman CYR"/>
                <w:vertAlign w:val="superscript"/>
                <w:lang w:eastAsia="ru-RU"/>
              </w:rPr>
              <w:t> </w:t>
            </w:r>
            <w:hyperlink w:anchor="sub_31919" w:history="1">
              <w:r w:rsidRPr="00ED271F">
                <w:rPr>
                  <w:rStyle w:val="a3"/>
                  <w:rFonts w:ascii="Times New Roman CYR" w:hAnsi="Times New Roman CYR" w:cs="Times New Roman CYR"/>
                  <w:color w:val="106BBE"/>
                  <w:vertAlign w:val="superscript"/>
                  <w:lang w:val="ru-RU" w:eastAsia="ru-RU"/>
                </w:rPr>
                <w:t>19</w:t>
              </w:r>
            </w:hyperlink>
            <w:bookmarkEnd w:id="8"/>
          </w:p>
        </w:tc>
        <w:tc>
          <w:tcPr>
            <w:tcW w:w="5192" w:type="dxa"/>
            <w:shd w:val="clear" w:color="auto" w:fill="auto"/>
            <w:vAlign w:val="bottom"/>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4589" w:type="dxa"/>
            <w:gridSpan w:val="2"/>
            <w:shd w:val="clear" w:color="auto" w:fill="auto"/>
          </w:tcPr>
          <w:p w:rsidR="00ED271F" w:rsidRDefault="00ED271F" w:rsidP="00DB2F12">
            <w:pPr>
              <w:widowControl w:val="0"/>
              <w:suppressAutoHyphens w:val="0"/>
              <w:autoSpaceDE w:val="0"/>
              <w:jc w:val="both"/>
              <w:rPr>
                <w:rFonts w:ascii="Times New Roman CYR" w:hAnsi="Times New Roman CYR" w:cs="Times New Roman CYR"/>
                <w:lang w:eastAsia="ru-RU"/>
              </w:rPr>
            </w:pPr>
            <w:r>
              <w:rPr>
                <w:rFonts w:ascii="Times New Roman CYR" w:hAnsi="Times New Roman CYR" w:cs="Times New Roman CYR"/>
                <w:lang w:eastAsia="ru-RU"/>
              </w:rPr>
              <w:t>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w:t>
            </w:r>
            <w:r>
              <w:rPr>
                <w:rFonts w:ascii="Times New Roman CYR" w:hAnsi="Times New Roman CYR" w:cs="Times New Roman CYR"/>
                <w:vertAlign w:val="superscript"/>
                <w:lang w:eastAsia="ru-RU"/>
              </w:rPr>
              <w:t> </w:t>
            </w:r>
            <w:hyperlink w:anchor="sub_32020" w:history="1">
              <w:r w:rsidRPr="00ED271F">
                <w:rPr>
                  <w:rStyle w:val="a3"/>
                  <w:rFonts w:ascii="Times New Roman CYR" w:hAnsi="Times New Roman CYR" w:cs="Times New Roman CYR"/>
                  <w:color w:val="106BBE"/>
                  <w:vertAlign w:val="superscript"/>
                  <w:lang w:val="ru-RU" w:eastAsia="ru-RU"/>
                </w:rPr>
                <w:t>20</w:t>
              </w:r>
            </w:hyperlink>
          </w:p>
        </w:tc>
        <w:tc>
          <w:tcPr>
            <w:tcW w:w="5192" w:type="dxa"/>
            <w:shd w:val="clear" w:color="auto" w:fill="auto"/>
            <w:vAlign w:val="bottom"/>
          </w:tcPr>
          <w:p w:rsidR="00ED271F" w:rsidRDefault="00ED271F" w:rsidP="00DB2F12">
            <w:pPr>
              <w:widowControl w:val="0"/>
              <w:suppressAutoHyphens w:val="0"/>
              <w:autoSpaceDE w:val="0"/>
              <w:jc w:val="center"/>
            </w:pPr>
            <w:r>
              <w:rPr>
                <w:rFonts w:ascii="Times New Roman CYR" w:hAnsi="Times New Roman CYR" w:cs="Times New Roman CYR"/>
                <w:lang w:eastAsia="ru-RU"/>
              </w:rPr>
              <w:t>да/нет</w:t>
            </w:r>
          </w:p>
          <w:p w:rsidR="00ED271F" w:rsidRDefault="00ED271F" w:rsidP="00DB2F12">
            <w:pPr>
              <w:widowControl w:val="0"/>
              <w:suppressAutoHyphens w:val="0"/>
              <w:autoSpaceDE w:val="0"/>
              <w:jc w:val="center"/>
            </w:pPr>
            <w:r>
              <w:rPr>
                <w:rFonts w:ascii="Times New Roman CYR" w:hAnsi="Times New Roman CYR" w:cs="Times New Roman CYR"/>
                <w:lang w:eastAsia="ru-RU"/>
              </w:rPr>
              <w:t>(нужное подчеркнуть)</w:t>
            </w: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pPr>
            <w:r>
              <w:rPr>
                <w:rFonts w:ascii="Times New Roman CYR" w:hAnsi="Times New Roman CYR" w:cs="Times New Roman CYR"/>
                <w:lang w:eastAsia="ru-RU"/>
              </w:rPr>
              <w:t>_______________________________________</w:t>
            </w:r>
          </w:p>
        </w:tc>
        <w:tc>
          <w:tcPr>
            <w:tcW w:w="419" w:type="dxa"/>
            <w:gridSpan w:val="2"/>
            <w:shd w:val="clear" w:color="auto" w:fill="auto"/>
          </w:tcPr>
          <w:p w:rsidR="00ED271F" w:rsidRDefault="00ED271F" w:rsidP="00DB2F12">
            <w:pPr>
              <w:snapToGrid w:val="0"/>
              <w:rPr>
                <w:rFonts w:ascii="Times New Roman CYR" w:hAnsi="Times New Roman CYR" w:cs="Times New Roman CYR"/>
                <w:lang w:eastAsia="ru-RU"/>
              </w:rPr>
            </w:pPr>
          </w:p>
        </w:tc>
      </w:tr>
      <w:tr w:rsidR="00ED271F" w:rsidTr="00DB2F12">
        <w:tc>
          <w:tcPr>
            <w:tcW w:w="9826" w:type="dxa"/>
            <w:gridSpan w:val="4"/>
            <w:shd w:val="clear" w:color="auto" w:fill="auto"/>
          </w:tcPr>
          <w:p w:rsidR="00ED271F" w:rsidRDefault="00ED271F" w:rsidP="00DB2F12">
            <w:pPr>
              <w:widowControl w:val="0"/>
              <w:suppressAutoHyphens w:val="0"/>
              <w:autoSpaceDE w:val="0"/>
              <w:jc w:val="center"/>
            </w:pPr>
            <w:bookmarkStart w:id="9" w:name="sub_1400"/>
            <w:r>
              <w:rPr>
                <w:rFonts w:ascii="Times New Roman CYR" w:hAnsi="Times New Roman CYR" w:cs="Times New Roman CYR"/>
                <w:lang w:eastAsia="ru-RU"/>
              </w:rPr>
              <w:t>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bookmarkEnd w:id="9"/>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rsidR="00ED271F" w:rsidRDefault="00ED271F" w:rsidP="00DB2F12">
            <w:pPr>
              <w:widowControl w:val="0"/>
              <w:suppressAutoHyphens w:val="0"/>
              <w:autoSpaceDE w:val="0"/>
              <w:jc w:val="both"/>
            </w:pPr>
            <w:bookmarkStart w:id="10" w:name="sub_1402"/>
            <w:r>
              <w:rPr>
                <w:rFonts w:ascii="Times New Roman CYR" w:hAnsi="Times New Roman CYR" w:cs="Times New Roman CYR"/>
                <w:noProof/>
                <w:lang w:eastAsia="ru-RU"/>
              </w:rPr>
              <w:drawing>
                <wp:inline distT="0" distB="0" distL="0" distR="0">
                  <wp:extent cx="311150" cy="379095"/>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bookmarkEnd w:id="10"/>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Члены вашей семьи признаны безвестно отсутствующими или объявлены умершими</w:t>
            </w: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Члены вашей семьи находятся в розыске</w:t>
            </w: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 xml:space="preserve">Вы или члены вашей семьи призваны </w:t>
            </w:r>
            <w:proofErr w:type="gramStart"/>
            <w:r>
              <w:rPr>
                <w:rFonts w:ascii="Times New Roman CYR" w:hAnsi="Times New Roman CYR" w:cs="Times New Roman CYR"/>
                <w:lang w:eastAsia="ru-RU"/>
              </w:rPr>
              <w:t xml:space="preserve">на военную службу по мобилизации в Вооруженные Силы Российской Федерации в соответствии с </w:t>
            </w:r>
            <w:hyperlink r:id="rId15" w:history="1">
              <w:r w:rsidRPr="00ED271F">
                <w:rPr>
                  <w:rStyle w:val="a3"/>
                  <w:rFonts w:ascii="Times New Roman CYR" w:hAnsi="Times New Roman CYR" w:cs="Times New Roman CYR"/>
                  <w:color w:val="auto"/>
                  <w:lang w:val="ru-RU" w:eastAsia="ru-RU"/>
                </w:rPr>
                <w:t>Указом</w:t>
              </w:r>
              <w:proofErr w:type="gramEnd"/>
            </w:hyperlink>
            <w:r>
              <w:rPr>
                <w:rFonts w:ascii="Times New Roman CYR" w:hAnsi="Times New Roman CYR" w:cs="Times New Roman CYR"/>
                <w:lang w:eastAsia="ru-RU"/>
              </w:rP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p w:rsidR="00ED271F" w:rsidRP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w:t>
            </w:r>
            <w:r>
              <w:rPr>
                <w:rFonts w:ascii="Times New Roman CYR" w:hAnsi="Times New Roman CYR" w:cs="Times New Roman CYR"/>
                <w:vertAlign w:val="superscript"/>
                <w:lang w:eastAsia="ru-RU"/>
              </w:rPr>
              <w:t> </w:t>
            </w:r>
            <w:hyperlink w:anchor="sub_32121" w:history="1">
              <w:r w:rsidRPr="00ED271F">
                <w:rPr>
                  <w:rStyle w:val="a3"/>
                  <w:rFonts w:ascii="Times New Roman CYR" w:hAnsi="Times New Roman CYR" w:cs="Times New Roman CYR"/>
                  <w:color w:val="auto"/>
                  <w:vertAlign w:val="superscript"/>
                  <w:lang w:val="ru-RU" w:eastAsia="ru-RU"/>
                </w:rPr>
                <w:t>21</w:t>
              </w:r>
            </w:hyperlink>
          </w:p>
          <w:p w:rsidR="00ED271F" w:rsidRDefault="00ED271F" w:rsidP="00DB2F12">
            <w:pPr>
              <w:widowControl w:val="0"/>
              <w:suppressAutoHyphens w:val="0"/>
              <w:autoSpaceDE w:val="0"/>
              <w:jc w:val="both"/>
            </w:pPr>
            <w:bookmarkStart w:id="11" w:name="sub_1406"/>
            <w:r>
              <w:rPr>
                <w:rFonts w:ascii="Times New Roman CYR" w:hAnsi="Times New Roman CYR" w:cs="Times New Roman CYR"/>
                <w:noProof/>
                <w:lang w:eastAsia="ru-RU"/>
              </w:rPr>
              <w:drawing>
                <wp:inline distT="0" distB="0" distL="0" distR="0" wp14:anchorId="3ECCE9AD" wp14:editId="562D6684">
                  <wp:extent cx="311150" cy="3790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Вы или члены вашей семьи принимали (принимаете) участие в специальной военной операции</w:t>
            </w:r>
            <w:bookmarkEnd w:id="11"/>
          </w:p>
          <w:p w:rsidR="00ED271F" w:rsidRDefault="00ED271F" w:rsidP="00DB2F12">
            <w:pPr>
              <w:widowControl w:val="0"/>
              <w:suppressAutoHyphens w:val="0"/>
              <w:autoSpaceDE w:val="0"/>
              <w:jc w:val="both"/>
            </w:pPr>
            <w:bookmarkStart w:id="12" w:name="sub_1408"/>
            <w:r>
              <w:rPr>
                <w:rFonts w:ascii="Times New Roman CYR" w:hAnsi="Times New Roman CYR" w:cs="Times New Roman CYR"/>
                <w:noProof/>
                <w:lang w:eastAsia="ru-RU"/>
              </w:rPr>
              <w:lastRenderedPageBreak/>
              <w:drawing>
                <wp:inline distT="0" distB="0" distL="0" distR="0">
                  <wp:extent cx="311150" cy="379095"/>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Члены вашей семьи находятся на принудительном лечении по решению суда</w:t>
            </w:r>
            <w:bookmarkEnd w:id="12"/>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Pr="00ED271F" w:rsidRDefault="00ED271F" w:rsidP="00DB2F12">
            <w:pPr>
              <w:widowControl w:val="0"/>
              <w:suppressAutoHyphens w:val="0"/>
              <w:autoSpaceDE w:val="0"/>
              <w:jc w:val="center"/>
              <w:rPr>
                <w:rFonts w:ascii="Times New Roman CYR" w:hAnsi="Times New Roman CYR" w:cs="Times New Roman CYR"/>
                <w:lang w:eastAsia="ru-RU"/>
              </w:rPr>
            </w:pPr>
            <w:bookmarkStart w:id="13" w:name="sub_3500"/>
            <w:r>
              <w:rPr>
                <w:rFonts w:ascii="Times New Roman CYR" w:hAnsi="Times New Roman CYR" w:cs="Times New Roman CYR"/>
                <w:lang w:eastAsia="ru-RU"/>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r>
              <w:rPr>
                <w:rFonts w:ascii="Times New Roman CYR" w:hAnsi="Times New Roman CYR" w:cs="Times New Roman CYR"/>
                <w:vertAlign w:val="superscript"/>
                <w:lang w:eastAsia="ru-RU"/>
              </w:rPr>
              <w:t> </w:t>
            </w:r>
            <w:hyperlink w:anchor="sub_32222" w:history="1">
              <w:r w:rsidRPr="00ED271F">
                <w:rPr>
                  <w:rStyle w:val="a3"/>
                  <w:rFonts w:ascii="Times New Roman CYR" w:hAnsi="Times New Roman CYR" w:cs="Times New Roman CYR"/>
                  <w:color w:val="auto"/>
                  <w:vertAlign w:val="superscript"/>
                  <w:lang w:val="ru-RU" w:eastAsia="ru-RU"/>
                </w:rPr>
                <w:t>22</w:t>
              </w:r>
            </w:hyperlink>
            <w:bookmarkEnd w:id="13"/>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Сведения о сумме полученных мною и (или) членами моей семьи алиментов</w:t>
            </w:r>
            <w:r>
              <w:rPr>
                <w:rFonts w:ascii="Times New Roman CYR" w:hAnsi="Times New Roman CYR" w:cs="Times New Roman CYR"/>
                <w:vertAlign w:val="superscript"/>
                <w:lang w:eastAsia="ru-RU"/>
              </w:rPr>
              <w:t> </w:t>
            </w:r>
            <w:hyperlink w:anchor="sub_32323" w:history="1">
              <w:r w:rsidRPr="00ED271F">
                <w:rPr>
                  <w:rStyle w:val="a3"/>
                  <w:rFonts w:ascii="Times New Roman CYR" w:hAnsi="Times New Roman CYR" w:cs="Times New Roman CYR"/>
                  <w:color w:val="auto"/>
                  <w:vertAlign w:val="superscript"/>
                  <w:lang w:val="ru-RU" w:eastAsia="ru-RU"/>
                </w:rPr>
                <w:t>23</w:t>
              </w:r>
            </w:hyperlink>
            <w:r>
              <w:rPr>
                <w:rFonts w:ascii="Times New Roman CYR" w:hAnsi="Times New Roman CYR" w:cs="Times New Roman CYR"/>
                <w:lang w:eastAsia="ru-RU"/>
              </w:rPr>
              <w:t xml:space="preserve"> (рублей, копеек) ___________________</w:t>
            </w: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Вы или члены вашей семьи получали доходы, полученные от источников за пределами Российской Федерации</w:t>
            </w: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proofErr w:type="gramStart"/>
            <w:r>
              <w:rPr>
                <w:rFonts w:ascii="Times New Roman CYR" w:hAnsi="Times New Roman CYR" w:cs="Times New Roman CYR"/>
                <w:lang w:eastAsia="ru-RU"/>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w:t>
            </w:r>
            <w:proofErr w:type="gramEnd"/>
            <w:r>
              <w:rPr>
                <w:rFonts w:ascii="Times New Roman CYR" w:hAnsi="Times New Roman CYR" w:cs="Times New Roman CYR"/>
                <w:lang w:eastAsia="ru-RU"/>
              </w:rPr>
              <w:t xml:space="preserve"> период их нахождения в академическом отпуске по медицинским показаниям</w:t>
            </w: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Вы или члены вашей семьи получали ежемесячное пожизненное содержание судей, вышедших в отставку</w:t>
            </w: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proofErr w:type="gramStart"/>
            <w:r>
              <w:rPr>
                <w:rFonts w:ascii="Times New Roman CYR" w:hAnsi="Times New Roman CYR" w:cs="Times New Roman CYR"/>
                <w:lang w:eastAsia="ru-RU"/>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Pr>
                <w:rFonts w:ascii="Times New Roman CYR" w:hAnsi="Times New Roman CYR" w:cs="Times New Roman CYR"/>
                <w:lang w:eastAsia="ru-RU"/>
              </w:rPr>
              <w:t xml:space="preserve">, в </w:t>
            </w:r>
            <w:proofErr w:type="gramStart"/>
            <w:r>
              <w:rPr>
                <w:rFonts w:ascii="Times New Roman CYR" w:hAnsi="Times New Roman CYR" w:cs="Times New Roman CYR"/>
                <w:lang w:eastAsia="ru-RU"/>
              </w:rPr>
              <w:t>которых</w:t>
            </w:r>
            <w:proofErr w:type="gramEnd"/>
            <w:r>
              <w:rPr>
                <w:rFonts w:ascii="Times New Roman CYR" w:hAnsi="Times New Roman CYR" w:cs="Times New Roman CYR"/>
                <w:lang w:eastAsia="ru-RU"/>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D271F" w:rsidRDefault="00ED271F" w:rsidP="00DB2F12">
            <w:pPr>
              <w:widowControl w:val="0"/>
              <w:suppressAutoHyphens w:val="0"/>
              <w:autoSpaceDE w:val="0"/>
              <w:jc w:val="both"/>
            </w:pPr>
            <w:r>
              <w:rPr>
                <w:rFonts w:ascii="Times New Roman CYR" w:hAnsi="Times New Roman CYR" w:cs="Times New Roman CYR"/>
                <w:noProof/>
                <w:lang w:eastAsia="ru-RU"/>
              </w:rPr>
              <w:drawing>
                <wp:inline distT="0" distB="0" distL="0" distR="0">
                  <wp:extent cx="311150" cy="3790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proofErr w:type="gramStart"/>
            <w:r>
              <w:rPr>
                <w:rFonts w:ascii="Times New Roman CYR" w:hAnsi="Times New Roman CYR" w:cs="Times New Roman CYR"/>
                <w:lang w:eastAsia="ru-RU"/>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w:t>
            </w:r>
            <w:proofErr w:type="gramEnd"/>
            <w:r>
              <w:rPr>
                <w:rFonts w:ascii="Times New Roman CYR" w:hAnsi="Times New Roman CYR" w:cs="Times New Roman CYR"/>
                <w:lang w:eastAsia="ru-RU"/>
              </w:rPr>
              <w:t xml:space="preserve">, в </w:t>
            </w:r>
            <w:proofErr w:type="gramStart"/>
            <w:r>
              <w:rPr>
                <w:rFonts w:ascii="Times New Roman CYR" w:hAnsi="Times New Roman CYR" w:cs="Times New Roman CYR"/>
                <w:lang w:eastAsia="ru-RU"/>
              </w:rPr>
              <w:t>которых</w:t>
            </w:r>
            <w:proofErr w:type="gramEnd"/>
            <w:r>
              <w:rPr>
                <w:rFonts w:ascii="Times New Roman CYR" w:hAnsi="Times New Roman CYR" w:cs="Times New Roman CYR"/>
                <w:lang w:eastAsia="ru-RU"/>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D271F" w:rsidRDefault="00ED271F" w:rsidP="00DB2F12">
            <w:pPr>
              <w:widowControl w:val="0"/>
              <w:suppressAutoHyphens w:val="0"/>
              <w:autoSpaceDE w:val="0"/>
              <w:jc w:val="both"/>
            </w:pPr>
            <w:r>
              <w:rPr>
                <w:rFonts w:ascii="Times New Roman CYR" w:hAnsi="Times New Roman CYR" w:cs="Times New Roman CYR"/>
                <w:noProof/>
                <w:lang w:eastAsia="ru-RU"/>
              </w:rPr>
              <w:lastRenderedPageBreak/>
              <w:drawing>
                <wp:inline distT="0" distB="0" distL="0" distR="0">
                  <wp:extent cx="311150" cy="37909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proofErr w:type="gramStart"/>
            <w:r>
              <w:rPr>
                <w:rFonts w:ascii="Times New Roman CYR" w:hAnsi="Times New Roman CYR" w:cs="Times New Roman CYR"/>
                <w:lang w:eastAsia="ru-RU"/>
              </w:rPr>
              <w:t>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roofErr w:type="gramEnd"/>
          </w:p>
          <w:p w:rsidR="00ED271F" w:rsidRDefault="00ED271F" w:rsidP="00DB2F12">
            <w:pPr>
              <w:widowControl w:val="0"/>
              <w:suppressAutoHyphens w:val="0"/>
              <w:autoSpaceDE w:val="0"/>
              <w:jc w:val="both"/>
            </w:pPr>
            <w:bookmarkStart w:id="14" w:name="sub_3509"/>
            <w:r>
              <w:rPr>
                <w:rFonts w:ascii="Times New Roman CYR" w:hAnsi="Times New Roman CYR" w:cs="Times New Roman CYR"/>
                <w:noProof/>
                <w:lang w:eastAsia="ru-RU"/>
              </w:rPr>
              <w:drawing>
                <wp:inline distT="0" distB="0" distL="0" distR="0">
                  <wp:extent cx="311150" cy="3790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l="-200" t="-165" r="-200" b="-165"/>
                          <a:stretch>
                            <a:fillRect/>
                          </a:stretch>
                        </pic:blipFill>
                        <pic:spPr bwMode="auto">
                          <a:xfrm>
                            <a:off x="0" y="0"/>
                            <a:ext cx="311150" cy="379095"/>
                          </a:xfrm>
                          <a:prstGeom prst="rect">
                            <a:avLst/>
                          </a:prstGeom>
                          <a:solidFill>
                            <a:srgbClr val="FFFFFF"/>
                          </a:solidFill>
                          <a:ln>
                            <a:noFill/>
                          </a:ln>
                        </pic:spPr>
                      </pic:pic>
                    </a:graphicData>
                  </a:graphic>
                </wp:inline>
              </w:drawing>
            </w:r>
            <w:r>
              <w:rPr>
                <w:rFonts w:ascii="Times New Roman CYR" w:eastAsia="Times New Roman CYR" w:hAnsi="Times New Roman CYR" w:cs="Times New Roman CYR"/>
                <w:lang w:eastAsia="ru-RU"/>
              </w:rPr>
              <w:t xml:space="preserve"> </w:t>
            </w:r>
            <w:r>
              <w:rPr>
                <w:rFonts w:ascii="Times New Roman CYR" w:hAnsi="Times New Roman CYR" w:cs="Times New Roman CYR"/>
                <w:lang w:eastAsia="ru-RU"/>
              </w:rPr>
              <w:t>Вы или члены вашей семьи получали денежные средства на приобретение 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bookmarkEnd w:id="14"/>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center"/>
              <w:rPr>
                <w:rFonts w:ascii="Times New Roman CYR" w:hAnsi="Times New Roman CYR" w:cs="Times New Roman CYR"/>
                <w:lang w:eastAsia="ru-RU"/>
              </w:rPr>
            </w:pPr>
            <w:bookmarkStart w:id="15" w:name="sub_3600"/>
            <w:r>
              <w:rPr>
                <w:rFonts w:ascii="Times New Roman CYR" w:hAnsi="Times New Roman CYR" w:cs="Times New Roman CYR"/>
                <w:lang w:eastAsia="ru-RU"/>
              </w:rPr>
              <w:t>6. Заполните соответствующую информацию о доставке государственной социальной помощи на основании социального контракта</w:t>
            </w:r>
            <w:r>
              <w:rPr>
                <w:rFonts w:ascii="Times New Roman CYR" w:hAnsi="Times New Roman CYR" w:cs="Times New Roman CYR"/>
                <w:vertAlign w:val="superscript"/>
                <w:lang w:eastAsia="ru-RU"/>
              </w:rPr>
              <w:t> </w:t>
            </w:r>
            <w:hyperlink w:anchor="sub_32424" w:history="1">
              <w:r w:rsidRPr="00ED271F">
                <w:rPr>
                  <w:rStyle w:val="a3"/>
                  <w:rFonts w:ascii="Times New Roman CYR" w:hAnsi="Times New Roman CYR" w:cs="Times New Roman CYR"/>
                  <w:color w:val="106BBE"/>
                  <w:vertAlign w:val="superscript"/>
                  <w:lang w:val="ru-RU" w:eastAsia="ru-RU"/>
                </w:rPr>
                <w:t>24</w:t>
              </w:r>
            </w:hyperlink>
            <w:bookmarkEnd w:id="15"/>
          </w:p>
          <w:p w:rsidR="00ED271F" w:rsidRDefault="00ED271F" w:rsidP="00DB2F12">
            <w:pPr>
              <w:widowControl w:val="0"/>
              <w:suppressAutoHyphens w:val="0"/>
              <w:autoSpaceDE w:val="0"/>
              <w:jc w:val="both"/>
              <w:rPr>
                <w:rFonts w:ascii="Times New Roman CYR" w:hAnsi="Times New Roman CYR" w:cs="Times New Roman CYR"/>
                <w:lang w:eastAsia="ru-RU"/>
              </w:rPr>
            </w:pPr>
          </w:p>
          <w:p w:rsidR="00ED271F" w:rsidRDefault="00ED271F" w:rsidP="00DB2F12">
            <w:pPr>
              <w:widowControl w:val="0"/>
              <w:suppressAutoHyphens w:val="0"/>
              <w:autoSpaceDE w:val="0"/>
              <w:jc w:val="both"/>
            </w:pPr>
            <w:r>
              <w:rPr>
                <w:rFonts w:ascii="Times New Roman CYR" w:hAnsi="Times New Roman CYR" w:cs="Times New Roman CYR"/>
                <w:lang w:eastAsia="ru-RU"/>
              </w:rPr>
              <w:t>Прошу государственную социальную помощь на основании социального контракта выплачивать через кредитную организацию:</w:t>
            </w:r>
          </w:p>
        </w:tc>
        <w:tc>
          <w:tcPr>
            <w:tcW w:w="374" w:type="dxa"/>
            <w:shd w:val="clear" w:color="auto" w:fill="auto"/>
          </w:tcPr>
          <w:p w:rsidR="00ED271F" w:rsidRDefault="00ED271F" w:rsidP="00DB2F12">
            <w:pPr>
              <w:snapToGrid w:val="0"/>
              <w:rPr>
                <w:rFonts w:ascii="Times New Roman CYR" w:hAnsi="Times New Roman CYR" w:cs="Times New Roman CYR"/>
                <w:lang w:eastAsia="ru-RU"/>
              </w:rPr>
            </w:pPr>
          </w:p>
        </w:tc>
      </w:tr>
    </w:tbl>
    <w:p w:rsidR="00ED271F" w:rsidRDefault="00ED271F" w:rsidP="00ED271F">
      <w:pPr>
        <w:widowControl w:val="0"/>
        <w:suppressAutoHyphens w:val="0"/>
        <w:autoSpaceDE w:val="0"/>
        <w:ind w:firstLine="720"/>
        <w:jc w:val="both"/>
        <w:rPr>
          <w:rFonts w:ascii="Times New Roman CYR" w:hAnsi="Times New Roman CYR" w:cs="Times New Roman CYR"/>
          <w:lang w:eastAsia="ru-RU"/>
        </w:rPr>
      </w:pPr>
    </w:p>
    <w:tbl>
      <w:tblPr>
        <w:tblW w:w="0" w:type="auto"/>
        <w:tblInd w:w="108" w:type="dxa"/>
        <w:tblLayout w:type="fixed"/>
        <w:tblLook w:val="0000" w:firstRow="0" w:lastRow="0" w:firstColumn="0" w:lastColumn="0" w:noHBand="0" w:noVBand="0"/>
      </w:tblPr>
      <w:tblGrid>
        <w:gridCol w:w="4554"/>
        <w:gridCol w:w="5860"/>
      </w:tblGrid>
      <w:tr w:rsidR="00ED271F" w:rsidTr="00DB2F12">
        <w:tc>
          <w:tcPr>
            <w:tcW w:w="4554"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 xml:space="preserve">наименование </w:t>
            </w:r>
            <w:proofErr w:type="gramStart"/>
            <w:r>
              <w:rPr>
                <w:rFonts w:ascii="Times New Roman CYR" w:hAnsi="Times New Roman CYR" w:cs="Times New Roman CYR"/>
                <w:lang w:eastAsia="ru-RU"/>
              </w:rPr>
              <w:t>кредитной</w:t>
            </w:r>
            <w:proofErr w:type="gramEnd"/>
          </w:p>
          <w:p w:rsidR="00ED271F" w:rsidRDefault="00ED271F" w:rsidP="00DB2F12">
            <w:pPr>
              <w:widowControl w:val="0"/>
              <w:suppressAutoHyphens w:val="0"/>
              <w:autoSpaceDE w:val="0"/>
              <w:jc w:val="both"/>
            </w:pPr>
            <w:r>
              <w:rPr>
                <w:rFonts w:ascii="Times New Roman CYR" w:hAnsi="Times New Roman CYR" w:cs="Times New Roman CYR"/>
                <w:lang w:eastAsia="ru-RU"/>
              </w:rPr>
              <w:t>организации</w:t>
            </w:r>
          </w:p>
        </w:tc>
        <w:tc>
          <w:tcPr>
            <w:tcW w:w="5860" w:type="dxa"/>
            <w:shd w:val="clear" w:color="auto" w:fill="auto"/>
            <w:vAlign w:val="center"/>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c>
          <w:tcPr>
            <w:tcW w:w="4554" w:type="dxa"/>
            <w:shd w:val="clear" w:color="auto" w:fill="auto"/>
          </w:tcPr>
          <w:p w:rsidR="00ED271F" w:rsidRDefault="009B6D3C" w:rsidP="00DB2F12">
            <w:pPr>
              <w:widowControl w:val="0"/>
              <w:suppressAutoHyphens w:val="0"/>
              <w:autoSpaceDE w:val="0"/>
              <w:jc w:val="both"/>
            </w:pPr>
            <w:hyperlink r:id="rId20" w:history="1">
              <w:r w:rsidR="00ED271F" w:rsidRPr="00ED271F">
                <w:rPr>
                  <w:rStyle w:val="a3"/>
                  <w:rFonts w:ascii="Times New Roman CYR" w:hAnsi="Times New Roman CYR" w:cs="Times New Roman CYR"/>
                  <w:color w:val="auto"/>
                  <w:u w:val="none"/>
                  <w:lang w:eastAsia="ru-RU"/>
                </w:rPr>
                <w:t>БИК</w:t>
              </w:r>
            </w:hyperlink>
            <w:r w:rsidR="00ED271F">
              <w:rPr>
                <w:rFonts w:ascii="Times New Roman CYR" w:hAnsi="Times New Roman CYR" w:cs="Times New Roman CYR"/>
                <w:lang w:eastAsia="ru-RU"/>
              </w:rPr>
              <w:t xml:space="preserve"> кредитной организации</w:t>
            </w:r>
          </w:p>
        </w:tc>
        <w:tc>
          <w:tcPr>
            <w:tcW w:w="5860"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c>
          <w:tcPr>
            <w:tcW w:w="4554"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номер счета заявителя</w:t>
            </w:r>
          </w:p>
        </w:tc>
        <w:tc>
          <w:tcPr>
            <w:tcW w:w="5860" w:type="dxa"/>
            <w:shd w:val="clear" w:color="auto" w:fill="auto"/>
            <w:vAlign w:val="center"/>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c>
          <w:tcPr>
            <w:tcW w:w="4554" w:type="dxa"/>
            <w:shd w:val="clear" w:color="auto" w:fill="auto"/>
          </w:tcPr>
          <w:p w:rsidR="00ED271F" w:rsidRDefault="00ED271F" w:rsidP="00DB2F12">
            <w:pPr>
              <w:widowControl w:val="0"/>
              <w:suppressAutoHyphens w:val="0"/>
              <w:autoSpaceDE w:val="0"/>
              <w:jc w:val="both"/>
            </w:pPr>
            <w:bookmarkStart w:id="16" w:name="sub_3605"/>
            <w:r>
              <w:rPr>
                <w:rFonts w:ascii="Times New Roman CYR" w:hAnsi="Times New Roman CYR" w:cs="Times New Roman CYR"/>
                <w:lang w:eastAsia="ru-RU"/>
              </w:rPr>
              <w:t>номер платежной карты заявителя</w:t>
            </w:r>
            <w:bookmarkEnd w:id="16"/>
          </w:p>
        </w:tc>
        <w:tc>
          <w:tcPr>
            <w:tcW w:w="5860" w:type="dxa"/>
            <w:shd w:val="clear" w:color="auto" w:fill="auto"/>
            <w:vAlign w:val="center"/>
          </w:tcPr>
          <w:p w:rsidR="00ED271F" w:rsidRDefault="00ED271F" w:rsidP="00DB2F12">
            <w:pPr>
              <w:widowControl w:val="0"/>
              <w:suppressAutoHyphens w:val="0"/>
              <w:autoSpaceDE w:val="0"/>
              <w:jc w:val="both"/>
            </w:pPr>
            <w:r>
              <w:rPr>
                <w:rFonts w:ascii="Times New Roman CYR" w:hAnsi="Times New Roman CYR" w:cs="Times New Roman CYR"/>
                <w:lang w:eastAsia="ru-RU"/>
              </w:rPr>
              <w:t>_______________________________________</w:t>
            </w:r>
          </w:p>
        </w:tc>
      </w:tr>
      <w:tr w:rsidR="00ED271F" w:rsidTr="00DB2F12">
        <w:tc>
          <w:tcPr>
            <w:tcW w:w="4554" w:type="dxa"/>
            <w:shd w:val="clear" w:color="auto" w:fill="auto"/>
          </w:tcPr>
          <w:p w:rsidR="00ED271F" w:rsidRDefault="00ED271F" w:rsidP="00DB2F12">
            <w:pPr>
              <w:widowControl w:val="0"/>
              <w:suppressAutoHyphens w:val="0"/>
              <w:autoSpaceDE w:val="0"/>
              <w:jc w:val="both"/>
            </w:pPr>
            <w:r>
              <w:rPr>
                <w:rFonts w:ascii="Times New Roman CYR" w:hAnsi="Times New Roman CYR" w:cs="Times New Roman CYR"/>
                <w:lang w:eastAsia="ru-RU"/>
              </w:rPr>
              <w:t>Дата "__"________ 20__ г.</w:t>
            </w:r>
          </w:p>
        </w:tc>
        <w:tc>
          <w:tcPr>
            <w:tcW w:w="5860" w:type="dxa"/>
            <w:shd w:val="clear" w:color="auto" w:fill="auto"/>
            <w:vAlign w:val="center"/>
          </w:tcPr>
          <w:p w:rsidR="00ED271F" w:rsidRDefault="00ED271F" w:rsidP="00DB2F12">
            <w:pPr>
              <w:widowControl w:val="0"/>
              <w:suppressAutoHyphens w:val="0"/>
              <w:autoSpaceDE w:val="0"/>
              <w:jc w:val="both"/>
            </w:pPr>
            <w:r>
              <w:rPr>
                <w:rFonts w:ascii="Times New Roman CYR" w:hAnsi="Times New Roman CYR" w:cs="Times New Roman CYR"/>
                <w:lang w:eastAsia="ru-RU"/>
              </w:rPr>
              <w:t>Подпись</w:t>
            </w:r>
          </w:p>
          <w:p w:rsidR="00ED271F" w:rsidRDefault="00ED271F" w:rsidP="00DB2F12">
            <w:pPr>
              <w:widowControl w:val="0"/>
              <w:suppressAutoHyphens w:val="0"/>
              <w:autoSpaceDE w:val="0"/>
              <w:jc w:val="both"/>
            </w:pPr>
            <w:r>
              <w:rPr>
                <w:rFonts w:ascii="Times New Roman CYR" w:hAnsi="Times New Roman CYR" w:cs="Times New Roman CYR"/>
                <w:lang w:eastAsia="ru-RU"/>
              </w:rPr>
              <w:t>заявителя _____________________________</w:t>
            </w:r>
          </w:p>
        </w:tc>
      </w:tr>
    </w:tbl>
    <w:p w:rsidR="00ED271F" w:rsidRDefault="00ED271F" w:rsidP="00ED271F">
      <w:pPr>
        <w:widowControl w:val="0"/>
        <w:suppressAutoHyphens w:val="0"/>
        <w:autoSpaceDE w:val="0"/>
        <w:ind w:firstLine="720"/>
        <w:jc w:val="both"/>
        <w:rPr>
          <w:rFonts w:ascii="Times New Roman CYR" w:hAnsi="Times New Roman CYR" w:cs="Times New Roman CYR"/>
          <w:lang w:eastAsia="ru-RU"/>
        </w:rPr>
      </w:pPr>
    </w:p>
    <w:p w:rsidR="00ED271F" w:rsidRDefault="00ED271F" w:rsidP="00ED271F">
      <w:pPr>
        <w:widowControl w:val="0"/>
        <w:suppressAutoHyphens w:val="0"/>
        <w:autoSpaceDE w:val="0"/>
      </w:pPr>
      <w:r>
        <w:rPr>
          <w:rFonts w:ascii="Courier New" w:hAnsi="Courier New" w:cs="Courier New"/>
          <w:sz w:val="22"/>
          <w:szCs w:val="22"/>
          <w:lang w:eastAsia="ru-RU"/>
        </w:rPr>
        <w:t>──────────────────────────────</w:t>
      </w:r>
    </w:p>
    <w:p w:rsidR="00ED271F" w:rsidRDefault="00ED271F" w:rsidP="00ED271F">
      <w:pPr>
        <w:widowControl w:val="0"/>
        <w:suppressAutoHyphens w:val="0"/>
        <w:autoSpaceDE w:val="0"/>
        <w:ind w:firstLine="720"/>
        <w:jc w:val="both"/>
      </w:pPr>
      <w:bookmarkStart w:id="17" w:name="sub_3111"/>
      <w:r>
        <w:rPr>
          <w:rFonts w:ascii="Times New Roman CYR" w:hAnsi="Times New Roman CYR" w:cs="Times New Roman CYR"/>
          <w:sz w:val="20"/>
          <w:szCs w:val="20"/>
          <w:vertAlign w:val="superscript"/>
          <w:lang w:eastAsia="ru-RU"/>
        </w:rPr>
        <w:t>1</w:t>
      </w:r>
      <w:proofErr w:type="gramStart"/>
      <w:r>
        <w:rPr>
          <w:rFonts w:ascii="Times New Roman CYR" w:hAnsi="Times New Roman CYR" w:cs="Times New Roman CYR"/>
          <w:sz w:val="20"/>
          <w:szCs w:val="20"/>
          <w:lang w:eastAsia="ru-RU"/>
        </w:rPr>
        <w:t xml:space="preserve"> В</w:t>
      </w:r>
      <w:proofErr w:type="gramEnd"/>
      <w:r>
        <w:rPr>
          <w:rFonts w:ascii="Times New Roman CYR" w:hAnsi="Times New Roman CYR" w:cs="Times New Roman CYR"/>
          <w:sz w:val="20"/>
          <w:szCs w:val="20"/>
          <w:lang w:eastAsia="ru-RU"/>
        </w:rPr>
        <w:t xml:space="preserve"> случае обращения с целью изменения способа доставки государственной социальной помощи на основании социального контракта подается заявление по форме, предусмотренной </w:t>
      </w:r>
      <w:hyperlink w:anchor="sub_11000" w:history="1">
        <w:r w:rsidRPr="00ED271F">
          <w:rPr>
            <w:rStyle w:val="a3"/>
            <w:rFonts w:ascii="Times New Roman CYR" w:hAnsi="Times New Roman CYR" w:cs="Times New Roman CYR"/>
            <w:color w:val="auto"/>
            <w:sz w:val="20"/>
            <w:szCs w:val="20"/>
            <w:lang w:val="ru-RU" w:eastAsia="ru-RU"/>
          </w:rPr>
          <w:t>приложением</w:t>
        </w:r>
      </w:hyperlink>
      <w:r w:rsidRPr="00ED271F">
        <w:rPr>
          <w:rFonts w:ascii="Times New Roman CYR" w:hAnsi="Times New Roman CYR" w:cs="Times New Roman CYR"/>
          <w:sz w:val="20"/>
          <w:szCs w:val="20"/>
          <w:lang w:eastAsia="ru-RU"/>
        </w:rPr>
        <w:t xml:space="preserve"> </w:t>
      </w:r>
      <w:r>
        <w:rPr>
          <w:rFonts w:ascii="Times New Roman CYR" w:hAnsi="Times New Roman CYR" w:cs="Times New Roman CYR"/>
          <w:sz w:val="20"/>
          <w:szCs w:val="20"/>
          <w:lang w:eastAsia="ru-RU"/>
        </w:rPr>
        <w:t xml:space="preserve">к Правилам оказания субъектами Российской Федерации на условиях </w:t>
      </w:r>
      <w:proofErr w:type="spellStart"/>
      <w:r>
        <w:rPr>
          <w:rFonts w:ascii="Times New Roman CYR" w:hAnsi="Times New Roman CYR" w:cs="Times New Roman CYR"/>
          <w:sz w:val="20"/>
          <w:szCs w:val="20"/>
          <w:lang w:eastAsia="ru-RU"/>
        </w:rPr>
        <w:t>софинансирования</w:t>
      </w:r>
      <w:proofErr w:type="spellEnd"/>
      <w:r>
        <w:rPr>
          <w:rFonts w:ascii="Times New Roman CYR" w:hAnsi="Times New Roman CYR" w:cs="Times New Roman CYR"/>
          <w:sz w:val="20"/>
          <w:szCs w:val="20"/>
          <w:lang w:eastAsia="ru-RU"/>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w:t>
      </w:r>
      <w:hyperlink w:anchor="sub_0" w:history="1">
        <w:r w:rsidRPr="00ED271F">
          <w:rPr>
            <w:rStyle w:val="a3"/>
            <w:rFonts w:ascii="Times New Roman CYR" w:hAnsi="Times New Roman CYR" w:cs="Times New Roman CYR"/>
            <w:color w:val="auto"/>
            <w:sz w:val="20"/>
            <w:szCs w:val="20"/>
            <w:lang w:val="ru-RU" w:eastAsia="ru-RU"/>
          </w:rPr>
          <w:t>постановлением</w:t>
        </w:r>
      </w:hyperlink>
      <w:r>
        <w:rPr>
          <w:rFonts w:ascii="Times New Roman CYR" w:hAnsi="Times New Roman CYR" w:cs="Times New Roman CYR"/>
          <w:sz w:val="20"/>
          <w:szCs w:val="20"/>
          <w:lang w:eastAsia="ru-RU"/>
        </w:rPr>
        <w:t xml:space="preserve"> Правительства Российской Федерации от 16 ноября 2023 г. N 1931 "Об оказании субъектами Российской Федерации на условиях </w:t>
      </w:r>
      <w:proofErr w:type="spellStart"/>
      <w:r>
        <w:rPr>
          <w:rFonts w:ascii="Times New Roman CYR" w:hAnsi="Times New Roman CYR" w:cs="Times New Roman CYR"/>
          <w:sz w:val="20"/>
          <w:szCs w:val="20"/>
          <w:lang w:eastAsia="ru-RU"/>
        </w:rPr>
        <w:t>софинансирования</w:t>
      </w:r>
      <w:proofErr w:type="spellEnd"/>
      <w:r>
        <w:rPr>
          <w:rFonts w:ascii="Times New Roman CYR" w:hAnsi="Times New Roman CYR" w:cs="Times New Roman CYR"/>
          <w:sz w:val="20"/>
          <w:szCs w:val="20"/>
          <w:lang w:eastAsia="ru-RU"/>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ED271F" w:rsidRDefault="00ED271F" w:rsidP="00ED271F">
      <w:pPr>
        <w:widowControl w:val="0"/>
        <w:suppressAutoHyphens w:val="0"/>
        <w:autoSpaceDE w:val="0"/>
        <w:ind w:firstLine="720"/>
        <w:jc w:val="both"/>
      </w:pPr>
      <w:bookmarkStart w:id="18" w:name="sub_3222"/>
      <w:bookmarkEnd w:id="17"/>
      <w:r>
        <w:rPr>
          <w:rFonts w:ascii="Times New Roman CYR" w:hAnsi="Times New Roman CYR" w:cs="Times New Roman CYR"/>
          <w:sz w:val="20"/>
          <w:szCs w:val="20"/>
          <w:vertAlign w:val="superscript"/>
          <w:lang w:eastAsia="ru-RU"/>
        </w:rPr>
        <w:t>2</w:t>
      </w:r>
      <w:proofErr w:type="gramStart"/>
      <w:r>
        <w:rPr>
          <w:rFonts w:ascii="Times New Roman CYR" w:hAnsi="Times New Roman CYR" w:cs="Times New Roman CYR"/>
          <w:sz w:val="20"/>
          <w:szCs w:val="20"/>
          <w:lang w:eastAsia="ru-RU"/>
        </w:rPr>
        <w:t xml:space="preserve"> В</w:t>
      </w:r>
      <w:proofErr w:type="gramEnd"/>
      <w:r>
        <w:rPr>
          <w:rFonts w:ascii="Times New Roman CYR" w:hAnsi="Times New Roman CYR" w:cs="Times New Roman CYR"/>
          <w:sz w:val="20"/>
          <w:szCs w:val="20"/>
          <w:lang w:eastAsia="ru-RU"/>
        </w:rPr>
        <w:t xml:space="preserve"> случае указания в качестве документа, удостоверяющего личность:</w:t>
      </w:r>
    </w:p>
    <w:bookmarkEnd w:id="18"/>
    <w:p w:rsidR="00ED271F" w:rsidRDefault="00ED271F" w:rsidP="00ED271F">
      <w:pPr>
        <w:widowControl w:val="0"/>
        <w:suppressAutoHyphens w:val="0"/>
        <w:autoSpaceDE w:val="0"/>
        <w:ind w:firstLine="720"/>
        <w:jc w:val="both"/>
      </w:pPr>
      <w:r>
        <w:rPr>
          <w:rFonts w:ascii="Times New Roman CYR" w:hAnsi="Times New Roman CYR" w:cs="Times New Roman CYR"/>
          <w:sz w:val="20"/>
          <w:szCs w:val="20"/>
          <w:lang w:eastAsia="ru-RU"/>
        </w:rP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ED271F" w:rsidRDefault="00ED271F" w:rsidP="00ED271F">
      <w:pPr>
        <w:widowControl w:val="0"/>
        <w:suppressAutoHyphens w:val="0"/>
        <w:autoSpaceDE w:val="0"/>
        <w:ind w:firstLine="720"/>
        <w:jc w:val="both"/>
      </w:pPr>
      <w:r>
        <w:rPr>
          <w:rFonts w:ascii="Times New Roman CYR" w:hAnsi="Times New Roman CYR" w:cs="Times New Roman CYR"/>
          <w:sz w:val="20"/>
          <w:szCs w:val="20"/>
          <w:lang w:eastAsia="ru-RU"/>
        </w:rP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ED271F" w:rsidRDefault="00ED271F" w:rsidP="00ED271F">
      <w:pPr>
        <w:widowControl w:val="0"/>
        <w:suppressAutoHyphens w:val="0"/>
        <w:autoSpaceDE w:val="0"/>
        <w:ind w:firstLine="720"/>
        <w:jc w:val="both"/>
      </w:pPr>
      <w:bookmarkStart w:id="19" w:name="sub_3333"/>
      <w:r>
        <w:rPr>
          <w:rFonts w:ascii="Times New Roman CYR" w:hAnsi="Times New Roman CYR" w:cs="Times New Roman CYR"/>
          <w:sz w:val="20"/>
          <w:szCs w:val="20"/>
          <w:vertAlign w:val="superscript"/>
          <w:lang w:eastAsia="ru-RU"/>
        </w:rPr>
        <w:t>3</w:t>
      </w:r>
      <w:proofErr w:type="gramStart"/>
      <w:r>
        <w:rPr>
          <w:rFonts w:ascii="Times New Roman CYR" w:hAnsi="Times New Roman CYR" w:cs="Times New Roman CYR"/>
          <w:sz w:val="20"/>
          <w:szCs w:val="20"/>
          <w:lang w:eastAsia="ru-RU"/>
        </w:rPr>
        <w:t xml:space="preserve"> У</w:t>
      </w:r>
      <w:proofErr w:type="gramEnd"/>
      <w:r>
        <w:rPr>
          <w:rFonts w:ascii="Times New Roman CYR" w:hAnsi="Times New Roman CYR" w:cs="Times New Roman CYR"/>
          <w:sz w:val="20"/>
          <w:szCs w:val="20"/>
          <w:lang w:eastAsia="ru-RU"/>
        </w:rPr>
        <w:t>казывается адрес регистрации по месту жительства (месту пребывания).</w:t>
      </w:r>
    </w:p>
    <w:p w:rsidR="00ED271F" w:rsidRDefault="00ED271F" w:rsidP="00ED271F">
      <w:pPr>
        <w:widowControl w:val="0"/>
        <w:suppressAutoHyphens w:val="0"/>
        <w:autoSpaceDE w:val="0"/>
        <w:ind w:firstLine="720"/>
        <w:jc w:val="both"/>
      </w:pPr>
      <w:bookmarkStart w:id="20" w:name="sub_3444"/>
      <w:bookmarkEnd w:id="19"/>
      <w:r>
        <w:rPr>
          <w:rFonts w:ascii="Times New Roman CYR" w:hAnsi="Times New Roman CYR" w:cs="Times New Roman CYR"/>
          <w:sz w:val="20"/>
          <w:szCs w:val="20"/>
          <w:vertAlign w:val="superscript"/>
          <w:lang w:eastAsia="ru-RU"/>
        </w:rPr>
        <w:t>4</w:t>
      </w:r>
      <w:proofErr w:type="gramStart"/>
      <w:r>
        <w:rPr>
          <w:rFonts w:ascii="Times New Roman CYR" w:hAnsi="Times New Roman CYR" w:cs="Times New Roman CYR"/>
          <w:sz w:val="20"/>
          <w:szCs w:val="20"/>
          <w:lang w:eastAsia="ru-RU"/>
        </w:rPr>
        <w:t xml:space="preserve"> У</w:t>
      </w:r>
      <w:proofErr w:type="gramEnd"/>
      <w:r>
        <w:rPr>
          <w:rFonts w:ascii="Times New Roman CYR" w:hAnsi="Times New Roman CYR" w:cs="Times New Roman CYR"/>
          <w:sz w:val="20"/>
          <w:szCs w:val="20"/>
          <w:lang w:eastAsia="ru-RU"/>
        </w:rPr>
        <w:t xml:space="preserve">казываются реквизиты записи акта о заключении брака в случае, если заявитель указал в </w:t>
      </w:r>
      <w:hyperlink w:anchor="sub_3108" w:history="1">
        <w:r w:rsidRPr="00ED271F">
          <w:rPr>
            <w:rStyle w:val="a3"/>
            <w:rFonts w:ascii="Times New Roman CYR" w:hAnsi="Times New Roman CYR" w:cs="Times New Roman CYR"/>
            <w:color w:val="auto"/>
            <w:sz w:val="20"/>
            <w:szCs w:val="20"/>
            <w:lang w:val="ru-RU" w:eastAsia="ru-RU"/>
          </w:rPr>
          <w:t>графе</w:t>
        </w:r>
      </w:hyperlink>
      <w:r>
        <w:rPr>
          <w:rFonts w:ascii="Times New Roman CYR" w:hAnsi="Times New Roman CYR" w:cs="Times New Roman CYR"/>
          <w:sz w:val="20"/>
          <w:szCs w:val="20"/>
          <w:lang w:eastAsia="ru-RU"/>
        </w:rPr>
        <w:t xml:space="preserve"> "Семейное положение (в браке не состоял (не состояла), состою в браке, разведен (разведена), вдовец (вдова)" статус "состою в браке", "вдовец (вдова)". </w:t>
      </w:r>
      <w:proofErr w:type="gramStart"/>
      <w:r>
        <w:rPr>
          <w:rFonts w:ascii="Times New Roman CYR" w:hAnsi="Times New Roman CYR" w:cs="Times New Roman CYR"/>
          <w:sz w:val="20"/>
          <w:szCs w:val="20"/>
          <w:lang w:eastAsia="ru-RU"/>
        </w:rPr>
        <w:t>Указываются реквизиты записи акта о расторжении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"разведен (разведена)".</w:t>
      </w:r>
      <w:proofErr w:type="gramEnd"/>
    </w:p>
    <w:p w:rsidR="00ED271F" w:rsidRDefault="00ED271F" w:rsidP="00ED271F">
      <w:pPr>
        <w:widowControl w:val="0"/>
        <w:suppressAutoHyphens w:val="0"/>
        <w:autoSpaceDE w:val="0"/>
        <w:ind w:firstLine="720"/>
        <w:jc w:val="both"/>
      </w:pPr>
      <w:bookmarkStart w:id="21" w:name="sub_3555"/>
      <w:bookmarkEnd w:id="20"/>
      <w:r>
        <w:rPr>
          <w:rFonts w:ascii="Times New Roman CYR" w:hAnsi="Times New Roman CYR" w:cs="Times New Roman CYR"/>
          <w:sz w:val="20"/>
          <w:szCs w:val="20"/>
          <w:vertAlign w:val="superscript"/>
          <w:lang w:eastAsia="ru-RU"/>
        </w:rPr>
        <w:t>5</w:t>
      </w:r>
      <w:proofErr w:type="gramStart"/>
      <w:r>
        <w:rPr>
          <w:rFonts w:ascii="Times New Roman CYR" w:hAnsi="Times New Roman CYR" w:cs="Times New Roman CYR"/>
          <w:sz w:val="20"/>
          <w:szCs w:val="20"/>
          <w:lang w:eastAsia="ru-RU"/>
        </w:rPr>
        <w:t xml:space="preserve"> У</w:t>
      </w:r>
      <w:proofErr w:type="gramEnd"/>
      <w:r>
        <w:rPr>
          <w:rFonts w:ascii="Times New Roman CYR" w:hAnsi="Times New Roman CYR" w:cs="Times New Roman CYR"/>
          <w:sz w:val="20"/>
          <w:szCs w:val="20"/>
          <w:lang w:eastAsia="ru-RU"/>
        </w:rPr>
        <w:t xml:space="preserve">казываются в случае, если заявитель указал в </w:t>
      </w:r>
      <w:hyperlink w:anchor="sub_3108" w:history="1">
        <w:r w:rsidRPr="00ED271F">
          <w:rPr>
            <w:rStyle w:val="a3"/>
            <w:rFonts w:ascii="Times New Roman CYR" w:hAnsi="Times New Roman CYR" w:cs="Times New Roman CYR"/>
            <w:color w:val="auto"/>
            <w:sz w:val="20"/>
            <w:szCs w:val="20"/>
            <w:lang w:val="ru-RU" w:eastAsia="ru-RU"/>
          </w:rPr>
          <w:t>графе</w:t>
        </w:r>
      </w:hyperlink>
      <w:r w:rsidRPr="00ED271F">
        <w:rPr>
          <w:rFonts w:ascii="Times New Roman CYR" w:hAnsi="Times New Roman CYR" w:cs="Times New Roman CYR"/>
          <w:sz w:val="20"/>
          <w:szCs w:val="20"/>
          <w:lang w:eastAsia="ru-RU"/>
        </w:rPr>
        <w:t xml:space="preserve"> </w:t>
      </w:r>
      <w:r>
        <w:rPr>
          <w:rFonts w:ascii="Times New Roman CYR" w:hAnsi="Times New Roman CYR" w:cs="Times New Roman CYR"/>
          <w:sz w:val="20"/>
          <w:szCs w:val="20"/>
          <w:lang w:eastAsia="ru-RU"/>
        </w:rPr>
        <w:t>"Семейное положение (в браке не состоял (не состояла), состою в браке, разведен (разведена), вдовец (вдова)" статус "вдовец (вдова)".</w:t>
      </w:r>
    </w:p>
    <w:p w:rsidR="00ED271F" w:rsidRDefault="00ED271F" w:rsidP="00ED271F">
      <w:pPr>
        <w:widowControl w:val="0"/>
        <w:suppressAutoHyphens w:val="0"/>
        <w:autoSpaceDE w:val="0"/>
        <w:ind w:firstLine="720"/>
        <w:jc w:val="both"/>
      </w:pPr>
      <w:bookmarkStart w:id="22" w:name="sub_3666"/>
      <w:bookmarkEnd w:id="21"/>
      <w:r>
        <w:rPr>
          <w:rFonts w:ascii="Times New Roman CYR" w:hAnsi="Times New Roman CYR" w:cs="Times New Roman CYR"/>
          <w:sz w:val="20"/>
          <w:szCs w:val="20"/>
          <w:vertAlign w:val="superscript"/>
          <w:lang w:eastAsia="ru-RU"/>
        </w:rPr>
        <w:t>6</w:t>
      </w:r>
      <w:proofErr w:type="gramStart"/>
      <w:r>
        <w:rPr>
          <w:rFonts w:ascii="Times New Roman CYR" w:hAnsi="Times New Roman CYR" w:cs="Times New Roman CYR"/>
          <w:sz w:val="20"/>
          <w:szCs w:val="20"/>
          <w:lang w:eastAsia="ru-RU"/>
        </w:rPr>
        <w:t xml:space="preserve"> У</w:t>
      </w:r>
      <w:proofErr w:type="gramEnd"/>
      <w:r>
        <w:rPr>
          <w:rFonts w:ascii="Times New Roman CYR" w:hAnsi="Times New Roman CYR" w:cs="Times New Roman CYR"/>
          <w:sz w:val="20"/>
          <w:szCs w:val="20"/>
          <w:lang w:eastAsia="ru-RU"/>
        </w:rPr>
        <w:t>казывается значение "группа 1", если заявитель и (или) его супруг являются военнослужащими, сотрудниками войск национальной гвардии Российской Федерации,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добровольческих формирований.</w:t>
      </w:r>
    </w:p>
    <w:bookmarkEnd w:id="22"/>
    <w:p w:rsidR="00ED271F" w:rsidRDefault="00ED271F" w:rsidP="00ED271F">
      <w:pPr>
        <w:widowControl w:val="0"/>
        <w:suppressAutoHyphens w:val="0"/>
        <w:autoSpaceDE w:val="0"/>
        <w:ind w:firstLine="720"/>
        <w:jc w:val="both"/>
      </w:pPr>
      <w:proofErr w:type="gramStart"/>
      <w:r>
        <w:rPr>
          <w:rFonts w:ascii="Times New Roman CYR" w:hAnsi="Times New Roman CYR" w:cs="Times New Roman CYR"/>
          <w:sz w:val="20"/>
          <w:szCs w:val="20"/>
          <w:lang w:eastAsia="ru-RU"/>
        </w:rPr>
        <w:t xml:space="preserve">Указывается значение "группа 2", если заявитель и (или) его супруг являются военнослужащими, </w:t>
      </w:r>
      <w:r>
        <w:rPr>
          <w:rFonts w:ascii="Times New Roman CYR" w:hAnsi="Times New Roman CYR" w:cs="Times New Roman CYR"/>
          <w:sz w:val="20"/>
          <w:szCs w:val="20"/>
          <w:lang w:eastAsia="ru-RU"/>
        </w:rPr>
        <w:lastRenderedPageBreak/>
        <w:t>сотрудниками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roofErr w:type="gramEnd"/>
    </w:p>
    <w:p w:rsidR="00ED271F" w:rsidRDefault="00ED271F" w:rsidP="00ED271F">
      <w:pPr>
        <w:widowControl w:val="0"/>
        <w:suppressAutoHyphens w:val="0"/>
        <w:autoSpaceDE w:val="0"/>
        <w:ind w:firstLine="720"/>
        <w:jc w:val="both"/>
      </w:pPr>
      <w:bookmarkStart w:id="23" w:name="sub_3777"/>
      <w:r>
        <w:rPr>
          <w:rFonts w:ascii="Times New Roman CYR" w:hAnsi="Times New Roman CYR" w:cs="Times New Roman CYR"/>
          <w:sz w:val="20"/>
          <w:szCs w:val="20"/>
          <w:vertAlign w:val="superscript"/>
          <w:lang w:eastAsia="ru-RU"/>
        </w:rPr>
        <w:t>7</w:t>
      </w:r>
      <w:proofErr w:type="gramStart"/>
      <w:r>
        <w:rPr>
          <w:rFonts w:ascii="Times New Roman CYR" w:hAnsi="Times New Roman CYR" w:cs="Times New Roman CYR"/>
          <w:sz w:val="20"/>
          <w:szCs w:val="20"/>
          <w:lang w:eastAsia="ru-RU"/>
        </w:rPr>
        <w:t xml:space="preserve"> У</w:t>
      </w:r>
      <w:proofErr w:type="gramEnd"/>
      <w:r>
        <w:rPr>
          <w:rFonts w:ascii="Times New Roman CYR" w:hAnsi="Times New Roman CYR" w:cs="Times New Roman CYR"/>
          <w:sz w:val="20"/>
          <w:szCs w:val="20"/>
          <w:lang w:eastAsia="ru-RU"/>
        </w:rPr>
        <w:t>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ED271F" w:rsidRDefault="00ED271F" w:rsidP="00ED271F">
      <w:pPr>
        <w:widowControl w:val="0"/>
        <w:suppressAutoHyphens w:val="0"/>
        <w:autoSpaceDE w:val="0"/>
        <w:ind w:firstLine="720"/>
        <w:jc w:val="both"/>
      </w:pPr>
      <w:bookmarkStart w:id="24" w:name="sub_3888"/>
      <w:bookmarkEnd w:id="23"/>
      <w:r>
        <w:rPr>
          <w:rFonts w:ascii="Times New Roman CYR" w:hAnsi="Times New Roman CYR" w:cs="Times New Roman CYR"/>
          <w:sz w:val="20"/>
          <w:szCs w:val="20"/>
          <w:vertAlign w:val="superscript"/>
          <w:lang w:eastAsia="ru-RU"/>
        </w:rPr>
        <w:t>8</w:t>
      </w:r>
      <w:r>
        <w:rPr>
          <w:rFonts w:ascii="Times New Roman CYR" w:hAnsi="Times New Roman CYR" w:cs="Times New Roman CYR"/>
          <w:sz w:val="20"/>
          <w:szCs w:val="20"/>
          <w:lang w:eastAsia="ru-RU"/>
        </w:rPr>
        <w:t xml:space="preserve"> </w:t>
      </w:r>
      <w:proofErr w:type="gramStart"/>
      <w:r>
        <w:rPr>
          <w:rFonts w:ascii="Times New Roman CYR" w:hAnsi="Times New Roman CYR" w:cs="Times New Roman CYR"/>
          <w:sz w:val="20"/>
          <w:szCs w:val="20"/>
          <w:lang w:eastAsia="ru-RU"/>
        </w:rPr>
        <w:t>Исключена</w:t>
      </w:r>
      <w:proofErr w:type="gramEnd"/>
      <w:r>
        <w:rPr>
          <w:rFonts w:ascii="Times New Roman CYR" w:hAnsi="Times New Roman CYR" w:cs="Times New Roman CYR"/>
          <w:sz w:val="20"/>
          <w:szCs w:val="20"/>
          <w:lang w:eastAsia="ru-RU"/>
        </w:rPr>
        <w:t xml:space="preserve"> с 24 февраля 2025 г. - </w:t>
      </w:r>
      <w:hyperlink r:id="rId21" w:history="1">
        <w:r w:rsidRPr="00ED271F">
          <w:rPr>
            <w:rStyle w:val="a3"/>
            <w:rFonts w:ascii="Times New Roman CYR" w:hAnsi="Times New Roman CYR" w:cs="Times New Roman CYR"/>
            <w:color w:val="auto"/>
            <w:sz w:val="20"/>
            <w:szCs w:val="20"/>
            <w:lang w:val="ru-RU" w:eastAsia="ru-RU"/>
          </w:rPr>
          <w:t>Постановление</w:t>
        </w:r>
      </w:hyperlink>
      <w:r>
        <w:rPr>
          <w:rFonts w:ascii="Times New Roman CYR" w:hAnsi="Times New Roman CYR" w:cs="Times New Roman CYR"/>
          <w:sz w:val="20"/>
          <w:szCs w:val="20"/>
          <w:lang w:eastAsia="ru-RU"/>
        </w:rPr>
        <w:t xml:space="preserve"> Правительства России от 18 февраля 2025 г. N 173</w:t>
      </w:r>
    </w:p>
    <w:p w:rsidR="00ED271F" w:rsidRDefault="00ED271F" w:rsidP="00ED271F">
      <w:pPr>
        <w:widowControl w:val="0"/>
        <w:suppressAutoHyphens w:val="0"/>
        <w:autoSpaceDE w:val="0"/>
        <w:ind w:firstLine="720"/>
        <w:jc w:val="both"/>
      </w:pPr>
      <w:bookmarkStart w:id="25" w:name="sub_3999"/>
      <w:bookmarkEnd w:id="24"/>
      <w:r>
        <w:rPr>
          <w:rFonts w:ascii="Times New Roman CYR" w:hAnsi="Times New Roman CYR" w:cs="Times New Roman CYR"/>
          <w:sz w:val="20"/>
          <w:szCs w:val="20"/>
          <w:vertAlign w:val="superscript"/>
          <w:lang w:eastAsia="ru-RU"/>
        </w:rPr>
        <w:t>9</w:t>
      </w:r>
      <w:r>
        <w:rPr>
          <w:rFonts w:ascii="Times New Roman CYR" w:hAnsi="Times New Roman CYR" w:cs="Times New Roman CYR"/>
          <w:sz w:val="20"/>
          <w:szCs w:val="20"/>
          <w:lang w:eastAsia="ru-RU"/>
        </w:rPr>
        <w:t xml:space="preserve">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w:t>
      </w:r>
      <w:proofErr w:type="gramStart"/>
      <w:r>
        <w:rPr>
          <w:rFonts w:ascii="Times New Roman CYR" w:hAnsi="Times New Roman CYR" w:cs="Times New Roman CYR"/>
          <w:sz w:val="20"/>
          <w:szCs w:val="20"/>
          <w:lang w:eastAsia="ru-RU"/>
        </w:rPr>
        <w:t xml:space="preserve">Возмещение расходов работодателю на прохождение стажировки осуществляется в размере фактически понесенных расходов, но не более величины размера минимальной заработной платы в субъекте Российской Федерации или при отсутствии ее законодательного закрепления - </w:t>
      </w:r>
      <w:hyperlink r:id="rId22" w:history="1">
        <w:r w:rsidRPr="00ED271F">
          <w:rPr>
            <w:rStyle w:val="a3"/>
            <w:rFonts w:ascii="Times New Roman CYR" w:hAnsi="Times New Roman CYR" w:cs="Times New Roman CYR"/>
            <w:color w:val="auto"/>
            <w:sz w:val="20"/>
            <w:szCs w:val="20"/>
            <w:lang w:val="ru-RU" w:eastAsia="ru-RU"/>
          </w:rPr>
          <w:t>минимального размера</w:t>
        </w:r>
      </w:hyperlink>
      <w:r w:rsidRPr="00ED271F">
        <w:rPr>
          <w:rFonts w:ascii="Times New Roman CYR" w:hAnsi="Times New Roman CYR" w:cs="Times New Roman CYR"/>
          <w:sz w:val="20"/>
          <w:szCs w:val="20"/>
          <w:lang w:eastAsia="ru-RU"/>
        </w:rPr>
        <w:t xml:space="preserve"> </w:t>
      </w:r>
      <w:r>
        <w:rPr>
          <w:rFonts w:ascii="Times New Roman CYR" w:hAnsi="Times New Roman CYR" w:cs="Times New Roman CYR"/>
          <w:sz w:val="20"/>
          <w:szCs w:val="20"/>
          <w:lang w:eastAsia="ru-RU"/>
        </w:rPr>
        <w:t xml:space="preserve">оплаты труда с учетом </w:t>
      </w:r>
      <w:hyperlink r:id="rId23" w:history="1">
        <w:r w:rsidRPr="00ED271F">
          <w:rPr>
            <w:rStyle w:val="a3"/>
            <w:rFonts w:ascii="Times New Roman CYR" w:hAnsi="Times New Roman CYR" w:cs="Times New Roman CYR"/>
            <w:color w:val="auto"/>
            <w:sz w:val="20"/>
            <w:szCs w:val="20"/>
            <w:lang w:val="ru-RU" w:eastAsia="ru-RU"/>
          </w:rPr>
          <w:t>районных коэффициентов</w:t>
        </w:r>
      </w:hyperlink>
      <w:r>
        <w:rPr>
          <w:rFonts w:ascii="Times New Roman CYR" w:hAnsi="Times New Roman CYR" w:cs="Times New Roman CYR"/>
          <w:sz w:val="20"/>
          <w:szCs w:val="20"/>
          <w:lang w:eastAsia="ru-RU"/>
        </w:rPr>
        <w:t xml:space="preserve"> и процентных надбавок, начисляемых в связи с работой в местностях с особыми климатическими условиями, в том числе в </w:t>
      </w:r>
      <w:hyperlink r:id="rId24" w:history="1">
        <w:r w:rsidRPr="00ED271F">
          <w:rPr>
            <w:rStyle w:val="a3"/>
            <w:rFonts w:ascii="Times New Roman CYR" w:hAnsi="Times New Roman CYR" w:cs="Times New Roman CYR"/>
            <w:color w:val="auto"/>
            <w:sz w:val="20"/>
            <w:szCs w:val="20"/>
            <w:lang w:val="ru-RU" w:eastAsia="ru-RU"/>
          </w:rPr>
          <w:t>районах</w:t>
        </w:r>
      </w:hyperlink>
      <w:r>
        <w:rPr>
          <w:rFonts w:ascii="Times New Roman CYR" w:hAnsi="Times New Roman CYR" w:cs="Times New Roman CYR"/>
          <w:sz w:val="20"/>
          <w:szCs w:val="20"/>
          <w:lang w:eastAsia="ru-RU"/>
        </w:rPr>
        <w:t xml:space="preserve"> Крайнего Севера и</w:t>
      </w:r>
      <w:proofErr w:type="gramEnd"/>
      <w:r>
        <w:rPr>
          <w:rFonts w:ascii="Times New Roman CYR" w:hAnsi="Times New Roman CYR" w:cs="Times New Roman CYR"/>
          <w:sz w:val="20"/>
          <w:szCs w:val="20"/>
          <w:lang w:eastAsia="ru-RU"/>
        </w:rPr>
        <w:t xml:space="preserve"> приравненных к ним </w:t>
      </w:r>
      <w:proofErr w:type="gramStart"/>
      <w:r>
        <w:rPr>
          <w:rFonts w:ascii="Times New Roman CYR" w:hAnsi="Times New Roman CYR" w:cs="Times New Roman CYR"/>
          <w:sz w:val="20"/>
          <w:szCs w:val="20"/>
          <w:lang w:eastAsia="ru-RU"/>
        </w:rPr>
        <w:t>местностях</w:t>
      </w:r>
      <w:proofErr w:type="gramEnd"/>
      <w:r>
        <w:rPr>
          <w:rFonts w:ascii="Times New Roman CYR" w:hAnsi="Times New Roman CYR" w:cs="Times New Roman CYR"/>
          <w:sz w:val="20"/>
          <w:szCs w:val="20"/>
          <w:lang w:eastAsia="ru-RU"/>
        </w:rPr>
        <w:t xml:space="preserve">, за один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w:t>
      </w:r>
      <w:hyperlink r:id="rId25" w:history="1">
        <w:r w:rsidRPr="00ED271F">
          <w:rPr>
            <w:rStyle w:val="a3"/>
            <w:rFonts w:ascii="Times New Roman CYR" w:hAnsi="Times New Roman CYR" w:cs="Times New Roman CYR"/>
            <w:color w:val="auto"/>
            <w:sz w:val="20"/>
            <w:szCs w:val="20"/>
            <w:u w:val="none"/>
            <w:lang w:val="ru-RU" w:eastAsia="ru-RU"/>
          </w:rPr>
          <w:t>величины прожиточного минимума</w:t>
        </w:r>
      </w:hyperlink>
      <w:r>
        <w:rPr>
          <w:rFonts w:ascii="Times New Roman CYR" w:hAnsi="Times New Roman CYR" w:cs="Times New Roman CYR"/>
          <w:sz w:val="20"/>
          <w:szCs w:val="20"/>
          <w:lang w:eastAsia="ru-RU"/>
        </w:rPr>
        <w:t xml:space="preserve"> для трудоспособного населения).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ED271F" w:rsidRDefault="00ED271F" w:rsidP="00ED271F">
      <w:pPr>
        <w:widowControl w:val="0"/>
        <w:suppressAutoHyphens w:val="0"/>
        <w:autoSpaceDE w:val="0"/>
        <w:ind w:firstLine="720"/>
        <w:jc w:val="both"/>
      </w:pPr>
      <w:bookmarkStart w:id="26" w:name="sub_31010"/>
      <w:bookmarkEnd w:id="25"/>
      <w:r>
        <w:rPr>
          <w:rFonts w:ascii="Times New Roman CYR" w:hAnsi="Times New Roman CYR" w:cs="Times New Roman CYR"/>
          <w:sz w:val="20"/>
          <w:szCs w:val="20"/>
          <w:vertAlign w:val="superscript"/>
          <w:lang w:eastAsia="ru-RU"/>
        </w:rPr>
        <w:t>10</w:t>
      </w:r>
      <w:r>
        <w:rPr>
          <w:rFonts w:ascii="Times New Roman CYR" w:hAnsi="Times New Roman CYR" w:cs="Times New Roman CYR"/>
          <w:sz w:val="20"/>
          <w:szCs w:val="20"/>
          <w:lang w:eastAsia="ru-RU"/>
        </w:rPr>
        <w:t xml:space="preserve">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 плана. При организации своего дела объем поддержки по такому направлению может достигать 350 тыс. рублей. </w:t>
      </w:r>
      <w:proofErr w:type="gramStart"/>
      <w:r>
        <w:rPr>
          <w:rFonts w:ascii="Times New Roman CYR" w:hAnsi="Times New Roman CYR" w:cs="Times New Roman CYR"/>
          <w:sz w:val="20"/>
          <w:szCs w:val="20"/>
          <w:lang w:eastAsia="ru-RU"/>
        </w:rPr>
        <w:t>Выделенные средства можно направить на приобретение основных средств (за исключением автотранспортных (</w:t>
      </w:r>
      <w:proofErr w:type="spellStart"/>
      <w:r>
        <w:rPr>
          <w:rFonts w:ascii="Times New Roman CYR" w:hAnsi="Times New Roman CYR" w:cs="Times New Roman CYR"/>
          <w:sz w:val="20"/>
          <w:szCs w:val="20"/>
          <w:lang w:eastAsia="ru-RU"/>
        </w:rPr>
        <w:t>мототранспортных</w:t>
      </w:r>
      <w:proofErr w:type="spellEnd"/>
      <w:r>
        <w:rPr>
          <w:rFonts w:ascii="Times New Roman CYR" w:hAnsi="Times New Roman CYR" w:cs="Times New Roman CYR"/>
          <w:sz w:val="20"/>
          <w:szCs w:val="20"/>
          <w:lang w:eastAsia="ru-RU"/>
        </w:rPr>
        <w:t xml:space="preserve">) средств, маломерных судов, самоходных машин),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w:t>
      </w:r>
      <w:hyperlink r:id="rId26" w:history="1">
        <w:r w:rsidRPr="00ED271F">
          <w:rPr>
            <w:rStyle w:val="a3"/>
            <w:rFonts w:ascii="Times New Roman CYR" w:hAnsi="Times New Roman CYR" w:cs="Times New Roman CYR"/>
            <w:color w:val="auto"/>
            <w:sz w:val="20"/>
            <w:szCs w:val="20"/>
            <w:u w:val="none"/>
            <w:lang w:val="ru-RU" w:eastAsia="ru-RU"/>
          </w:rPr>
          <w:t>электронной подписи</w:t>
        </w:r>
      </w:hyperlink>
      <w:r w:rsidRPr="00ED271F">
        <w:rPr>
          <w:rFonts w:ascii="Times New Roman CYR" w:hAnsi="Times New Roman CYR" w:cs="Times New Roman CYR"/>
          <w:sz w:val="20"/>
          <w:szCs w:val="20"/>
          <w:lang w:eastAsia="ru-RU"/>
        </w:rPr>
        <w:t xml:space="preserve">, </w:t>
      </w:r>
      <w:r>
        <w:rPr>
          <w:rFonts w:ascii="Times New Roman CYR" w:hAnsi="Times New Roman CYR" w:cs="Times New Roman CYR"/>
          <w:sz w:val="20"/>
          <w:szCs w:val="20"/>
          <w:lang w:eastAsia="ru-RU"/>
        </w:rPr>
        <w:t>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w:t>
      </w:r>
      <w:proofErr w:type="gramEnd"/>
      <w:r>
        <w:rPr>
          <w:rFonts w:ascii="Times New Roman CYR" w:hAnsi="Times New Roman CYR" w:cs="Times New Roman CYR"/>
          <w:sz w:val="20"/>
          <w:szCs w:val="20"/>
          <w:lang w:eastAsia="ru-RU"/>
        </w:rPr>
        <w:t xml:space="preserve">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ED271F" w:rsidRDefault="00ED271F" w:rsidP="00ED271F">
      <w:pPr>
        <w:widowControl w:val="0"/>
        <w:suppressAutoHyphens w:val="0"/>
        <w:autoSpaceDE w:val="0"/>
        <w:ind w:firstLine="720"/>
        <w:jc w:val="both"/>
      </w:pPr>
      <w:bookmarkStart w:id="27" w:name="sub_31111"/>
      <w:bookmarkEnd w:id="26"/>
      <w:r>
        <w:rPr>
          <w:rFonts w:ascii="Times New Roman CYR" w:hAnsi="Times New Roman CYR" w:cs="Times New Roman CYR"/>
          <w:sz w:val="20"/>
          <w:szCs w:val="20"/>
          <w:vertAlign w:val="superscript"/>
          <w:lang w:eastAsia="ru-RU"/>
        </w:rPr>
        <w:t>11</w:t>
      </w:r>
      <w:r>
        <w:rPr>
          <w:rFonts w:ascii="Times New Roman CYR" w:hAnsi="Times New Roman CYR" w:cs="Times New Roman CYR"/>
          <w:sz w:val="20"/>
          <w:szCs w:val="20"/>
          <w:lang w:eastAsia="ru-RU"/>
        </w:rPr>
        <w:t xml:space="preserve"> Социальный контракт по мероприятию "Ведение личного подсобного хозяйства"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hyperlink r:id="rId27" w:history="1">
        <w:r w:rsidRPr="00ED271F">
          <w:rPr>
            <w:rStyle w:val="a3"/>
            <w:rFonts w:ascii="Times New Roman CYR" w:hAnsi="Times New Roman CYR" w:cs="Times New Roman CYR"/>
            <w:color w:val="auto"/>
            <w:sz w:val="20"/>
            <w:szCs w:val="20"/>
            <w:u w:val="none"/>
            <w:lang w:val="ru-RU" w:eastAsia="ru-RU"/>
          </w:rPr>
          <w:t>постановлением</w:t>
        </w:r>
      </w:hyperlink>
      <w:r>
        <w:rPr>
          <w:rFonts w:ascii="Times New Roman CYR" w:hAnsi="Times New Roman CYR" w:cs="Times New Roman CYR"/>
          <w:sz w:val="20"/>
          <w:szCs w:val="20"/>
          <w:lang w:eastAsia="ru-RU"/>
        </w:rP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roofErr w:type="gramStart"/>
      <w:r>
        <w:rPr>
          <w:rFonts w:ascii="Times New Roman CYR" w:hAnsi="Times New Roman CYR" w:cs="Times New Roman CYR"/>
          <w:sz w:val="20"/>
          <w:szCs w:val="20"/>
          <w:lang w:eastAsia="ru-RU"/>
        </w:rPr>
        <w:t xml:space="preserve"> .</w:t>
      </w:r>
      <w:proofErr w:type="gramEnd"/>
      <w:r>
        <w:rPr>
          <w:rFonts w:ascii="Times New Roman CYR" w:hAnsi="Times New Roman CYR" w:cs="Times New Roman CYR"/>
          <w:sz w:val="20"/>
          <w:szCs w:val="20"/>
          <w:lang w:eastAsia="ru-RU"/>
        </w:rPr>
        <w:t xml:space="preserve">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w:t>
      </w:r>
      <w:r>
        <w:rPr>
          <w:rFonts w:ascii="Times New Roman CYR" w:hAnsi="Times New Roman CYR" w:cs="Times New Roman CYR"/>
          <w:sz w:val="20"/>
          <w:szCs w:val="20"/>
          <w:lang w:eastAsia="ru-RU"/>
        </w:rPr>
        <w:lastRenderedPageBreak/>
        <w:t>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ED271F" w:rsidRDefault="00ED271F" w:rsidP="00ED271F">
      <w:pPr>
        <w:widowControl w:val="0"/>
        <w:suppressAutoHyphens w:val="0"/>
        <w:autoSpaceDE w:val="0"/>
        <w:ind w:firstLine="720"/>
        <w:jc w:val="both"/>
      </w:pPr>
      <w:bookmarkStart w:id="28" w:name="sub_31212"/>
      <w:bookmarkEnd w:id="27"/>
      <w:r>
        <w:rPr>
          <w:rFonts w:ascii="Times New Roman CYR" w:hAnsi="Times New Roman CYR" w:cs="Times New Roman CYR"/>
          <w:sz w:val="20"/>
          <w:szCs w:val="20"/>
          <w:vertAlign w:val="superscript"/>
          <w:lang w:eastAsia="ru-RU"/>
        </w:rPr>
        <w:t>12</w:t>
      </w:r>
      <w:proofErr w:type="gramStart"/>
      <w:r>
        <w:rPr>
          <w:rFonts w:ascii="Times New Roman CYR" w:hAnsi="Times New Roman CYR" w:cs="Times New Roman CYR"/>
          <w:sz w:val="20"/>
          <w:szCs w:val="20"/>
          <w:lang w:eastAsia="ru-RU"/>
        </w:rPr>
        <w:t xml:space="preserve"> Д</w:t>
      </w:r>
      <w:proofErr w:type="gramEnd"/>
      <w:r>
        <w:rPr>
          <w:rFonts w:ascii="Times New Roman CYR" w:hAnsi="Times New Roman CYR" w:cs="Times New Roman CYR"/>
          <w:sz w:val="20"/>
          <w:szCs w:val="20"/>
          <w:lang w:eastAsia="ru-RU"/>
        </w:rPr>
        <w:t xml:space="preserve">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w:t>
      </w:r>
      <w:proofErr w:type="gramStart"/>
      <w:r>
        <w:rPr>
          <w:rFonts w:ascii="Times New Roman CYR" w:hAnsi="Times New Roman CYR" w:cs="Times New Roman CYR"/>
          <w:sz w:val="20"/>
          <w:szCs w:val="20"/>
          <w:lang w:eastAsia="ru-RU"/>
        </w:rPr>
        <w:t>удовлетворения текущих потребностей семьи получателя государственной социальной помощи</w:t>
      </w:r>
      <w:proofErr w:type="gramEnd"/>
      <w:r>
        <w:rPr>
          <w:rFonts w:ascii="Times New Roman CYR" w:hAnsi="Times New Roman CYR" w:cs="Times New Roman CYR"/>
          <w:sz w:val="20"/>
          <w:szCs w:val="20"/>
          <w:lang w:eastAsia="ru-RU"/>
        </w:rPr>
        <w:t xml:space="preserve"> на основании социального контракта (продукты питания, одежда, обувь, лекарства и т.д.).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ED271F" w:rsidRDefault="00ED271F" w:rsidP="00ED271F">
      <w:pPr>
        <w:widowControl w:val="0"/>
        <w:suppressAutoHyphens w:val="0"/>
        <w:autoSpaceDE w:val="0"/>
        <w:ind w:firstLine="720"/>
        <w:jc w:val="both"/>
      </w:pPr>
      <w:bookmarkStart w:id="29" w:name="sub_31313"/>
      <w:bookmarkEnd w:id="28"/>
      <w:r>
        <w:rPr>
          <w:rFonts w:ascii="Times New Roman CYR" w:hAnsi="Times New Roman CYR" w:cs="Times New Roman CYR"/>
          <w:sz w:val="20"/>
          <w:szCs w:val="20"/>
          <w:vertAlign w:val="superscript"/>
          <w:lang w:eastAsia="ru-RU"/>
        </w:rPr>
        <w:t>13</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 xml:space="preserve">аполняется в случае, если заявитель </w:t>
      </w:r>
      <w:r w:rsidRPr="00ED271F">
        <w:rPr>
          <w:rFonts w:ascii="Times New Roman CYR" w:hAnsi="Times New Roman CYR" w:cs="Times New Roman CYR"/>
          <w:sz w:val="20"/>
          <w:szCs w:val="20"/>
          <w:lang w:eastAsia="ru-RU"/>
        </w:rPr>
        <w:t xml:space="preserve">в </w:t>
      </w:r>
      <w:hyperlink w:anchor="sub_3117" w:history="1">
        <w:r w:rsidRPr="00ED271F">
          <w:rPr>
            <w:rStyle w:val="a3"/>
            <w:rFonts w:ascii="Times New Roman CYR" w:hAnsi="Times New Roman CYR" w:cs="Times New Roman CYR"/>
            <w:color w:val="auto"/>
            <w:sz w:val="20"/>
            <w:szCs w:val="20"/>
            <w:u w:val="none"/>
            <w:lang w:val="ru-RU" w:eastAsia="ru-RU"/>
          </w:rPr>
          <w:t>графе</w:t>
        </w:r>
      </w:hyperlink>
      <w:r w:rsidRPr="00ED271F">
        <w:rPr>
          <w:rFonts w:ascii="Times New Roman CYR" w:hAnsi="Times New Roman CYR" w:cs="Times New Roman CYR"/>
          <w:sz w:val="20"/>
          <w:szCs w:val="20"/>
          <w:lang w:eastAsia="ru-RU"/>
        </w:rPr>
        <w:t xml:space="preserve"> </w:t>
      </w:r>
      <w:r>
        <w:rPr>
          <w:rFonts w:ascii="Times New Roman CYR" w:hAnsi="Times New Roman CYR" w:cs="Times New Roman CYR"/>
          <w:sz w:val="20"/>
          <w:szCs w:val="20"/>
          <w:lang w:eastAsia="ru-RU"/>
        </w:rPr>
        <w:t>"Основное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p w:rsidR="00ED271F" w:rsidRDefault="00ED271F" w:rsidP="00ED271F">
      <w:pPr>
        <w:widowControl w:val="0"/>
        <w:suppressAutoHyphens w:val="0"/>
        <w:autoSpaceDE w:val="0"/>
        <w:ind w:firstLine="720"/>
        <w:jc w:val="both"/>
      </w:pPr>
      <w:bookmarkStart w:id="30" w:name="sub_31414"/>
      <w:bookmarkEnd w:id="29"/>
      <w:r>
        <w:rPr>
          <w:rFonts w:ascii="Times New Roman CYR" w:hAnsi="Times New Roman CYR" w:cs="Times New Roman CYR"/>
          <w:sz w:val="20"/>
          <w:szCs w:val="20"/>
          <w:vertAlign w:val="superscript"/>
          <w:lang w:eastAsia="ru-RU"/>
        </w:rPr>
        <w:t>14</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 xml:space="preserve">аполняется в случае, если заявитель в </w:t>
      </w:r>
      <w:hyperlink w:anchor="sub_3117" w:history="1">
        <w:r w:rsidRPr="00ED271F">
          <w:rPr>
            <w:rStyle w:val="a3"/>
            <w:rFonts w:ascii="Times New Roman CYR" w:hAnsi="Times New Roman CYR" w:cs="Times New Roman CYR"/>
            <w:color w:val="auto"/>
            <w:sz w:val="20"/>
            <w:szCs w:val="20"/>
            <w:u w:val="none"/>
            <w:lang w:val="ru-RU" w:eastAsia="ru-RU"/>
          </w:rPr>
          <w:t>графе</w:t>
        </w:r>
      </w:hyperlink>
      <w:r>
        <w:rPr>
          <w:rFonts w:ascii="Times New Roman CYR" w:hAnsi="Times New Roman CYR" w:cs="Times New Roman CYR"/>
          <w:sz w:val="20"/>
          <w:szCs w:val="20"/>
          <w:lang w:eastAsia="ru-RU"/>
        </w:rPr>
        <w:t xml:space="preserve"> "Основное мероприятие, по которому желаю заключить социальный контракт" указал "Осуществление индивидуальной предпринимательской деятельности" или "Ведение личного подсобного хозяйства". Подготовленный бизнес-план или смета расходов (при наличии) прикрепляется к заявлению.</w:t>
      </w:r>
    </w:p>
    <w:p w:rsidR="00ED271F" w:rsidRDefault="00ED271F" w:rsidP="00ED271F">
      <w:pPr>
        <w:widowControl w:val="0"/>
        <w:suppressAutoHyphens w:val="0"/>
        <w:autoSpaceDE w:val="0"/>
        <w:ind w:firstLine="720"/>
        <w:jc w:val="both"/>
      </w:pPr>
      <w:bookmarkStart w:id="31" w:name="sub_31515"/>
      <w:bookmarkEnd w:id="30"/>
      <w:r>
        <w:rPr>
          <w:rFonts w:ascii="Times New Roman CYR" w:hAnsi="Times New Roman CYR" w:cs="Times New Roman CYR"/>
          <w:sz w:val="20"/>
          <w:szCs w:val="20"/>
          <w:vertAlign w:val="superscript"/>
          <w:lang w:eastAsia="ru-RU"/>
        </w:rPr>
        <w:t>15</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 xml:space="preserve">аполняется в случае, если заявитель указал в </w:t>
      </w:r>
      <w:hyperlink w:anchor="sub_3108" w:history="1">
        <w:r w:rsidRPr="00ED271F">
          <w:rPr>
            <w:rStyle w:val="a3"/>
            <w:rFonts w:ascii="Times New Roman CYR" w:hAnsi="Times New Roman CYR" w:cs="Times New Roman CYR"/>
            <w:color w:val="auto"/>
            <w:sz w:val="20"/>
            <w:szCs w:val="20"/>
            <w:u w:val="none"/>
            <w:lang w:val="ru-RU" w:eastAsia="ru-RU"/>
          </w:rPr>
          <w:t>графе</w:t>
        </w:r>
      </w:hyperlink>
      <w:r>
        <w:rPr>
          <w:rFonts w:ascii="Times New Roman CYR" w:hAnsi="Times New Roman CYR" w:cs="Times New Roman CYR"/>
          <w:sz w:val="20"/>
          <w:szCs w:val="20"/>
          <w:lang w:eastAsia="ru-RU"/>
        </w:rPr>
        <w:t xml:space="preserve"> "Семейное положение (в браке не состоял (не состояла), состою в браке, разведен (разведена), вдовец (вдова)" статус "состою в браке".</w:t>
      </w:r>
    </w:p>
    <w:p w:rsidR="00ED271F" w:rsidRDefault="00ED271F" w:rsidP="00ED271F">
      <w:pPr>
        <w:widowControl w:val="0"/>
        <w:suppressAutoHyphens w:val="0"/>
        <w:autoSpaceDE w:val="0"/>
        <w:ind w:firstLine="720"/>
        <w:jc w:val="both"/>
      </w:pPr>
      <w:bookmarkStart w:id="32" w:name="sub_31616"/>
      <w:bookmarkEnd w:id="31"/>
      <w:r>
        <w:rPr>
          <w:rFonts w:ascii="Times New Roman CYR" w:hAnsi="Times New Roman CYR" w:cs="Times New Roman CYR"/>
          <w:sz w:val="20"/>
          <w:szCs w:val="20"/>
          <w:vertAlign w:val="superscript"/>
          <w:lang w:eastAsia="ru-RU"/>
        </w:rPr>
        <w:t>16</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аполняется на каждого ребенка, входящего в состав семьи заявителя, в отдельности (при наличии таких детей).</w:t>
      </w:r>
    </w:p>
    <w:p w:rsidR="00ED271F" w:rsidRDefault="00ED271F" w:rsidP="00ED271F">
      <w:pPr>
        <w:widowControl w:val="0"/>
        <w:suppressAutoHyphens w:val="0"/>
        <w:autoSpaceDE w:val="0"/>
        <w:ind w:firstLine="720"/>
        <w:jc w:val="both"/>
      </w:pPr>
      <w:bookmarkStart w:id="33" w:name="sub_31717"/>
      <w:bookmarkEnd w:id="32"/>
      <w:r>
        <w:rPr>
          <w:rFonts w:ascii="Times New Roman CYR" w:hAnsi="Times New Roman CYR" w:cs="Times New Roman CYR"/>
          <w:sz w:val="20"/>
          <w:szCs w:val="20"/>
          <w:vertAlign w:val="superscript"/>
          <w:lang w:eastAsia="ru-RU"/>
        </w:rPr>
        <w:t>17</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 xml:space="preserve">аполняется, если в </w:t>
      </w:r>
      <w:hyperlink w:anchor="sub_3309" w:history="1">
        <w:r w:rsidRPr="00ED271F">
          <w:rPr>
            <w:rStyle w:val="a3"/>
            <w:rFonts w:ascii="Times New Roman CYR" w:hAnsi="Times New Roman CYR" w:cs="Times New Roman CYR"/>
            <w:color w:val="auto"/>
            <w:sz w:val="20"/>
            <w:szCs w:val="20"/>
            <w:u w:val="none"/>
            <w:lang w:val="ru-RU" w:eastAsia="ru-RU"/>
          </w:rPr>
          <w:t>графе</w:t>
        </w:r>
      </w:hyperlink>
      <w:r>
        <w:rPr>
          <w:rFonts w:ascii="Times New Roman CYR" w:hAnsi="Times New Roman CYR" w:cs="Times New Roman CYR"/>
          <w:sz w:val="20"/>
          <w:szCs w:val="20"/>
          <w:lang w:eastAsia="ru-RU"/>
        </w:rPr>
        <w:t xml:space="preserve"> "Заявитель является для ребенка" статус "иной законный представитель".</w:t>
      </w:r>
    </w:p>
    <w:p w:rsidR="00ED271F" w:rsidRDefault="00ED271F" w:rsidP="00ED271F">
      <w:pPr>
        <w:widowControl w:val="0"/>
        <w:suppressAutoHyphens w:val="0"/>
        <w:autoSpaceDE w:val="0"/>
        <w:ind w:firstLine="720"/>
        <w:jc w:val="both"/>
      </w:pPr>
      <w:bookmarkStart w:id="34" w:name="sub_31818"/>
      <w:bookmarkEnd w:id="33"/>
      <w:r>
        <w:rPr>
          <w:rFonts w:ascii="Times New Roman CYR" w:hAnsi="Times New Roman CYR" w:cs="Times New Roman CYR"/>
          <w:sz w:val="20"/>
          <w:szCs w:val="20"/>
          <w:vertAlign w:val="superscript"/>
          <w:lang w:eastAsia="ru-RU"/>
        </w:rPr>
        <w:t>18</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аполняется в случае, если ребенок старше 18 лет и не состоит в браке.</w:t>
      </w:r>
    </w:p>
    <w:p w:rsidR="00ED271F" w:rsidRDefault="00ED271F" w:rsidP="00ED271F">
      <w:pPr>
        <w:widowControl w:val="0"/>
        <w:suppressAutoHyphens w:val="0"/>
        <w:autoSpaceDE w:val="0"/>
        <w:ind w:firstLine="720"/>
        <w:jc w:val="both"/>
      </w:pPr>
      <w:bookmarkStart w:id="35" w:name="sub_31919"/>
      <w:bookmarkEnd w:id="34"/>
      <w:r>
        <w:rPr>
          <w:rFonts w:ascii="Times New Roman CYR" w:hAnsi="Times New Roman CYR" w:cs="Times New Roman CYR"/>
          <w:sz w:val="20"/>
          <w:szCs w:val="20"/>
          <w:vertAlign w:val="superscript"/>
          <w:lang w:eastAsia="ru-RU"/>
        </w:rPr>
        <w:t>19</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аполняется в случае, если ребенок старше 14 лет.</w:t>
      </w:r>
    </w:p>
    <w:p w:rsidR="00ED271F" w:rsidRDefault="00ED271F" w:rsidP="00ED271F">
      <w:pPr>
        <w:widowControl w:val="0"/>
        <w:suppressAutoHyphens w:val="0"/>
        <w:autoSpaceDE w:val="0"/>
        <w:ind w:firstLine="720"/>
        <w:jc w:val="both"/>
      </w:pPr>
      <w:bookmarkStart w:id="36" w:name="sub_32020"/>
      <w:bookmarkEnd w:id="35"/>
      <w:r>
        <w:rPr>
          <w:rFonts w:ascii="Times New Roman CYR" w:hAnsi="Times New Roman CYR" w:cs="Times New Roman CYR"/>
          <w:sz w:val="20"/>
          <w:szCs w:val="20"/>
          <w:vertAlign w:val="superscript"/>
          <w:lang w:eastAsia="ru-RU"/>
        </w:rPr>
        <w:t>20</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 xml:space="preserve">аполняется в случае, если заявитель указал в </w:t>
      </w:r>
      <w:hyperlink w:anchor="sub_3313" w:history="1">
        <w:r w:rsidRPr="00ED271F">
          <w:rPr>
            <w:rStyle w:val="a3"/>
            <w:rFonts w:ascii="Times New Roman CYR" w:hAnsi="Times New Roman CYR" w:cs="Times New Roman CYR"/>
            <w:color w:val="auto"/>
            <w:sz w:val="20"/>
            <w:szCs w:val="20"/>
            <w:u w:val="none"/>
            <w:lang w:val="ru-RU" w:eastAsia="ru-RU"/>
          </w:rPr>
          <w:t>графе</w:t>
        </w:r>
      </w:hyperlink>
      <w:r>
        <w:rPr>
          <w:rFonts w:ascii="Times New Roman CYR" w:hAnsi="Times New Roman CYR" w:cs="Times New Roman CYR"/>
          <w:sz w:val="20"/>
          <w:szCs w:val="20"/>
          <w:lang w:eastAsia="ru-RU"/>
        </w:rP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p w:rsidR="00ED271F" w:rsidRDefault="00ED271F" w:rsidP="00ED271F">
      <w:pPr>
        <w:widowControl w:val="0"/>
        <w:suppressAutoHyphens w:val="0"/>
        <w:autoSpaceDE w:val="0"/>
        <w:ind w:firstLine="720"/>
        <w:jc w:val="both"/>
      </w:pPr>
      <w:bookmarkStart w:id="37" w:name="sub_32121"/>
      <w:bookmarkEnd w:id="36"/>
      <w:r>
        <w:rPr>
          <w:rFonts w:ascii="Times New Roman CYR" w:hAnsi="Times New Roman CYR" w:cs="Times New Roman CYR"/>
          <w:sz w:val="20"/>
          <w:szCs w:val="20"/>
          <w:vertAlign w:val="superscript"/>
          <w:lang w:eastAsia="ru-RU"/>
        </w:rPr>
        <w:t>21</w:t>
      </w:r>
      <w:proofErr w:type="gramStart"/>
      <w:r>
        <w:rPr>
          <w:rFonts w:ascii="Times New Roman CYR" w:hAnsi="Times New Roman CYR" w:cs="Times New Roman CYR"/>
          <w:sz w:val="20"/>
          <w:szCs w:val="20"/>
          <w:lang w:eastAsia="ru-RU"/>
        </w:rPr>
        <w:t xml:space="preserve"> В</w:t>
      </w:r>
      <w:proofErr w:type="gramEnd"/>
      <w:r>
        <w:rPr>
          <w:rFonts w:ascii="Times New Roman CYR" w:hAnsi="Times New Roman CYR" w:cs="Times New Roman CYR"/>
          <w:sz w:val="20"/>
          <w:szCs w:val="20"/>
          <w:lang w:eastAsia="ru-RU"/>
        </w:rPr>
        <w:t xml:space="preserve">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ED271F" w:rsidRDefault="00ED271F" w:rsidP="00ED271F">
      <w:pPr>
        <w:widowControl w:val="0"/>
        <w:suppressAutoHyphens w:val="0"/>
        <w:autoSpaceDE w:val="0"/>
        <w:ind w:firstLine="720"/>
        <w:jc w:val="both"/>
      </w:pPr>
      <w:bookmarkStart w:id="38" w:name="sub_32222"/>
      <w:bookmarkEnd w:id="37"/>
      <w:r>
        <w:rPr>
          <w:rFonts w:ascii="Times New Roman CYR" w:hAnsi="Times New Roman CYR" w:cs="Times New Roman CYR"/>
          <w:sz w:val="20"/>
          <w:szCs w:val="20"/>
          <w:vertAlign w:val="superscript"/>
          <w:lang w:eastAsia="ru-RU"/>
        </w:rPr>
        <w:t>22</w:t>
      </w:r>
      <w:r>
        <w:rPr>
          <w:rFonts w:ascii="Times New Roman CYR" w:hAnsi="Times New Roman CYR" w:cs="Times New Roman CYR"/>
          <w:sz w:val="20"/>
          <w:szCs w:val="20"/>
          <w:lang w:eastAsia="ru-RU"/>
        </w:rPr>
        <w:t xml:space="preserve"> Заявитель с целью уточнения среднедушевого дохода семьи вправе представить документы, подтверждающие:</w:t>
      </w:r>
    </w:p>
    <w:bookmarkEnd w:id="38"/>
    <w:p w:rsidR="00ED271F" w:rsidRDefault="00ED271F" w:rsidP="00ED271F">
      <w:pPr>
        <w:widowControl w:val="0"/>
        <w:suppressAutoHyphens w:val="0"/>
        <w:autoSpaceDE w:val="0"/>
        <w:ind w:firstLine="720"/>
        <w:jc w:val="both"/>
      </w:pPr>
      <w:r>
        <w:rPr>
          <w:rFonts w:ascii="Times New Roman CYR" w:hAnsi="Times New Roman CYR" w:cs="Times New Roman CYR"/>
          <w:sz w:val="20"/>
          <w:szCs w:val="20"/>
          <w:lang w:eastAsia="ru-RU"/>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ED271F" w:rsidRDefault="00ED271F" w:rsidP="00ED271F">
      <w:pPr>
        <w:widowControl w:val="0"/>
        <w:suppressAutoHyphens w:val="0"/>
        <w:autoSpaceDE w:val="0"/>
        <w:ind w:firstLine="720"/>
        <w:jc w:val="both"/>
      </w:pPr>
      <w:r>
        <w:rPr>
          <w:rFonts w:ascii="Times New Roman CYR" w:hAnsi="Times New Roman CYR" w:cs="Times New Roman CYR"/>
          <w:sz w:val="20"/>
          <w:szCs w:val="20"/>
          <w:lang w:eastAsia="ru-RU"/>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ED271F" w:rsidRDefault="00ED271F" w:rsidP="00ED271F">
      <w:pPr>
        <w:widowControl w:val="0"/>
        <w:suppressAutoHyphens w:val="0"/>
        <w:autoSpaceDE w:val="0"/>
        <w:ind w:firstLine="720"/>
        <w:jc w:val="both"/>
      </w:pPr>
      <w:r>
        <w:rPr>
          <w:rFonts w:ascii="Times New Roman CYR" w:hAnsi="Times New Roman CYR" w:cs="Times New Roman CYR"/>
          <w:sz w:val="20"/>
          <w:szCs w:val="20"/>
          <w:lang w:eastAsia="ru-RU"/>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ED271F" w:rsidRDefault="00ED271F" w:rsidP="00ED271F">
      <w:pPr>
        <w:widowControl w:val="0"/>
        <w:suppressAutoHyphens w:val="0"/>
        <w:autoSpaceDE w:val="0"/>
        <w:ind w:firstLine="720"/>
        <w:jc w:val="both"/>
      </w:pPr>
      <w:r>
        <w:rPr>
          <w:rFonts w:ascii="Times New Roman CYR" w:hAnsi="Times New Roman CYR" w:cs="Times New Roman CYR"/>
          <w:sz w:val="20"/>
          <w:szCs w:val="20"/>
          <w:lang w:eastAsia="ru-RU"/>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ED271F" w:rsidRDefault="00ED271F" w:rsidP="00ED271F">
      <w:pPr>
        <w:widowControl w:val="0"/>
        <w:suppressAutoHyphens w:val="0"/>
        <w:autoSpaceDE w:val="0"/>
        <w:ind w:firstLine="720"/>
        <w:jc w:val="both"/>
      </w:pPr>
      <w:r>
        <w:rPr>
          <w:rFonts w:ascii="Times New Roman CYR" w:hAnsi="Times New Roman CYR" w:cs="Times New Roman CYR"/>
          <w:sz w:val="20"/>
          <w:szCs w:val="20"/>
          <w:lang w:eastAsia="ru-RU"/>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ED271F" w:rsidRDefault="00ED271F" w:rsidP="00ED271F">
      <w:pPr>
        <w:widowControl w:val="0"/>
        <w:suppressAutoHyphens w:val="0"/>
        <w:autoSpaceDE w:val="0"/>
        <w:ind w:firstLine="720"/>
        <w:jc w:val="both"/>
      </w:pPr>
      <w:bookmarkStart w:id="39" w:name="sub_322227"/>
      <w:r>
        <w:rPr>
          <w:rFonts w:ascii="Times New Roman CYR" w:hAnsi="Times New Roman CYR" w:cs="Times New Roman CYR"/>
          <w:sz w:val="20"/>
          <w:szCs w:val="20"/>
          <w:lang w:eastAsia="ru-RU"/>
        </w:rP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ED271F" w:rsidRDefault="00ED271F" w:rsidP="00ED271F">
      <w:pPr>
        <w:widowControl w:val="0"/>
        <w:suppressAutoHyphens w:val="0"/>
        <w:autoSpaceDE w:val="0"/>
        <w:ind w:firstLine="720"/>
        <w:jc w:val="both"/>
      </w:pPr>
      <w:bookmarkStart w:id="40" w:name="sub_32323"/>
      <w:bookmarkEnd w:id="39"/>
      <w:r>
        <w:rPr>
          <w:rFonts w:ascii="Times New Roman CYR" w:hAnsi="Times New Roman CYR" w:cs="Times New Roman CYR"/>
          <w:sz w:val="20"/>
          <w:szCs w:val="20"/>
          <w:vertAlign w:val="superscript"/>
          <w:lang w:eastAsia="ru-RU"/>
        </w:rPr>
        <w:lastRenderedPageBreak/>
        <w:t>23</w:t>
      </w:r>
      <w:proofErr w:type="gramStart"/>
      <w:r>
        <w:rPr>
          <w:rFonts w:ascii="Times New Roman CYR" w:hAnsi="Times New Roman CYR" w:cs="Times New Roman CYR"/>
          <w:sz w:val="20"/>
          <w:szCs w:val="20"/>
          <w:lang w:eastAsia="ru-RU"/>
        </w:rPr>
        <w:t xml:space="preserve"> У</w:t>
      </w:r>
      <w:proofErr w:type="gramEnd"/>
      <w:r>
        <w:rPr>
          <w:rFonts w:ascii="Times New Roman CYR" w:hAnsi="Times New Roman CYR" w:cs="Times New Roman CYR"/>
          <w:sz w:val="20"/>
          <w:szCs w:val="20"/>
          <w:lang w:eastAsia="ru-RU"/>
        </w:rPr>
        <w:t>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E0418A" w:rsidRPr="00ED271F" w:rsidRDefault="00ED271F" w:rsidP="009B6D3C">
      <w:pPr>
        <w:ind w:firstLine="709"/>
        <w:jc w:val="both"/>
      </w:pPr>
      <w:bookmarkStart w:id="41" w:name="_GoBack"/>
      <w:bookmarkEnd w:id="40"/>
      <w:bookmarkEnd w:id="41"/>
      <w:r>
        <w:rPr>
          <w:rFonts w:ascii="Times New Roman CYR" w:hAnsi="Times New Roman CYR" w:cs="Times New Roman CYR"/>
          <w:sz w:val="20"/>
          <w:szCs w:val="20"/>
          <w:vertAlign w:val="superscript"/>
          <w:lang w:eastAsia="ru-RU"/>
        </w:rPr>
        <w:t>24</w:t>
      </w:r>
      <w:proofErr w:type="gramStart"/>
      <w:r>
        <w:rPr>
          <w:rFonts w:ascii="Times New Roman CYR" w:hAnsi="Times New Roman CYR" w:cs="Times New Roman CYR"/>
          <w:sz w:val="20"/>
          <w:szCs w:val="20"/>
          <w:lang w:eastAsia="ru-RU"/>
        </w:rPr>
        <w:t xml:space="preserve"> З</w:t>
      </w:r>
      <w:proofErr w:type="gramEnd"/>
      <w:r>
        <w:rPr>
          <w:rFonts w:ascii="Times New Roman CYR" w:hAnsi="Times New Roman CYR" w:cs="Times New Roman CYR"/>
          <w:sz w:val="20"/>
          <w:szCs w:val="20"/>
          <w:lang w:eastAsia="ru-RU"/>
        </w:rPr>
        <w:t>аполняется либо номер счета заявителя, либо номер платежной карты заявителя</w:t>
      </w:r>
    </w:p>
    <w:sectPr w:rsidR="00E0418A" w:rsidRPr="00ED2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CYR" w:hAnsi="Times New Roman CYR" w:cs="Times New Roman CYR"/>
        <w:b/>
        <w:bCs/>
        <w:lang w:eastAsia="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Times New Roman CYR" w:hAnsi="Times New Roman CYR" w:cs="Times New Roman CYR" w:hint="default"/>
        <w:lang w:eastAsia="ru-RU"/>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12"/>
    <w:rsid w:val="002A7A12"/>
    <w:rsid w:val="009B6D3C"/>
    <w:rsid w:val="00E0418A"/>
    <w:rsid w:val="00ED2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1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271F"/>
    <w:rPr>
      <w:color w:val="000080"/>
      <w:u w:val="single"/>
      <w:lang w:val="en-US" w:bidi="en-US"/>
    </w:rPr>
  </w:style>
  <w:style w:type="paragraph" w:styleId="a4">
    <w:name w:val="Balloon Text"/>
    <w:basedOn w:val="a"/>
    <w:link w:val="a5"/>
    <w:uiPriority w:val="99"/>
    <w:semiHidden/>
    <w:unhideWhenUsed/>
    <w:rsid w:val="00ED271F"/>
    <w:rPr>
      <w:rFonts w:ascii="Tahoma" w:hAnsi="Tahoma" w:cs="Tahoma"/>
      <w:sz w:val="16"/>
      <w:szCs w:val="16"/>
    </w:rPr>
  </w:style>
  <w:style w:type="character" w:customStyle="1" w:styleId="a5">
    <w:name w:val="Текст выноски Знак"/>
    <w:basedOn w:val="a0"/>
    <w:link w:val="a4"/>
    <w:uiPriority w:val="99"/>
    <w:semiHidden/>
    <w:rsid w:val="00ED271F"/>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1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271F"/>
    <w:rPr>
      <w:color w:val="000080"/>
      <w:u w:val="single"/>
      <w:lang w:val="en-US" w:bidi="en-US"/>
    </w:rPr>
  </w:style>
  <w:style w:type="paragraph" w:styleId="a4">
    <w:name w:val="Balloon Text"/>
    <w:basedOn w:val="a"/>
    <w:link w:val="a5"/>
    <w:uiPriority w:val="99"/>
    <w:semiHidden/>
    <w:unhideWhenUsed/>
    <w:rsid w:val="00ED271F"/>
    <w:rPr>
      <w:rFonts w:ascii="Tahoma" w:hAnsi="Tahoma" w:cs="Tahoma"/>
      <w:sz w:val="16"/>
      <w:szCs w:val="16"/>
    </w:rPr>
  </w:style>
  <w:style w:type="character" w:customStyle="1" w:styleId="a5">
    <w:name w:val="Текст выноски Знак"/>
    <w:basedOn w:val="a0"/>
    <w:link w:val="a4"/>
    <w:uiPriority w:val="99"/>
    <w:semiHidden/>
    <w:rsid w:val="00ED271F"/>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2.emf"/><Relationship Id="rId26" Type="http://schemas.openxmlformats.org/officeDocument/2006/relationships/hyperlink" Target="https://mobileonline.garant.ru/document/redirect/12184522/21" TargetMode="External"/><Relationship Id="rId3" Type="http://schemas.microsoft.com/office/2007/relationships/stylesWithEffects" Target="stylesWithEffects.xml"/><Relationship Id="rId21" Type="http://schemas.openxmlformats.org/officeDocument/2006/relationships/hyperlink" Target="https://mobileonline.garant.ru/document/redirect/411541493/136" TargetMode="Externa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1.emf"/><Relationship Id="rId25" Type="http://schemas.openxmlformats.org/officeDocument/2006/relationships/hyperlink" Target="https://mobileonline.garant.ru/document/redirect/3921257/0" TargetMode="Externa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yperlink" Target="https://mobileonline.garant.ru/document/redirect/555333/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hyperlink" Target="https://mobileonline.garant.ru/document/redirect/403069486/1000" TargetMode="External"/><Relationship Id="rId5" Type="http://schemas.openxmlformats.org/officeDocument/2006/relationships/webSettings" Target="webSettings.xml"/><Relationship Id="rId15" Type="http://schemas.openxmlformats.org/officeDocument/2006/relationships/hyperlink" Target="https://mobileonline.garant.ru/document/redirect/405309425/0" TargetMode="External"/><Relationship Id="rId23" Type="http://schemas.openxmlformats.org/officeDocument/2006/relationships/hyperlink" Target="https://mobileonline.garant.ru/document/redirect/108125/0" TargetMode="External"/><Relationship Id="rId28"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hyperlink" Target="https://mobileonline.garant.ru/document/redirect/10180093/0" TargetMode="External"/><Relationship Id="rId27" Type="http://schemas.openxmlformats.org/officeDocument/2006/relationships/hyperlink" Target="https://mobileonline.garant.ru/document/redirect/12148539/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4105</Words>
  <Characters>23405</Characters>
  <Application>Microsoft Office Word</Application>
  <DocSecurity>0</DocSecurity>
  <Lines>195</Lines>
  <Paragraphs>54</Paragraphs>
  <ScaleCrop>false</ScaleCrop>
  <Company/>
  <LinksUpToDate>false</LinksUpToDate>
  <CharactersWithSpaces>27456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Мусатова</dc:creator>
  <cp:keywords/>
  <dc:description/>
  <cp:lastModifiedBy>Светлана Сергеевна Мусатова</cp:lastModifiedBy>
  <cp:revision>3</cp:revision>
  <dcterms:created xsi:type="dcterms:W3CDTF">2026-03-19T08:09:00Z</dcterms:created>
  <dcterms:modified xsi:type="dcterms:W3CDTF">2026-03-19T08:16:00Z</dcterms:modified>
</cp:coreProperties>
</file>