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4"/>
        <w:tabs>
          <w:tab w:val="clear" w:pos="720"/>
          <w:tab w:val="left" w:pos="1620" w:leader="none"/>
        </w:tabs>
        <w:ind w:left="0" w:right="0" w:hanging="72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429260" cy="51435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344" t="-1913" r="-2344" b="-1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4"/>
        <w:ind w:left="0" w:right="0" w:hanging="540"/>
        <w:rPr>
          <w:sz w:val="28"/>
          <w:szCs w:val="28"/>
        </w:rPr>
      </w:pPr>
      <w:r>
        <w:rPr>
          <w:sz w:val="28"/>
          <w:szCs w:val="28"/>
        </w:rPr>
        <w:t>ГОРОДСКАЯ УПРАВА ГОРОДА КАЛУГИ</w:t>
      </w:r>
    </w:p>
    <w:p>
      <w:pPr>
        <w:pStyle w:val="Style14"/>
        <w:tabs>
          <w:tab w:val="clear" w:pos="720"/>
          <w:tab w:val="left" w:pos="3135" w:leader="none"/>
        </w:tabs>
        <w:ind w:left="0" w:right="0" w:hanging="540"/>
        <w:rPr>
          <w:sz w:val="36"/>
          <w:szCs w:val="36"/>
          <w:lang w:val="ru-RU" w:eastAsia="ru-RU"/>
        </w:rPr>
      </w:pPr>
      <w:r>
        <w:rPr>
          <w:sz w:val="36"/>
          <w:szCs w:val="36"/>
          <w:lang w:val="ru-RU" w:eastAsia="ru-RU"/>
        </w:rPr>
      </w:r>
    </w:p>
    <w:p>
      <w:pPr>
        <w:pStyle w:val="Style15"/>
        <w:spacing w:lineRule="auto" w:line="240" w:before="0" w:after="0"/>
        <w:jc w:val="center"/>
        <w:rPr/>
      </w:pPr>
      <w:r>
        <w:rPr>
          <w:b/>
          <w:sz w:val="28"/>
          <w:szCs w:val="28"/>
          <w:lang w:val="ru-RU" w:eastAsia="ru-RU"/>
        </w:rPr>
        <w:t xml:space="preserve">ЗАМЕСТИТЕЛЬ ГОРОДСКОГО ГОЛОВЫ – НАЧАЛЬНИК УПРАВЛЕНИЯ </w:t>
      </w:r>
      <w:r>
        <w:rPr>
          <w:b/>
          <w:sz w:val="28"/>
          <w:szCs w:val="28"/>
          <w:lang w:val="ru-RU" w:eastAsia="ru-RU"/>
        </w:rPr>
        <w:t>ФИНАНСОВ</w:t>
      </w:r>
      <w:r>
        <w:rPr>
          <w:b/>
          <w:sz w:val="28"/>
          <w:szCs w:val="28"/>
          <w:lang w:val="ru-RU" w:eastAsia="ru-RU"/>
        </w:rPr>
        <w:t xml:space="preserve"> ГОРОДА КАЛУГИ</w:t>
      </w:r>
    </w:p>
    <w:p>
      <w:pPr>
        <w:pStyle w:val="Style14"/>
        <w:tabs>
          <w:tab w:val="clear" w:pos="720"/>
          <w:tab w:val="left" w:pos="3135" w:leader="none"/>
        </w:tabs>
        <w:ind w:left="0" w:right="0" w:hanging="540"/>
        <w:rPr>
          <w:b w:val="false"/>
          <w:b w:val="false"/>
          <w:sz w:val="36"/>
          <w:szCs w:val="36"/>
          <w:lang w:val="ru-RU" w:eastAsia="ru-RU"/>
        </w:rPr>
      </w:pPr>
      <w:r>
        <w:rPr>
          <w:b w:val="false"/>
          <w:sz w:val="36"/>
          <w:szCs w:val="36"/>
          <w:lang w:val="ru-RU" w:eastAsia="ru-RU"/>
        </w:rPr>
      </w:r>
    </w:p>
    <w:p>
      <w:pPr>
        <w:pStyle w:val="Style14"/>
        <w:tabs>
          <w:tab w:val="clear" w:pos="720"/>
          <w:tab w:val="left" w:pos="3135" w:leader="none"/>
        </w:tabs>
        <w:ind w:left="0" w:right="0" w:hanging="540"/>
        <w:rPr>
          <w:sz w:val="36"/>
          <w:szCs w:val="36"/>
          <w:lang w:val="ru-RU" w:eastAsia="ru-RU"/>
        </w:rPr>
      </w:pPr>
      <w:r>
        <w:rPr>
          <w:sz w:val="36"/>
          <w:szCs w:val="36"/>
          <w:lang w:val="ru-RU" w:eastAsia="ru-RU"/>
        </w:rPr>
        <w:t>РАСПОРЯЖЕНИЕ</w:t>
      </w:r>
    </w:p>
    <w:p>
      <w:pPr>
        <w:pStyle w:val="Style14"/>
        <w:ind w:left="0" w:right="0" w:firstLine="2622"/>
        <w:jc w:val="left"/>
        <w:rPr>
          <w:sz w:val="36"/>
          <w:szCs w:val="36"/>
          <w:lang w:val="ru-RU" w:eastAsia="ru-RU"/>
        </w:rPr>
      </w:pPr>
      <w:r>
        <w:rPr>
          <w:sz w:val="36"/>
          <w:szCs w:val="36"/>
          <w:lang w:val="ru-RU" w:eastAsia="ru-RU"/>
        </w:rPr>
      </w:r>
    </w:p>
    <w:tbl>
      <w:tblPr>
        <w:tblW w:w="93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2418"/>
        <w:gridCol w:w="4138"/>
        <w:gridCol w:w="544"/>
        <w:gridCol w:w="1721"/>
      </w:tblGrid>
      <w:tr>
        <w:trPr/>
        <w:tc>
          <w:tcPr>
            <w:tcW w:w="479" w:type="dxa"/>
            <w:tcBorders/>
          </w:tcPr>
          <w:p>
            <w:pPr>
              <w:pStyle w:val="Style20"/>
              <w:jc w:val="left"/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  <w:t xml:space="preserve">от </w:t>
            </w:r>
          </w:p>
        </w:tc>
        <w:tc>
          <w:tcPr>
            <w:tcW w:w="2418" w:type="dxa"/>
            <w:tcBorders>
              <w:bottom w:val="single" w:sz="4" w:space="0" w:color="000000"/>
            </w:tcBorders>
          </w:tcPr>
          <w:p>
            <w:pPr>
              <w:pStyle w:val="Style20"/>
              <w:snapToGrid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07.05.2025</w:t>
            </w:r>
          </w:p>
        </w:tc>
        <w:tc>
          <w:tcPr>
            <w:tcW w:w="4138" w:type="dxa"/>
            <w:tcBorders/>
          </w:tcPr>
          <w:p>
            <w:pPr>
              <w:pStyle w:val="Style20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544" w:type="dxa"/>
            <w:tcBorders/>
          </w:tcPr>
          <w:p>
            <w:pPr>
              <w:pStyle w:val="Style20"/>
              <w:rPr>
                <w:b w:val="false"/>
                <w:b w:val="false"/>
                <w:spacing w:val="60"/>
                <w:sz w:val="24"/>
              </w:rPr>
            </w:pPr>
            <w:r>
              <w:rPr>
                <w:b w:val="false"/>
                <w:spacing w:val="60"/>
                <w:sz w:val="24"/>
              </w:rPr>
              <w:t>№</w:t>
            </w:r>
          </w:p>
        </w:tc>
        <w:tc>
          <w:tcPr>
            <w:tcW w:w="1721" w:type="dxa"/>
            <w:tcBorders>
              <w:bottom w:val="single" w:sz="4" w:space="0" w:color="000000"/>
            </w:tcBorders>
          </w:tcPr>
          <w:p>
            <w:pPr>
              <w:pStyle w:val="Style20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17-04-р</w:t>
            </w:r>
          </w:p>
        </w:tc>
      </w:tr>
    </w:tbl>
    <w:p>
      <w:pPr>
        <w:pStyle w:val="Style20"/>
        <w:spacing w:lineRule="auto" w:line="24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Style15"/>
        <w:spacing w:lineRule="auto" w:line="240"/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Style20"/>
        <w:widowControl/>
        <w:tabs>
          <w:tab w:val="clear" w:pos="720"/>
          <w:tab w:val="left" w:pos="5016" w:leader="none"/>
        </w:tabs>
        <w:suppressAutoHyphens w:val="true"/>
        <w:bidi w:val="0"/>
        <w:spacing w:lineRule="auto" w:line="240"/>
        <w:ind w:left="0" w:right="5783" w:hanging="0"/>
        <w:jc w:val="left"/>
        <w:rPr>
          <w:b/>
          <w:b/>
        </w:rPr>
      </w:pPr>
      <w:r>
        <w:rPr>
          <w:rFonts w:eastAsia="Times New Roman" w:cs="Times New Roman"/>
          <w:b/>
          <w:bCs/>
          <w:color w:val="auto"/>
          <w:sz w:val="24"/>
          <w:szCs w:val="24"/>
          <w:lang w:val="ru-RU" w:eastAsia="zh-CN" w:bidi="ar-SA"/>
        </w:rPr>
        <w:t>О внесении дополнени</w:t>
      </w:r>
      <w:r>
        <w:rPr>
          <w:rFonts w:eastAsia="Times New Roman" w:cs="Times New Roman"/>
          <w:b/>
          <w:bCs/>
          <w:color w:val="auto"/>
          <w:sz w:val="24"/>
          <w:szCs w:val="24"/>
          <w:lang w:val="ru-RU" w:eastAsia="zh-CN" w:bidi="ar-SA"/>
        </w:rPr>
        <w:t xml:space="preserve">я </w:t>
      </w:r>
      <w:r>
        <w:rPr>
          <w:rFonts w:eastAsia="Times New Roman" w:cs="Times New Roman"/>
          <w:b/>
          <w:bCs/>
          <w:color w:val="auto"/>
          <w:sz w:val="24"/>
          <w:szCs w:val="24"/>
          <w:lang w:val="ru-RU" w:eastAsia="zh-CN" w:bidi="ar-SA"/>
        </w:rPr>
        <w:t xml:space="preserve">в перечень главных администраторов доходов бюджета муниципального образования «Город Калуга», утвержденный распоряжением заместителя Городского Головы - начальника управления финансов города Калуги от 26.12.2022 № 23-04-р </w:t>
      </w:r>
    </w:p>
    <w:p>
      <w:pPr>
        <w:pStyle w:val="Style21"/>
        <w:tabs>
          <w:tab w:val="left" w:pos="720" w:leader="none"/>
        </w:tabs>
        <w:spacing w:lineRule="auto" w:line="24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Style21"/>
        <w:tabs>
          <w:tab w:val="left" w:pos="720" w:leader="none"/>
        </w:tabs>
        <w:spacing w:lineRule="auto" w:line="24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Style21"/>
        <w:widowControl w:val="false"/>
        <w:tabs>
          <w:tab w:val="left" w:pos="720" w:leader="none"/>
        </w:tabs>
        <w:suppressAutoHyphens w:val="true"/>
        <w:bidi w:val="0"/>
        <w:spacing w:lineRule="auto" w:line="360"/>
        <w:ind w:left="0" w:right="0" w:firstLine="76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В соответствии со статьями 20, 160.1 Бюджетного кодекса Российской Федерации, постановлением Правительства Российской Федерации от 16.09.2021 № 1569 «</w:t>
      </w:r>
      <w:r>
        <w:rPr>
          <w:rFonts w:cs="Times New Roman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</w:t>
      </w:r>
      <w:r>
        <w:rPr>
          <w:rFonts w:cs="Times New Roman"/>
          <w:b w:val="false"/>
          <w:bCs w:val="false"/>
          <w:sz w:val="24"/>
          <w:szCs w:val="24"/>
        </w:rPr>
        <w:t>», статьями 43, 44 Устава муниципального образования «Город Калуга», п</w:t>
      </w:r>
      <w:r>
        <w:rPr>
          <w:rFonts w:cs="Times New Roman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>остановлением Городской Думы городского округа «Город Калуга» от 26.09.2007 № 131 «Об управлении финансов города Калуги», постановлением Городской Управы города Калуги от 28.12.2021 № 449-п «Об утверждении порядков и сроков внесения изменений в перечни главных администраторов доходов бюджета муниципального образования «Город Калуга» и источников финансирования дефицита бюджета муниципального образования «Город Калуга»</w:t>
      </w:r>
    </w:p>
    <w:p>
      <w:pPr>
        <w:pStyle w:val="Style21"/>
        <w:widowControl/>
        <w:suppressAutoHyphens w:val="true"/>
        <w:bidi w:val="0"/>
        <w:spacing w:lineRule="auto" w:line="360"/>
        <w:ind w:left="0" w:right="0" w:firstLine="760"/>
        <w:jc w:val="both"/>
        <w:rPr/>
      </w:pPr>
      <w:r>
        <w:rPr/>
        <w:t>1. Внести дополнени</w:t>
      </w:r>
      <w:r>
        <w:rPr/>
        <w:t>е</w:t>
      </w:r>
      <w:r>
        <w:rPr/>
        <w:t xml:space="preserve"> в перечень главных администраторов доходов бюджета</w:t>
      </w:r>
      <w:r>
        <w:rPr>
          <w:rFonts w:cs="Times New Roman"/>
          <w:b w:val="false"/>
          <w:bCs w:val="false"/>
          <w:sz w:val="24"/>
        </w:rPr>
        <w:t xml:space="preserve"> муниципального образования </w:t>
      </w:r>
      <w:r>
        <w:rPr>
          <w:rFonts w:cs="Times New Roman"/>
          <w:b w:val="false"/>
          <w:bCs w:val="false"/>
          <w:sz w:val="24"/>
          <w:szCs w:val="24"/>
        </w:rPr>
        <w:t xml:space="preserve">«Город Калуга», утвержденный </w:t>
      </w:r>
      <w:r>
        <w:rPr>
          <w:rFonts w:cs="Times New Roman"/>
          <w:b w:val="false"/>
          <w:bCs w:val="false"/>
          <w:sz w:val="24"/>
        </w:rPr>
        <w:t xml:space="preserve">распоряжением </w:t>
      </w:r>
      <w:r>
        <w:rPr>
          <w:rFonts w:eastAsia="Times New Roman" w:cs="Times New Roman"/>
          <w:b w:val="false"/>
          <w:bCs w:val="false"/>
          <w:color w:val="auto"/>
          <w:sz w:val="24"/>
          <w:szCs w:val="24"/>
          <w:lang w:val="ru-RU" w:eastAsia="zh-CN" w:bidi="ar-SA"/>
        </w:rPr>
        <w:t>заместителя Городского Головы - начальника управления финансов города Калуги от 26.12.2022           № 23-04-р:</w:t>
      </w:r>
    </w:p>
    <w:p>
      <w:pPr>
        <w:pStyle w:val="Style21"/>
        <w:widowControl/>
        <w:suppressAutoHyphens w:val="true"/>
        <w:bidi w:val="0"/>
        <w:spacing w:lineRule="auto" w:line="360"/>
        <w:ind w:left="0" w:right="0" w:firstLine="794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1.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 xml:space="preserve">. Перечень кодов бюджетной классификации, закрепленных за главным администратором доходов бюджета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433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У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правлени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делами Городского Головы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 xml:space="preserve"> города Калуги»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, дополнить строк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ой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 xml:space="preserve"> следующего содержания:</w:t>
      </w:r>
    </w:p>
    <w:tbl>
      <w:tblPr>
        <w:tblW w:w="9520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5"/>
        <w:gridCol w:w="2775"/>
        <w:gridCol w:w="6070"/>
      </w:tblGrid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snapToGrid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FFFF00" w:val="clear"/>
                <w:em w:val="none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FFFF00" w:val="clear"/>
                <w:em w:val="none"/>
                <w:lang w:val="ru-RU" w:eastAsia="zh-CN" w:bidi="ar-SA"/>
              </w:rPr>
            </w: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1 16 10100 04 0000 140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округов)»</w:t>
            </w:r>
          </w:p>
        </w:tc>
      </w:tr>
    </w:tbl>
    <w:p>
      <w:pPr>
        <w:pStyle w:val="211"/>
        <w:tabs>
          <w:tab w:val="left" w:pos="720" w:leader="none"/>
        </w:tabs>
        <w:ind w:left="0" w:right="0" w:hanging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</w:r>
    </w:p>
    <w:p>
      <w:pPr>
        <w:pStyle w:val="211"/>
        <w:tabs>
          <w:tab w:val="left" w:pos="720" w:leader="none"/>
        </w:tabs>
        <w:ind w:left="0" w:right="0" w:hanging="0"/>
        <w:rPr/>
      </w:pPr>
      <w:r>
        <w:rPr/>
        <w:tab/>
        <w:t xml:space="preserve">2. Настоящее распоряжение вступает в силу с момента его принятия. </w:t>
      </w:r>
    </w:p>
    <w:p>
      <w:pPr>
        <w:pStyle w:val="211"/>
        <w:widowControl/>
        <w:tabs>
          <w:tab w:val="left" w:pos="720" w:leader="none"/>
        </w:tabs>
        <w:suppressAutoHyphens w:val="true"/>
        <w:bidi w:val="0"/>
        <w:spacing w:lineRule="auto" w:line="360" w:before="0" w:after="0"/>
        <w:ind w:left="0" w:right="0" w:firstLine="737"/>
        <w:jc w:val="both"/>
        <w:rPr>
          <w:rFonts w:eastAsia="Times New Roman" w:cs="Times New Roman"/>
          <w:color w:val="auto"/>
          <w:sz w:val="24"/>
          <w:szCs w:val="24"/>
          <w:lang w:val="ru-RU" w:eastAsia="zh-CN" w:bidi="ar-SA"/>
        </w:rPr>
      </w:pP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  <w:t xml:space="preserve">3. Контроль за исполнением настоящего распоряжения оставляю за собой.  </w:t>
      </w:r>
    </w:p>
    <w:p>
      <w:pPr>
        <w:pStyle w:val="211"/>
        <w:widowControl/>
        <w:tabs>
          <w:tab w:val="left" w:pos="720" w:leader="none"/>
        </w:tabs>
        <w:suppressAutoHyphens w:val="true"/>
        <w:bidi w:val="0"/>
        <w:spacing w:lineRule="auto" w:line="240"/>
        <w:ind w:left="0" w:right="0" w:firstLine="737"/>
        <w:jc w:val="both"/>
        <w:rPr>
          <w:rFonts w:eastAsia="Times New Roman" w:cs="Times New Roman"/>
          <w:color w:val="auto"/>
          <w:sz w:val="24"/>
          <w:szCs w:val="24"/>
          <w:lang w:val="ru-RU" w:eastAsia="zh-CN" w:bidi="ar-SA"/>
        </w:rPr>
      </w:pP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</w:r>
    </w:p>
    <w:p>
      <w:pPr>
        <w:pStyle w:val="Normal"/>
        <w:shd w:fill="FFFFFF" w:val="clear"/>
        <w:tabs>
          <w:tab w:val="clear" w:pos="720"/>
          <w:tab w:val="left" w:pos="7320" w:leader="none"/>
        </w:tabs>
        <w:spacing w:lineRule="auto" w:line="240"/>
        <w:ind w:left="6" w:right="0" w:hanging="0"/>
        <w:jc w:val="both"/>
        <w:rPr>
          <w:b/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</w:t>
      </w:r>
      <w:r>
        <w:rPr>
          <w:b/>
          <w:bCs/>
        </w:rPr>
        <w:t xml:space="preserve">Е.Е.Иванова                                                                                                                                                                                               </w:t>
      </w:r>
    </w:p>
    <w:sectPr>
      <w:headerReference w:type="even" r:id="rId3"/>
      <w:headerReference w:type="default" r:id="rId4"/>
      <w:headerReference w:type="first" r:id="rId5"/>
      <w:type w:val="nextPage"/>
      <w:pgSz w:w="11906" w:h="17008"/>
      <w:pgMar w:left="1701" w:right="709" w:gutter="0" w:header="1134" w:top="1693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  <w:font w:name="Liberation Mono">
    <w:altName w:val="Courier New"/>
    <w:charset w:val="cc"/>
    <w:family w:val="modern"/>
    <w:pitch w:val="fixed"/>
  </w:font>
  <w:font w:name="Times New Roman">
    <w:charset w:val="cc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pStyle w:val="2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pStyle w:val="3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true"/>
  <w:evenAndOddHeaders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Style14"/>
    <w:next w:val="Style15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14"/>
    <w:next w:val="Style15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21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Style12">
    <w:name w:val="Интернет-ссылка"/>
    <w:rPr>
      <w:color w:val="0000FF"/>
      <w:u w:val="single"/>
    </w:rPr>
  </w:style>
  <w:style w:type="character" w:styleId="Style13">
    <w:name w:val="Подзаголовок Знак"/>
    <w:qFormat/>
    <w:rPr>
      <w:b/>
      <w:bCs/>
      <w:sz w:val="28"/>
      <w:szCs w:val="24"/>
    </w:rPr>
  </w:style>
  <w:style w:type="paragraph" w:styleId="Style14">
    <w:name w:val="Заголовок"/>
    <w:basedOn w:val="Normal"/>
    <w:next w:val="Style15"/>
    <w:qFormat/>
    <w:pPr>
      <w:jc w:val="center"/>
    </w:pPr>
    <w:rPr>
      <w:b/>
      <w:bCs/>
      <w:sz w:val="32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Название объекта"/>
    <w:basedOn w:val="Style14"/>
    <w:next w:val="Style15"/>
    <w:qFormat/>
    <w:pPr>
      <w:jc w:val="center"/>
    </w:pPr>
    <w:rPr>
      <w:b/>
      <w:bCs/>
      <w:sz w:val="56"/>
      <w:szCs w:val="56"/>
    </w:rPr>
  </w:style>
  <w:style w:type="paragraph" w:styleId="22">
    <w:name w:val="Указатель2"/>
    <w:basedOn w:val="Normal"/>
    <w:qFormat/>
    <w:pPr>
      <w:suppressLineNumbers/>
    </w:pPr>
    <w:rPr>
      <w:rFonts w:cs="Mangal"/>
    </w:rPr>
  </w:style>
  <w:style w:type="paragraph" w:styleId="12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Mangal"/>
    </w:rPr>
  </w:style>
  <w:style w:type="paragraph" w:styleId="Style20">
    <w:name w:val="Subtitle"/>
    <w:basedOn w:val="Normal"/>
    <w:next w:val="Style15"/>
    <w:qFormat/>
    <w:pPr>
      <w:jc w:val="center"/>
    </w:pPr>
    <w:rPr>
      <w:b/>
      <w:bCs/>
      <w:sz w:val="28"/>
    </w:rPr>
  </w:style>
  <w:style w:type="paragraph" w:styleId="Style21">
    <w:name w:val="Body Text Indent"/>
    <w:basedOn w:val="Normal"/>
    <w:pPr>
      <w:spacing w:lineRule="auto" w:line="360"/>
      <w:ind w:left="0" w:right="0" w:firstLine="760"/>
      <w:jc w:val="both"/>
    </w:pPr>
    <w:rPr/>
  </w:style>
  <w:style w:type="paragraph" w:styleId="211">
    <w:name w:val="Основной текст с отступом 21"/>
    <w:basedOn w:val="Normal"/>
    <w:qFormat/>
    <w:pPr>
      <w:spacing w:lineRule="auto" w:line="360"/>
      <w:ind w:left="0" w:right="0" w:firstLine="720"/>
      <w:jc w:val="both"/>
    </w:pPr>
    <w:rPr/>
  </w:style>
  <w:style w:type="paragraph" w:styleId="Style22">
    <w:name w:val="Знак Знак Знак Знак Знак Знак 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2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4">
    <w:name w:val="Содержимое врезки"/>
    <w:basedOn w:val="Normal"/>
    <w:qFormat/>
    <w:pPr/>
    <w:rPr/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Style27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221">
    <w:name w:val="Основной текст с отступом 22"/>
    <w:basedOn w:val="Normal"/>
    <w:qFormat/>
    <w:pPr>
      <w:spacing w:lineRule="auto" w:line="360"/>
      <w:ind w:left="0" w:right="0" w:firstLine="720"/>
      <w:jc w:val="both"/>
    </w:pPr>
    <w:rPr/>
  </w:style>
  <w:style w:type="paragraph" w:styleId="ConsPlusNormal">
    <w:name w:val="ConsPlusNormal"/>
    <w:qFormat/>
    <w:pPr>
      <w:widowControl/>
      <w:suppressAutoHyphens w:val="true"/>
      <w:kinsoku w:val="true"/>
      <w:overflowPunct w:val="tru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Style28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9">
    <w:name w:val="Header"/>
    <w:basedOn w:val="Normal"/>
    <w:pPr>
      <w:suppressLineNumbers/>
      <w:tabs>
        <w:tab w:val="clear" w:pos="720"/>
        <w:tab w:val="center" w:pos="4961" w:leader="none"/>
        <w:tab w:val="right" w:pos="9922" w:leader="none"/>
      </w:tabs>
    </w:pPr>
    <w:rPr/>
  </w:style>
  <w:style w:type="paragraph" w:styleId="Style30">
    <w:name w:val="Верхний колонтитул слева"/>
    <w:basedOn w:val="Normal"/>
    <w:qFormat/>
    <w:pPr>
      <w:suppressLineNumbers/>
      <w:tabs>
        <w:tab w:val="clear" w:pos="720"/>
        <w:tab w:val="center" w:pos="4961" w:leader="none"/>
        <w:tab w:val="right" w:pos="9922" w:leader="none"/>
      </w:tabs>
    </w:pPr>
    <w:rPr/>
  </w:style>
  <w:style w:type="paragraph" w:styleId="Style31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2642</TotalTime>
  <Application>LibreOffice/7.3.4.2$Windows_X86_64 LibreOffice_project/728fec16bd5f605073805c3c9e7c4212a0120dc5</Application>
  <AppVersion>15.0000</AppVersion>
  <Pages>2</Pages>
  <Words>273</Words>
  <Characters>2075</Characters>
  <CharactersWithSpaces>2669</CharactersWithSpaces>
  <Paragraphs>19</Paragraphs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2025-05-06T09:20:00Z</dcterms:created>
  <dc:creator>Kutjakova</dc:creator>
  <dc:description/>
  <dc:language>ru-RU</dc:language>
  <cp:lastModifiedBy/>
  <cp:lastPrinted>2025-05-06T09:28:49Z</cp:lastPrinted>
  <dcterms:modified xsi:type="dcterms:W3CDTF">2025-05-07T14:22:35Z</dcterms:modified>
  <cp:revision>282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