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Приложение № 3</w:t>
      </w:r>
    </w:p>
    <w:p>
      <w:pPr>
        <w:pStyle w:val="Normal"/>
        <w:spacing w:lineRule="auto" w:line="264"/>
        <w:jc w:val="center"/>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к положению о муниципальном</w:t>
      </w:r>
    </w:p>
    <w:p>
      <w:pPr>
        <w:pStyle w:val="Normal"/>
        <w:spacing w:lineRule="auto" w:line="264"/>
        <w:jc w:val="right"/>
        <w:rPr>
          <w:rFonts w:ascii="Times New Roman" w:hAnsi="Times New Roman" w:cs="Times New Roman"/>
          <w:sz w:val="24"/>
          <w:szCs w:val="24"/>
          <w:highlight w:val="white"/>
        </w:rPr>
      </w:pPr>
      <w:r>
        <w:rPr>
          <w:rFonts w:cs="Times New Roman" w:ascii="Times New Roman" w:hAnsi="Times New Roman"/>
          <w:sz w:val="24"/>
          <w:szCs w:val="24"/>
          <w:shd w:fill="FFFFFF" w:val="clear"/>
        </w:rPr>
        <w:t>земельном контроле на территории</w:t>
      </w:r>
    </w:p>
    <w:p>
      <w:pPr>
        <w:pStyle w:val="Normal"/>
        <w:spacing w:lineRule="auto" w:line="264"/>
        <w:ind w:firstLine="709"/>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муниципального образования</w:t>
      </w:r>
    </w:p>
    <w:p>
      <w:pPr>
        <w:pStyle w:val="Normal"/>
        <w:spacing w:lineRule="auto" w:line="264"/>
        <w:ind w:firstLine="709"/>
        <w:jc w:val="center"/>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«Город Калуга»</w:t>
      </w:r>
    </w:p>
    <w:p>
      <w:pPr>
        <w:pStyle w:val="Normal"/>
        <w:spacing w:lineRule="auto" w:line="264"/>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64"/>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64" w:before="0" w:after="240"/>
        <w:jc w:val="center"/>
        <w:rPr>
          <w:rFonts w:ascii="Times New Roman" w:hAnsi="Times New Roman" w:cs="Times New Roman"/>
          <w:b/>
          <w:sz w:val="24"/>
          <w:szCs w:val="24"/>
        </w:rPr>
      </w:pPr>
      <w:r>
        <w:rPr>
          <w:rFonts w:cs="Times New Roman" w:ascii="Times New Roman" w:hAnsi="Times New Roman"/>
          <w:b/>
          <w:sz w:val="24"/>
          <w:szCs w:val="24"/>
        </w:rPr>
        <w:t>Перечень индикативных показателей</w:t>
        <w:br/>
        <w:t>муниципального земельного контроля</w:t>
      </w:r>
    </w:p>
    <w:p>
      <w:pPr>
        <w:pStyle w:val="Default"/>
        <w:numPr>
          <w:ilvl w:val="0"/>
          <w:numId w:val="1"/>
        </w:numPr>
        <w:spacing w:lineRule="auto" w:line="240" w:before="0" w:after="0"/>
        <w:ind w:firstLine="709" w:left="0"/>
        <w:contextualSpacing/>
        <w:jc w:val="both"/>
        <w:rPr/>
      </w:pPr>
      <w:r>
        <w:rPr>
          <w:color w:val="auto"/>
          <w:spacing w:val="-2"/>
        </w:rPr>
        <w:t>количество внеплановых контрольных мероприятий, проведенных за отчетный период;</w:t>
      </w:r>
    </w:p>
    <w:p>
      <w:pPr>
        <w:pStyle w:val="ListParagraph"/>
        <w:numPr>
          <w:ilvl w:val="0"/>
          <w:numId w:val="1"/>
        </w:numPr>
        <w:suppressAutoHyphens w:val="false"/>
        <w:spacing w:lineRule="auto" w:line="240"/>
        <w:ind w:firstLine="709" w:left="0"/>
        <w:jc w:val="both"/>
        <w:textAlignment w:val="auto"/>
        <w:rPr/>
      </w:pPr>
      <w:r>
        <w:rPr>
          <w:color w:val="auto"/>
          <w:spacing w:val="-2"/>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Default"/>
        <w:numPr>
          <w:ilvl w:val="0"/>
          <w:numId w:val="1"/>
        </w:numPr>
        <w:spacing w:lineRule="auto" w:line="240" w:before="0" w:after="0"/>
        <w:ind w:firstLine="709" w:left="0"/>
        <w:contextualSpacing/>
        <w:jc w:val="both"/>
        <w:rPr/>
      </w:pPr>
      <w:r>
        <w:rPr>
          <w:color w:val="auto"/>
          <w:spacing w:val="-2"/>
        </w:rPr>
        <w:t>общее количество контрольных мероприятий с взаимодействием, проведенных за отчетный период;</w:t>
      </w:r>
    </w:p>
    <w:p>
      <w:pPr>
        <w:pStyle w:val="Default"/>
        <w:numPr>
          <w:ilvl w:val="0"/>
          <w:numId w:val="1"/>
        </w:numPr>
        <w:spacing w:lineRule="auto" w:line="240" w:before="0" w:after="0"/>
        <w:ind w:firstLine="709" w:left="0"/>
        <w:contextualSpacing/>
        <w:jc w:val="both"/>
        <w:rPr/>
      </w:pPr>
      <w:r>
        <w:rPr>
          <w:color w:val="auto"/>
          <w:spacing w:val="-2"/>
        </w:rPr>
        <w:t>количество контрольных мероприятий с взаимодействием по каждому виду контрольных мероприятий, проведенных за отчетный период;</w:t>
      </w:r>
    </w:p>
    <w:p>
      <w:pPr>
        <w:pStyle w:val="Default"/>
        <w:numPr>
          <w:ilvl w:val="0"/>
          <w:numId w:val="1"/>
        </w:numPr>
        <w:spacing w:lineRule="auto" w:line="240" w:before="0" w:after="0"/>
        <w:ind w:firstLine="709" w:left="0"/>
        <w:contextualSpacing/>
        <w:jc w:val="both"/>
        <w:rPr/>
      </w:pPr>
      <w:r>
        <w:rPr>
          <w:color w:val="auto"/>
          <w:spacing w:val="-2"/>
        </w:rPr>
        <w:t>количество контрольных мероприятий, проведенных с использованием средств дистанционного взаимодействия, за отчетный период;</w:t>
      </w:r>
    </w:p>
    <w:p>
      <w:pPr>
        <w:pStyle w:val="Default"/>
        <w:numPr>
          <w:ilvl w:val="0"/>
          <w:numId w:val="1"/>
        </w:numPr>
        <w:spacing w:lineRule="auto" w:line="240" w:before="0" w:after="0"/>
        <w:ind w:firstLine="709" w:left="0"/>
        <w:contextualSpacing/>
        <w:jc w:val="both"/>
        <w:rPr/>
      </w:pPr>
      <w:r>
        <w:rPr>
          <w:color w:val="auto"/>
          <w:spacing w:val="-2"/>
        </w:rPr>
        <w:t>количество предостережений о недопустимости нарушения обязательных требований, объявленных за отчетный период;</w:t>
      </w:r>
    </w:p>
    <w:p>
      <w:pPr>
        <w:pStyle w:val="Default"/>
        <w:numPr>
          <w:ilvl w:val="0"/>
          <w:numId w:val="1"/>
        </w:numPr>
        <w:spacing w:lineRule="auto" w:line="240" w:before="0" w:after="0"/>
        <w:ind w:firstLine="709" w:left="0"/>
        <w:contextualSpacing/>
        <w:jc w:val="both"/>
        <w:rPr/>
      </w:pPr>
      <w:r>
        <w:rPr>
          <w:color w:val="auto"/>
          <w:spacing w:val="-2"/>
        </w:rPr>
        <w:t xml:space="preserve">количество контрольных мероприятий, по результатам которых выявлены нарушения обязательных требований, за отчетный период; </w:t>
      </w:r>
    </w:p>
    <w:p>
      <w:pPr>
        <w:pStyle w:val="Default"/>
        <w:numPr>
          <w:ilvl w:val="0"/>
          <w:numId w:val="1"/>
        </w:numPr>
        <w:spacing w:lineRule="auto" w:line="240" w:before="0" w:after="0"/>
        <w:ind w:firstLine="709" w:left="0"/>
        <w:contextualSpacing/>
        <w:jc w:val="both"/>
        <w:rPr/>
      </w:pPr>
      <w:r>
        <w:rPr>
          <w:color w:val="auto"/>
          <w:spacing w:val="-2"/>
        </w:rPr>
        <w:t xml:space="preserve">количество направленных в органы прокуратуры заявлений о согласовании проведения контрольных мероприятий, за отчетный период; </w:t>
      </w:r>
    </w:p>
    <w:p>
      <w:pPr>
        <w:pStyle w:val="Default"/>
        <w:numPr>
          <w:ilvl w:val="0"/>
          <w:numId w:val="1"/>
        </w:numPr>
        <w:spacing w:lineRule="auto" w:line="240" w:before="0" w:after="0"/>
        <w:ind w:firstLine="709" w:left="0"/>
        <w:contextualSpacing/>
        <w:jc w:val="both"/>
        <w:rPr/>
      </w:pPr>
      <w:r>
        <w:rPr>
          <w:color w:val="auto"/>
          <w:spacing w:val="-2"/>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pPr>
        <w:pStyle w:val="Default"/>
        <w:numPr>
          <w:ilvl w:val="0"/>
          <w:numId w:val="1"/>
        </w:numPr>
        <w:spacing w:lineRule="auto" w:line="240" w:before="0" w:after="0"/>
        <w:ind w:firstLine="709" w:left="0"/>
        <w:contextualSpacing/>
        <w:jc w:val="both"/>
        <w:rPr/>
      </w:pPr>
      <w:r>
        <w:rPr>
          <w:color w:val="auto"/>
          <w:spacing w:val="-2"/>
        </w:rPr>
        <w:t>общее количество учтенных объектов контроля на конец отчетного периода;</w:t>
      </w:r>
    </w:p>
    <w:p>
      <w:pPr>
        <w:pStyle w:val="Default"/>
        <w:numPr>
          <w:ilvl w:val="0"/>
          <w:numId w:val="1"/>
        </w:numPr>
        <w:spacing w:lineRule="auto" w:line="240" w:before="0" w:after="0"/>
        <w:ind w:firstLine="709" w:left="0"/>
        <w:contextualSpacing/>
        <w:jc w:val="both"/>
        <w:rPr/>
      </w:pPr>
      <w:r>
        <w:rPr>
          <w:color w:val="auto"/>
          <w:spacing w:val="-2"/>
        </w:rPr>
        <w:t>количество учтенных контролируемых лиц на конец отчетного периода;</w:t>
      </w:r>
    </w:p>
    <w:p>
      <w:pPr>
        <w:pStyle w:val="Normal"/>
        <w:numPr>
          <w:ilvl w:val="0"/>
          <w:numId w:val="0"/>
        </w:numPr>
        <w:spacing w:lineRule="auto" w:line="240" w:before="0" w:after="1"/>
        <w:ind w:firstLine="709"/>
        <w:jc w:val="both"/>
        <w:outlineLvl w:val="0"/>
        <w:rPr/>
      </w:pPr>
      <w:r>
        <w:rPr>
          <w:rFonts w:cs="Times New Roman" w:ascii="Times New Roman" w:hAnsi="Times New Roman"/>
          <w:spacing w:val="-2"/>
          <w:sz w:val="24"/>
          <w:szCs w:val="24"/>
        </w:rPr>
        <w:t xml:space="preserve">12) количество учтенных контролируемых лиц, в отношении которых проведены контрольные мероприятия, за отчетный период; </w:t>
      </w:r>
    </w:p>
    <w:p>
      <w:pPr>
        <w:pStyle w:val="ListParagraph"/>
        <w:numPr>
          <w:ilvl w:val="0"/>
          <w:numId w:val="2"/>
        </w:numPr>
        <w:tabs>
          <w:tab w:val="clear" w:pos="708"/>
          <w:tab w:val="left" w:pos="851" w:leader="none"/>
        </w:tabs>
        <w:suppressAutoHyphens w:val="false"/>
        <w:spacing w:lineRule="auto" w:line="240"/>
        <w:ind w:firstLine="709" w:left="0"/>
        <w:jc w:val="both"/>
        <w:textAlignment w:val="auto"/>
        <w:rPr/>
      </w:pPr>
      <w:r>
        <w:rPr>
          <w:color w:val="auto"/>
          <w:spacing w:val="-2"/>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pPr>
        <w:pStyle w:val="ListParagraph"/>
        <w:numPr>
          <w:ilvl w:val="0"/>
          <w:numId w:val="2"/>
        </w:numPr>
        <w:suppressAutoHyphens w:val="false"/>
        <w:spacing w:lineRule="auto" w:line="240"/>
        <w:ind w:firstLine="709" w:left="0"/>
        <w:jc w:val="both"/>
        <w:textAlignment w:val="auto"/>
        <w:rPr/>
      </w:pPr>
      <w:r>
        <w:rPr>
          <w:color w:val="auto"/>
          <w:spacing w:val="-2"/>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ListParagraph"/>
        <w:numPr>
          <w:ilvl w:val="0"/>
          <w:numId w:val="2"/>
        </w:numPr>
        <w:suppressAutoHyphens w:val="false"/>
        <w:spacing w:lineRule="auto" w:line="240"/>
        <w:ind w:firstLine="709" w:left="0"/>
        <w:jc w:val="both"/>
        <w:textAlignment w:val="auto"/>
        <w:rPr/>
      </w:pPr>
      <w:r>
        <w:rPr>
          <w:color w:val="auto"/>
          <w:spacing w:val="-2"/>
        </w:rPr>
        <w:t>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pPr>
        <w:pStyle w:val="Normal"/>
        <w:spacing w:lineRule="auto" w:line="240"/>
        <w:rPr/>
      </w:pPr>
      <w:r>
        <w:rPr/>
      </w:r>
    </w:p>
    <w:sectPr>
      <w:headerReference w:type="default" r:id="rId2"/>
      <w:type w:val="nextPage"/>
      <w:pgSz w:w="11906" w:h="16838"/>
      <w:pgMar w:left="1701" w:right="709" w:gutter="0" w:header="709" w:top="1134" w:footer="0" w:bottom="851"/>
      <w:pgNumType w:fmt="decimal"/>
      <w:formProt w:val="false"/>
      <w:titlePg/>
      <w:textDirection w:val="lrTb"/>
      <w:docGrid w:type="default" w:linePitch="272"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fldChar w:fldCharType="begin"/>
    </w:r>
    <w:r>
      <w:rPr>
        <w:sz w:val="24"/>
        <w:rFonts w:ascii="Times New Roman" w:hAnsi="Times New Roman"/>
      </w:rPr>
    </w:r>
    <w:r>
      <w:rPr>
        <w:rFonts w:ascii="Times New Roman" w:hAnsi="Times New Roman"/>
        <w:sz w:val="24"/>
      </w:rPr>
    </w:r>
    <w:r>
      <w:rPr>
        <w:sz w:val="24"/>
        <w:rFonts w:ascii="Times New Roman" w:hAnsi="Times New Roman"/>
      </w:rPr>
      <w:fldChar w:fldCharType="separate"/>
    </w:r>
    <w:r>
      <w:rPr>
        <w:rFonts w:ascii="Times New Roman" w:hAnsi="Times New Roman"/>
        <w:sz w:val="24"/>
      </w:rPr>
    </w:r>
    <w:r>
      <w:rPr>
        <w:rFonts w:ascii="Times New Roman" w:hAnsi="Times New Roman"/>
        <w:sz w:val="24"/>
      </w:rPr>
    </w:r>
    <w:r>
      <w:rPr>
        <w:sz w:val="24"/>
        <w:rFonts w:ascii="Times New Roman" w:hAnsi="Times New Roman"/>
      </w:rPr>
      <w:fldChar w:fldCharType="end"/>
    </w:r>
    <w:sdt>
      <w:sdtPr>
        <w:id w:val="1467737580"/>
      </w:sdtPr>
      <w:sdtContent>
        <w:r>
          <w:rPr/>
          <w:t xml:space="preserve"> PAGE   \* MERGEFORMAT 10</w:t>
        </w:r>
      </w:sdtContent>
    </w:sdt>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406" w:hanging="555"/>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3"/>
      <w:numFmt w:val="decimal"/>
      <w:suff w:val="space"/>
      <w:lvlText w:val="%1)"/>
      <w:lvlJc w:val="left"/>
      <w:pPr>
        <w:tabs>
          <w:tab w:val="num" w:pos="0"/>
        </w:tabs>
        <w:ind w:left="555" w:hanging="555"/>
      </w:pPr>
      <w:rPr/>
    </w:lvl>
    <w:lvl w:ilvl="1">
      <w:start w:val="1"/>
      <w:numFmt w:val="lowerLetter"/>
      <w:lvlText w:val="%2."/>
      <w:lvlJc w:val="left"/>
      <w:pPr>
        <w:tabs>
          <w:tab w:val="num" w:pos="0"/>
        </w:tabs>
        <w:ind w:left="938" w:hanging="360"/>
      </w:pPr>
      <w:rPr/>
    </w:lvl>
    <w:lvl w:ilvl="2">
      <w:start w:val="1"/>
      <w:numFmt w:val="lowerRoman"/>
      <w:lvlText w:val="%3."/>
      <w:lvlJc w:val="right"/>
      <w:pPr>
        <w:tabs>
          <w:tab w:val="num" w:pos="0"/>
        </w:tabs>
        <w:ind w:left="1658" w:hanging="180"/>
      </w:pPr>
      <w:rPr/>
    </w:lvl>
    <w:lvl w:ilvl="3">
      <w:start w:val="1"/>
      <w:numFmt w:val="decimal"/>
      <w:lvlText w:val="%4."/>
      <w:lvlJc w:val="left"/>
      <w:pPr>
        <w:tabs>
          <w:tab w:val="num" w:pos="0"/>
        </w:tabs>
        <w:ind w:left="2378" w:hanging="360"/>
      </w:pPr>
      <w:rPr/>
    </w:lvl>
    <w:lvl w:ilvl="4">
      <w:start w:val="1"/>
      <w:numFmt w:val="lowerLetter"/>
      <w:lvlText w:val="%5."/>
      <w:lvlJc w:val="left"/>
      <w:pPr>
        <w:tabs>
          <w:tab w:val="num" w:pos="0"/>
        </w:tabs>
        <w:ind w:left="3098" w:hanging="360"/>
      </w:pPr>
      <w:rPr/>
    </w:lvl>
    <w:lvl w:ilvl="5">
      <w:start w:val="1"/>
      <w:numFmt w:val="lowerRoman"/>
      <w:lvlText w:val="%6."/>
      <w:lvlJc w:val="right"/>
      <w:pPr>
        <w:tabs>
          <w:tab w:val="num" w:pos="0"/>
        </w:tabs>
        <w:ind w:left="3818" w:hanging="180"/>
      </w:pPr>
      <w:rPr/>
    </w:lvl>
    <w:lvl w:ilvl="6">
      <w:start w:val="1"/>
      <w:numFmt w:val="decimal"/>
      <w:lvlText w:val="%7."/>
      <w:lvlJc w:val="left"/>
      <w:pPr>
        <w:tabs>
          <w:tab w:val="num" w:pos="0"/>
        </w:tabs>
        <w:ind w:left="4538" w:hanging="360"/>
      </w:pPr>
      <w:rPr/>
    </w:lvl>
    <w:lvl w:ilvl="7">
      <w:start w:val="1"/>
      <w:numFmt w:val="lowerLetter"/>
      <w:lvlText w:val="%8."/>
      <w:lvlJc w:val="left"/>
      <w:pPr>
        <w:tabs>
          <w:tab w:val="num" w:pos="0"/>
        </w:tabs>
        <w:ind w:left="5258" w:hanging="360"/>
      </w:pPr>
      <w:rPr/>
    </w:lvl>
    <w:lvl w:ilvl="8">
      <w:start w:val="1"/>
      <w:numFmt w:val="lowerRoman"/>
      <w:lvlText w:val="%9."/>
      <w:lvlJc w:val="right"/>
      <w:pPr>
        <w:tabs>
          <w:tab w:val="num" w:pos="0"/>
        </w:tabs>
        <w:ind w:left="5978"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0e1c"/>
    <w:pPr>
      <w:widowControl/>
      <w:suppressAutoHyphens w:val="true"/>
      <w:bidi w:val="0"/>
      <w:spacing w:lineRule="auto" w:line="276" w:before="0" w:after="0"/>
      <w:jc w:val="left"/>
    </w:pPr>
    <w:rPr>
      <w:rFonts w:ascii="Calibri" w:hAnsi="Calibri" w:eastAsia="Calibri" w:cs="" w:asciiTheme="minorHAnsi" w:cstheme="minorBidi" w:eastAsiaTheme="minorHAnsi" w:hAnsiTheme="minorHAnsi"/>
      <w:color w:val="auto"/>
      <w:kern w:val="0"/>
      <w:sz w:val="20"/>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semiHidden/>
    <w:qFormat/>
    <w:rsid w:val="00e00e1c"/>
    <w:rPr>
      <w:sz w:val="20"/>
    </w:rPr>
  </w:style>
  <w:style w:type="character" w:styleId="1" w:customStyle="1">
    <w:name w:val="Верхний колонтитул Знак1"/>
    <w:basedOn w:val="DefaultParagraphFont"/>
    <w:uiPriority w:val="99"/>
    <w:qFormat/>
    <w:rsid w:val="00e00e1c"/>
    <w:rPr>
      <w:sz w:val="20"/>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ListParagraph">
    <w:name w:val="List Paragraph"/>
    <w:basedOn w:val="Normal"/>
    <w:qFormat/>
    <w:rsid w:val="00e00e1c"/>
    <w:pPr>
      <w:spacing w:before="0" w:after="0"/>
      <w:ind w:left="720"/>
      <w:contextualSpacing/>
      <w:textAlignment w:val="baseline"/>
    </w:pPr>
    <w:rPr>
      <w:rFonts w:ascii="Times New Roman" w:hAnsi="Times New Roman" w:eastAsia="Times New Roman" w:cs="Times New Roman"/>
      <w:color w:val="00000A"/>
      <w:sz w:val="24"/>
      <w:szCs w:val="24"/>
      <w:lang w:eastAsia="zh-CN"/>
    </w:rPr>
  </w:style>
  <w:style w:type="paragraph" w:styleId="Default" w:customStyle="1">
    <w:name w:val="Default"/>
    <w:qFormat/>
    <w:rsid w:val="00e00e1c"/>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17">
    <w:name w:val="Колонтитул"/>
    <w:basedOn w:val="Normal"/>
    <w:qFormat/>
    <w:pPr/>
    <w:rPr/>
  </w:style>
  <w:style w:type="paragraph" w:styleId="Header">
    <w:name w:val="Header"/>
    <w:basedOn w:val="Normal"/>
    <w:link w:val="1"/>
    <w:uiPriority w:val="99"/>
    <w:unhideWhenUsed/>
    <w:rsid w:val="00e00e1c"/>
    <w:pPr>
      <w:tabs>
        <w:tab w:val="clear" w:pos="708"/>
        <w:tab w:val="center" w:pos="4677" w:leader="none"/>
        <w:tab w:val="right" w:pos="9355" w:leader="none"/>
      </w:tabs>
      <w:spacing w:lineRule="auto" w:line="24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LibreOffice/7.6.0.3$Windows_X86_64 LibreOffice_project/69edd8b8ebc41d00b4de3915dc82f8f0fc3b6265</Application>
  <AppVersion>15.0000</AppVersion>
  <Pages>1</Pages>
  <Words>282</Words>
  <Characters>2158</Characters>
  <CharactersWithSpaces>2700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2025-04-02T12:29:00Z</dcterms:created>
  <dc:creator>hodinan</dc:creator>
  <dc:description/>
  <dc:language>ru-RU</dc:language>
  <cp:lastModifiedBy/>
  <dcterms:modified xsi:type="dcterms:W3CDTF">2025-05-13T16:49:01Z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