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65D1" w14:textId="0C18DDB2" w:rsidR="00F90BA7" w:rsidRDefault="00F90BA7" w:rsidP="00F90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BA7">
        <w:rPr>
          <w:rFonts w:ascii="Times New Roman" w:hAnsi="Times New Roman" w:cs="Times New Roman"/>
          <w:b/>
          <w:bCs/>
          <w:sz w:val="24"/>
          <w:szCs w:val="24"/>
        </w:rPr>
        <w:t>Проект муниципальной программы муниципального образования «Город Калуга» «Развитие физической культуры и спорта в муниципальном образовании «Город Калуга»</w:t>
      </w:r>
    </w:p>
    <w:p w14:paraId="41F4D2C0" w14:textId="1A54DEDE" w:rsidR="00F90BA7" w:rsidRPr="00F90BA7" w:rsidRDefault="00F90BA7" w:rsidP="00F90B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BA7">
        <w:rPr>
          <w:rFonts w:ascii="Times New Roman" w:hAnsi="Times New Roman" w:cs="Times New Roman"/>
          <w:b/>
          <w:bCs/>
          <w:sz w:val="24"/>
          <w:szCs w:val="24"/>
        </w:rPr>
        <w:t>Наименование проекта муниципальной программы</w:t>
      </w:r>
    </w:p>
    <w:p w14:paraId="6845EC5C" w14:textId="77777777" w:rsidR="00F90BA7" w:rsidRPr="00F90BA7" w:rsidRDefault="00F90BA7" w:rsidP="00F90BA7">
      <w:pPr>
        <w:jc w:val="both"/>
        <w:rPr>
          <w:rFonts w:ascii="Times New Roman" w:hAnsi="Times New Roman" w:cs="Times New Roman"/>
          <w:sz w:val="24"/>
          <w:szCs w:val="24"/>
        </w:rPr>
      </w:pPr>
      <w:r w:rsidRPr="00F90BA7">
        <w:rPr>
          <w:rFonts w:ascii="Times New Roman" w:hAnsi="Times New Roman" w:cs="Times New Roman"/>
          <w:sz w:val="24"/>
          <w:szCs w:val="24"/>
        </w:rPr>
        <w:t>Проект муниципальной программы муниципального образования «Город Калуга» «Развитие физической культуры и спорта в муниципальном образовании «Город Калуга» до 2030 года. Проект соответствует утвержденному бюджету муниципального образования «Город Калуга».</w:t>
      </w:r>
    </w:p>
    <w:p w14:paraId="5D8972BE" w14:textId="77777777" w:rsidR="00F90BA7" w:rsidRPr="00F90BA7" w:rsidRDefault="00F90BA7" w:rsidP="00F90B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BA7">
        <w:rPr>
          <w:rFonts w:ascii="Times New Roman" w:hAnsi="Times New Roman" w:cs="Times New Roman"/>
          <w:b/>
          <w:bCs/>
          <w:sz w:val="24"/>
          <w:szCs w:val="24"/>
        </w:rPr>
        <w:t>Сведения о разработчике проекта документа стратегического планирования</w:t>
      </w:r>
    </w:p>
    <w:p w14:paraId="7D03BD62" w14:textId="77777777" w:rsidR="00F90BA7" w:rsidRPr="00F90BA7" w:rsidRDefault="00F90BA7" w:rsidP="00F90BA7">
      <w:pPr>
        <w:jc w:val="both"/>
        <w:rPr>
          <w:rFonts w:ascii="Times New Roman" w:hAnsi="Times New Roman" w:cs="Times New Roman"/>
          <w:sz w:val="24"/>
          <w:szCs w:val="24"/>
        </w:rPr>
      </w:pPr>
      <w:r w:rsidRPr="00F90BA7">
        <w:rPr>
          <w:rFonts w:ascii="Times New Roman" w:hAnsi="Times New Roman" w:cs="Times New Roman"/>
          <w:sz w:val="24"/>
          <w:szCs w:val="24"/>
        </w:rPr>
        <w:t>Координацию и методическое обеспечение разработки проекта плана муниципальной программы муниципального образования «Город Калуга» «Развитие физической культуры и спорта в муниципальном образовании «Город Калуга»  до 2030 года осуществляет отдел учреждений физической культуры и спорта управления физической культуры, спорта и молодежной политики города Калуги.</w:t>
      </w:r>
    </w:p>
    <w:p w14:paraId="13855B0E" w14:textId="77777777" w:rsidR="00F90BA7" w:rsidRPr="00F90BA7" w:rsidRDefault="00F90BA7" w:rsidP="00F90B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BA7">
        <w:rPr>
          <w:rFonts w:ascii="Times New Roman" w:hAnsi="Times New Roman" w:cs="Times New Roman"/>
          <w:b/>
          <w:bCs/>
          <w:sz w:val="24"/>
          <w:szCs w:val="24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 w14:paraId="7E02E4B3" w14:textId="77777777" w:rsidR="00F90BA7" w:rsidRPr="00F90BA7" w:rsidRDefault="00F90BA7" w:rsidP="00F90BA7">
      <w:pPr>
        <w:jc w:val="both"/>
        <w:rPr>
          <w:rFonts w:ascii="Times New Roman" w:hAnsi="Times New Roman" w:cs="Times New Roman"/>
          <w:sz w:val="24"/>
          <w:szCs w:val="24"/>
        </w:rPr>
      </w:pPr>
      <w:r w:rsidRPr="00F90BA7">
        <w:rPr>
          <w:rFonts w:ascii="Times New Roman" w:hAnsi="Times New Roman" w:cs="Times New Roman"/>
          <w:sz w:val="24"/>
          <w:szCs w:val="24"/>
        </w:rPr>
        <w:t>Общественное обсуждение проекта муниципальной программы муниципального образования «Город Калуга»«Развитие физической культуры и спорта в муниципальном образовании «Город Калуга» до 2030 года проводится в срок с 13.11.2024 по 19.11.2024 (включительно). Прием предложений и замечаний по проекту муниципальной программы муниципального образования «Город Калуга» «Развитие физической культуры и спорта в муниципальном образовании «Город Калуга» до 2030 года осуществляется по адресу: г. Калуга, ул.Пацаева, д. 4, , каб.12 с 8-00 до 13-00 и с 14-00 до 16-00 в рабочие дни.</w:t>
      </w:r>
    </w:p>
    <w:p w14:paraId="500CA535" w14:textId="77777777" w:rsidR="00F90BA7" w:rsidRPr="00F90BA7" w:rsidRDefault="00F90BA7" w:rsidP="00F90B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BA7">
        <w:rPr>
          <w:rFonts w:ascii="Times New Roman" w:hAnsi="Times New Roman" w:cs="Times New Roman"/>
          <w:b/>
          <w:bCs/>
          <w:sz w:val="24"/>
          <w:szCs w:val="24"/>
        </w:rPr>
        <w:t>Телефон и электронный адрес контактного лица по вопросам подачи предложений и замечаний</w:t>
      </w:r>
    </w:p>
    <w:p w14:paraId="102AB79A" w14:textId="77777777" w:rsidR="00F90BA7" w:rsidRPr="00F90BA7" w:rsidRDefault="00F90BA7" w:rsidP="00F90BA7">
      <w:pPr>
        <w:jc w:val="both"/>
        <w:rPr>
          <w:rFonts w:ascii="Times New Roman" w:hAnsi="Times New Roman" w:cs="Times New Roman"/>
          <w:sz w:val="24"/>
          <w:szCs w:val="24"/>
        </w:rPr>
      </w:pPr>
      <w:r w:rsidRPr="00F90BA7">
        <w:rPr>
          <w:rFonts w:ascii="Times New Roman" w:hAnsi="Times New Roman" w:cs="Times New Roman"/>
          <w:sz w:val="24"/>
          <w:szCs w:val="24"/>
        </w:rPr>
        <w:t>Контактное лицо: Шилина Светлана Владимировна</w:t>
      </w:r>
    </w:p>
    <w:p w14:paraId="0B6CCCDD" w14:textId="51D23E26" w:rsidR="009F7775" w:rsidRPr="00F90BA7" w:rsidRDefault="00F90BA7" w:rsidP="00F90BA7">
      <w:pPr>
        <w:jc w:val="both"/>
        <w:rPr>
          <w:rFonts w:ascii="Times New Roman" w:hAnsi="Times New Roman" w:cs="Times New Roman"/>
          <w:sz w:val="24"/>
          <w:szCs w:val="24"/>
        </w:rPr>
      </w:pPr>
      <w:r w:rsidRPr="00F90BA7">
        <w:rPr>
          <w:rFonts w:ascii="Times New Roman" w:hAnsi="Times New Roman" w:cs="Times New Roman"/>
          <w:sz w:val="24"/>
          <w:szCs w:val="24"/>
        </w:rPr>
        <w:t>тел. 56-51-70, shilina-sv@kaluga-gov.ru</w:t>
      </w:r>
      <w:hyperlink r:id="rId4" w:history="1">
        <w:r w:rsidRPr="00F90BA7">
          <w:rPr>
            <w:rStyle w:val="a3"/>
            <w:rFonts w:ascii="Times New Roman" w:hAnsi="Times New Roman" w:cs="Times New Roman"/>
            <w:sz w:val="24"/>
            <w:szCs w:val="24"/>
          </w:rPr>
          <w:t>mailto:lepeshkova_np@Kaluga-gov.ru</w:t>
        </w:r>
      </w:hyperlink>
    </w:p>
    <w:sectPr w:rsidR="009F7775" w:rsidRPr="00F9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45C5"/>
    <w:rsid w:val="009F7775"/>
    <w:rsid w:val="00D4374C"/>
    <w:rsid w:val="00E20DFA"/>
    <w:rsid w:val="00F90BA7"/>
    <w:rsid w:val="00F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BA82"/>
  <w15:chartTrackingRefBased/>
  <w15:docId w15:val="{18D72C63-59D3-4B47-A223-9666426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A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peshkova_np@Kalug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2024-11-12T05:05:00Z</dcterms:created>
  <dcterms:modified xsi:type="dcterms:W3CDTF">2024-11-12T05:06:00Z</dcterms:modified>
</cp:coreProperties>
</file>