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2"/>
        <w:tabs>
          <w:tab w:val="clear" w:pos="708"/>
          <w:tab w:val="left" w:pos="1620" w:leader="none"/>
        </w:tabs>
        <w:ind w:left="0" w:right="0" w:hanging="72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436880" cy="52641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49" t="-366" r="-449" b="-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2"/>
        <w:ind w:left="0" w:right="0" w:hanging="540"/>
        <w:rPr>
          <w:sz w:val="28"/>
          <w:szCs w:val="28"/>
        </w:rPr>
      </w:pPr>
      <w:r>
        <w:rPr>
          <w:sz w:val="28"/>
          <w:szCs w:val="28"/>
        </w:rPr>
        <w:t>ГОРОДСКАЯ УПРАВА ГОРОДА КАЛУГИ</w:t>
      </w:r>
    </w:p>
    <w:p>
      <w:pPr>
        <w:pStyle w:val="12"/>
        <w:tabs>
          <w:tab w:val="clear" w:pos="708"/>
          <w:tab w:val="left" w:pos="3135" w:leader="none"/>
        </w:tabs>
        <w:ind w:left="0" w:right="0" w:hanging="540"/>
        <w:rPr>
          <w:sz w:val="36"/>
          <w:szCs w:val="36"/>
          <w:lang w:val="ru-RU" w:eastAsia="ru-RU"/>
        </w:rPr>
      </w:pPr>
      <w:r>
        <w:rPr>
          <w:sz w:val="36"/>
          <w:szCs w:val="36"/>
          <w:lang w:val="ru-RU" w:eastAsia="ru-RU"/>
        </w:rPr>
      </w:r>
    </w:p>
    <w:p>
      <w:pPr>
        <w:pStyle w:val="Style17"/>
        <w:spacing w:lineRule="auto" w:line="240" w:before="0" w:after="0"/>
        <w:jc w:val="center"/>
        <w:rPr>
          <w:b/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ЗАМЕСТИТЕЛЬ ГОРОДСКОГО ГОЛОВЫ – НАЧАЛЬНИК УПРАВЛЕНИЯ АРХИТЕКТУРЫ, ГРАДОСТРОИТЕЛЬСТВА И ЗЕМЕЛЬНЫХ ОТНОШЕНИЙ ГОРОДА КАЛУГИ</w:t>
      </w:r>
    </w:p>
    <w:p>
      <w:pPr>
        <w:pStyle w:val="12"/>
        <w:tabs>
          <w:tab w:val="clear" w:pos="708"/>
          <w:tab w:val="left" w:pos="3135" w:leader="none"/>
        </w:tabs>
        <w:ind w:left="0" w:right="0" w:hanging="540"/>
        <w:rPr>
          <w:b w:val="false"/>
          <w:b w:val="false"/>
          <w:sz w:val="36"/>
          <w:szCs w:val="36"/>
          <w:lang w:val="ru-RU" w:eastAsia="ru-RU"/>
        </w:rPr>
      </w:pPr>
      <w:r>
        <w:rPr>
          <w:b w:val="false"/>
          <w:sz w:val="36"/>
          <w:szCs w:val="36"/>
          <w:lang w:val="ru-RU" w:eastAsia="ru-RU"/>
        </w:rPr>
      </w:r>
    </w:p>
    <w:p>
      <w:pPr>
        <w:pStyle w:val="12"/>
        <w:tabs>
          <w:tab w:val="clear" w:pos="708"/>
          <w:tab w:val="left" w:pos="3135" w:leader="none"/>
        </w:tabs>
        <w:ind w:left="0" w:right="0" w:hanging="540"/>
        <w:rPr>
          <w:sz w:val="36"/>
          <w:szCs w:val="36"/>
          <w:lang w:val="ru-RU" w:eastAsia="ru-RU"/>
        </w:rPr>
      </w:pPr>
      <w:r>
        <w:rPr>
          <w:sz w:val="36"/>
          <w:szCs w:val="36"/>
          <w:lang w:val="ru-RU" w:eastAsia="ru-RU"/>
        </w:rPr>
        <w:t>РАСПОРЯЖЕНИЕ</w:t>
      </w:r>
    </w:p>
    <w:p>
      <w:pPr>
        <w:pStyle w:val="12"/>
        <w:ind w:left="0" w:right="0" w:firstLine="2622"/>
        <w:jc w:val="left"/>
        <w:rPr>
          <w:sz w:val="36"/>
          <w:szCs w:val="36"/>
          <w:lang w:val="ru-RU" w:eastAsia="ru-RU"/>
        </w:rPr>
      </w:pPr>
      <w:r>
        <w:rPr>
          <w:sz w:val="36"/>
          <w:szCs w:val="36"/>
          <w:lang w:val="ru-RU" w:eastAsia="ru-RU"/>
        </w:rPr>
      </w:r>
    </w:p>
    <w:tbl>
      <w:tblPr>
        <w:tblW w:w="951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2418"/>
        <w:gridCol w:w="4138"/>
        <w:gridCol w:w="544"/>
        <w:gridCol w:w="1940"/>
      </w:tblGrid>
      <w:tr>
        <w:trPr/>
        <w:tc>
          <w:tcPr>
            <w:tcW w:w="479" w:type="dxa"/>
            <w:tcBorders/>
          </w:tcPr>
          <w:p>
            <w:pPr>
              <w:pStyle w:val="Style22"/>
              <w:jc w:val="left"/>
              <w:rPr>
                <w:b w:val="false"/>
                <w:b w:val="false"/>
                <w:sz w:val="24"/>
              </w:rPr>
            </w:pPr>
            <w:r>
              <w:rPr>
                <w:b w:val="false"/>
                <w:sz w:val="24"/>
              </w:rPr>
              <w:t>от</w:t>
            </w:r>
          </w:p>
        </w:tc>
        <w:tc>
          <w:tcPr>
            <w:tcW w:w="2418" w:type="dxa"/>
            <w:tcBorders>
              <w:bottom w:val="single" w:sz="4" w:space="0" w:color="000000"/>
            </w:tcBorders>
          </w:tcPr>
          <w:p>
            <w:pPr>
              <w:pStyle w:val="Style22"/>
              <w:snapToGrid w:val="false"/>
              <w:jc w:val="left"/>
              <w:rPr/>
            </w:pPr>
            <w:r>
              <w:rPr/>
              <w:t>15.03.2023</w:t>
            </w:r>
          </w:p>
        </w:tc>
        <w:tc>
          <w:tcPr>
            <w:tcW w:w="4138" w:type="dxa"/>
            <w:tcBorders/>
          </w:tcPr>
          <w:p>
            <w:pPr>
              <w:pStyle w:val="Style22"/>
              <w:snapToGrid w:val="false"/>
              <w:rPr/>
            </w:pPr>
            <w:r>
              <w:rPr/>
            </w:r>
          </w:p>
        </w:tc>
        <w:tc>
          <w:tcPr>
            <w:tcW w:w="544" w:type="dxa"/>
            <w:tcBorders/>
          </w:tcPr>
          <w:p>
            <w:pPr>
              <w:pStyle w:val="Style22"/>
              <w:rPr>
                <w:b w:val="false"/>
                <w:b w:val="false"/>
                <w:spacing w:val="60"/>
                <w:sz w:val="24"/>
              </w:rPr>
            </w:pPr>
            <w:r>
              <w:rPr>
                <w:b w:val="false"/>
                <w:spacing w:val="60"/>
                <w:sz w:val="24"/>
              </w:rPr>
              <w:t>№</w:t>
            </w:r>
          </w:p>
        </w:tc>
        <w:tc>
          <w:tcPr>
            <w:tcW w:w="1940" w:type="dxa"/>
            <w:tcBorders>
              <w:bottom w:val="single" w:sz="4" w:space="0" w:color="000000"/>
            </w:tcBorders>
          </w:tcPr>
          <w:p>
            <w:pPr>
              <w:pStyle w:val="Style22"/>
              <w:snapToGrid w:val="false"/>
              <w:rPr/>
            </w:pPr>
            <w:r>
              <w:rPr/>
              <w:t>840-06-р</w:t>
            </w:r>
          </w:p>
        </w:tc>
      </w:tr>
    </w:tbl>
    <w:p>
      <w:pPr>
        <w:pStyle w:val="Style22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Style22"/>
        <w:tabs>
          <w:tab w:val="clear" w:pos="708"/>
          <w:tab w:val="right" w:pos="10146" w:leader="none"/>
        </w:tabs>
        <w:jc w:val="left"/>
        <w:rPr>
          <w:b w:val="false"/>
          <w:b w:val="false"/>
          <w:sz w:val="24"/>
        </w:rPr>
      </w:pPr>
      <w:r>
        <w:rPr>
          <w:b w:val="false"/>
          <w:sz w:val="24"/>
        </w:rPr>
      </w:r>
    </w:p>
    <w:p>
      <w:pPr>
        <w:pStyle w:val="Normal"/>
        <w:widowControl/>
        <w:shd w:fill="FFFFFF" w:val="clear"/>
        <w:tabs>
          <w:tab w:val="clear" w:pos="708"/>
          <w:tab w:val="left" w:pos="3600" w:leader="none"/>
          <w:tab w:val="left" w:pos="4395" w:leader="none"/>
        </w:tabs>
        <w:suppressAutoHyphens w:val="true"/>
        <w:bidi w:val="0"/>
        <w:spacing w:lineRule="atLeast" w:line="227"/>
        <w:ind w:left="0" w:right="4960" w:hanging="0"/>
        <w:jc w:val="both"/>
        <w:rPr/>
      </w:pPr>
      <w:bookmarkStart w:id="0" w:name="_Hlk113623585"/>
      <w:r>
        <w:rPr>
          <w:b/>
        </w:rPr>
        <w:t xml:space="preserve">Об изъятии земельного участка под многоквартирным домом со встроенными нежилыми помещениями и объектов недвижимого имущества по адресу: </w:t>
      </w:r>
      <w:r>
        <w:rPr>
          <w:b/>
        </w:rPr>
        <w:t xml:space="preserve">Калужская обл., </w:t>
      </w:r>
      <w:r>
        <w:rPr>
          <w:b/>
        </w:rPr>
        <w:t xml:space="preserve">г.Калуга, </w:t>
      </w:r>
      <w:bookmarkStart w:id="1" w:name="_Hlk128667361"/>
      <w:r>
        <w:rPr>
          <w:b/>
        </w:rPr>
        <w:t>ул.</w:t>
      </w:r>
      <w:r>
        <w:rPr>
          <w:b/>
        </w:rPr>
        <w:t>Плеханова</w:t>
      </w:r>
      <w:r>
        <w:rPr>
          <w:b/>
        </w:rPr>
        <w:t>, д.</w:t>
      </w:r>
      <w:r>
        <w:rPr>
          <w:b/>
        </w:rPr>
        <w:t>73</w:t>
      </w:r>
      <w:bookmarkEnd w:id="1"/>
      <w:r>
        <w:rPr>
          <w:b/>
        </w:rPr>
        <w:t xml:space="preserve"> для муниципальных нужд</w:t>
      </w:r>
      <w:bookmarkStart w:id="2" w:name="_Hlk102139462"/>
      <w:bookmarkStart w:id="3" w:name="OLE_LINK2"/>
      <w:bookmarkStart w:id="4" w:name="OLE_LINK1"/>
      <w:bookmarkEnd w:id="0"/>
    </w:p>
    <w:p>
      <w:pPr>
        <w:pStyle w:val="Normal"/>
        <w:tabs>
          <w:tab w:val="clear" w:pos="708"/>
          <w:tab w:val="left" w:pos="4111" w:leader="none"/>
          <w:tab w:val="left" w:pos="4395" w:leader="none"/>
        </w:tabs>
        <w:spacing w:lineRule="atLeast" w:line="227"/>
        <w:ind w:left="0" w:right="4479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4111" w:leader="none"/>
          <w:tab w:val="left" w:pos="4395" w:leader="none"/>
        </w:tabs>
        <w:spacing w:lineRule="atLeast" w:line="227"/>
        <w:ind w:left="0" w:right="4479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4111" w:leader="none"/>
          <w:tab w:val="left" w:pos="4395" w:leader="none"/>
        </w:tabs>
        <w:spacing w:lineRule="atLeast" w:line="227"/>
        <w:ind w:left="0" w:right="4479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0" w:leader="none"/>
          <w:tab w:val="left" w:pos="2268" w:leader="none"/>
          <w:tab w:val="left" w:pos="5871" w:leader="none"/>
          <w:tab w:val="left" w:pos="6612" w:leader="none"/>
        </w:tabs>
        <w:spacing w:lineRule="auto" w:line="360"/>
        <w:ind w:left="0" w:right="-23" w:firstLine="709"/>
        <w:jc w:val="both"/>
        <w:rPr/>
      </w:pPr>
      <w:r>
        <w:rPr/>
        <w:t>В соответствии со ст. 56.2, 56.3, 56.6 Земельного кодекса Российской Федерации,           ст. 279 Гражданского кодекса Российской Федерации, на основании обращени</w:t>
      </w:r>
      <w:r>
        <w:rPr/>
        <w:t>я</w:t>
      </w:r>
      <w:r>
        <w:rPr/>
        <w:t xml:space="preserve">  управления жилищно-коммунального хозяйства города Калуги от </w:t>
      </w:r>
      <w:r>
        <w:rPr/>
        <w:t>08</w:t>
      </w:r>
      <w:r>
        <w:rPr/>
        <w:t>.0</w:t>
      </w:r>
      <w:r>
        <w:rPr/>
        <w:t>2</w:t>
      </w:r>
      <w:r>
        <w:rPr/>
        <w:t xml:space="preserve">.2023 № </w:t>
      </w:r>
      <w:r>
        <w:rPr/>
        <w:t>2202</w:t>
      </w:r>
      <w:bookmarkStart w:id="5" w:name="_Hlk128667085"/>
      <w:r>
        <w:rPr/>
        <w:t>-ВН-17-23</w:t>
      </w:r>
      <w:bookmarkEnd w:id="5"/>
      <w:r>
        <w:rPr/>
        <w:t xml:space="preserve">, постановления Городской Управы города Калуги от </w:t>
      </w:r>
      <w:r>
        <w:rPr/>
        <w:t>12</w:t>
      </w:r>
      <w:r>
        <w:rPr/>
        <w:t>.0</w:t>
      </w:r>
      <w:r>
        <w:rPr/>
        <w:t>8</w:t>
      </w:r>
      <w:r>
        <w:rPr/>
        <w:t xml:space="preserve">.2016 № </w:t>
      </w:r>
      <w:r>
        <w:rPr/>
        <w:t>9930</w:t>
      </w:r>
      <w:r>
        <w:rPr/>
        <w:t xml:space="preserve">-пи «Об утверждении решения городской межведомственной комиссии», выписок из Единого государственного реестра недвижимости об объекте недвижимости от </w:t>
      </w:r>
      <w:r>
        <w:rPr/>
        <w:t>15</w:t>
      </w:r>
      <w:r>
        <w:rPr/>
        <w:t xml:space="preserve">.02.2023 № </w:t>
      </w:r>
      <w:bookmarkStart w:id="6" w:name="_Hlk128667287"/>
      <w:r>
        <w:rPr/>
        <w:t>КУВИ-001/2023-</w:t>
      </w:r>
      <w:r>
        <w:rPr/>
        <w:t>38133743</w:t>
      </w:r>
      <w:r>
        <w:rPr/>
        <w:t xml:space="preserve"> </w:t>
      </w:r>
      <w:bookmarkEnd w:id="6"/>
      <w:r>
        <w:rPr/>
        <w:t>на земельный участок с кадастровым номером 40:26:0003</w:t>
      </w:r>
      <w:r>
        <w:rPr/>
        <w:t>0</w:t>
      </w:r>
      <w:r>
        <w:rPr/>
        <w:t>9:</w:t>
      </w:r>
      <w:r>
        <w:rPr/>
        <w:t>1162</w:t>
      </w:r>
      <w:r>
        <w:rPr/>
        <w:t xml:space="preserve">, </w:t>
      </w:r>
      <w:r>
        <w:rPr/>
        <w:t>от 15.02.2023</w:t>
      </w:r>
      <w:r>
        <w:rPr/>
        <w:t xml:space="preserve"> </w:t>
      </w:r>
      <w:bookmarkStart w:id="7" w:name="_Hlk45717507"/>
      <w:bookmarkStart w:id="8" w:name="_Hlk75159104"/>
      <w:r>
        <w:rPr/>
        <w:t>№ КУВИ-001/2023-</w:t>
      </w:r>
      <w:r>
        <w:rPr/>
        <w:t>38105546</w:t>
      </w:r>
      <w:r>
        <w:rPr/>
        <w:t xml:space="preserve"> </w:t>
      </w:r>
      <w:bookmarkEnd w:id="8"/>
      <w:r>
        <w:rPr/>
        <w:t>на здание</w:t>
      </w:r>
      <w:bookmarkEnd w:id="7"/>
      <w:r>
        <w:rPr/>
        <w:t xml:space="preserve"> (многоквартирный дом),</w:t>
      </w:r>
      <w:r>
        <w:rPr>
          <w:color w:val="000000"/>
        </w:rPr>
        <w:t xml:space="preserve"> </w:t>
      </w:r>
      <w:r>
        <w:rPr/>
        <w:t>Устава муниципального образования «Город Калуга», пункта 3.23 Положения об управлении архитектуры, градостроительства и земельных отношений города Калуги, утвержденного решением Городской Думы городского округа «Город Калуга» от 01.02.2011 № 15</w:t>
      </w:r>
    </w:p>
    <w:p>
      <w:pPr>
        <w:pStyle w:val="Normal"/>
        <w:spacing w:lineRule="auto" w:line="360"/>
        <w:ind w:left="0" w:right="-23" w:firstLine="709"/>
        <w:jc w:val="both"/>
        <w:rPr/>
      </w:pPr>
      <w:r>
        <w:rPr/>
        <w:t>1. Изъять для муниципальных нужд земельный участок с кадастровым номером 40:26:0003</w:t>
      </w:r>
      <w:r>
        <w:rPr/>
        <w:t>0</w:t>
      </w:r>
      <w:r>
        <w:rPr/>
        <w:t>9:</w:t>
      </w:r>
      <w:r>
        <w:rPr/>
        <w:t>1162</w:t>
      </w:r>
      <w:r>
        <w:rPr/>
        <w:t xml:space="preserve"> площадью 1</w:t>
      </w:r>
      <w:r>
        <w:rPr/>
        <w:t>686</w:t>
      </w:r>
      <w:r>
        <w:rPr/>
        <w:t xml:space="preserve"> кв.м, расположенный по адресу: г.Калуга, </w:t>
      </w:r>
      <w:r>
        <w:rPr>
          <w:bCs/>
        </w:rPr>
        <w:t>ул.</w:t>
      </w:r>
      <w:r>
        <w:rPr>
          <w:bCs/>
        </w:rPr>
        <w:t>Плеханова</w:t>
      </w:r>
      <w:r>
        <w:rPr>
          <w:bCs/>
        </w:rPr>
        <w:t>, д.</w:t>
      </w:r>
      <w:r>
        <w:rPr>
          <w:bCs/>
        </w:rPr>
        <w:t>73</w:t>
      </w:r>
      <w:r>
        <w:rPr/>
        <w:t xml:space="preserve"> под многоквартирным домом со встроенными нежилыми помещениями.</w:t>
      </w:r>
    </w:p>
    <w:p>
      <w:pPr>
        <w:pStyle w:val="Normal"/>
        <w:spacing w:lineRule="auto" w:line="360"/>
        <w:ind w:left="0" w:right="-23" w:firstLine="709"/>
        <w:jc w:val="both"/>
        <w:rPr/>
      </w:pPr>
      <w:r>
        <w:rPr/>
        <w:t>2. Изъять для муниципальных нужд объекты недвижимого имущества:</w:t>
      </w:r>
    </w:p>
    <w:p>
      <w:pPr>
        <w:pStyle w:val="Normal"/>
        <w:widowControl/>
        <w:tabs>
          <w:tab w:val="clear" w:pos="708"/>
          <w:tab w:val="left" w:pos="7200" w:leader="none"/>
        </w:tabs>
        <w:suppressAutoHyphens w:val="true"/>
        <w:bidi w:val="0"/>
        <w:spacing w:lineRule="auto" w:line="360"/>
        <w:ind w:left="0" w:right="0" w:firstLine="737"/>
        <w:jc w:val="both"/>
        <w:rPr/>
      </w:pPr>
      <w:r>
        <w:rPr/>
        <w:t>2.</w:t>
      </w:r>
      <w:r>
        <w:rPr/>
        <w:t>1</w:t>
      </w:r>
      <w:r>
        <w:rPr/>
        <w:t xml:space="preserve"> </w:t>
      </w:r>
      <w:r>
        <w:rPr/>
        <w:t xml:space="preserve">нежилое </w:t>
      </w:r>
      <w:r>
        <w:rPr/>
        <w:t xml:space="preserve">помещение </w:t>
      </w:r>
      <w:r>
        <w:rPr/>
        <w:t xml:space="preserve">(пом.1) </w:t>
      </w:r>
      <w:r>
        <w:rPr/>
        <w:t>площадью 2</w:t>
      </w:r>
      <w:r>
        <w:rPr/>
        <w:t>2</w:t>
      </w:r>
      <w:r>
        <w:rPr/>
        <w:t xml:space="preserve"> кв.м, кадастровый номер объекта: 40:26:000</w:t>
      </w:r>
      <w:r>
        <w:rPr/>
        <w:t>319</w:t>
      </w:r>
      <w:r>
        <w:rPr/>
        <w:t>:</w:t>
      </w:r>
      <w:r>
        <w:rPr/>
        <w:t>429</w:t>
      </w:r>
      <w:r>
        <w:rPr/>
        <w:t>;</w:t>
      </w:r>
    </w:p>
    <w:p>
      <w:pPr>
        <w:pStyle w:val="Normal"/>
        <w:widowControl/>
        <w:tabs>
          <w:tab w:val="clear" w:pos="708"/>
          <w:tab w:val="left" w:pos="7200" w:leader="none"/>
        </w:tabs>
        <w:suppressAutoHyphens w:val="true"/>
        <w:bidi w:val="0"/>
        <w:spacing w:lineRule="auto" w:line="360"/>
        <w:ind w:left="0" w:right="0" w:firstLine="737"/>
        <w:jc w:val="both"/>
        <w:rPr/>
      </w:pPr>
      <w:r>
        <w:rPr/>
        <w:t>2.</w:t>
      </w:r>
      <w:r>
        <w:rPr/>
        <w:t>2</w:t>
      </w:r>
      <w:r>
        <w:rPr/>
        <w:t xml:space="preserve"> </w:t>
      </w:r>
      <w:r>
        <w:rPr/>
        <w:t xml:space="preserve">жилое </w:t>
      </w:r>
      <w:r>
        <w:rPr/>
        <w:t>помещение (кв.</w:t>
      </w:r>
      <w:r>
        <w:rPr/>
        <w:t>1,2,3/6,7</w:t>
      </w:r>
      <w:r>
        <w:rPr/>
        <w:t xml:space="preserve">) площадью </w:t>
      </w:r>
      <w:r>
        <w:rPr/>
        <w:t>18</w:t>
      </w:r>
      <w:r>
        <w:rPr/>
        <w:t>,</w:t>
      </w:r>
      <w:r>
        <w:rPr/>
        <w:t>4</w:t>
      </w:r>
      <w:r>
        <w:rPr/>
        <w:t xml:space="preserve"> кв.м, кадастровый номер объекта: 40:26:000</w:t>
      </w:r>
      <w:r>
        <w:rPr/>
        <w:t>319</w:t>
      </w:r>
      <w:r>
        <w:rPr/>
        <w:t>:</w:t>
      </w:r>
      <w:r>
        <w:rPr/>
        <w:t>430</w:t>
      </w:r>
      <w:r>
        <w:rPr/>
        <w:t>;</w:t>
      </w:r>
    </w:p>
    <w:p>
      <w:pPr>
        <w:pStyle w:val="Normal"/>
        <w:widowControl/>
        <w:tabs>
          <w:tab w:val="clear" w:pos="708"/>
          <w:tab w:val="left" w:pos="7200" w:leader="none"/>
        </w:tabs>
        <w:suppressAutoHyphens w:val="true"/>
        <w:bidi w:val="0"/>
        <w:spacing w:lineRule="auto" w:line="360"/>
        <w:ind w:left="0" w:right="0" w:firstLine="737"/>
        <w:jc w:val="both"/>
        <w:rPr/>
      </w:pPr>
      <w:r>
        <w:rPr/>
        <w:t>2.</w:t>
      </w:r>
      <w:r>
        <w:rPr/>
        <w:t>3</w:t>
      </w:r>
      <w:r>
        <w:rPr/>
        <w:t xml:space="preserve"> </w:t>
      </w:r>
      <w:r>
        <w:rPr/>
        <w:t xml:space="preserve">жилое </w:t>
      </w:r>
      <w:r>
        <w:rPr/>
        <w:t>помещение (кв.</w:t>
      </w:r>
      <w:r>
        <w:rPr/>
        <w:t>1,2,3/4</w:t>
      </w:r>
      <w:r>
        <w:rPr/>
        <w:t xml:space="preserve">) площадью </w:t>
      </w:r>
      <w:r>
        <w:rPr/>
        <w:t>13</w:t>
      </w:r>
      <w:r>
        <w:rPr/>
        <w:t>,</w:t>
      </w:r>
      <w:r>
        <w:rPr/>
        <w:t>3</w:t>
      </w:r>
      <w:r>
        <w:rPr/>
        <w:t xml:space="preserve"> кв.м, кадастровый номер объекта: 40:26:000</w:t>
      </w:r>
      <w:r>
        <w:rPr/>
        <w:t>319</w:t>
      </w:r>
      <w:r>
        <w:rPr/>
        <w:t>:</w:t>
      </w:r>
      <w:r>
        <w:rPr/>
        <w:t>431</w:t>
      </w:r>
      <w:r>
        <w:rPr/>
        <w:t>;</w:t>
      </w:r>
    </w:p>
    <w:p>
      <w:pPr>
        <w:pStyle w:val="Normal"/>
        <w:widowControl/>
        <w:tabs>
          <w:tab w:val="clear" w:pos="708"/>
          <w:tab w:val="left" w:pos="7200" w:leader="none"/>
        </w:tabs>
        <w:suppressAutoHyphens w:val="true"/>
        <w:bidi w:val="0"/>
        <w:spacing w:lineRule="auto" w:line="360"/>
        <w:ind w:left="0" w:right="0" w:firstLine="737"/>
        <w:jc w:val="both"/>
        <w:rPr/>
      </w:pPr>
      <w:r>
        <w:rPr/>
        <w:t>2.</w:t>
      </w:r>
      <w:r>
        <w:rPr/>
        <w:t>4</w:t>
      </w:r>
      <w:r>
        <w:rPr/>
        <w:t xml:space="preserve"> </w:t>
      </w:r>
      <w:r>
        <w:rPr/>
        <w:t xml:space="preserve">жилое </w:t>
      </w:r>
      <w:r>
        <w:rPr/>
        <w:t>помещение (кв.</w:t>
      </w:r>
      <w:r>
        <w:rPr/>
        <w:t>3</w:t>
      </w:r>
      <w:r>
        <w:rPr/>
        <w:t xml:space="preserve">) площадью </w:t>
      </w:r>
      <w:r>
        <w:rPr/>
        <w:t>22</w:t>
      </w:r>
      <w:r>
        <w:rPr/>
        <w:t xml:space="preserve"> кв.м, кадастровый номер объекта: 40:26:000</w:t>
      </w:r>
      <w:r>
        <w:rPr/>
        <w:t>309</w:t>
      </w:r>
      <w:r>
        <w:rPr/>
        <w:t>:</w:t>
      </w:r>
      <w:r>
        <w:rPr/>
        <w:t>1011</w:t>
      </w:r>
      <w:r>
        <w:rPr/>
        <w:t>;</w:t>
      </w:r>
    </w:p>
    <w:p>
      <w:pPr>
        <w:pStyle w:val="Normal"/>
        <w:widowControl/>
        <w:tabs>
          <w:tab w:val="clear" w:pos="708"/>
          <w:tab w:val="left" w:pos="7200" w:leader="none"/>
        </w:tabs>
        <w:suppressAutoHyphens w:val="true"/>
        <w:bidi w:val="0"/>
        <w:spacing w:lineRule="auto" w:line="360"/>
        <w:ind w:left="0" w:right="0" w:firstLine="737"/>
        <w:jc w:val="both"/>
        <w:rPr/>
      </w:pPr>
      <w:r>
        <w:rPr/>
        <w:t>2.</w:t>
      </w:r>
      <w:r>
        <w:rPr/>
        <w:t>5</w:t>
      </w:r>
      <w:r>
        <w:rPr/>
        <w:t xml:space="preserve"> </w:t>
      </w:r>
      <w:r>
        <w:rPr/>
        <w:t xml:space="preserve">нежилое </w:t>
      </w:r>
      <w:r>
        <w:rPr/>
        <w:t>помещение (кв.</w:t>
      </w:r>
      <w:r>
        <w:rPr/>
        <w:t>4</w:t>
      </w:r>
      <w:r>
        <w:rPr/>
        <w:t xml:space="preserve">) площадью </w:t>
      </w:r>
      <w:r>
        <w:rPr/>
        <w:t>29</w:t>
      </w:r>
      <w:r>
        <w:rPr/>
        <w:t>,</w:t>
      </w:r>
      <w:r>
        <w:rPr/>
        <w:t>2</w:t>
      </w:r>
      <w:r>
        <w:rPr/>
        <w:t xml:space="preserve"> кв.м, кадастровый номер объекта: 40:26:000</w:t>
      </w:r>
      <w:r>
        <w:rPr/>
        <w:t>319</w:t>
      </w:r>
      <w:r>
        <w:rPr/>
        <w:t>:</w:t>
      </w:r>
      <w:r>
        <w:rPr/>
        <w:t>846</w:t>
      </w:r>
      <w:r>
        <w:rPr/>
        <w:t>;</w:t>
      </w:r>
    </w:p>
    <w:p>
      <w:pPr>
        <w:pStyle w:val="Normal"/>
        <w:widowControl/>
        <w:tabs>
          <w:tab w:val="clear" w:pos="708"/>
          <w:tab w:val="left" w:pos="7200" w:leader="none"/>
        </w:tabs>
        <w:suppressAutoHyphens w:val="true"/>
        <w:bidi w:val="0"/>
        <w:spacing w:lineRule="auto" w:line="360"/>
        <w:ind w:left="0" w:right="0" w:firstLine="737"/>
        <w:jc w:val="both"/>
        <w:rPr/>
      </w:pPr>
      <w:r>
        <w:rPr/>
        <w:t>2.</w:t>
      </w:r>
      <w:r>
        <w:rPr/>
        <w:t>6</w:t>
      </w:r>
      <w:r>
        <w:rPr/>
        <w:t xml:space="preserve"> </w:t>
      </w:r>
      <w:r>
        <w:rPr/>
        <w:t xml:space="preserve">жилое </w:t>
      </w:r>
      <w:r>
        <w:rPr/>
        <w:t>помещение (кв.</w:t>
      </w:r>
      <w:r>
        <w:rPr/>
        <w:t>4</w:t>
      </w:r>
      <w:r>
        <w:rPr/>
        <w:t xml:space="preserve">) площадью </w:t>
      </w:r>
      <w:r>
        <w:rPr/>
        <w:t>44</w:t>
      </w:r>
      <w:r>
        <w:rPr/>
        <w:t>,</w:t>
      </w:r>
      <w:r>
        <w:rPr/>
        <w:t>4</w:t>
      </w:r>
      <w:r>
        <w:rPr/>
        <w:t xml:space="preserve"> кв.м, кадастровый номер объекта: 40:26:000</w:t>
      </w:r>
      <w:r>
        <w:rPr/>
        <w:t>319</w:t>
      </w:r>
      <w:r>
        <w:rPr/>
        <w:t>:</w:t>
      </w:r>
      <w:r>
        <w:rPr/>
        <w:t>845</w:t>
      </w:r>
      <w:r>
        <w:rPr/>
        <w:t>;</w:t>
      </w:r>
    </w:p>
    <w:p>
      <w:pPr>
        <w:pStyle w:val="Normal"/>
        <w:widowControl/>
        <w:tabs>
          <w:tab w:val="clear" w:pos="708"/>
          <w:tab w:val="left" w:pos="7200" w:leader="none"/>
        </w:tabs>
        <w:suppressAutoHyphens w:val="true"/>
        <w:bidi w:val="0"/>
        <w:spacing w:lineRule="auto" w:line="360"/>
        <w:ind w:left="0" w:right="0" w:firstLine="737"/>
        <w:jc w:val="both"/>
        <w:rPr/>
      </w:pPr>
      <w:r>
        <w:rPr/>
        <w:t>2.</w:t>
      </w:r>
      <w:r>
        <w:rPr/>
        <w:t>7</w:t>
      </w:r>
      <w:r>
        <w:rPr/>
        <w:t xml:space="preserve"> </w:t>
      </w:r>
      <w:r>
        <w:rPr/>
        <w:t xml:space="preserve">жилое </w:t>
      </w:r>
      <w:r>
        <w:rPr/>
        <w:t>помещение (кв.</w:t>
      </w:r>
      <w:r>
        <w:rPr/>
        <w:t>5,6/4,5</w:t>
      </w:r>
      <w:r>
        <w:rPr/>
        <w:t xml:space="preserve">) площадью </w:t>
      </w:r>
      <w:r>
        <w:rPr/>
        <w:t>14</w:t>
      </w:r>
      <w:r>
        <w:rPr/>
        <w:t>,</w:t>
      </w:r>
      <w:r>
        <w:rPr/>
        <w:t>7</w:t>
      </w:r>
      <w:r>
        <w:rPr/>
        <w:t xml:space="preserve"> кв.м, кадастровый номер объекта: 40:26:000</w:t>
      </w:r>
      <w:r>
        <w:rPr/>
        <w:t>319</w:t>
      </w:r>
      <w:r>
        <w:rPr/>
        <w:t>:</w:t>
      </w:r>
      <w:r>
        <w:rPr/>
        <w:t>432</w:t>
      </w:r>
      <w:r>
        <w:rPr/>
        <w:t>;</w:t>
      </w:r>
    </w:p>
    <w:p>
      <w:pPr>
        <w:pStyle w:val="Normal"/>
        <w:widowControl/>
        <w:tabs>
          <w:tab w:val="clear" w:pos="708"/>
          <w:tab w:val="left" w:pos="7200" w:leader="none"/>
        </w:tabs>
        <w:suppressAutoHyphens w:val="true"/>
        <w:bidi w:val="0"/>
        <w:spacing w:lineRule="auto" w:line="360"/>
        <w:ind w:left="0" w:right="0" w:firstLine="737"/>
        <w:jc w:val="both"/>
        <w:rPr/>
      </w:pPr>
      <w:r>
        <w:rPr/>
        <w:t>2.</w:t>
      </w:r>
      <w:r>
        <w:rPr/>
        <w:t>8</w:t>
      </w:r>
      <w:r>
        <w:rPr/>
        <w:t xml:space="preserve"> </w:t>
      </w:r>
      <w:r>
        <w:rPr/>
        <w:t xml:space="preserve">жилое </w:t>
      </w:r>
      <w:r>
        <w:rPr/>
        <w:t>помещение (кв.</w:t>
      </w:r>
      <w:r>
        <w:rPr/>
        <w:t>7</w:t>
      </w:r>
      <w:r>
        <w:rPr/>
        <w:t xml:space="preserve">) площадью </w:t>
      </w:r>
      <w:r>
        <w:rPr/>
        <w:t>48</w:t>
      </w:r>
      <w:r>
        <w:rPr/>
        <w:t>,</w:t>
      </w:r>
      <w:r>
        <w:rPr/>
        <w:t>2</w:t>
      </w:r>
      <w:r>
        <w:rPr/>
        <w:t xml:space="preserve"> кв.м, кадастровый номер объекта: 40:26:000</w:t>
      </w:r>
      <w:r>
        <w:rPr/>
        <w:t>319</w:t>
      </w:r>
      <w:r>
        <w:rPr/>
        <w:t>:</w:t>
      </w:r>
      <w:r>
        <w:rPr/>
        <w:t>842</w:t>
      </w:r>
      <w:r>
        <w:rPr/>
        <w:t>;</w:t>
      </w:r>
    </w:p>
    <w:p>
      <w:pPr>
        <w:pStyle w:val="Normal"/>
        <w:widowControl/>
        <w:tabs>
          <w:tab w:val="clear" w:pos="708"/>
          <w:tab w:val="left" w:pos="7200" w:leader="none"/>
        </w:tabs>
        <w:suppressAutoHyphens w:val="true"/>
        <w:bidi w:val="0"/>
        <w:spacing w:lineRule="auto" w:line="360"/>
        <w:ind w:left="0" w:right="0" w:firstLine="737"/>
        <w:jc w:val="both"/>
        <w:rPr/>
      </w:pPr>
      <w:r>
        <w:rPr/>
        <w:t>2.</w:t>
      </w:r>
      <w:r>
        <w:rPr/>
        <w:t>9</w:t>
      </w:r>
      <w:r>
        <w:rPr/>
        <w:t xml:space="preserve"> </w:t>
      </w:r>
      <w:r>
        <w:rPr/>
        <w:t xml:space="preserve">жилое </w:t>
      </w:r>
      <w:r>
        <w:rPr/>
        <w:t>помещение (кв.</w:t>
      </w:r>
      <w:r>
        <w:rPr/>
        <w:t>8</w:t>
      </w:r>
      <w:r>
        <w:rPr/>
        <w:t xml:space="preserve">) площадью </w:t>
      </w:r>
      <w:r>
        <w:rPr/>
        <w:t>55</w:t>
      </w:r>
      <w:r>
        <w:rPr/>
        <w:t>,</w:t>
      </w:r>
      <w:r>
        <w:rPr/>
        <w:t>3</w:t>
      </w:r>
      <w:r>
        <w:rPr/>
        <w:t xml:space="preserve"> кв.м, кадастровый номер объекта: 40:26:000</w:t>
      </w:r>
      <w:r>
        <w:rPr/>
        <w:t>319</w:t>
      </w:r>
      <w:r>
        <w:rPr/>
        <w:t>:</w:t>
      </w:r>
      <w:r>
        <w:rPr/>
        <w:t>844</w:t>
      </w:r>
      <w:r>
        <w:rPr/>
        <w:t>;</w:t>
      </w:r>
    </w:p>
    <w:p>
      <w:pPr>
        <w:pStyle w:val="Normal"/>
        <w:widowControl/>
        <w:tabs>
          <w:tab w:val="clear" w:pos="708"/>
          <w:tab w:val="left" w:pos="7200" w:leader="none"/>
        </w:tabs>
        <w:suppressAutoHyphens w:val="true"/>
        <w:bidi w:val="0"/>
        <w:spacing w:lineRule="auto" w:line="360"/>
        <w:ind w:left="0" w:right="0" w:firstLine="737"/>
        <w:jc w:val="both"/>
        <w:rPr/>
      </w:pPr>
      <w:r>
        <w:rPr/>
        <w:t>2.1</w:t>
      </w:r>
      <w:r>
        <w:rPr/>
        <w:t>0</w:t>
      </w:r>
      <w:r>
        <w:rPr/>
        <w:t xml:space="preserve"> </w:t>
      </w:r>
      <w:r>
        <w:rPr/>
        <w:t xml:space="preserve">жилое </w:t>
      </w:r>
      <w:r>
        <w:rPr/>
        <w:t>помещение (кв.</w:t>
      </w:r>
      <w:r>
        <w:rPr>
          <w:rFonts w:eastAsia="Times New Roman" w:cs="Times New Roman"/>
          <w:color w:val="auto"/>
          <w:sz w:val="24"/>
          <w:szCs w:val="24"/>
          <w:lang w:val="ru-RU" w:eastAsia="zh-CN" w:bidi="ar-SA"/>
        </w:rPr>
        <w:t>9</w:t>
      </w:r>
      <w:r>
        <w:rPr/>
        <w:t xml:space="preserve">) площадью </w:t>
      </w:r>
      <w:r>
        <w:rPr/>
        <w:t>29</w:t>
      </w:r>
      <w:r>
        <w:rPr/>
        <w:t>,</w:t>
      </w:r>
      <w:r>
        <w:rPr/>
        <w:t>1</w:t>
      </w:r>
      <w:r>
        <w:rPr/>
        <w:t xml:space="preserve"> кв.м, кадастровый номер объекта: 40:26:000</w:t>
      </w:r>
      <w:r>
        <w:rPr/>
        <w:t>319</w:t>
      </w:r>
      <w:r>
        <w:rPr/>
        <w:t>:</w:t>
      </w:r>
      <w:r>
        <w:rPr/>
        <w:t>840</w:t>
      </w:r>
      <w:r>
        <w:rPr/>
        <w:t>;</w:t>
      </w:r>
    </w:p>
    <w:p>
      <w:pPr>
        <w:pStyle w:val="Normal"/>
        <w:widowControl/>
        <w:tabs>
          <w:tab w:val="clear" w:pos="708"/>
          <w:tab w:val="left" w:pos="7200" w:leader="none"/>
        </w:tabs>
        <w:suppressAutoHyphens w:val="true"/>
        <w:bidi w:val="0"/>
        <w:spacing w:lineRule="auto" w:line="360"/>
        <w:ind w:left="0" w:right="0" w:firstLine="737"/>
        <w:jc w:val="both"/>
        <w:rPr/>
      </w:pPr>
      <w:r>
        <w:rPr/>
        <w:t>2.1</w:t>
      </w:r>
      <w:r>
        <w:rPr/>
        <w:t>1</w:t>
      </w:r>
      <w:r>
        <w:rPr/>
        <w:t xml:space="preserve"> </w:t>
      </w:r>
      <w:r>
        <w:rPr/>
        <w:t xml:space="preserve">жилое </w:t>
      </w:r>
      <w:r>
        <w:rPr/>
        <w:t>помещение (кв.</w:t>
      </w:r>
      <w:r>
        <w:rPr/>
        <w:t>10</w:t>
      </w:r>
      <w:r>
        <w:rPr/>
        <w:t xml:space="preserve">) площадью </w:t>
      </w:r>
      <w:r>
        <w:rPr/>
        <w:t>33</w:t>
      </w:r>
      <w:r>
        <w:rPr/>
        <w:t>,</w:t>
      </w:r>
      <w:r>
        <w:rPr/>
        <w:t>8</w:t>
      </w:r>
      <w:r>
        <w:rPr/>
        <w:t xml:space="preserve"> кв.м, кадастровый номер объекта: 40:26:000</w:t>
      </w:r>
      <w:r>
        <w:rPr/>
        <w:t>319</w:t>
      </w:r>
      <w:r>
        <w:rPr/>
        <w:t>:</w:t>
      </w:r>
      <w:r>
        <w:rPr/>
        <w:t>850</w:t>
      </w:r>
      <w:r>
        <w:rPr/>
        <w:t>;</w:t>
      </w:r>
    </w:p>
    <w:p>
      <w:pPr>
        <w:pStyle w:val="Normal"/>
        <w:widowControl/>
        <w:tabs>
          <w:tab w:val="clear" w:pos="708"/>
          <w:tab w:val="left" w:pos="7200" w:leader="none"/>
        </w:tabs>
        <w:suppressAutoHyphens w:val="true"/>
        <w:bidi w:val="0"/>
        <w:spacing w:lineRule="auto" w:line="360"/>
        <w:ind w:left="0" w:right="0" w:firstLine="737"/>
        <w:jc w:val="both"/>
        <w:rPr/>
      </w:pPr>
      <w:r>
        <w:rPr/>
        <w:t>2.1</w:t>
      </w:r>
      <w:r>
        <w:rPr/>
        <w:t>2</w:t>
      </w:r>
      <w:r>
        <w:rPr/>
        <w:t xml:space="preserve"> </w:t>
      </w:r>
      <w:r>
        <w:rPr/>
        <w:t xml:space="preserve">жилое </w:t>
      </w:r>
      <w:r>
        <w:rPr/>
        <w:t>помещение (кв.</w:t>
      </w:r>
      <w:r>
        <w:rPr/>
        <w:t>11</w:t>
      </w:r>
      <w:r>
        <w:rPr/>
        <w:t xml:space="preserve">) площадью </w:t>
      </w:r>
      <w:r>
        <w:rPr/>
        <w:t>26</w:t>
      </w:r>
      <w:r>
        <w:rPr/>
        <w:t>,</w:t>
      </w:r>
      <w:r>
        <w:rPr/>
        <w:t>3</w:t>
      </w:r>
      <w:r>
        <w:rPr/>
        <w:t xml:space="preserve"> кв.м, кадастровый номер объекта: 40:26:000</w:t>
      </w:r>
      <w:r>
        <w:rPr/>
        <w:t>319</w:t>
      </w:r>
      <w:r>
        <w:rPr/>
        <w:t>:</w:t>
      </w:r>
      <w:r>
        <w:rPr/>
        <w:t>849</w:t>
      </w:r>
      <w:r>
        <w:rPr/>
        <w:t>;</w:t>
      </w:r>
    </w:p>
    <w:p>
      <w:pPr>
        <w:pStyle w:val="Normal"/>
        <w:widowControl/>
        <w:tabs>
          <w:tab w:val="clear" w:pos="708"/>
          <w:tab w:val="left" w:pos="7200" w:leader="none"/>
        </w:tabs>
        <w:suppressAutoHyphens w:val="true"/>
        <w:bidi w:val="0"/>
        <w:spacing w:lineRule="auto" w:line="360"/>
        <w:ind w:left="0" w:right="0" w:firstLine="737"/>
        <w:jc w:val="both"/>
        <w:rPr/>
      </w:pPr>
      <w:r>
        <w:rPr/>
        <w:t>2.1</w:t>
      </w:r>
      <w:r>
        <w:rPr/>
        <w:t>3</w:t>
      </w:r>
      <w:r>
        <w:rPr/>
        <w:t xml:space="preserve"> </w:t>
      </w:r>
      <w:r>
        <w:rPr/>
        <w:t xml:space="preserve">жилое </w:t>
      </w:r>
      <w:r>
        <w:rPr/>
        <w:t>помещение (</w:t>
      </w:r>
      <w:r>
        <w:rPr/>
        <w:t xml:space="preserve">13 в </w:t>
      </w:r>
      <w:r>
        <w:rPr/>
        <w:t>кв.</w:t>
      </w:r>
      <w:r>
        <w:rPr/>
        <w:t>13,15</w:t>
      </w:r>
      <w:r>
        <w:rPr/>
        <w:t xml:space="preserve">) площадью </w:t>
      </w:r>
      <w:r>
        <w:rPr/>
        <w:t>26</w:t>
      </w:r>
      <w:r>
        <w:rPr/>
        <w:t>,</w:t>
      </w:r>
      <w:r>
        <w:rPr/>
        <w:t>2</w:t>
      </w:r>
      <w:r>
        <w:rPr/>
        <w:t xml:space="preserve"> кв.м, кадастровый номер объекта: 40:26:000</w:t>
      </w:r>
      <w:r>
        <w:rPr/>
        <w:t>309</w:t>
      </w:r>
      <w:r>
        <w:rPr/>
        <w:t>:</w:t>
      </w:r>
      <w:r>
        <w:rPr/>
        <w:t>1013</w:t>
      </w:r>
      <w:r>
        <w:rPr/>
        <w:t>;</w:t>
      </w:r>
    </w:p>
    <w:p>
      <w:pPr>
        <w:pStyle w:val="Normal"/>
        <w:widowControl/>
        <w:tabs>
          <w:tab w:val="clear" w:pos="708"/>
          <w:tab w:val="left" w:pos="7200" w:leader="none"/>
        </w:tabs>
        <w:suppressAutoHyphens w:val="true"/>
        <w:bidi w:val="0"/>
        <w:spacing w:lineRule="auto" w:line="360"/>
        <w:ind w:left="0" w:right="0" w:firstLine="737"/>
        <w:jc w:val="both"/>
        <w:rPr/>
      </w:pPr>
      <w:r>
        <w:rPr/>
        <w:t>2.1</w:t>
      </w:r>
      <w:r>
        <w:rPr/>
        <w:t>4</w:t>
      </w:r>
      <w:r>
        <w:rPr/>
        <w:t xml:space="preserve"> </w:t>
      </w:r>
      <w:r>
        <w:rPr/>
        <w:t xml:space="preserve">жилое </w:t>
      </w:r>
      <w:r>
        <w:rPr/>
        <w:t>помещение (кв.</w:t>
      </w:r>
      <w:r>
        <w:rPr/>
        <w:t>13,15/1,2,3</w:t>
      </w:r>
      <w:r>
        <w:rPr/>
        <w:t xml:space="preserve">) площадью </w:t>
      </w:r>
      <w:r>
        <w:rPr/>
        <w:t>30</w:t>
      </w:r>
      <w:r>
        <w:rPr/>
        <w:t>,</w:t>
      </w:r>
      <w:r>
        <w:rPr/>
        <w:t>3</w:t>
      </w:r>
      <w:r>
        <w:rPr/>
        <w:t xml:space="preserve"> кв.м, кадастровый номер объекта: 40:26:000</w:t>
      </w:r>
      <w:r>
        <w:rPr/>
        <w:t>319</w:t>
      </w:r>
      <w:r>
        <w:rPr/>
        <w:t>:</w:t>
      </w:r>
      <w:r>
        <w:rPr/>
        <w:t>425</w:t>
      </w:r>
      <w:r>
        <w:rPr/>
        <w:t>;</w:t>
      </w:r>
    </w:p>
    <w:p>
      <w:pPr>
        <w:pStyle w:val="Normal"/>
        <w:widowControl/>
        <w:tabs>
          <w:tab w:val="clear" w:pos="708"/>
          <w:tab w:val="left" w:pos="7200" w:leader="none"/>
        </w:tabs>
        <w:suppressAutoHyphens w:val="true"/>
        <w:bidi w:val="0"/>
        <w:spacing w:lineRule="auto" w:line="360"/>
        <w:ind w:left="0" w:right="0" w:firstLine="737"/>
        <w:jc w:val="both"/>
        <w:rPr/>
      </w:pPr>
      <w:r>
        <w:rPr/>
        <w:t>2.1</w:t>
      </w:r>
      <w:r>
        <w:rPr/>
        <w:t>5</w:t>
      </w:r>
      <w:r>
        <w:rPr/>
        <w:t xml:space="preserve"> </w:t>
      </w:r>
      <w:r>
        <w:rPr/>
        <w:t xml:space="preserve">жилое </w:t>
      </w:r>
      <w:r>
        <w:rPr/>
        <w:t>помещение (кв.</w:t>
      </w:r>
      <w:r>
        <w:rPr/>
        <w:t>14</w:t>
      </w:r>
      <w:r>
        <w:rPr/>
        <w:t xml:space="preserve">) площадью </w:t>
      </w:r>
      <w:r>
        <w:rPr/>
        <w:t>25</w:t>
      </w:r>
      <w:r>
        <w:rPr/>
        <w:t>,</w:t>
      </w:r>
      <w:r>
        <w:rPr/>
        <w:t>6</w:t>
      </w:r>
      <w:r>
        <w:rPr/>
        <w:t xml:space="preserve"> кв.м, кадастровый номер объекта: 40:26:000</w:t>
      </w:r>
      <w:r>
        <w:rPr/>
        <w:t>319</w:t>
      </w:r>
      <w:r>
        <w:rPr/>
        <w:t>:</w:t>
      </w:r>
      <w:r>
        <w:rPr/>
        <w:t>847.</w:t>
      </w:r>
    </w:p>
    <w:p>
      <w:pPr>
        <w:pStyle w:val="Normal"/>
        <w:spacing w:lineRule="auto" w:line="360"/>
        <w:ind w:left="-57" w:right="0" w:firstLine="794"/>
        <w:jc w:val="both"/>
        <w:rPr/>
      </w:pPr>
      <w:r>
        <w:rPr/>
        <w:t>3. В течение десяти дней со дня принятия настоящего распоряжения:</w:t>
      </w:r>
    </w:p>
    <w:p>
      <w:pPr>
        <w:pStyle w:val="Normal"/>
        <w:spacing w:lineRule="auto" w:line="360"/>
        <w:ind w:left="-57" w:right="0" w:firstLine="794"/>
        <w:jc w:val="both"/>
        <w:rPr/>
      </w:pPr>
      <w:r>
        <w:rPr>
          <w:lang w:eastAsia="ar-SA"/>
        </w:rPr>
        <w:t xml:space="preserve">- обеспечить размещение настоящего распоряжения на официальном сайте Городской Управы города Калуги в сети Интернет и </w:t>
      </w:r>
      <w:r>
        <w:rPr/>
        <w:t>опубликование в газете «Калужская неделя»,</w:t>
      </w:r>
    </w:p>
    <w:p>
      <w:pPr>
        <w:pStyle w:val="Normal"/>
        <w:spacing w:lineRule="auto" w:line="360"/>
        <w:ind w:left="0" w:right="-23" w:firstLine="851"/>
        <w:jc w:val="both"/>
        <w:rPr/>
      </w:pPr>
      <w:r>
        <w:rPr/>
        <w:t>- направить копию распоряжения правообладателям изымаемой недвижимости и в орган регистрации прав (</w:t>
      </w:r>
      <w:r>
        <w:rPr>
          <w:color w:val="000000"/>
          <w:spacing w:val="-1"/>
        </w:rPr>
        <w:t xml:space="preserve">Управление Федеральной </w:t>
      </w:r>
      <w:r>
        <w:rPr>
          <w:color w:val="000000"/>
          <w:spacing w:val="7"/>
        </w:rPr>
        <w:t>службы государственной регистрации, кадастра и картографии по Калужской области).</w:t>
      </w:r>
    </w:p>
    <w:p>
      <w:pPr>
        <w:pStyle w:val="Normal"/>
        <w:widowControl w:val="false"/>
        <w:spacing w:lineRule="auto" w:line="360"/>
        <w:ind w:left="0" w:right="0" w:firstLine="720"/>
        <w:rPr/>
      </w:pPr>
      <w:r>
        <w:rPr/>
        <w:t>4. Настоящее распоряжение действует в течение трех лет со дня его принятия.</w:t>
      </w:r>
    </w:p>
    <w:p>
      <w:pPr>
        <w:pStyle w:val="Normal"/>
        <w:widowControl w:val="false"/>
        <w:spacing w:lineRule="auto" w:line="360"/>
        <w:ind w:left="0" w:right="0" w:firstLine="720"/>
        <w:rPr/>
      </w:pPr>
      <w:r>
        <w:rPr/>
        <w:t>5. Контроль за исполнением настоящего распоряжения оставляю за собой.</w:t>
      </w:r>
    </w:p>
    <w:p>
      <w:pPr>
        <w:pStyle w:val="Normal"/>
        <w:widowControl w:val="false"/>
        <w:tabs>
          <w:tab w:val="clear" w:pos="708"/>
          <w:tab w:val="left" w:pos="7200" w:leader="none"/>
        </w:tabs>
        <w:spacing w:lineRule="auto" w:line="360"/>
        <w:ind w:left="0" w:right="0" w:firstLine="720"/>
        <w:jc w:val="both"/>
        <w:rPr/>
      </w:pPr>
      <w:r>
        <w:rPr/>
        <w:t xml:space="preserve">6. Настоящее распоряжение вступает в силу </w:t>
      </w:r>
      <w:r>
        <w:rPr>
          <w:lang w:eastAsia="ar-SA"/>
        </w:rPr>
        <w:t>после его официального опубликования.</w:t>
      </w:r>
    </w:p>
    <w:p>
      <w:pPr>
        <w:pStyle w:val="Normal"/>
        <w:tabs>
          <w:tab w:val="clear" w:pos="708"/>
          <w:tab w:val="left" w:pos="7200" w:leader="none"/>
        </w:tabs>
        <w:spacing w:lineRule="auto" w:line="360"/>
        <w:ind w:left="0" w:right="6" w:firstLine="513"/>
        <w:jc w:val="both"/>
        <w:rPr/>
      </w:pPr>
      <w:r>
        <w:rPr/>
      </w:r>
    </w:p>
    <w:p>
      <w:pPr>
        <w:pStyle w:val="Normal"/>
        <w:tabs>
          <w:tab w:val="clear" w:pos="708"/>
          <w:tab w:val="right" w:pos="10146" w:leader="none"/>
        </w:tabs>
        <w:rPr/>
      </w:pPr>
      <w:r>
        <w:rPr/>
      </w:r>
    </w:p>
    <w:p>
      <w:pPr>
        <w:pStyle w:val="Normal"/>
        <w:tabs>
          <w:tab w:val="clear" w:pos="708"/>
          <w:tab w:val="right" w:pos="10146" w:leader="none"/>
        </w:tabs>
        <w:jc w:val="right"/>
        <w:rPr>
          <w:b/>
          <w:b/>
          <w:bCs/>
        </w:rPr>
      </w:pPr>
      <w:r>
        <w:rPr>
          <w:b/>
          <w:bCs/>
        </w:rPr>
        <w:t>Ю.В.Ковтун</w:t>
      </w:r>
      <w:bookmarkEnd w:id="2"/>
      <w:bookmarkEnd w:id="3"/>
      <w:bookmarkEnd w:id="4"/>
    </w:p>
    <w:sectPr>
      <w:headerReference w:type="default" r:id="rId3"/>
      <w:headerReference w:type="first" r:id="rId4"/>
      <w:type w:val="nextPage"/>
      <w:pgSz w:w="11906" w:h="16838"/>
      <w:pgMar w:left="1701" w:right="707" w:gutter="0" w:header="720" w:top="1134" w:footer="0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1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2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3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12"/>
    <w:next w:val="Style17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12"/>
    <w:next w:val="Style17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b w:val="false"/>
      <w:sz w:val="24"/>
      <w:lang w:val="ru-RU"/>
    </w:rPr>
  </w:style>
  <w:style w:type="character" w:styleId="Style11">
    <w:name w:val="Основной шрифт абзаца"/>
    <w:qFormat/>
    <w:rPr/>
  </w:style>
  <w:style w:type="character" w:styleId="31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Style12">
    <w:name w:val="Интернет-ссылка"/>
    <w:rPr>
      <w:color w:val="0000FF"/>
      <w:u w:val="single"/>
    </w:rPr>
  </w:style>
  <w:style w:type="character" w:styleId="Style13">
    <w:name w:val="Подзаголовок Знак"/>
    <w:qFormat/>
    <w:rPr>
      <w:b/>
      <w:bCs/>
      <w:sz w:val="28"/>
      <w:szCs w:val="24"/>
    </w:rPr>
  </w:style>
  <w:style w:type="character" w:styleId="Style14">
    <w:name w:val="Верхний колонтитул Знак"/>
    <w:qFormat/>
    <w:rPr>
      <w:sz w:val="24"/>
      <w:szCs w:val="24"/>
      <w:lang w:eastAsia="zh-CN"/>
    </w:rPr>
  </w:style>
  <w:style w:type="character" w:styleId="Style15">
    <w:name w:val="Нижний колонтитул Знак"/>
    <w:qFormat/>
    <w:rPr>
      <w:sz w:val="24"/>
      <w:szCs w:val="24"/>
      <w:lang w:eastAsia="zh-CN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12">
    <w:name w:val="Заголовок1"/>
    <w:basedOn w:val="Normal"/>
    <w:next w:val="Style17"/>
    <w:qFormat/>
    <w:pPr>
      <w:jc w:val="center"/>
    </w:pPr>
    <w:rPr>
      <w:b/>
      <w:bCs/>
      <w:sz w:val="32"/>
    </w:rPr>
  </w:style>
  <w:style w:type="paragraph" w:styleId="Style21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32">
    <w:name w:val="Указатель3"/>
    <w:basedOn w:val="Normal"/>
    <w:qFormat/>
    <w:pPr>
      <w:suppressLineNumbers/>
    </w:pPr>
    <w:rPr>
      <w:rFonts w:cs="Mangal"/>
    </w:rPr>
  </w:style>
  <w:style w:type="paragraph" w:styleId="22">
    <w:name w:val="Название объекта2"/>
    <w:basedOn w:val="12"/>
    <w:next w:val="Style17"/>
    <w:qFormat/>
    <w:pPr>
      <w:jc w:val="center"/>
    </w:pPr>
    <w:rPr>
      <w:b/>
      <w:bCs/>
      <w:sz w:val="56"/>
      <w:szCs w:val="56"/>
    </w:rPr>
  </w:style>
  <w:style w:type="paragraph" w:styleId="23">
    <w:name w:val="Указатель2"/>
    <w:basedOn w:val="Normal"/>
    <w:qFormat/>
    <w:pPr>
      <w:suppressLineNumbers/>
    </w:pPr>
    <w:rPr>
      <w:rFonts w:cs="Mangal"/>
    </w:rPr>
  </w:style>
  <w:style w:type="paragraph" w:styleId="13">
    <w:name w:val="Название объекта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Style22">
    <w:name w:val="Subtitle"/>
    <w:basedOn w:val="Normal"/>
    <w:next w:val="Style17"/>
    <w:qFormat/>
    <w:pPr>
      <w:jc w:val="center"/>
    </w:pPr>
    <w:rPr>
      <w:b/>
      <w:bCs/>
      <w:sz w:val="28"/>
    </w:rPr>
  </w:style>
  <w:style w:type="paragraph" w:styleId="Style23">
    <w:name w:val="Body Text Indent"/>
    <w:basedOn w:val="Normal"/>
    <w:pPr>
      <w:spacing w:lineRule="auto" w:line="360"/>
      <w:ind w:left="0" w:right="0" w:firstLine="760"/>
      <w:jc w:val="both"/>
    </w:pPr>
    <w:rPr/>
  </w:style>
  <w:style w:type="paragraph" w:styleId="211">
    <w:name w:val="Основной текст с отступом 21"/>
    <w:basedOn w:val="Normal"/>
    <w:qFormat/>
    <w:pPr>
      <w:spacing w:lineRule="auto" w:line="360"/>
      <w:ind w:left="0" w:right="0" w:firstLine="720"/>
      <w:jc w:val="both"/>
    </w:pPr>
    <w:rPr/>
  </w:style>
  <w:style w:type="paragraph" w:styleId="Style24">
    <w:name w:val="Знак Знак Знак Знак Знак Знак 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Style2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6">
    <w:name w:val="Содержимое врезки"/>
    <w:basedOn w:val="Normal"/>
    <w:qFormat/>
    <w:pPr/>
    <w:rPr/>
  </w:style>
  <w:style w:type="paragraph" w:styleId="Style27">
    <w:name w:val="Содержимое таблицы"/>
    <w:basedOn w:val="Normal"/>
    <w:qFormat/>
    <w:pPr>
      <w:suppressLineNumbers/>
    </w:pPr>
    <w:rPr/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  <w:style w:type="paragraph" w:styleId="Style29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221">
    <w:name w:val="Основной текст с отступом 22"/>
    <w:basedOn w:val="Normal"/>
    <w:qFormat/>
    <w:pPr>
      <w:spacing w:lineRule="auto" w:line="360"/>
      <w:ind w:left="0" w:right="0" w:firstLine="720"/>
      <w:jc w:val="both"/>
    </w:pPr>
    <w:rPr/>
  </w:style>
  <w:style w:type="paragraph" w:styleId="15">
    <w:name w:val="Цитата1"/>
    <w:basedOn w:val="Normal"/>
    <w:qFormat/>
    <w:pPr>
      <w:tabs>
        <w:tab w:val="clear" w:pos="708"/>
        <w:tab w:val="left" w:pos="4111" w:leader="none"/>
        <w:tab w:val="left" w:pos="4395" w:leader="none"/>
      </w:tabs>
      <w:spacing w:lineRule="exact" w:line="240"/>
      <w:ind w:left="567" w:right="5386" w:hanging="0"/>
      <w:jc w:val="both"/>
    </w:pPr>
    <w:rPr/>
  </w:style>
  <w:style w:type="paragraph" w:styleId="Style30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31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2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81</TotalTime>
  <Application>LibreOffice/7.3.4.2$Windows_X86_64 LibreOffice_project/728fec16bd5f605073805c3c9e7c4212a0120dc5</Application>
  <AppVersion>15.0000</AppVersion>
  <Pages>3</Pages>
  <Words>436</Words>
  <Characters>3222</Characters>
  <CharactersWithSpaces>3636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2022-09-19T09:30:00Z</dcterms:created>
  <dc:creator>Kutjakova</dc:creator>
  <dc:description/>
  <dc:language>ru-RU</dc:language>
  <cp:lastModifiedBy/>
  <cp:lastPrinted>1995-11-21T17:41:00Z</cp:lastPrinted>
  <dcterms:modified xsi:type="dcterms:W3CDTF">2023-03-16T12:07:23Z</dcterms:modified>
  <cp:revision>21</cp:revision>
  <dc:subject/>
  <dc:title>РОССИЙСКАЯ ФЕДЕРАЦИЯ</dc:title>
</cp:coreProperties>
</file>