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C2C1" w14:textId="77777777" w:rsidR="0020710E" w:rsidRDefault="00000000">
      <w:pPr>
        <w:pStyle w:val="a8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CE5CCE" w14:textId="7EFB2BE5" w:rsidR="0020710E" w:rsidRDefault="00000000">
      <w:pPr>
        <w:pStyle w:val="15"/>
        <w:tabs>
          <w:tab w:val="left" w:pos="1620"/>
        </w:tabs>
        <w:ind w:hanging="720"/>
        <w:rPr>
          <w:sz w:val="28"/>
          <w:szCs w:val="28"/>
        </w:rPr>
      </w:pPr>
      <w:r>
        <w:rPr>
          <w:noProof/>
          <w:sz w:val="28"/>
          <w:szCs w:val="28"/>
        </w:rPr>
        <w:pict w14:anchorId="164BA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o:spid="_x0000_i1025" type="#_x0000_t75" style="width:36.75pt;height:44.25pt;visibility:visible;mso-wrap-style:square">
            <v:imagedata r:id="rId7" o:title="" croptop="-454f" cropbottom="-453f" cropleft="-556f" cropright="-556f"/>
          </v:shape>
        </w:pict>
      </w:r>
    </w:p>
    <w:p w14:paraId="1DCAF386" w14:textId="77777777" w:rsidR="0020710E" w:rsidRDefault="00000000">
      <w:pPr>
        <w:pStyle w:val="15"/>
        <w:ind w:hanging="540"/>
        <w:rPr>
          <w:sz w:val="36"/>
          <w:szCs w:val="36"/>
        </w:rPr>
      </w:pPr>
      <w:r>
        <w:rPr>
          <w:sz w:val="28"/>
          <w:szCs w:val="28"/>
        </w:rPr>
        <w:t>ГОРОДСКАЯ УПРАВА ГОРОДА КАЛУГИ</w:t>
      </w:r>
    </w:p>
    <w:p w14:paraId="0DED275C" w14:textId="77777777" w:rsidR="0020710E" w:rsidRDefault="0020710E">
      <w:pPr>
        <w:pStyle w:val="15"/>
        <w:tabs>
          <w:tab w:val="left" w:pos="3135"/>
        </w:tabs>
        <w:ind w:hanging="540"/>
        <w:rPr>
          <w:sz w:val="36"/>
          <w:szCs w:val="36"/>
        </w:rPr>
      </w:pPr>
    </w:p>
    <w:p w14:paraId="5E0BB96E" w14:textId="77777777" w:rsidR="0020710E" w:rsidRDefault="00000000">
      <w:pPr>
        <w:pStyle w:val="a5"/>
        <w:spacing w:after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ЗАМЕСТИТЕЛЬ ГОРОДСКОГО ГОЛОВЫ -</w:t>
      </w:r>
    </w:p>
    <w:p w14:paraId="02D595F8" w14:textId="77777777" w:rsidR="0020710E" w:rsidRDefault="00000000">
      <w:pPr>
        <w:pStyle w:val="a5"/>
        <w:spacing w:after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НАЧАЛЬНИК УПРАВЛЕНИЯ  ЭКОНОМИКИ  </w:t>
      </w:r>
    </w:p>
    <w:p w14:paraId="56E6F8E0" w14:textId="77777777" w:rsidR="0020710E" w:rsidRDefault="00000000">
      <w:pPr>
        <w:pStyle w:val="a5"/>
        <w:spacing w:after="0"/>
        <w:jc w:val="center"/>
        <w:rPr>
          <w:sz w:val="36"/>
          <w:szCs w:val="36"/>
        </w:rPr>
      </w:pPr>
      <w:r>
        <w:rPr>
          <w:b/>
          <w:szCs w:val="28"/>
          <w:lang w:val="ru-RU"/>
        </w:rPr>
        <w:t>И ИМУЩЕСТВЕННЫХ ОТНОШЕНИЙ ГОРОДА  КАЛУГИ</w:t>
      </w:r>
    </w:p>
    <w:p w14:paraId="75E6828A" w14:textId="77777777" w:rsidR="0020710E" w:rsidRDefault="0020710E">
      <w:pPr>
        <w:pStyle w:val="15"/>
        <w:tabs>
          <w:tab w:val="left" w:pos="3135"/>
        </w:tabs>
        <w:ind w:hanging="540"/>
        <w:rPr>
          <w:b w:val="0"/>
          <w:sz w:val="36"/>
          <w:szCs w:val="36"/>
        </w:rPr>
      </w:pPr>
    </w:p>
    <w:p w14:paraId="272ADED2" w14:textId="77777777" w:rsidR="0020710E" w:rsidRDefault="00000000">
      <w:pPr>
        <w:pStyle w:val="15"/>
        <w:tabs>
          <w:tab w:val="left" w:pos="3135"/>
        </w:tabs>
        <w:ind w:hanging="540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14:paraId="32B2ED57" w14:textId="77777777" w:rsidR="0020710E" w:rsidRDefault="0020710E">
      <w:pPr>
        <w:pStyle w:val="15"/>
        <w:ind w:firstLine="2622"/>
        <w:jc w:val="left"/>
        <w:rPr>
          <w:sz w:val="36"/>
          <w:szCs w:val="3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9"/>
        <w:gridCol w:w="2418"/>
        <w:gridCol w:w="4138"/>
        <w:gridCol w:w="544"/>
        <w:gridCol w:w="1940"/>
      </w:tblGrid>
      <w:tr w:rsidR="0020710E" w14:paraId="0260FD61" w14:textId="77777777">
        <w:tc>
          <w:tcPr>
            <w:tcW w:w="479" w:type="dxa"/>
          </w:tcPr>
          <w:p w14:paraId="1547EE49" w14:textId="77777777" w:rsidR="0020710E" w:rsidRDefault="00000000">
            <w:pPr>
              <w:pStyle w:val="a8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038D2B88" w14:textId="50CFDD73" w:rsidR="0020710E" w:rsidRDefault="00F635B5">
            <w:pPr>
              <w:pStyle w:val="a8"/>
              <w:jc w:val="left"/>
            </w:pPr>
            <w:r>
              <w:t>16.04.2025</w:t>
            </w:r>
          </w:p>
        </w:tc>
        <w:tc>
          <w:tcPr>
            <w:tcW w:w="4138" w:type="dxa"/>
          </w:tcPr>
          <w:p w14:paraId="59CBBF0C" w14:textId="77777777" w:rsidR="0020710E" w:rsidRDefault="0020710E">
            <w:pPr>
              <w:pStyle w:val="a8"/>
            </w:pPr>
          </w:p>
        </w:tc>
        <w:tc>
          <w:tcPr>
            <w:tcW w:w="544" w:type="dxa"/>
          </w:tcPr>
          <w:p w14:paraId="786D0380" w14:textId="77777777" w:rsidR="0020710E" w:rsidRDefault="00000000">
            <w:pPr>
              <w:pStyle w:val="a8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092C4508" w14:textId="4682ACF5" w:rsidR="0020710E" w:rsidRDefault="00F635B5">
            <w:pPr>
              <w:pStyle w:val="a8"/>
            </w:pPr>
            <w:r>
              <w:t>552-16-р</w:t>
            </w:r>
          </w:p>
        </w:tc>
      </w:tr>
    </w:tbl>
    <w:p w14:paraId="5DE531ED" w14:textId="77777777" w:rsidR="0020710E" w:rsidRDefault="0020710E">
      <w:pPr>
        <w:pStyle w:val="a8"/>
        <w:jc w:val="both"/>
        <w:rPr>
          <w:b w:val="0"/>
          <w:sz w:val="24"/>
        </w:rPr>
      </w:pPr>
    </w:p>
    <w:p w14:paraId="3CB93A13" w14:textId="77777777" w:rsidR="0020710E" w:rsidRDefault="00000000">
      <w:pPr>
        <w:pStyle w:val="a8"/>
        <w:tabs>
          <w:tab w:val="left" w:pos="3113"/>
        </w:tabs>
        <w:spacing w:before="80"/>
        <w:ind w:right="4762"/>
        <w:jc w:val="both"/>
        <w:rPr>
          <w:sz w:val="24"/>
        </w:rPr>
      </w:pPr>
      <w:r>
        <w:rPr>
          <w:sz w:val="24"/>
        </w:rPr>
        <w:t xml:space="preserve">О признании утратившими силу распоряжений заместителя Городского Головы - начальника управления экономики и имущественных отношений города Калуги </w:t>
      </w:r>
    </w:p>
    <w:p w14:paraId="28F5C7BD" w14:textId="77777777" w:rsidR="0020710E" w:rsidRDefault="0020710E">
      <w:pPr>
        <w:pStyle w:val="a5"/>
        <w:tabs>
          <w:tab w:val="left" w:pos="3113"/>
        </w:tabs>
        <w:spacing w:before="80" w:after="0"/>
        <w:ind w:right="4989"/>
        <w:jc w:val="both"/>
        <w:rPr>
          <w:b/>
          <w:sz w:val="24"/>
        </w:rPr>
      </w:pPr>
    </w:p>
    <w:p w14:paraId="77FC7985" w14:textId="77777777" w:rsidR="0020710E" w:rsidRDefault="00000000">
      <w:pPr>
        <w:pStyle w:val="a5"/>
        <w:tabs>
          <w:tab w:val="left" w:pos="3113"/>
        </w:tabs>
        <w:spacing w:after="0" w:line="360" w:lineRule="auto"/>
        <w:ind w:firstLine="709"/>
        <w:jc w:val="both"/>
        <w:rPr>
          <w:bCs/>
          <w:iCs/>
          <w:sz w:val="24"/>
          <w:highlight w:val="yellow"/>
        </w:rPr>
      </w:pPr>
      <w:r>
        <w:rPr>
          <w:iCs/>
          <w:sz w:val="24"/>
        </w:rPr>
        <w:t>В соответствии со статьей 44 Устава муниципального образования «Город Калуга»,</w:t>
      </w:r>
      <w:r w:rsidRPr="00F635B5">
        <w:rPr>
          <w:iCs/>
          <w:sz w:val="24"/>
          <w:lang w:val="ru-RU"/>
        </w:rPr>
        <w:t xml:space="preserve"> </w:t>
      </w:r>
      <w:r>
        <w:rPr>
          <w:iCs/>
          <w:sz w:val="24"/>
        </w:rPr>
        <w:t xml:space="preserve">на основании Положения об управлении экономики и имущественных отношений города Калуги, утвержденного решением Городской Думы города Калуги от 24.05.2011 № 124, Положения о порядке управления и распоряжения муниципальным имуществом, утвержденного </w:t>
      </w:r>
      <w:r>
        <w:rPr>
          <w:iCs/>
          <w:color w:val="000000"/>
          <w:sz w:val="24"/>
        </w:rPr>
        <w:t>постановлением</w:t>
      </w:r>
      <w:r>
        <w:rPr>
          <w:iCs/>
          <w:sz w:val="24"/>
        </w:rPr>
        <w:t xml:space="preserve"> Городской Думы города Калуги от </w:t>
      </w:r>
      <w:r>
        <w:rPr>
          <w:iCs/>
          <w:color w:val="000000"/>
          <w:sz w:val="24"/>
        </w:rPr>
        <w:t>13.06.2000</w:t>
      </w:r>
      <w:r>
        <w:rPr>
          <w:iCs/>
          <w:sz w:val="24"/>
        </w:rPr>
        <w:t xml:space="preserve"> № </w:t>
      </w:r>
      <w:r>
        <w:rPr>
          <w:iCs/>
          <w:color w:val="000000"/>
          <w:sz w:val="24"/>
        </w:rPr>
        <w:t xml:space="preserve">146, </w:t>
      </w:r>
      <w:r>
        <w:rPr>
          <w:iCs/>
          <w:sz w:val="24"/>
        </w:rPr>
        <w:t>Порядка принятия решений об условиях приватизации муниципального имущества</w:t>
      </w:r>
      <w:r>
        <w:rPr>
          <w:iCs/>
          <w:sz w:val="24"/>
        </w:rPr>
        <w:br w:type="textWrapping" w:clear="all"/>
        <w:t xml:space="preserve">г. Калуги, утверждённого постановлением Городской Думы </w:t>
      </w:r>
      <w:r>
        <w:rPr>
          <w:iCs/>
          <w:sz w:val="24"/>
          <w:lang w:val="ru-RU"/>
        </w:rPr>
        <w:t>города Калуги</w:t>
      </w:r>
      <w:r>
        <w:rPr>
          <w:iCs/>
          <w:sz w:val="24"/>
        </w:rPr>
        <w:t xml:space="preserve"> от 13.07.2005 № 115</w:t>
      </w:r>
      <w:r>
        <w:rPr>
          <w:iCs/>
          <w:color w:val="000000"/>
          <w:sz w:val="24"/>
          <w:lang w:val="ru-RU"/>
        </w:rPr>
        <w:t xml:space="preserve">, </w:t>
      </w:r>
      <w:r>
        <w:rPr>
          <w:iCs/>
          <w:sz w:val="24"/>
        </w:rPr>
        <w:t xml:space="preserve">протокола заседания комиссии по приватизации муниципального имущества города Калуги от </w:t>
      </w:r>
      <w:r>
        <w:rPr>
          <w:iCs/>
          <w:sz w:val="24"/>
          <w:lang w:val="ru-RU"/>
        </w:rPr>
        <w:t>11</w:t>
      </w:r>
      <w:r>
        <w:rPr>
          <w:iCs/>
          <w:sz w:val="24"/>
        </w:rPr>
        <w:t>.</w:t>
      </w:r>
      <w:r>
        <w:rPr>
          <w:iCs/>
          <w:sz w:val="24"/>
          <w:lang w:val="ru-RU"/>
        </w:rPr>
        <w:t>04</w:t>
      </w:r>
      <w:r>
        <w:rPr>
          <w:iCs/>
          <w:sz w:val="24"/>
        </w:rPr>
        <w:t>.2025 №</w:t>
      </w:r>
      <w:r>
        <w:rPr>
          <w:iCs/>
          <w:sz w:val="24"/>
          <w:lang w:val="ru-RU"/>
        </w:rPr>
        <w:t xml:space="preserve"> </w:t>
      </w:r>
      <w:r>
        <w:rPr>
          <w:bCs/>
          <w:iCs/>
          <w:sz w:val="24"/>
          <w:lang w:val="ru-RU"/>
        </w:rPr>
        <w:t>5</w:t>
      </w:r>
    </w:p>
    <w:p w14:paraId="2BCED7AE" w14:textId="77777777" w:rsidR="0020710E" w:rsidRDefault="00000000">
      <w:pPr>
        <w:pStyle w:val="aff8"/>
        <w:tabs>
          <w:tab w:val="left" w:pos="638"/>
          <w:tab w:val="left" w:pos="900"/>
        </w:tabs>
        <w:spacing w:after="0" w:line="360" w:lineRule="auto"/>
        <w:ind w:left="0" w:firstLine="737"/>
        <w:jc w:val="both"/>
        <w:rPr>
          <w:bCs/>
          <w:iCs/>
          <w:sz w:val="24"/>
          <w:lang w:val="ru-RU"/>
        </w:rPr>
      </w:pPr>
      <w:r>
        <w:rPr>
          <w:bCs/>
          <w:iCs/>
          <w:sz w:val="24"/>
          <w:lang w:val="ru-RU"/>
        </w:rPr>
        <w:t>1. Признать утратившими силу:</w:t>
      </w:r>
    </w:p>
    <w:p w14:paraId="39350B7F" w14:textId="77777777" w:rsidR="0020710E" w:rsidRDefault="00000000">
      <w:pPr>
        <w:pStyle w:val="aff8"/>
        <w:tabs>
          <w:tab w:val="left" w:pos="638"/>
          <w:tab w:val="left" w:pos="900"/>
        </w:tabs>
        <w:spacing w:after="0" w:line="360" w:lineRule="auto"/>
        <w:ind w:left="0" w:firstLine="737"/>
        <w:jc w:val="both"/>
        <w:rPr>
          <w:bCs/>
          <w:iCs/>
          <w:sz w:val="24"/>
          <w:lang w:val="ru-RU"/>
        </w:rPr>
      </w:pPr>
      <w:r>
        <w:rPr>
          <w:bCs/>
          <w:iCs/>
          <w:sz w:val="24"/>
          <w:lang w:val="ru-RU"/>
        </w:rPr>
        <w:t xml:space="preserve">1.1. Распоряжение заместителя Городского Головы - начальника управления экономики и имущественных отношений города Калуги </w:t>
      </w:r>
      <w:r>
        <w:rPr>
          <w:rStyle w:val="aff3"/>
          <w:rFonts w:eastAsia="Calibri"/>
          <w:b w:val="0"/>
          <w:bCs w:val="0"/>
          <w:color w:val="000000"/>
          <w:spacing w:val="2"/>
          <w:sz w:val="24"/>
          <w:shd w:val="clear" w:color="auto" w:fill="FFFFFF"/>
          <w:lang w:val="ru-RU" w:eastAsia="ar-SA"/>
        </w:rPr>
        <w:t>о</w:t>
      </w:r>
      <w:r>
        <w:rPr>
          <w:rStyle w:val="aff3"/>
          <w:rFonts w:eastAsia="Calibri"/>
          <w:b w:val="0"/>
          <w:bCs w:val="0"/>
          <w:color w:val="000000"/>
          <w:spacing w:val="2"/>
          <w:sz w:val="24"/>
          <w:lang w:val="ru-RU" w:eastAsia="ar-SA"/>
        </w:rPr>
        <w:t>т 20.01.2025 № 10-16-Р</w:t>
      </w:r>
      <w:r>
        <w:rPr>
          <w:bCs/>
          <w:iCs/>
          <w:sz w:val="24"/>
          <w:lang w:val="ru-RU"/>
        </w:rPr>
        <w:t xml:space="preserve"> «Об утверждении решения об условиях приватизации муниципального имущества».</w:t>
      </w:r>
    </w:p>
    <w:p w14:paraId="4306E672" w14:textId="77777777" w:rsidR="0020710E" w:rsidRDefault="00000000">
      <w:pPr>
        <w:pStyle w:val="aff8"/>
        <w:tabs>
          <w:tab w:val="left" w:pos="638"/>
          <w:tab w:val="left" w:pos="900"/>
        </w:tabs>
        <w:spacing w:after="0" w:line="360" w:lineRule="auto"/>
        <w:ind w:left="0" w:firstLine="737"/>
        <w:jc w:val="both"/>
        <w:rPr>
          <w:sz w:val="24"/>
        </w:rPr>
      </w:pPr>
      <w:r>
        <w:rPr>
          <w:bCs/>
          <w:iCs/>
          <w:sz w:val="24"/>
          <w:lang w:val="ru-RU"/>
        </w:rPr>
        <w:t xml:space="preserve">1.2. Распоряжение заместителя Городского Головы - начальника управления экономики и имущественных отношений города Калуги </w:t>
      </w:r>
      <w:r>
        <w:rPr>
          <w:rStyle w:val="aff1"/>
          <w:color w:val="000000"/>
          <w:sz w:val="24"/>
          <w:u w:val="none"/>
          <w:shd w:val="clear" w:color="auto" w:fill="FFFFFF"/>
          <w:lang w:val="ru-RU"/>
        </w:rPr>
        <w:t>о</w:t>
      </w:r>
      <w:r>
        <w:rPr>
          <w:rStyle w:val="aff1"/>
          <w:color w:val="000000"/>
          <w:sz w:val="24"/>
          <w:u w:val="none"/>
          <w:lang w:val="ru-RU"/>
        </w:rPr>
        <w:t xml:space="preserve">т </w:t>
      </w:r>
      <w:r>
        <w:rPr>
          <w:rStyle w:val="aff3"/>
          <w:rFonts w:eastAsia="Calibri"/>
          <w:b w:val="0"/>
          <w:bCs w:val="0"/>
          <w:color w:val="000000"/>
          <w:spacing w:val="2"/>
          <w:sz w:val="24"/>
          <w:lang w:val="ru-RU" w:eastAsia="ar-SA"/>
        </w:rPr>
        <w:t>20.01.2025 № 14-16-Р</w:t>
      </w:r>
      <w:r>
        <w:rPr>
          <w:bCs/>
          <w:iCs/>
          <w:sz w:val="24"/>
          <w:lang w:val="ru-RU"/>
        </w:rPr>
        <w:t xml:space="preserve"> «Об утверждении решения об условиях приватизации муниципального имущества».</w:t>
      </w:r>
    </w:p>
    <w:p w14:paraId="7AC37F0C" w14:textId="77777777" w:rsidR="0020710E" w:rsidRDefault="00000000">
      <w:pPr>
        <w:pStyle w:val="aff8"/>
        <w:tabs>
          <w:tab w:val="left" w:pos="638"/>
          <w:tab w:val="left" w:pos="900"/>
        </w:tabs>
        <w:spacing w:after="0" w:line="360" w:lineRule="auto"/>
        <w:ind w:left="0" w:firstLine="737"/>
        <w:jc w:val="both"/>
        <w:rPr>
          <w:bCs/>
          <w:iCs/>
          <w:sz w:val="24"/>
          <w:lang w:val="ru-RU"/>
        </w:rPr>
      </w:pPr>
      <w:r>
        <w:rPr>
          <w:sz w:val="24"/>
        </w:rPr>
        <w:t>2. Настоящее распоряжение вступает в силу с момента его принятия.</w:t>
      </w:r>
    </w:p>
    <w:p w14:paraId="38EDF52F" w14:textId="77777777" w:rsidR="0020710E" w:rsidRDefault="00000000">
      <w:pPr>
        <w:pStyle w:val="aff8"/>
        <w:tabs>
          <w:tab w:val="left" w:pos="638"/>
          <w:tab w:val="left" w:pos="900"/>
        </w:tabs>
        <w:spacing w:after="0" w:line="360" w:lineRule="auto"/>
        <w:ind w:left="0" w:firstLine="737"/>
        <w:jc w:val="both"/>
        <w:rPr>
          <w:bCs/>
          <w:sz w:val="24"/>
        </w:rPr>
      </w:pPr>
      <w:r>
        <w:rPr>
          <w:bCs/>
          <w:iCs/>
          <w:sz w:val="24"/>
          <w:lang w:val="ru-RU"/>
        </w:rPr>
        <w:t>3. Контроль за исполнением настоящего распоряжения оставляю за собой.</w:t>
      </w:r>
    </w:p>
    <w:p w14:paraId="1BE3CF70" w14:textId="77777777" w:rsidR="0020710E" w:rsidRDefault="0020710E">
      <w:pPr>
        <w:pStyle w:val="aff8"/>
        <w:tabs>
          <w:tab w:val="left" w:pos="638"/>
          <w:tab w:val="left" w:pos="900"/>
        </w:tabs>
        <w:spacing w:after="0" w:line="360" w:lineRule="auto"/>
        <w:ind w:left="0" w:firstLine="737"/>
        <w:jc w:val="both"/>
        <w:rPr>
          <w:bCs/>
          <w:sz w:val="24"/>
        </w:rPr>
      </w:pPr>
    </w:p>
    <w:p w14:paraId="0D99BA7B" w14:textId="77777777" w:rsidR="0020710E" w:rsidRDefault="00000000">
      <w:pPr>
        <w:pStyle w:val="a8"/>
        <w:tabs>
          <w:tab w:val="left" w:pos="720"/>
        </w:tabs>
        <w:spacing w:before="80"/>
        <w:jc w:val="right"/>
        <w:rPr>
          <w:sz w:val="24"/>
          <w:szCs w:val="24"/>
        </w:rPr>
      </w:pPr>
      <w:r>
        <w:t xml:space="preserve">  </w:t>
      </w:r>
      <w:r>
        <w:rPr>
          <w:sz w:val="24"/>
          <w:szCs w:val="24"/>
        </w:rPr>
        <w:t xml:space="preserve">  Р.М. Евстратов</w:t>
      </w:r>
    </w:p>
    <w:sectPr w:rsidR="0020710E">
      <w:pgSz w:w="11906" w:h="16838"/>
      <w:pgMar w:top="390" w:right="851" w:bottom="572" w:left="1701" w:header="709" w:footer="709" w:gutter="0"/>
      <w:pgNumType w:fmt="none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2C811" w14:textId="77777777" w:rsidR="00497CE3" w:rsidRDefault="00497CE3">
      <w:r>
        <w:separator/>
      </w:r>
    </w:p>
  </w:endnote>
  <w:endnote w:type="continuationSeparator" w:id="0">
    <w:p w14:paraId="4961DFB5" w14:textId="77777777" w:rsidR="00497CE3" w:rsidRDefault="0049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F38EB" w14:textId="77777777" w:rsidR="00497CE3" w:rsidRDefault="00497CE3">
      <w:r>
        <w:separator/>
      </w:r>
    </w:p>
  </w:footnote>
  <w:footnote w:type="continuationSeparator" w:id="0">
    <w:p w14:paraId="7CBB04F9" w14:textId="77777777" w:rsidR="00497CE3" w:rsidRDefault="0049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6582"/>
    <w:multiLevelType w:val="multilevel"/>
    <w:tmpl w:val="D5386B7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60C35BF6"/>
    <w:multiLevelType w:val="multilevel"/>
    <w:tmpl w:val="48205E98"/>
    <w:lvl w:ilvl="0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50804603">
    <w:abstractNumId w:val="1"/>
  </w:num>
  <w:num w:numId="2" w16cid:durableId="107428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10E"/>
    <w:rsid w:val="0020710E"/>
    <w:rsid w:val="00497CE3"/>
    <w:rsid w:val="006F5AA0"/>
    <w:rsid w:val="00F6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F5A2"/>
  <w15:docId w15:val="{71FD898C-0B40-488E-B223-366FDCD4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8"/>
      <w:szCs w:val="24"/>
      <w:lang w:val="pl-PL" w:eastAsia="zh-CN"/>
    </w:rPr>
  </w:style>
  <w:style w:type="paragraph" w:styleId="10">
    <w:name w:val="heading 1"/>
    <w:basedOn w:val="a"/>
    <w:next w:val="a"/>
    <w:link w:val="1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  <w:lang w:val="ru-RU"/>
    </w:rPr>
  </w:style>
  <w:style w:type="paragraph" w:styleId="5">
    <w:name w:val="heading 5"/>
    <w:basedOn w:val="a"/>
    <w:next w:val="a"/>
    <w:link w:val="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1">
    <w:name w:val="Заголовок 1 Знак"/>
    <w:link w:val="10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32"/>
      <w:lang w:val="ru-RU"/>
    </w:rPr>
  </w:style>
  <w:style w:type="character" w:customStyle="1" w:styleId="a6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7">
    <w:name w:val="Подзаголовок Знак"/>
    <w:link w:val="a8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c">
    <w:name w:val="Выделенная цитата Знак"/>
    <w:link w:val="ab"/>
    <w:uiPriority w:val="30"/>
    <w:rPr>
      <w:i/>
      <w:iCs/>
      <w:color w:val="365F91"/>
    </w:rPr>
  </w:style>
  <w:style w:type="character" w:styleId="ad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character" w:customStyle="1" w:styleId="af3">
    <w:name w:val="Верхний колонтитул Знак"/>
    <w:basedOn w:val="a0"/>
    <w:link w:val="af4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bar" w:pos="4844"/>
        <w:tab w:val="bar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Pr>
      <w:sz w:val="20"/>
      <w:szCs w:val="20"/>
    </w:rPr>
  </w:style>
  <w:style w:type="character" w:styleId="af9">
    <w:name w:val="footnote reference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Pr>
      <w:sz w:val="20"/>
      <w:szCs w:val="20"/>
    </w:rPr>
  </w:style>
  <w:style w:type="character" w:styleId="afc">
    <w:name w:val="endnote reference"/>
    <w:uiPriority w:val="99"/>
    <w:semiHidden/>
    <w:unhideWhenUsed/>
    <w:rPr>
      <w:vertAlign w:val="superscript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2z1">
    <w:name w:val="WW8Num2z1"/>
    <w:rPr>
      <w:rFonts w:ascii="Times New Roman" w:hAnsi="Times New Roman" w:cs="Times New Roman"/>
      <w:sz w:val="22"/>
      <w:szCs w:val="2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 w:val="0"/>
      <w:i w:val="0"/>
      <w:caps w:val="0"/>
      <w:smallCaps w:val="0"/>
      <w:strike w:val="0"/>
      <w:color w:val="000000"/>
      <w:spacing w:val="0"/>
      <w:position w:val="0"/>
      <w:sz w:val="24"/>
      <w:u w:val="none"/>
      <w:shd w:val="clear" w:color="auto" w:fill="FFFF00"/>
      <w:vertAlign w:val="baseline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ascii="Liberation Serif" w:hAnsi="Liberation Serif" w:cs="Liberation Serif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  <w:rPr>
      <w:rFonts w:ascii="Times New Roman" w:hAnsi="Times New Roman" w:cs="Times New Roman"/>
      <w:sz w:val="22"/>
      <w:szCs w:val="22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  <w:b w:val="0"/>
      <w:i w:val="0"/>
      <w:caps w:val="0"/>
      <w:smallCaps w:val="0"/>
      <w:strike w:val="0"/>
      <w:color w:val="000000"/>
      <w:spacing w:val="0"/>
      <w:position w:val="0"/>
      <w:sz w:val="24"/>
      <w:u w:val="none"/>
      <w:vertAlign w:val="baseline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color w:val="000000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b w:val="0"/>
      <w:i w:val="0"/>
      <w:caps w:val="0"/>
      <w:smallCaps w:val="0"/>
      <w:strike w:val="0"/>
      <w:color w:val="000000"/>
      <w:spacing w:val="0"/>
      <w:position w:val="0"/>
      <w:sz w:val="24"/>
      <w:u w:val="none"/>
      <w:vertAlign w:val="baseline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color w:val="000000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St5z0">
    <w:name w:val="WW8NumSt5z0"/>
    <w:rPr>
      <w:rFonts w:ascii="Times New Roman" w:hAnsi="Times New Roman" w:cs="Times New Roman"/>
    </w:rPr>
  </w:style>
  <w:style w:type="character" w:customStyle="1" w:styleId="WW8NumSt6z0">
    <w:name w:val="WW8NumSt6z0"/>
    <w:rPr>
      <w:rFonts w:ascii="Times New Roman" w:hAnsi="Times New Roman" w:cs="Times New Roman"/>
    </w:rPr>
  </w:style>
  <w:style w:type="character" w:customStyle="1" w:styleId="13">
    <w:name w:val="Основной шрифт абзаца1"/>
    <w:rPr>
      <w:b/>
      <w:sz w:val="22"/>
      <w:lang w:val="en-US" w:bidi="ar-SA"/>
    </w:rPr>
  </w:style>
  <w:style w:type="character" w:customStyle="1" w:styleId="aff0">
    <w:name w:val="Основной текст Знак"/>
    <w:rPr>
      <w:b/>
      <w:sz w:val="28"/>
      <w:szCs w:val="24"/>
      <w:lang w:val="pl-PL" w:bidi="ar-SA"/>
    </w:rPr>
  </w:style>
  <w:style w:type="character" w:styleId="aff1">
    <w:name w:val="Hyperlink"/>
    <w:rPr>
      <w:color w:val="0000FF"/>
      <w:u w:val="single"/>
    </w:rPr>
  </w:style>
  <w:style w:type="character" w:customStyle="1" w:styleId="32">
    <w:name w:val="Заголовок №3_"/>
    <w:rPr>
      <w:sz w:val="24"/>
      <w:szCs w:val="24"/>
      <w:lang w:bidi="ar-SA"/>
    </w:rPr>
  </w:style>
  <w:style w:type="character" w:customStyle="1" w:styleId="33">
    <w:name w:val="Основной текст + Курсив3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61">
    <w:name w:val="Основной текст (6)_"/>
    <w:rPr>
      <w:sz w:val="18"/>
      <w:szCs w:val="18"/>
      <w:lang w:bidi="ar-SA"/>
    </w:rPr>
  </w:style>
  <w:style w:type="character" w:customStyle="1" w:styleId="612pt">
    <w:name w:val="Основной текст (6) + 12 pt"/>
    <w:rPr>
      <w:sz w:val="24"/>
      <w:szCs w:val="24"/>
      <w:lang w:bidi="ar-SA"/>
    </w:rPr>
  </w:style>
  <w:style w:type="character" w:customStyle="1" w:styleId="81">
    <w:name w:val="Основной текст + Курсив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62">
    <w:name w:val="Основной текст + Курсив6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52">
    <w:name w:val="Основной текст + Курсив5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6pt1">
    <w:name w:val="Основной текст + Интервал 6 pt1"/>
    <w:rPr>
      <w:rFonts w:ascii="Times New Roman" w:hAnsi="Times New Roman" w:cs="Times New Roman"/>
      <w:spacing w:val="130"/>
      <w:sz w:val="24"/>
      <w:szCs w:val="24"/>
    </w:rPr>
  </w:style>
  <w:style w:type="character" w:customStyle="1" w:styleId="34">
    <w:name w:val="Основной текст + Полужирный3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35">
    <w:name w:val="Основной текст (3)_"/>
    <w:rPr>
      <w:sz w:val="24"/>
      <w:szCs w:val="24"/>
      <w:lang w:bidi="ar-SA"/>
    </w:rPr>
  </w:style>
  <w:style w:type="character" w:customStyle="1" w:styleId="24">
    <w:name w:val="Основной текст + Полужирный2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310">
    <w:name w:val="Основной текст (3) + Не полужирный1"/>
    <w:rPr>
      <w:b/>
      <w:bCs/>
      <w:sz w:val="24"/>
      <w:szCs w:val="24"/>
      <w:lang w:bidi="ar-SA"/>
    </w:rPr>
  </w:style>
  <w:style w:type="character" w:styleId="aff2">
    <w:name w:val="page number"/>
    <w:basedOn w:val="13"/>
    <w:rPr>
      <w:b/>
      <w:sz w:val="22"/>
      <w:lang w:val="en-US" w:bidi="ar-SA"/>
    </w:rPr>
  </w:style>
  <w:style w:type="character" w:styleId="aff3">
    <w:name w:val="Strong"/>
    <w:rPr>
      <w:b/>
      <w:bCs/>
    </w:rPr>
  </w:style>
  <w:style w:type="paragraph" w:styleId="a5">
    <w:name w:val="Body Text"/>
    <w:basedOn w:val="a"/>
    <w:pPr>
      <w:spacing w:after="120"/>
    </w:pPr>
  </w:style>
  <w:style w:type="paragraph" w:styleId="aff4">
    <w:name w:val="List"/>
    <w:basedOn w:val="a5"/>
    <w:rPr>
      <w:rFonts w:cs="Mangal"/>
    </w:rPr>
  </w:style>
  <w:style w:type="paragraph" w:styleId="aff5">
    <w:name w:val="caption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styleId="aff6">
    <w:name w:val="index heading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4"/>
    <w:next w:val="a5"/>
    <w:rPr>
      <w:sz w:val="56"/>
      <w:szCs w:val="56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ff7">
    <w:name w:val="Обычный (веб)"/>
    <w:basedOn w:val="a"/>
    <w:pPr>
      <w:spacing w:before="280" w:after="280"/>
    </w:pPr>
    <w:rPr>
      <w:sz w:val="24"/>
      <w:lang w:val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zh-CN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8">
    <w:name w:val="Subtitle"/>
    <w:basedOn w:val="a"/>
    <w:next w:val="a5"/>
    <w:link w:val="a7"/>
    <w:pPr>
      <w:jc w:val="center"/>
    </w:pPr>
    <w:rPr>
      <w:b/>
      <w:bCs/>
      <w:szCs w:val="28"/>
      <w:lang w:val="ru-RU"/>
    </w:rPr>
  </w:style>
  <w:style w:type="paragraph" w:customStyle="1" w:styleId="36">
    <w:name w:val="Заголовок №3"/>
    <w:basedOn w:val="a"/>
    <w:pPr>
      <w:shd w:val="clear" w:color="auto" w:fill="FFFFFF"/>
      <w:spacing w:before="1200" w:after="540" w:line="331" w:lineRule="exact"/>
      <w:ind w:hanging="2120"/>
    </w:pPr>
    <w:rPr>
      <w:sz w:val="24"/>
    </w:rPr>
  </w:style>
  <w:style w:type="paragraph" w:customStyle="1" w:styleId="63">
    <w:name w:val="Основной текст (6)"/>
    <w:basedOn w:val="a"/>
    <w:pPr>
      <w:shd w:val="clear" w:color="auto" w:fill="FFFFFF"/>
      <w:spacing w:line="240" w:lineRule="atLeast"/>
    </w:pPr>
    <w:rPr>
      <w:sz w:val="18"/>
      <w:szCs w:val="18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7">
    <w:name w:val="Основной текст (3)"/>
    <w:basedOn w:val="a"/>
    <w:pPr>
      <w:shd w:val="clear" w:color="auto" w:fill="FFFFFF"/>
      <w:spacing w:line="298" w:lineRule="exact"/>
      <w:jc w:val="both"/>
    </w:pPr>
    <w:rPr>
      <w:sz w:val="24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lang w:eastAsia="zh-CN"/>
    </w:rPr>
  </w:style>
  <w:style w:type="paragraph" w:styleId="aff8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aff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link w:val="af3"/>
    <w:pPr>
      <w:tabs>
        <w:tab w:val="center" w:pos="4677"/>
        <w:tab w:val="right" w:pos="9355"/>
      </w:tabs>
    </w:pPr>
  </w:style>
  <w:style w:type="paragraph" w:customStyle="1" w:styleId="1">
    <w:name w:val="Знак Знак Знак1 Знак"/>
    <w:basedOn w:val="a"/>
    <w:pPr>
      <w:numPr>
        <w:numId w:val="2"/>
      </w:numPr>
      <w:spacing w:after="160" w:line="240" w:lineRule="exact"/>
      <w:jc w:val="center"/>
    </w:pPr>
    <w:rPr>
      <w:b/>
      <w:sz w:val="22"/>
      <w:szCs w:val="20"/>
      <w:lang w:val="en-US"/>
    </w:rPr>
  </w:style>
  <w:style w:type="paragraph" w:customStyle="1" w:styleId="affb">
    <w:name w:val="Содержимое таблицы"/>
    <w:basedOn w:val="a"/>
    <w:pPr>
      <w:suppressLineNumbers/>
    </w:pPr>
  </w:style>
  <w:style w:type="paragraph" w:customStyle="1" w:styleId="affc">
    <w:name w:val="Заголовок таблицы"/>
    <w:basedOn w:val="affb"/>
    <w:pPr>
      <w:jc w:val="center"/>
    </w:pPr>
    <w:rPr>
      <w:b/>
      <w:bCs/>
    </w:rPr>
  </w:style>
  <w:style w:type="paragraph" w:customStyle="1" w:styleId="affd">
    <w:name w:val="Содержимое врезки"/>
    <w:basedOn w:val="a"/>
  </w:style>
  <w:style w:type="paragraph" w:customStyle="1" w:styleId="affe">
    <w:name w:val="Блочная цитата"/>
    <w:basedOn w:val="a"/>
    <w:pPr>
      <w:spacing w:after="283"/>
      <w:ind w:left="567" w:right="567"/>
    </w:pPr>
  </w:style>
  <w:style w:type="paragraph" w:customStyle="1" w:styleId="211">
    <w:name w:val="Основной текст с отступом 21"/>
    <w:basedOn w:val="a"/>
    <w:pPr>
      <w:spacing w:line="360" w:lineRule="auto"/>
      <w:ind w:firstLine="720"/>
      <w:jc w:val="both"/>
    </w:pPr>
  </w:style>
  <w:style w:type="paragraph" w:customStyle="1" w:styleId="15">
    <w:name w:val="Заголовок1"/>
    <w:basedOn w:val="a"/>
    <w:next w:val="a5"/>
    <w:pPr>
      <w:jc w:val="center"/>
    </w:pPr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Admin</dc:creator>
  <cp:lastModifiedBy>Пономарева Александра Сергеевна</cp:lastModifiedBy>
  <cp:revision>29</cp:revision>
  <dcterms:created xsi:type="dcterms:W3CDTF">1995-11-21T14:41:00Z</dcterms:created>
  <dcterms:modified xsi:type="dcterms:W3CDTF">2025-04-18T12:52:00Z</dcterms:modified>
</cp:coreProperties>
</file>