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196ACF" w14:textId="77777777" w:rsidR="00594825" w:rsidRPr="00A4601B" w:rsidRDefault="00594825" w:rsidP="00683D25">
      <w:pPr>
        <w:tabs>
          <w:tab w:val="left" w:pos="3135"/>
        </w:tabs>
        <w:suppressAutoHyphens/>
        <w:spacing w:after="0"/>
        <w:ind w:hanging="539"/>
        <w:jc w:val="center"/>
        <w:rPr>
          <w:rFonts w:ascii="Times New Roman" w:hAnsi="Times New Roman" w:cs="Times New Roman"/>
          <w:b/>
          <w:bCs/>
          <w:sz w:val="32"/>
          <w:lang w:eastAsia="zh-CN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58240" behindDoc="0" locked="0" layoutInCell="1" allowOverlap="1" wp14:anchorId="467CE8B6" wp14:editId="40F855D3">
                <wp:simplePos x="0" y="0"/>
                <wp:positionH relativeFrom="column">
                  <wp:posOffset>5248275</wp:posOffset>
                </wp:positionH>
                <wp:positionV relativeFrom="paragraph">
                  <wp:posOffset>36195</wp:posOffset>
                </wp:positionV>
                <wp:extent cx="717550" cy="319405"/>
                <wp:effectExtent l="0" t="0" r="0" b="0"/>
                <wp:wrapNone/>
                <wp:docPr id="5" name="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7550" cy="3194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C5E4AB" w14:textId="77777777" w:rsidR="0021191A" w:rsidRDefault="0021191A" w:rsidP="00594825"/>
                        </w:txbxContent>
                      </wps:txbx>
                      <wps:bodyPr rot="0" vert="horz" wrap="square" lIns="3810" tIns="3810" rIns="3810" bIns="381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67CE8B6" id="_x0000_t202" coordsize="21600,21600" o:spt="202" path="m,l,21600r21600,l21600,xe">
                <v:stroke joinstyle="miter"/>
                <v:path gradientshapeok="t" o:connecttype="rect"/>
              </v:shapetype>
              <v:shape id="Поле 5" o:spid="_x0000_s1026" type="#_x0000_t202" style="position:absolute;left:0;text-align:left;margin-left:413.25pt;margin-top:2.85pt;width:56.5pt;height:25.15pt;z-index: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" stroked="f">
                <v:textbox inset=".3pt,.3pt,.3pt,.3pt">
                  <w:txbxContent>
                    <w:p w14:paraId="7EC5E4AB" w14:textId="77777777" w:rsidR="0021191A" w:rsidRDefault="0021191A" w:rsidP="00594825"/>
                  </w:txbxContent>
                </v:textbox>
              </v:shape>
            </w:pict>
          </mc:Fallback>
        </mc:AlternateContent>
      </w:r>
      <w:r w:rsidRPr="00A4601B">
        <w:rPr>
          <w:rFonts w:ascii="Times New Roman" w:hAnsi="Times New Roman" w:cs="Times New Roman"/>
          <w:bCs/>
          <w:sz w:val="28"/>
        </w:rPr>
        <w:t>РОССИЙСКАЯ ФЕДЕРАЦИЯ</w:t>
      </w:r>
    </w:p>
    <w:p w14:paraId="45233E6C" w14:textId="77777777" w:rsidR="00594825" w:rsidRPr="00A4601B" w:rsidRDefault="00594825" w:rsidP="00683D25">
      <w:pPr>
        <w:tabs>
          <w:tab w:val="left" w:pos="3135"/>
        </w:tabs>
        <w:suppressAutoHyphens/>
        <w:spacing w:after="0"/>
        <w:ind w:hanging="539"/>
        <w:jc w:val="center"/>
        <w:rPr>
          <w:rFonts w:ascii="Times New Roman" w:hAnsi="Times New Roman" w:cs="Times New Roman"/>
          <w:b/>
          <w:bCs/>
          <w:sz w:val="32"/>
          <w:lang w:eastAsia="zh-CN"/>
        </w:rPr>
      </w:pPr>
      <w:r w:rsidRPr="00A4601B">
        <w:rPr>
          <w:rFonts w:ascii="Times New Roman" w:hAnsi="Times New Roman" w:cs="Times New Roman"/>
          <w:bCs/>
        </w:rPr>
        <w:t>КАЛУЖСКАЯ ОБЛАСТЬ</w:t>
      </w:r>
    </w:p>
    <w:p w14:paraId="741E8A0D" w14:textId="77777777" w:rsidR="00594825" w:rsidRDefault="00594825" w:rsidP="00594825">
      <w:pPr>
        <w:suppressAutoHyphens/>
        <w:ind w:hanging="540"/>
        <w:jc w:val="center"/>
        <w:rPr>
          <w:rFonts w:ascii="Times New Roman" w:hAnsi="Times New Roman" w:cs="Times New Roman"/>
          <w:b/>
          <w:bCs/>
          <w:sz w:val="36"/>
          <w:szCs w:val="36"/>
          <w:lang w:eastAsia="zh-CN"/>
        </w:rPr>
      </w:pPr>
    </w:p>
    <w:p w14:paraId="52A3063D" w14:textId="77777777" w:rsidR="00594825" w:rsidRPr="00A4601B" w:rsidRDefault="00594825" w:rsidP="00683D25">
      <w:pPr>
        <w:suppressAutoHyphens/>
        <w:spacing w:after="0"/>
        <w:ind w:hanging="539"/>
        <w:jc w:val="center"/>
        <w:rPr>
          <w:rFonts w:ascii="Times New Roman" w:hAnsi="Times New Roman" w:cs="Times New Roman"/>
          <w:b/>
          <w:bCs/>
          <w:sz w:val="32"/>
          <w:lang w:eastAsia="zh-CN"/>
        </w:rPr>
      </w:pPr>
      <w:r w:rsidRPr="00A4601B">
        <w:rPr>
          <w:rFonts w:ascii="Times New Roman" w:hAnsi="Times New Roman" w:cs="Times New Roman"/>
          <w:b/>
          <w:bCs/>
          <w:sz w:val="36"/>
          <w:szCs w:val="36"/>
          <w:lang w:eastAsia="zh-CN"/>
        </w:rPr>
        <w:t>ГОРОДСКАЯ УПРАВА ГОРОДА КАЛУГИ</w:t>
      </w:r>
    </w:p>
    <w:p w14:paraId="53333331" w14:textId="77777777" w:rsidR="00594825" w:rsidRPr="00A4601B" w:rsidRDefault="00594825" w:rsidP="00683D25">
      <w:pPr>
        <w:tabs>
          <w:tab w:val="left" w:pos="3135"/>
        </w:tabs>
        <w:suppressAutoHyphens/>
        <w:spacing w:after="0"/>
        <w:ind w:hanging="539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A4601B">
        <w:rPr>
          <w:rFonts w:ascii="Times New Roman" w:hAnsi="Times New Roman" w:cs="Times New Roman"/>
          <w:b/>
          <w:bCs/>
          <w:sz w:val="36"/>
          <w:szCs w:val="36"/>
        </w:rPr>
        <w:t>ПОСТАНОВЛЕНИЕ</w:t>
      </w:r>
    </w:p>
    <w:tbl>
      <w:tblPr>
        <w:tblW w:w="9639" w:type="dxa"/>
        <w:tblLayout w:type="fixed"/>
        <w:tblLook w:val="0000" w:firstRow="0" w:lastRow="0" w:firstColumn="0" w:lastColumn="0" w:noHBand="0" w:noVBand="0"/>
      </w:tblPr>
      <w:tblGrid>
        <w:gridCol w:w="479"/>
        <w:gridCol w:w="2418"/>
        <w:gridCol w:w="4138"/>
        <w:gridCol w:w="544"/>
        <w:gridCol w:w="2060"/>
      </w:tblGrid>
      <w:tr w:rsidR="00594825" w:rsidRPr="00A4601B" w14:paraId="66A6B346" w14:textId="77777777" w:rsidTr="00FC0A98">
        <w:tc>
          <w:tcPr>
            <w:tcW w:w="479" w:type="dxa"/>
          </w:tcPr>
          <w:p w14:paraId="6E3FC141" w14:textId="77777777" w:rsidR="00594825" w:rsidRPr="00A4601B" w:rsidRDefault="00594825" w:rsidP="0097639D">
            <w:pPr>
              <w:suppressAutoHyphens/>
              <w:contextualSpacing/>
              <w:rPr>
                <w:rFonts w:ascii="Times New Roman" w:hAnsi="Times New Roman" w:cs="Times New Roman"/>
                <w:b/>
                <w:bCs/>
                <w:sz w:val="28"/>
                <w:lang w:eastAsia="zh-CN"/>
              </w:rPr>
            </w:pPr>
            <w:r w:rsidRPr="00A4601B">
              <w:rPr>
                <w:rFonts w:ascii="Times New Roman" w:hAnsi="Times New Roman" w:cs="Times New Roman"/>
                <w:bCs/>
                <w:lang w:eastAsia="zh-CN"/>
              </w:rPr>
              <w:t>от</w:t>
            </w:r>
          </w:p>
        </w:tc>
        <w:tc>
          <w:tcPr>
            <w:tcW w:w="2418" w:type="dxa"/>
            <w:tcBorders>
              <w:bottom w:val="single" w:sz="4" w:space="0" w:color="000000"/>
            </w:tcBorders>
          </w:tcPr>
          <w:p w14:paraId="1EE5CE61" w14:textId="77777777" w:rsidR="00594825" w:rsidRPr="00A4601B" w:rsidRDefault="00594825" w:rsidP="0097639D">
            <w:pPr>
              <w:suppressAutoHyphens/>
              <w:snapToGrid w:val="0"/>
              <w:contextualSpacing/>
              <w:rPr>
                <w:rFonts w:ascii="Times New Roman" w:hAnsi="Times New Roman" w:cs="Times New Roman"/>
                <w:bCs/>
                <w:lang w:eastAsia="zh-CN"/>
              </w:rPr>
            </w:pPr>
          </w:p>
        </w:tc>
        <w:tc>
          <w:tcPr>
            <w:tcW w:w="4138" w:type="dxa"/>
          </w:tcPr>
          <w:p w14:paraId="712B2B23" w14:textId="77777777" w:rsidR="00594825" w:rsidRPr="00A4601B" w:rsidRDefault="00594825" w:rsidP="0097639D">
            <w:pPr>
              <w:suppressAutoHyphens/>
              <w:snapToGrid w:val="0"/>
              <w:contextualSpacing/>
              <w:jc w:val="center"/>
              <w:rPr>
                <w:rFonts w:ascii="Times New Roman" w:hAnsi="Times New Roman" w:cs="Times New Roman"/>
                <w:bCs/>
                <w:spacing w:val="60"/>
                <w:lang w:eastAsia="zh-CN"/>
              </w:rPr>
            </w:pPr>
          </w:p>
        </w:tc>
        <w:tc>
          <w:tcPr>
            <w:tcW w:w="544" w:type="dxa"/>
          </w:tcPr>
          <w:p w14:paraId="2022DDFF" w14:textId="77777777" w:rsidR="00594825" w:rsidRPr="00A4601B" w:rsidRDefault="00594825" w:rsidP="0097639D">
            <w:pPr>
              <w:suppressAutoHyphens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lang w:eastAsia="zh-CN"/>
              </w:rPr>
            </w:pPr>
            <w:r w:rsidRPr="00A4601B">
              <w:rPr>
                <w:rFonts w:ascii="Times New Roman" w:hAnsi="Times New Roman" w:cs="Times New Roman"/>
                <w:bCs/>
                <w:spacing w:val="60"/>
                <w:lang w:eastAsia="zh-CN"/>
              </w:rPr>
              <w:t>№</w:t>
            </w:r>
          </w:p>
        </w:tc>
        <w:tc>
          <w:tcPr>
            <w:tcW w:w="2060" w:type="dxa"/>
            <w:tcBorders>
              <w:bottom w:val="single" w:sz="4" w:space="0" w:color="000000"/>
            </w:tcBorders>
          </w:tcPr>
          <w:p w14:paraId="74AB31E9" w14:textId="77777777" w:rsidR="00594825" w:rsidRPr="00A4601B" w:rsidRDefault="00594825" w:rsidP="0097639D">
            <w:pPr>
              <w:suppressAutoHyphens/>
              <w:snapToGrid w:val="0"/>
              <w:contextualSpacing/>
              <w:jc w:val="center"/>
              <w:rPr>
                <w:rFonts w:ascii="Times New Roman" w:hAnsi="Times New Roman" w:cs="Times New Roman"/>
                <w:bCs/>
                <w:spacing w:val="60"/>
                <w:lang w:eastAsia="zh-CN"/>
              </w:rPr>
            </w:pPr>
          </w:p>
        </w:tc>
      </w:tr>
    </w:tbl>
    <w:p w14:paraId="2438798B" w14:textId="77777777" w:rsidR="00594825" w:rsidRPr="00A4601B" w:rsidRDefault="00594825" w:rsidP="00594825">
      <w:pPr>
        <w:suppressAutoHyphens/>
        <w:ind w:left="540"/>
        <w:rPr>
          <w:rFonts w:ascii="Times New Roman" w:hAnsi="Times New Roman" w:cs="Times New Roman"/>
          <w:lang w:eastAsia="zh-CN"/>
        </w:rPr>
      </w:pPr>
    </w:p>
    <w:p w14:paraId="5E491240" w14:textId="1F527B48" w:rsidR="0095013A" w:rsidRPr="00FF26C6" w:rsidRDefault="0095013A" w:rsidP="00594825">
      <w:pPr>
        <w:pStyle w:val="1"/>
        <w:jc w:val="left"/>
        <w:rPr>
          <w:rFonts w:ascii="Times New Roman" w:hAnsi="Times New Roman" w:cs="Times New Roman"/>
          <w:bCs w:val="0"/>
          <w:color w:val="000000" w:themeColor="text1"/>
        </w:rPr>
      </w:pPr>
      <w:r w:rsidRPr="00B81C10">
        <w:rPr>
          <w:rStyle w:val="a4"/>
          <w:rFonts w:ascii="Times New Roman" w:hAnsi="Times New Roman" w:cs="Times New Roman"/>
          <w:color w:val="000000" w:themeColor="text1"/>
        </w:rPr>
        <w:br/>
      </w:r>
      <w:r w:rsidR="00594825" w:rsidRPr="00F176C2">
        <w:rPr>
          <w:rFonts w:ascii="Times New Roman" w:hAnsi="Times New Roman" w:cs="Times New Roman"/>
          <w:bCs w:val="0"/>
          <w:lang w:eastAsia="zh-CN"/>
        </w:rPr>
        <w:t>Об утверждении</w:t>
      </w:r>
      <w:r w:rsidR="00594825" w:rsidRPr="00F176C2">
        <w:rPr>
          <w:rFonts w:ascii="Times New Roman" w:hAnsi="Times New Roman" w:cs="Times New Roman"/>
          <w:b w:val="0"/>
          <w:bCs w:val="0"/>
          <w:lang w:eastAsia="zh-CN"/>
        </w:rPr>
        <w:t xml:space="preserve"> </w:t>
      </w:r>
      <w:r w:rsidR="00990296" w:rsidRPr="00F176C2">
        <w:rPr>
          <w:rStyle w:val="a4"/>
          <w:rFonts w:ascii="Times New Roman" w:hAnsi="Times New Roman" w:cs="Times New Roman"/>
          <w:b/>
          <w:color w:val="000000" w:themeColor="text1"/>
        </w:rPr>
        <w:t>а</w:t>
      </w:r>
      <w:r w:rsidR="00594825" w:rsidRPr="00F176C2">
        <w:rPr>
          <w:rStyle w:val="a4"/>
          <w:rFonts w:ascii="Times New Roman" w:hAnsi="Times New Roman" w:cs="Times New Roman"/>
          <w:b/>
          <w:color w:val="000000" w:themeColor="text1"/>
        </w:rPr>
        <w:t>дминистративного</w:t>
      </w:r>
      <w:r w:rsidRPr="00F176C2">
        <w:rPr>
          <w:rStyle w:val="a4"/>
          <w:rFonts w:ascii="Times New Roman" w:hAnsi="Times New Roman" w:cs="Times New Roman"/>
          <w:b/>
          <w:color w:val="000000" w:themeColor="text1"/>
        </w:rPr>
        <w:t xml:space="preserve"> регламент</w:t>
      </w:r>
      <w:r w:rsidR="00594825" w:rsidRPr="00F176C2">
        <w:rPr>
          <w:rStyle w:val="a4"/>
          <w:rFonts w:ascii="Times New Roman" w:hAnsi="Times New Roman" w:cs="Times New Roman"/>
          <w:b/>
          <w:color w:val="000000" w:themeColor="text1"/>
        </w:rPr>
        <w:t>а</w:t>
      </w:r>
      <w:r w:rsidR="00594825" w:rsidRPr="00F176C2">
        <w:rPr>
          <w:rStyle w:val="a4"/>
          <w:rFonts w:ascii="Times New Roman" w:hAnsi="Times New Roman" w:cs="Times New Roman"/>
          <w:b/>
          <w:color w:val="000000" w:themeColor="text1"/>
        </w:rPr>
        <w:br/>
      </w:r>
      <w:r w:rsidRPr="00F176C2">
        <w:rPr>
          <w:rStyle w:val="a4"/>
          <w:rFonts w:ascii="Times New Roman" w:hAnsi="Times New Roman" w:cs="Times New Roman"/>
          <w:b/>
          <w:color w:val="000000" w:themeColor="text1"/>
        </w:rPr>
        <w:t>предоставления государственной услуги</w:t>
      </w:r>
      <w:r w:rsidR="0097639D" w:rsidRPr="00F176C2">
        <w:rPr>
          <w:rStyle w:val="a4"/>
          <w:rFonts w:ascii="Times New Roman" w:hAnsi="Times New Roman" w:cs="Times New Roman"/>
          <w:b/>
          <w:color w:val="000000" w:themeColor="text1"/>
        </w:rPr>
        <w:br/>
      </w:r>
      <w:bookmarkStart w:id="0" w:name="_Hlk194413942"/>
      <w:r w:rsidR="0097639D" w:rsidRPr="00F176C2">
        <w:rPr>
          <w:rStyle w:val="a4"/>
          <w:rFonts w:ascii="Times New Roman" w:hAnsi="Times New Roman" w:cs="Times New Roman"/>
          <w:b/>
          <w:color w:val="000000" w:themeColor="text1"/>
        </w:rPr>
        <w:t>«</w:t>
      </w:r>
      <w:bookmarkStart w:id="1" w:name="_Hlk194930777"/>
      <w:bookmarkStart w:id="2" w:name="_Hlk194413843"/>
      <w:r w:rsidR="00F176C2">
        <w:rPr>
          <w:rStyle w:val="a4"/>
          <w:rFonts w:ascii="Times New Roman" w:hAnsi="Times New Roman" w:cs="Times New Roman"/>
          <w:b/>
          <w:color w:val="000000" w:themeColor="text1"/>
        </w:rPr>
        <w:t>П</w:t>
      </w:r>
      <w:r w:rsidR="00F176C2" w:rsidRPr="00F176C2">
        <w:rPr>
          <w:rStyle w:val="a4"/>
          <w:rFonts w:ascii="Times New Roman" w:hAnsi="Times New Roman" w:cs="Times New Roman"/>
          <w:b/>
          <w:color w:val="000000" w:themeColor="text1"/>
        </w:rPr>
        <w:t xml:space="preserve">редоставление единовременной </w:t>
      </w:r>
      <w:bookmarkEnd w:id="1"/>
      <w:r w:rsidR="00F176C2" w:rsidRPr="00F176C2">
        <w:rPr>
          <w:rStyle w:val="a4"/>
          <w:rFonts w:ascii="Times New Roman" w:hAnsi="Times New Roman" w:cs="Times New Roman"/>
          <w:b/>
          <w:color w:val="000000" w:themeColor="text1"/>
        </w:rPr>
        <w:t xml:space="preserve">выплаты </w:t>
      </w:r>
      <w:proofErr w:type="gramStart"/>
      <w:r w:rsidR="007250A4" w:rsidRPr="00F176C2">
        <w:rPr>
          <w:rStyle w:val="a4"/>
          <w:rFonts w:ascii="Times New Roman" w:hAnsi="Times New Roman" w:cs="Times New Roman"/>
          <w:b/>
          <w:color w:val="000000" w:themeColor="text1"/>
        </w:rPr>
        <w:t xml:space="preserve">женщинам, </w:t>
      </w:r>
      <w:r w:rsidR="007250A4">
        <w:rPr>
          <w:rStyle w:val="a4"/>
          <w:rFonts w:ascii="Times New Roman" w:hAnsi="Times New Roman" w:cs="Times New Roman"/>
          <w:b/>
          <w:color w:val="000000" w:themeColor="text1"/>
        </w:rPr>
        <w:t xml:space="preserve"> </w:t>
      </w:r>
      <w:r w:rsidR="00FF26C6">
        <w:rPr>
          <w:rStyle w:val="a4"/>
          <w:rFonts w:ascii="Times New Roman" w:hAnsi="Times New Roman" w:cs="Times New Roman"/>
          <w:b/>
          <w:color w:val="000000" w:themeColor="text1"/>
        </w:rPr>
        <w:t xml:space="preserve"> </w:t>
      </w:r>
      <w:proofErr w:type="gramEnd"/>
      <w:r w:rsidR="00FF26C6">
        <w:rPr>
          <w:rStyle w:val="a4"/>
          <w:rFonts w:ascii="Times New Roman" w:hAnsi="Times New Roman" w:cs="Times New Roman"/>
          <w:b/>
          <w:color w:val="000000" w:themeColor="text1"/>
        </w:rPr>
        <w:t xml:space="preserve">                                </w:t>
      </w:r>
      <w:r w:rsidR="00F176C2" w:rsidRPr="00F176C2">
        <w:rPr>
          <w:rStyle w:val="a4"/>
          <w:rFonts w:ascii="Times New Roman" w:hAnsi="Times New Roman" w:cs="Times New Roman"/>
          <w:b/>
          <w:color w:val="000000" w:themeColor="text1"/>
        </w:rPr>
        <w:t xml:space="preserve">обучающимся по очной форме обучения, состоящим </w:t>
      </w:r>
      <w:r w:rsidR="00FF26C6">
        <w:rPr>
          <w:rStyle w:val="a4"/>
          <w:rFonts w:ascii="Times New Roman" w:hAnsi="Times New Roman" w:cs="Times New Roman"/>
          <w:b/>
          <w:color w:val="000000" w:themeColor="text1"/>
        </w:rPr>
        <w:t xml:space="preserve">                                                             </w:t>
      </w:r>
      <w:r w:rsidR="00F176C2" w:rsidRPr="00F176C2">
        <w:rPr>
          <w:rStyle w:val="a4"/>
          <w:rFonts w:ascii="Times New Roman" w:hAnsi="Times New Roman" w:cs="Times New Roman"/>
          <w:b/>
          <w:color w:val="000000" w:themeColor="text1"/>
        </w:rPr>
        <w:t>на учете в медицинской организации по беременности</w:t>
      </w:r>
      <w:bookmarkEnd w:id="2"/>
      <w:r w:rsidR="0097639D" w:rsidRPr="00F176C2">
        <w:rPr>
          <w:rStyle w:val="a4"/>
          <w:rFonts w:ascii="Times New Roman" w:hAnsi="Times New Roman" w:cs="Times New Roman"/>
          <w:b/>
          <w:color w:val="000000" w:themeColor="text1"/>
        </w:rPr>
        <w:t>»</w:t>
      </w:r>
      <w:r w:rsidR="00594825" w:rsidRPr="00261D66">
        <w:rPr>
          <w:rStyle w:val="a4"/>
          <w:rFonts w:ascii="Times New Roman" w:hAnsi="Times New Roman" w:cs="Times New Roman"/>
          <w:b/>
          <w:color w:val="000000" w:themeColor="text1"/>
        </w:rPr>
        <w:br/>
      </w:r>
      <w:bookmarkEnd w:id="0"/>
      <w:r w:rsidRPr="00261D66">
        <w:rPr>
          <w:rStyle w:val="a4"/>
          <w:rFonts w:ascii="Times New Roman" w:hAnsi="Times New Roman" w:cs="Times New Roman"/>
          <w:b/>
          <w:color w:val="000000" w:themeColor="text1"/>
        </w:rPr>
        <w:br/>
        <w:t xml:space="preserve"> </w:t>
      </w:r>
    </w:p>
    <w:p w14:paraId="344E04C1" w14:textId="7A1D2EB1" w:rsidR="0095013A" w:rsidRPr="00E237CA" w:rsidRDefault="0095013A" w:rsidP="00A12EC1">
      <w:pPr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3" w:name="_Hlk191889466"/>
      <w:r w:rsidRPr="001752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соответствии с </w:t>
      </w:r>
      <w:hyperlink r:id="rId7" w:history="1">
        <w:r w:rsidRPr="001752AC">
          <w:rPr>
            <w:rStyle w:val="a4"/>
            <w:rFonts w:ascii="Times New Roman" w:hAnsi="Times New Roman" w:cs="Times New Roman"/>
            <w:b w:val="0"/>
            <w:color w:val="000000" w:themeColor="text1"/>
            <w:sz w:val="24"/>
            <w:szCs w:val="24"/>
          </w:rPr>
          <w:t>Федеральным законом</w:t>
        </w:r>
      </w:hyperlink>
      <w:r w:rsidRPr="001752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 27.07.2010 №</w:t>
      </w:r>
      <w:r w:rsidRPr="001752A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 </w:t>
      </w:r>
      <w:r w:rsidRPr="001752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210-ФЗ </w:t>
      </w:r>
      <w:r w:rsidR="00AC0EC6" w:rsidRPr="001752AC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Pr="001752AC">
        <w:rPr>
          <w:rFonts w:ascii="Times New Roman" w:hAnsi="Times New Roman" w:cs="Times New Roman"/>
          <w:color w:val="000000" w:themeColor="text1"/>
          <w:sz w:val="24"/>
          <w:szCs w:val="24"/>
        </w:rPr>
        <w:t>Об организации предоставления государственных и муниципальных услуг</w:t>
      </w:r>
      <w:r w:rsidR="00AC0EC6" w:rsidRPr="001752AC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Pr="001752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hyperlink r:id="rId8" w:history="1">
        <w:r w:rsidRPr="001752AC">
          <w:rPr>
            <w:rStyle w:val="a4"/>
            <w:rFonts w:ascii="Times New Roman" w:hAnsi="Times New Roman" w:cs="Times New Roman"/>
            <w:b w:val="0"/>
            <w:color w:val="000000" w:themeColor="text1"/>
            <w:sz w:val="24"/>
            <w:szCs w:val="24"/>
          </w:rPr>
          <w:t>Законом</w:t>
        </w:r>
      </w:hyperlink>
      <w:r w:rsidRPr="001752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Калужской области от 26.09.2005 № 120-ОЗ </w:t>
      </w:r>
      <w:r w:rsidR="00AC0EC6" w:rsidRPr="001752AC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Pr="001752AC">
        <w:rPr>
          <w:rFonts w:ascii="Times New Roman" w:hAnsi="Times New Roman" w:cs="Times New Roman"/>
          <w:color w:val="000000" w:themeColor="text1"/>
          <w:sz w:val="24"/>
          <w:szCs w:val="24"/>
        </w:rPr>
        <w:t>О наделении органов местного самоуправления муниципальных районов и городских округов Калужской области отдельными государственными полномочиями</w:t>
      </w:r>
      <w:r w:rsidR="00AC0EC6" w:rsidRPr="001752AC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Pr="001752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hyperlink r:id="rId9" w:history="1">
        <w:r w:rsidRPr="001752AC">
          <w:rPr>
            <w:rStyle w:val="a4"/>
            <w:rFonts w:ascii="Times New Roman" w:hAnsi="Times New Roman" w:cs="Times New Roman"/>
            <w:b w:val="0"/>
            <w:color w:val="000000" w:themeColor="text1"/>
            <w:sz w:val="24"/>
            <w:szCs w:val="24"/>
          </w:rPr>
          <w:t>Законом</w:t>
        </w:r>
      </w:hyperlink>
      <w:r w:rsidRPr="001752A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1752AC">
        <w:rPr>
          <w:rFonts w:ascii="Times New Roman" w:hAnsi="Times New Roman" w:cs="Times New Roman"/>
          <w:color w:val="000000" w:themeColor="text1"/>
          <w:sz w:val="24"/>
          <w:szCs w:val="24"/>
        </w:rPr>
        <w:t>Калужской области от 23.12.2024 № 582-ОЗ</w:t>
      </w:r>
      <w:r w:rsidR="00683D25" w:rsidRPr="001752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bookmarkStart w:id="4" w:name="_Hlk191637989"/>
      <w:r w:rsidR="00683D25" w:rsidRPr="001752AC">
        <w:rPr>
          <w:rFonts w:ascii="Times New Roman" w:hAnsi="Times New Roman" w:cs="Times New Roman"/>
          <w:color w:val="000000" w:themeColor="text1"/>
          <w:sz w:val="24"/>
          <w:szCs w:val="24"/>
        </w:rPr>
        <w:t>«Об установлении дополнительных мер социальной поддержки женщинам, обучающимся по очной форме обучения, состоящим на учете в медицинских организациях по беременности, молодым семьям при рождении третьего или последующего ребенка»</w:t>
      </w:r>
      <w:bookmarkEnd w:id="4"/>
      <w:r w:rsidRPr="001752AC">
        <w:rPr>
          <w:rFonts w:ascii="Times New Roman" w:hAnsi="Times New Roman" w:cs="Times New Roman"/>
          <w:color w:val="000000" w:themeColor="text1"/>
          <w:sz w:val="24"/>
          <w:szCs w:val="24"/>
        </w:rPr>
        <w:t>, приказом министерства труда и социальной защиты Калужской области от 27.12.2024 №</w:t>
      </w:r>
      <w:r w:rsidR="002815F6" w:rsidRPr="001752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752AC">
        <w:rPr>
          <w:rFonts w:ascii="Times New Roman" w:hAnsi="Times New Roman" w:cs="Times New Roman"/>
          <w:color w:val="000000" w:themeColor="text1"/>
          <w:sz w:val="24"/>
          <w:szCs w:val="24"/>
        </w:rPr>
        <w:t>3189-п</w:t>
      </w:r>
      <w:r w:rsidR="00683D25" w:rsidRPr="001752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«О реализации Закона Калужской области «Об установлении дополнительных мер социальной поддержки женщинам, обучающимся по очной форме обучения, состоящим на учете в медицинских организациях по беременности, молодым семьям при рождении третьего или последующего ребенка»</w:t>
      </w:r>
      <w:r w:rsidRPr="001752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104FF0" w:rsidRPr="001752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статьями 36, 43 Устава </w:t>
      </w:r>
      <w:r w:rsidRPr="001752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муниципального образования </w:t>
      </w:r>
      <w:r w:rsidR="00C67D81" w:rsidRPr="001752AC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Pr="001752AC">
        <w:rPr>
          <w:rFonts w:ascii="Times New Roman" w:hAnsi="Times New Roman" w:cs="Times New Roman"/>
          <w:color w:val="000000" w:themeColor="text1"/>
          <w:sz w:val="24"/>
          <w:szCs w:val="24"/>
        </w:rPr>
        <w:t>Город Калуга</w:t>
      </w:r>
      <w:r w:rsidR="00C67D81" w:rsidRPr="001752AC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Pr="001752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hyperlink r:id="rId10" w:history="1">
        <w:r w:rsidRPr="001752AC">
          <w:rPr>
            <w:rStyle w:val="a4"/>
            <w:rFonts w:ascii="Times New Roman" w:hAnsi="Times New Roman" w:cs="Times New Roman"/>
            <w:b w:val="0"/>
            <w:color w:val="000000" w:themeColor="text1"/>
            <w:sz w:val="24"/>
            <w:szCs w:val="24"/>
          </w:rPr>
          <w:t>Положением</w:t>
        </w:r>
      </w:hyperlink>
      <w:r w:rsidRPr="001752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об управлении социальной защиты города Калуги, утвержденным </w:t>
      </w:r>
      <w:hyperlink r:id="rId11" w:history="1">
        <w:r w:rsidRPr="001752AC">
          <w:rPr>
            <w:rStyle w:val="a4"/>
            <w:rFonts w:ascii="Times New Roman" w:hAnsi="Times New Roman" w:cs="Times New Roman"/>
            <w:b w:val="0"/>
            <w:color w:val="000000" w:themeColor="text1"/>
            <w:sz w:val="24"/>
            <w:szCs w:val="24"/>
          </w:rPr>
          <w:t>постановлением</w:t>
        </w:r>
      </w:hyperlink>
      <w:r w:rsidRPr="001752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Городского Головы города Калуги от 26.12.2005 </w:t>
      </w:r>
      <w:r w:rsidR="00B81C10" w:rsidRPr="001752AC"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Pr="001752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376-п, </w:t>
      </w:r>
      <w:r w:rsidR="00104FF0" w:rsidRPr="00FF26C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ПОСТАНОВЛЯЮ</w:t>
      </w:r>
      <w:r w:rsidRPr="00E237CA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14:paraId="30194258" w14:textId="433FF818" w:rsidR="0036029C" w:rsidRPr="001752AC" w:rsidRDefault="0095013A" w:rsidP="00A12EC1">
      <w:pPr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5" w:name="sub_1"/>
      <w:bookmarkEnd w:id="3"/>
      <w:r w:rsidRPr="001752AC">
        <w:rPr>
          <w:rFonts w:ascii="Times New Roman" w:hAnsi="Times New Roman" w:cs="Times New Roman"/>
          <w:color w:val="000000" w:themeColor="text1"/>
          <w:sz w:val="24"/>
          <w:szCs w:val="24"/>
        </w:rPr>
        <w:t>1. Утвердить административный регламент предоставления государственной услуги</w:t>
      </w:r>
      <w:bookmarkStart w:id="6" w:name="sub_2"/>
      <w:bookmarkEnd w:id="5"/>
      <w:r w:rsidR="00683D25" w:rsidRPr="001752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176C2" w:rsidRPr="001752AC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="00FF26C6" w:rsidRPr="001752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Предоставление единовременной </w:t>
      </w:r>
      <w:r w:rsidR="00F176C2" w:rsidRPr="001752AC">
        <w:rPr>
          <w:rFonts w:ascii="Times New Roman" w:hAnsi="Times New Roman" w:cs="Times New Roman"/>
          <w:color w:val="000000" w:themeColor="text1"/>
          <w:sz w:val="24"/>
          <w:szCs w:val="24"/>
        </w:rPr>
        <w:t>выплаты женщинам, обучающимся по очной форме обучения, состоящим на учете в медицинской организации по беременности».</w:t>
      </w:r>
    </w:p>
    <w:p w14:paraId="541308D4" w14:textId="7817D824" w:rsidR="00A12EC1" w:rsidRPr="001752AC" w:rsidRDefault="0036029C" w:rsidP="00A12EC1">
      <w:pPr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752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 </w:t>
      </w:r>
      <w:r w:rsidR="0095013A" w:rsidRPr="001752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Настоящее постановление вступает в силу после его </w:t>
      </w:r>
      <w:hyperlink r:id="rId12" w:history="1">
        <w:r w:rsidR="0095013A" w:rsidRPr="001752AC">
          <w:rPr>
            <w:rStyle w:val="a4"/>
            <w:rFonts w:ascii="Times New Roman" w:hAnsi="Times New Roman" w:cs="Times New Roman"/>
            <w:b w:val="0"/>
            <w:color w:val="000000" w:themeColor="text1"/>
            <w:sz w:val="24"/>
            <w:szCs w:val="24"/>
          </w:rPr>
          <w:t>официального опубликования</w:t>
        </w:r>
      </w:hyperlink>
      <w:r w:rsidR="00FB1D07" w:rsidRPr="001752AC">
        <w:rPr>
          <w:rFonts w:ascii="Times New Roman" w:hAnsi="Times New Roman" w:cs="Times New Roman"/>
          <w:sz w:val="24"/>
          <w:szCs w:val="24"/>
        </w:rPr>
        <w:t xml:space="preserve"> и </w:t>
      </w:r>
      <w:r w:rsidR="00FB1D07" w:rsidRPr="001752AC">
        <w:rPr>
          <w:rFonts w:ascii="Times New Roman" w:hAnsi="Times New Roman" w:cs="Times New Roman"/>
          <w:color w:val="000000" w:themeColor="text1"/>
          <w:sz w:val="24"/>
          <w:szCs w:val="24"/>
        </w:rPr>
        <w:t>действует до 31.12.2027 года включительно</w:t>
      </w:r>
      <w:r w:rsidR="0095013A" w:rsidRPr="001752AC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bookmarkStart w:id="7" w:name="sub_3"/>
      <w:bookmarkEnd w:id="6"/>
    </w:p>
    <w:p w14:paraId="79468534" w14:textId="77777777" w:rsidR="0095013A" w:rsidRPr="001752AC" w:rsidRDefault="0036029C" w:rsidP="00A12EC1">
      <w:pPr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752AC">
        <w:rPr>
          <w:rFonts w:ascii="Times New Roman" w:hAnsi="Times New Roman" w:cs="Times New Roman"/>
          <w:color w:val="000000" w:themeColor="text1"/>
          <w:sz w:val="24"/>
          <w:szCs w:val="24"/>
        </w:rPr>
        <w:t>3.</w:t>
      </w:r>
      <w:r w:rsidR="0095013A" w:rsidRPr="001752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Контроль за исполнением настоящего постановления возложить на управление социальной защиты города Калуги.</w:t>
      </w:r>
    </w:p>
    <w:bookmarkEnd w:id="7"/>
    <w:p w14:paraId="21711414" w14:textId="77777777" w:rsidR="00A12EC1" w:rsidRPr="001752AC" w:rsidRDefault="00A12EC1" w:rsidP="00A12EC1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A1C043B" w14:textId="77777777" w:rsidR="00A12EC1" w:rsidRPr="001752AC" w:rsidRDefault="00A12EC1" w:rsidP="00A12EC1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94DBFAD" w14:textId="4886B58F" w:rsidR="004935BA" w:rsidRPr="001752AC" w:rsidRDefault="00A12EC1" w:rsidP="00A12EC1">
      <w:pPr>
        <w:spacing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1752A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Городской Голова города Калуги                                                                          </w:t>
      </w:r>
      <w:r w:rsidR="0006638F" w:rsidRPr="001752A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AC0EC6" w:rsidRPr="001752A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 </w:t>
      </w:r>
      <w:proofErr w:type="spellStart"/>
      <w:r w:rsidRPr="001752A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Д.А.Денисов</w:t>
      </w:r>
      <w:proofErr w:type="spellEnd"/>
    </w:p>
    <w:p w14:paraId="12AF2E80" w14:textId="77777777" w:rsidR="008659F0" w:rsidRPr="001752AC" w:rsidRDefault="008659F0" w:rsidP="00A12EC1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  <w:sectPr w:rsidR="008659F0" w:rsidRPr="001752AC" w:rsidSect="004935BA">
          <w:headerReference w:type="default" r:id="rId13"/>
          <w:pgSz w:w="11905" w:h="16837"/>
          <w:pgMar w:top="1134" w:right="567" w:bottom="1134" w:left="1701" w:header="720" w:footer="720" w:gutter="0"/>
          <w:pgNumType w:start="1"/>
          <w:cols w:space="720"/>
          <w:noEndnote/>
          <w:titlePg/>
          <w:docGrid w:linePitch="299"/>
        </w:sectPr>
      </w:pPr>
    </w:p>
    <w:p w14:paraId="07A1ECCF" w14:textId="7C84F976" w:rsidR="0095013A" w:rsidRPr="001752AC" w:rsidRDefault="009401CE" w:rsidP="00B81C10">
      <w:pPr>
        <w:spacing w:line="24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752AC">
        <w:rPr>
          <w:rStyle w:val="a3"/>
          <w:rFonts w:ascii="Times New Roman" w:hAnsi="Times New Roman" w:cs="Times New Roman"/>
          <w:b w:val="0"/>
          <w:bCs w:val="0"/>
          <w:noProof/>
          <w:color w:val="auto"/>
          <w:sz w:val="24"/>
          <w:szCs w:val="24"/>
        </w:rPr>
        <w:lastRenderedPageBreak/>
        <w:drawing>
          <wp:inline distT="0" distB="0" distL="0" distR="0" wp14:anchorId="2987D9AA" wp14:editId="7F097669">
            <wp:extent cx="5810250" cy="701040"/>
            <wp:effectExtent l="0" t="0" r="0" b="3810"/>
            <wp:docPr id="100205570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0" cy="701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A3446E" w14:textId="77777777" w:rsidR="009401CE" w:rsidRPr="001752AC" w:rsidRDefault="009401CE" w:rsidP="00B81C10">
      <w:pPr>
        <w:pStyle w:val="1"/>
        <w:ind w:firstLine="709"/>
        <w:rPr>
          <w:rFonts w:ascii="Times New Roman" w:hAnsi="Times New Roman" w:cs="Times New Roman"/>
          <w:color w:val="000000" w:themeColor="text1"/>
        </w:rPr>
      </w:pPr>
    </w:p>
    <w:p w14:paraId="6A067A84" w14:textId="31AE8C07" w:rsidR="0095013A" w:rsidRPr="001752AC" w:rsidRDefault="0095013A" w:rsidP="00B81C10">
      <w:pPr>
        <w:pStyle w:val="1"/>
        <w:ind w:firstLine="709"/>
        <w:rPr>
          <w:rFonts w:ascii="Times New Roman" w:hAnsi="Times New Roman" w:cs="Times New Roman"/>
          <w:color w:val="000000" w:themeColor="text1"/>
        </w:rPr>
      </w:pPr>
      <w:r w:rsidRPr="001752AC">
        <w:rPr>
          <w:rFonts w:ascii="Times New Roman" w:hAnsi="Times New Roman" w:cs="Times New Roman"/>
          <w:color w:val="000000" w:themeColor="text1"/>
        </w:rPr>
        <w:t>Административный регламент</w:t>
      </w:r>
      <w:r w:rsidRPr="001752AC">
        <w:rPr>
          <w:rFonts w:ascii="Times New Roman" w:hAnsi="Times New Roman" w:cs="Times New Roman"/>
          <w:color w:val="000000" w:themeColor="text1"/>
        </w:rPr>
        <w:br/>
        <w:t xml:space="preserve">предоставления государственной услуги </w:t>
      </w:r>
      <w:r w:rsidR="00533FBD" w:rsidRPr="001752AC">
        <w:rPr>
          <w:rFonts w:ascii="Times New Roman" w:hAnsi="Times New Roman" w:cs="Times New Roman"/>
          <w:color w:val="000000" w:themeColor="text1"/>
        </w:rPr>
        <w:t>«</w:t>
      </w:r>
      <w:r w:rsidR="00FF26C6" w:rsidRPr="001752AC">
        <w:rPr>
          <w:rStyle w:val="a4"/>
          <w:rFonts w:ascii="Times New Roman" w:hAnsi="Times New Roman" w:cs="Times New Roman"/>
          <w:b/>
          <w:color w:val="000000" w:themeColor="text1"/>
        </w:rPr>
        <w:t>Предоставление единовременной</w:t>
      </w:r>
      <w:r w:rsidR="00533FBD" w:rsidRPr="001752AC">
        <w:rPr>
          <w:rFonts w:ascii="Times New Roman" w:hAnsi="Times New Roman" w:cs="Times New Roman"/>
          <w:color w:val="000000" w:themeColor="text1"/>
        </w:rPr>
        <w:t xml:space="preserve"> выплаты женщинам, обучающимся по очной форме обучения, состоящим на учете в медицинской организации по беременности»</w:t>
      </w:r>
    </w:p>
    <w:p w14:paraId="1597186F" w14:textId="77777777" w:rsidR="0095013A" w:rsidRPr="001752AC" w:rsidRDefault="0095013A" w:rsidP="00B81C10">
      <w:pPr>
        <w:spacing w:line="24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091252D" w14:textId="77777777" w:rsidR="0095013A" w:rsidRPr="001752AC" w:rsidRDefault="0095013A" w:rsidP="00B81C10">
      <w:pPr>
        <w:pStyle w:val="1"/>
        <w:ind w:firstLine="709"/>
        <w:rPr>
          <w:rFonts w:ascii="Times New Roman" w:hAnsi="Times New Roman" w:cs="Times New Roman"/>
          <w:color w:val="000000" w:themeColor="text1"/>
        </w:rPr>
      </w:pPr>
      <w:bookmarkStart w:id="8" w:name="sub_1001"/>
      <w:r w:rsidRPr="001752AC">
        <w:rPr>
          <w:rFonts w:ascii="Times New Roman" w:hAnsi="Times New Roman" w:cs="Times New Roman"/>
          <w:color w:val="000000" w:themeColor="text1"/>
        </w:rPr>
        <w:t>1. Общие положения</w:t>
      </w:r>
    </w:p>
    <w:bookmarkEnd w:id="8"/>
    <w:p w14:paraId="3B4C1ACC" w14:textId="77777777" w:rsidR="0095013A" w:rsidRPr="001752AC" w:rsidRDefault="0095013A" w:rsidP="00B81C10">
      <w:pPr>
        <w:spacing w:line="24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1ACC9B7" w14:textId="77777777" w:rsidR="0095013A" w:rsidRPr="001752AC" w:rsidRDefault="0095013A" w:rsidP="00812721">
      <w:pPr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752AC">
        <w:rPr>
          <w:rFonts w:ascii="Times New Roman" w:hAnsi="Times New Roman" w:cs="Times New Roman"/>
          <w:color w:val="000000" w:themeColor="text1"/>
          <w:sz w:val="24"/>
          <w:szCs w:val="24"/>
        </w:rPr>
        <w:t>1. Предмет регулирования административного регламента предоставления государственной услуги.</w:t>
      </w:r>
    </w:p>
    <w:p w14:paraId="0CC367DF" w14:textId="7E2FC165" w:rsidR="00E237CA" w:rsidRPr="001752AC" w:rsidRDefault="0095013A" w:rsidP="00812721">
      <w:pPr>
        <w:spacing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1752AC">
        <w:rPr>
          <w:rFonts w:ascii="Times New Roman" w:hAnsi="Times New Roman" w:cs="Times New Roman"/>
          <w:color w:val="000000" w:themeColor="text1"/>
          <w:sz w:val="24"/>
          <w:szCs w:val="24"/>
        </w:rPr>
        <w:t>Административный регламент предост</w:t>
      </w:r>
      <w:r w:rsidR="0097639D" w:rsidRPr="001752AC">
        <w:rPr>
          <w:rFonts w:ascii="Times New Roman" w:hAnsi="Times New Roman" w:cs="Times New Roman"/>
          <w:color w:val="000000" w:themeColor="text1"/>
          <w:sz w:val="24"/>
          <w:szCs w:val="24"/>
        </w:rPr>
        <w:t>ав</w:t>
      </w:r>
      <w:r w:rsidR="00E237CA" w:rsidRPr="001752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ления государственной услуги </w:t>
      </w:r>
      <w:r w:rsidR="00533FBD" w:rsidRPr="001752AC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="00FF26C6" w:rsidRPr="001752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Предоставление единовременной </w:t>
      </w:r>
      <w:r w:rsidR="00533FBD" w:rsidRPr="001752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выплаты женщинам, обучающимся по очной форме обучения, состоящим на учете в медицинской организации по беременности» </w:t>
      </w:r>
      <w:r w:rsidRPr="001752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(далее - административный регламент) разработан в целях повышения качества предоставления государственной услуги </w:t>
      </w:r>
      <w:r w:rsidR="00533FBD" w:rsidRPr="001752AC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="00FF26C6" w:rsidRPr="001752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Предоставление единовременной </w:t>
      </w:r>
      <w:r w:rsidR="00533FBD" w:rsidRPr="001752AC">
        <w:rPr>
          <w:rFonts w:ascii="Times New Roman" w:hAnsi="Times New Roman" w:cs="Times New Roman"/>
          <w:color w:val="000000" w:themeColor="text1"/>
          <w:sz w:val="24"/>
          <w:szCs w:val="24"/>
        </w:rPr>
        <w:t>выплаты женщинам, обучающимся по очной форме обучения, состоящим на учете в медицинской организации по беременности»</w:t>
      </w:r>
      <w:r w:rsidR="00891F33" w:rsidRPr="001752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(далее – государственная услуга)</w:t>
      </w:r>
      <w:r w:rsidR="002815F6" w:rsidRPr="001752AC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891F33" w:rsidRPr="001752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752AC">
        <w:rPr>
          <w:rFonts w:ascii="Times New Roman" w:hAnsi="Times New Roman" w:cs="Times New Roman"/>
          <w:color w:val="000000" w:themeColor="text1"/>
          <w:sz w:val="24"/>
          <w:szCs w:val="24"/>
        </w:rPr>
        <w:t>создания комфортных условий для участников отношений, возникающих при предоставлении государственной</w:t>
      </w:r>
      <w:r w:rsidR="00661606" w:rsidRPr="001752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услуги</w:t>
      </w:r>
      <w:r w:rsidR="002815F6" w:rsidRPr="001752AC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1752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A425A" w:rsidRPr="001752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устанавливает стандарт предоставления государственной услуги, определяет последовательность административных процедур и административных действий </w:t>
      </w:r>
      <w:r w:rsidRPr="001752AC">
        <w:rPr>
          <w:rFonts w:ascii="Times New Roman" w:hAnsi="Times New Roman" w:cs="Times New Roman"/>
          <w:color w:val="000000" w:themeColor="text1"/>
          <w:sz w:val="24"/>
          <w:szCs w:val="24"/>
        </w:rPr>
        <w:t>при осуществлении полномочий по предоставлению государственной услуги.</w:t>
      </w:r>
      <w:bookmarkStart w:id="9" w:name="sub_10112"/>
    </w:p>
    <w:p w14:paraId="3F748930" w14:textId="2E5A20C3" w:rsidR="0095013A" w:rsidRPr="001752AC" w:rsidRDefault="00392520" w:rsidP="00B81C10">
      <w:pPr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0" w:name="sub_10113"/>
      <w:bookmarkEnd w:id="9"/>
      <w:r w:rsidRPr="001752AC">
        <w:rPr>
          <w:rFonts w:ascii="Times New Roman" w:hAnsi="Times New Roman" w:cs="Times New Roman"/>
          <w:color w:val="000000" w:themeColor="text1"/>
          <w:sz w:val="24"/>
          <w:szCs w:val="24"/>
        </w:rPr>
        <w:t>От имени Городской Управы города Калуги п</w:t>
      </w:r>
      <w:r w:rsidR="003A425A" w:rsidRPr="001752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редоставление государственной услуги </w:t>
      </w:r>
      <w:r w:rsidR="0095013A" w:rsidRPr="001752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осуществляется структурным подразделением Городской Управы города Калуги - управлением социальной защиты города Калуги (далее - уполномоченный орган) в соответствии с переданными органам местного самоуправления муниципального образования </w:t>
      </w:r>
      <w:r w:rsidR="00812721" w:rsidRPr="001752AC">
        <w:rPr>
          <w:rFonts w:ascii="Times New Roman" w:hAnsi="Times New Roman" w:cs="Times New Roman"/>
          <w:color w:val="000000" w:themeColor="text1"/>
          <w:sz w:val="24"/>
          <w:szCs w:val="24"/>
        </w:rPr>
        <w:t>«Го</w:t>
      </w:r>
      <w:r w:rsidR="0095013A" w:rsidRPr="001752AC">
        <w:rPr>
          <w:rFonts w:ascii="Times New Roman" w:hAnsi="Times New Roman" w:cs="Times New Roman"/>
          <w:color w:val="000000" w:themeColor="text1"/>
          <w:sz w:val="24"/>
          <w:szCs w:val="24"/>
        </w:rPr>
        <w:t>род Калуга</w:t>
      </w:r>
      <w:r w:rsidR="00812721" w:rsidRPr="001752AC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="0095013A" w:rsidRPr="001752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государственными полномочиями на основании </w:t>
      </w:r>
      <w:r w:rsidRPr="001752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Закона </w:t>
      </w:r>
      <w:r w:rsidR="0095013A" w:rsidRPr="001752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Калужской области от 26.09.2005 </w:t>
      </w:r>
      <w:r w:rsidR="008E1DF2" w:rsidRPr="001752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№ </w:t>
      </w:r>
      <w:r w:rsidR="0095013A" w:rsidRPr="001752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120-ОЗ </w:t>
      </w:r>
      <w:r w:rsidR="00812721" w:rsidRPr="001752AC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="0095013A" w:rsidRPr="001752AC">
        <w:rPr>
          <w:rFonts w:ascii="Times New Roman" w:hAnsi="Times New Roman" w:cs="Times New Roman"/>
          <w:color w:val="000000" w:themeColor="text1"/>
          <w:sz w:val="24"/>
          <w:szCs w:val="24"/>
        </w:rPr>
        <w:t>О наделении органов местного самоуправления муниципальных районов и городских округов Калужской области отдельными государственными полномочиями</w:t>
      </w:r>
      <w:r w:rsidRPr="001752AC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="0095013A" w:rsidRPr="001752AC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74BFD299" w14:textId="77777777" w:rsidR="00E00572" w:rsidRPr="001752AC" w:rsidRDefault="00E00572" w:rsidP="00B81C10">
      <w:pPr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752AC">
        <w:rPr>
          <w:rFonts w:ascii="Times New Roman" w:hAnsi="Times New Roman" w:cs="Times New Roman"/>
          <w:color w:val="000000" w:themeColor="text1"/>
          <w:sz w:val="24"/>
          <w:szCs w:val="24"/>
        </w:rPr>
        <w:t>Министерство труда и социальной защиты Калужской области (далее – министерство) контролирует деятельность уполномоченного органа по предоставлению услуги.</w:t>
      </w:r>
    </w:p>
    <w:p w14:paraId="7DFF2174" w14:textId="77777777" w:rsidR="0095013A" w:rsidRPr="001752AC" w:rsidRDefault="0095013A" w:rsidP="00812721">
      <w:pPr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1" w:name="sub_1012"/>
      <w:bookmarkEnd w:id="10"/>
      <w:r w:rsidRPr="001752AC">
        <w:rPr>
          <w:rFonts w:ascii="Times New Roman" w:hAnsi="Times New Roman" w:cs="Times New Roman"/>
          <w:color w:val="000000" w:themeColor="text1"/>
          <w:sz w:val="24"/>
          <w:szCs w:val="24"/>
        </w:rPr>
        <w:t>1.2. Описание заявителей.</w:t>
      </w:r>
    </w:p>
    <w:bookmarkEnd w:id="11"/>
    <w:p w14:paraId="1D1ABEEE" w14:textId="425EA47A" w:rsidR="00043305" w:rsidRPr="001752AC" w:rsidRDefault="00812721" w:rsidP="00812721">
      <w:pPr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752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1.2.1. </w:t>
      </w:r>
      <w:r w:rsidR="00392520" w:rsidRPr="001752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Право на получение единовременной выплаты женщинам, обучающимся по очной форме обучения, состоящим на учете в медицинской организации по беременности (далее – единовременная выплата), имеют женщины, </w:t>
      </w:r>
      <w:r w:rsidR="00043305" w:rsidRPr="001752AC">
        <w:rPr>
          <w:rFonts w:ascii="Times New Roman" w:hAnsi="Times New Roman" w:cs="Times New Roman"/>
          <w:color w:val="000000" w:themeColor="text1"/>
          <w:sz w:val="24"/>
          <w:szCs w:val="24"/>
        </w:rPr>
        <w:t>соответствующие</w:t>
      </w:r>
      <w:r w:rsidR="00392520" w:rsidRPr="001752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одновременно </w:t>
      </w:r>
      <w:r w:rsidR="00043305" w:rsidRPr="001752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следующим </w:t>
      </w:r>
      <w:r w:rsidR="00392520" w:rsidRPr="001752AC">
        <w:rPr>
          <w:rFonts w:ascii="Times New Roman" w:hAnsi="Times New Roman" w:cs="Times New Roman"/>
          <w:color w:val="000000" w:themeColor="text1"/>
          <w:sz w:val="24"/>
          <w:szCs w:val="24"/>
        </w:rPr>
        <w:t>условиям</w:t>
      </w:r>
      <w:r w:rsidR="00043305" w:rsidRPr="001752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</w:p>
    <w:p w14:paraId="261B7B8A" w14:textId="61CC9D84" w:rsidR="00043305" w:rsidRPr="001752AC" w:rsidRDefault="00043305" w:rsidP="00812721">
      <w:pPr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752AC">
        <w:rPr>
          <w:rFonts w:ascii="Times New Roman" w:hAnsi="Times New Roman" w:cs="Times New Roman"/>
          <w:color w:val="000000" w:themeColor="text1"/>
          <w:sz w:val="24"/>
          <w:szCs w:val="24"/>
        </w:rPr>
        <w:t>а) обуч</w:t>
      </w:r>
      <w:r w:rsidR="00392520" w:rsidRPr="001752AC">
        <w:rPr>
          <w:rFonts w:ascii="Times New Roman" w:hAnsi="Times New Roman" w:cs="Times New Roman"/>
          <w:color w:val="000000" w:themeColor="text1"/>
          <w:sz w:val="24"/>
          <w:szCs w:val="24"/>
        </w:rPr>
        <w:t>ение</w:t>
      </w:r>
      <w:r w:rsidRPr="001752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 очной форме обучения;</w:t>
      </w:r>
    </w:p>
    <w:p w14:paraId="075F3720" w14:textId="6E8B3282" w:rsidR="00043305" w:rsidRPr="001752AC" w:rsidRDefault="00043305" w:rsidP="00812721">
      <w:pPr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752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б) </w:t>
      </w:r>
      <w:r w:rsidR="00392520" w:rsidRPr="001752AC">
        <w:rPr>
          <w:rFonts w:ascii="Times New Roman" w:hAnsi="Times New Roman" w:cs="Times New Roman"/>
          <w:color w:val="000000" w:themeColor="text1"/>
          <w:sz w:val="24"/>
          <w:szCs w:val="24"/>
        </w:rPr>
        <w:t>постановка</w:t>
      </w:r>
      <w:r w:rsidRPr="001752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 учет по беременности начиная с 1 января 2025 года в медицинской организации, расположенной на территории Калужской области;</w:t>
      </w:r>
    </w:p>
    <w:p w14:paraId="6AD27FDE" w14:textId="77777777" w:rsidR="00043305" w:rsidRPr="001752AC" w:rsidRDefault="00043305" w:rsidP="00812721">
      <w:pPr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752AC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в) срок беременности составляет двенадцать и более недель;</w:t>
      </w:r>
    </w:p>
    <w:p w14:paraId="28805F29" w14:textId="1EB4A41D" w:rsidR="00043305" w:rsidRPr="001752AC" w:rsidRDefault="00043305" w:rsidP="00812721">
      <w:pPr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752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г) </w:t>
      </w:r>
      <w:r w:rsidR="002D1E95" w:rsidRPr="001752AC">
        <w:rPr>
          <w:rFonts w:ascii="Times New Roman" w:hAnsi="Times New Roman" w:cs="Times New Roman"/>
          <w:sz w:val="24"/>
          <w:szCs w:val="24"/>
        </w:rPr>
        <w:t>заявлени</w:t>
      </w:r>
      <w:r w:rsidR="002D1E95">
        <w:rPr>
          <w:rFonts w:ascii="Times New Roman" w:hAnsi="Times New Roman" w:cs="Times New Roman"/>
          <w:sz w:val="24"/>
          <w:szCs w:val="24"/>
        </w:rPr>
        <w:t>е</w:t>
      </w:r>
      <w:r w:rsidR="002D1E95" w:rsidRPr="001752AC">
        <w:rPr>
          <w:rFonts w:ascii="Times New Roman" w:hAnsi="Times New Roman" w:cs="Times New Roman"/>
          <w:sz w:val="24"/>
          <w:szCs w:val="24"/>
        </w:rPr>
        <w:t xml:space="preserve"> о </w:t>
      </w:r>
      <w:r w:rsidR="002D1E95">
        <w:rPr>
          <w:rFonts w:ascii="Times New Roman" w:hAnsi="Times New Roman" w:cs="Times New Roman"/>
          <w:sz w:val="24"/>
          <w:szCs w:val="24"/>
        </w:rPr>
        <w:t>предоставлении</w:t>
      </w:r>
      <w:r w:rsidR="002D1E95" w:rsidRPr="001752AC">
        <w:rPr>
          <w:rFonts w:ascii="Times New Roman" w:hAnsi="Times New Roman" w:cs="Times New Roman"/>
          <w:sz w:val="24"/>
          <w:szCs w:val="24"/>
        </w:rPr>
        <w:t xml:space="preserve"> единовременной выплаты </w:t>
      </w:r>
      <w:r w:rsidR="006B661E" w:rsidRPr="001752AC">
        <w:rPr>
          <w:rFonts w:ascii="Times New Roman" w:hAnsi="Times New Roman" w:cs="Times New Roman"/>
          <w:sz w:val="24"/>
          <w:szCs w:val="24"/>
        </w:rPr>
        <w:t xml:space="preserve">по форме согласно </w:t>
      </w:r>
      <w:hyperlink w:anchor="sub_1200" w:history="1">
        <w:r w:rsidR="006B661E" w:rsidRPr="001752AC">
          <w:rPr>
            <w:rStyle w:val="a4"/>
            <w:rFonts w:ascii="Times New Roman" w:hAnsi="Times New Roman" w:cs="Times New Roman"/>
            <w:b w:val="0"/>
            <w:color w:val="auto"/>
            <w:sz w:val="24"/>
            <w:szCs w:val="24"/>
          </w:rPr>
          <w:t>приложению 2</w:t>
        </w:r>
      </w:hyperlink>
      <w:r w:rsidR="006B661E" w:rsidRPr="001752AC">
        <w:rPr>
          <w:rFonts w:ascii="Times New Roman" w:hAnsi="Times New Roman" w:cs="Times New Roman"/>
          <w:sz w:val="24"/>
          <w:szCs w:val="24"/>
        </w:rPr>
        <w:t xml:space="preserve"> к настоящему административному регламенту</w:t>
      </w:r>
      <w:r w:rsidR="00C44C0D">
        <w:rPr>
          <w:rFonts w:ascii="Times New Roman" w:hAnsi="Times New Roman" w:cs="Times New Roman"/>
          <w:sz w:val="24"/>
          <w:szCs w:val="24"/>
        </w:rPr>
        <w:t>,</w:t>
      </w:r>
      <w:r w:rsidR="002D1E95">
        <w:rPr>
          <w:rFonts w:ascii="Times New Roman" w:hAnsi="Times New Roman" w:cs="Times New Roman"/>
          <w:sz w:val="24"/>
          <w:szCs w:val="24"/>
        </w:rPr>
        <w:t xml:space="preserve"> </w:t>
      </w:r>
      <w:r w:rsidRPr="001752AC">
        <w:rPr>
          <w:rFonts w:ascii="Times New Roman" w:hAnsi="Times New Roman" w:cs="Times New Roman"/>
          <w:color w:val="000000" w:themeColor="text1"/>
          <w:sz w:val="24"/>
          <w:szCs w:val="24"/>
        </w:rPr>
        <w:t>подано в период беременности;</w:t>
      </w:r>
    </w:p>
    <w:p w14:paraId="5FCF76F1" w14:textId="50769CA4" w:rsidR="00043305" w:rsidRPr="001752AC" w:rsidRDefault="00043305" w:rsidP="00812721">
      <w:pPr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752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д) постоянное или преимущественное проживание на территории </w:t>
      </w:r>
      <w:r w:rsidR="000C2488" w:rsidRPr="001752AC">
        <w:rPr>
          <w:rFonts w:ascii="Times New Roman" w:hAnsi="Times New Roman" w:cs="Times New Roman"/>
          <w:color w:val="000000" w:themeColor="text1"/>
          <w:sz w:val="24"/>
          <w:szCs w:val="24"/>
        </w:rPr>
        <w:t>муниципального образования «Город Калуга»</w:t>
      </w:r>
      <w:r w:rsidRPr="001752AC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0BB4F27C" w14:textId="3B04A867" w:rsidR="00BD7DFA" w:rsidRPr="001752AC" w:rsidRDefault="00812721" w:rsidP="00B81C10">
      <w:pPr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2" w:name="sub_10123"/>
      <w:r w:rsidRPr="001752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1.2.2. </w:t>
      </w:r>
      <w:r w:rsidR="0095013A" w:rsidRPr="001752AC">
        <w:rPr>
          <w:rFonts w:ascii="Times New Roman" w:hAnsi="Times New Roman" w:cs="Times New Roman"/>
          <w:color w:val="000000" w:themeColor="text1"/>
          <w:sz w:val="24"/>
          <w:szCs w:val="24"/>
        </w:rPr>
        <w:t>Далее по тексту административного регламента граждан</w:t>
      </w:r>
      <w:r w:rsidR="00BD7DFA" w:rsidRPr="001752AC"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="0095013A" w:rsidRPr="001752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указанные в </w:t>
      </w:r>
      <w:hyperlink w:anchor="sub_10121" w:history="1">
        <w:r w:rsidR="0095013A" w:rsidRPr="001752AC">
          <w:rPr>
            <w:rStyle w:val="a4"/>
            <w:rFonts w:ascii="Times New Roman" w:hAnsi="Times New Roman" w:cs="Times New Roman"/>
            <w:b w:val="0"/>
            <w:color w:val="000000" w:themeColor="text1"/>
            <w:sz w:val="24"/>
            <w:szCs w:val="24"/>
          </w:rPr>
          <w:t>подпункт</w:t>
        </w:r>
        <w:r w:rsidR="0094532C" w:rsidRPr="001752AC">
          <w:rPr>
            <w:rStyle w:val="a4"/>
            <w:rFonts w:ascii="Times New Roman" w:hAnsi="Times New Roman" w:cs="Times New Roman"/>
            <w:b w:val="0"/>
            <w:color w:val="000000" w:themeColor="text1"/>
            <w:sz w:val="24"/>
            <w:szCs w:val="24"/>
          </w:rPr>
          <w:t>е</w:t>
        </w:r>
        <w:r w:rsidR="0095013A" w:rsidRPr="001752AC">
          <w:rPr>
            <w:rStyle w:val="a4"/>
            <w:rFonts w:ascii="Times New Roman" w:hAnsi="Times New Roman" w:cs="Times New Roman"/>
            <w:b w:val="0"/>
            <w:color w:val="000000" w:themeColor="text1"/>
            <w:sz w:val="24"/>
            <w:szCs w:val="24"/>
          </w:rPr>
          <w:t xml:space="preserve"> 1.2.1</w:t>
        </w:r>
      </w:hyperlink>
      <w:r w:rsidR="00BD7DFA" w:rsidRPr="001752AC">
        <w:rPr>
          <w:rFonts w:ascii="Times New Roman" w:hAnsi="Times New Roman" w:cs="Times New Roman"/>
          <w:sz w:val="24"/>
          <w:szCs w:val="24"/>
        </w:rPr>
        <w:t xml:space="preserve"> </w:t>
      </w:r>
      <w:r w:rsidR="00BD7DFA" w:rsidRPr="001752AC">
        <w:rPr>
          <w:rStyle w:val="a4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>пункта 1.2</w:t>
      </w:r>
      <w:r w:rsidR="0095013A" w:rsidRPr="001752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4532C" w:rsidRPr="001752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административного регламента, именуются </w:t>
      </w:r>
      <w:r w:rsidR="0045047C" w:rsidRPr="001752AC">
        <w:rPr>
          <w:rFonts w:ascii="Times New Roman" w:hAnsi="Times New Roman" w:cs="Times New Roman"/>
          <w:color w:val="000000" w:themeColor="text1"/>
          <w:sz w:val="24"/>
          <w:szCs w:val="24"/>
        </w:rPr>
        <w:t>«з</w:t>
      </w:r>
      <w:r w:rsidR="00E237CA" w:rsidRPr="001752AC">
        <w:rPr>
          <w:rFonts w:ascii="Times New Roman" w:hAnsi="Times New Roman" w:cs="Times New Roman"/>
          <w:color w:val="000000" w:themeColor="text1"/>
          <w:sz w:val="24"/>
          <w:szCs w:val="24"/>
        </w:rPr>
        <w:t>аявители</w:t>
      </w:r>
      <w:r w:rsidR="0045047C" w:rsidRPr="001752AC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="0095013A" w:rsidRPr="001752AC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37C74328" w14:textId="249AD500" w:rsidR="00BD7DFA" w:rsidRPr="001752AC" w:rsidRDefault="00BD7DFA" w:rsidP="00BD7DFA">
      <w:pPr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752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 </w:t>
      </w:r>
      <w:r w:rsidR="00A36ECC">
        <w:rPr>
          <w:rFonts w:ascii="Times New Roman" w:hAnsi="Times New Roman" w:cs="Times New Roman"/>
          <w:color w:val="000000" w:themeColor="text1"/>
          <w:sz w:val="24"/>
          <w:szCs w:val="24"/>
        </w:rPr>
        <w:t>предоставлением государственной услуги</w:t>
      </w:r>
      <w:r w:rsidRPr="001752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вправе обратиться уполномоченный представитель заявителя.</w:t>
      </w:r>
    </w:p>
    <w:p w14:paraId="359C8713" w14:textId="67464705" w:rsidR="00F62EEA" w:rsidRPr="001752AC" w:rsidRDefault="0045047C" w:rsidP="00B81C10">
      <w:pPr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752AC">
        <w:rPr>
          <w:rFonts w:ascii="Times New Roman" w:hAnsi="Times New Roman" w:cs="Times New Roman"/>
          <w:color w:val="000000" w:themeColor="text1"/>
          <w:sz w:val="24"/>
          <w:szCs w:val="24"/>
        </w:rPr>
        <w:t>Заявители</w:t>
      </w:r>
      <w:r w:rsidR="0095013A" w:rsidRPr="001752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могут обратиться за предоставлением государственной услуги в уполномоченный орган </w:t>
      </w:r>
      <w:r w:rsidR="00714F43">
        <w:rPr>
          <w:rFonts w:ascii="Times New Roman" w:hAnsi="Times New Roman" w:cs="Times New Roman"/>
          <w:color w:val="000000" w:themeColor="text1"/>
          <w:sz w:val="24"/>
          <w:szCs w:val="24"/>
        </w:rPr>
        <w:t>либо</w:t>
      </w:r>
      <w:r w:rsidR="0095013A" w:rsidRPr="001752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ГБУ Калужской области </w:t>
      </w:r>
      <w:r w:rsidR="00812721" w:rsidRPr="001752AC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="0095013A" w:rsidRPr="001752AC">
        <w:rPr>
          <w:rFonts w:ascii="Times New Roman" w:hAnsi="Times New Roman" w:cs="Times New Roman"/>
          <w:color w:val="000000" w:themeColor="text1"/>
          <w:sz w:val="24"/>
          <w:szCs w:val="24"/>
        </w:rPr>
        <w:t>Многофункциональный центр предоставления государственных и муниципальных услуг Калужской области</w:t>
      </w:r>
      <w:r w:rsidR="00812721" w:rsidRPr="001752AC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="0095013A" w:rsidRPr="001752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(далее - многофункциональный центр)</w:t>
      </w:r>
      <w:r w:rsidR="001E57CC" w:rsidRPr="001752AC">
        <w:rPr>
          <w:rFonts w:ascii="Times New Roman" w:hAnsi="Times New Roman" w:cs="Times New Roman"/>
          <w:color w:val="000000" w:themeColor="text1"/>
          <w:sz w:val="24"/>
          <w:szCs w:val="24"/>
        </w:rPr>
        <w:t>, в электронном виде с использованием «Интерактивного портала социальной защиты населения Калужской области» (при наличии технической возможности)</w:t>
      </w:r>
      <w:r w:rsidRPr="001752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(далее – Интерактивный портал)</w:t>
      </w:r>
      <w:r w:rsidR="00896C46" w:rsidRPr="001752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(soc.admoblkaluga.ru)</w:t>
      </w:r>
      <w:r w:rsidR="0095013A" w:rsidRPr="001752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14:paraId="50F6B80C" w14:textId="6ECFF959" w:rsidR="0095013A" w:rsidRPr="001752AC" w:rsidRDefault="0095013A" w:rsidP="00B81C10">
      <w:pPr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752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Организация предоставления государственной услуги </w:t>
      </w:r>
      <w:r w:rsidR="00A36ECC" w:rsidRPr="00A36E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многофункциональном центре </w:t>
      </w:r>
      <w:r w:rsidRPr="001752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осуществляется в соответствии с </w:t>
      </w:r>
      <w:hyperlink r:id="rId15" w:history="1">
        <w:r w:rsidRPr="001752AC">
          <w:rPr>
            <w:rStyle w:val="a4"/>
            <w:rFonts w:ascii="Times New Roman" w:hAnsi="Times New Roman" w:cs="Times New Roman"/>
            <w:b w:val="0"/>
            <w:color w:val="000000" w:themeColor="text1"/>
            <w:sz w:val="24"/>
            <w:szCs w:val="24"/>
          </w:rPr>
          <w:t>Федеральным законом</w:t>
        </w:r>
      </w:hyperlink>
      <w:r w:rsidRPr="001752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 27.07.2010 </w:t>
      </w:r>
      <w:r w:rsidR="001E57CC" w:rsidRPr="001752AC"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Pr="001752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 210-ФЗ </w:t>
      </w:r>
      <w:r w:rsidR="00812721" w:rsidRPr="001752AC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Pr="001752AC">
        <w:rPr>
          <w:rFonts w:ascii="Times New Roman" w:hAnsi="Times New Roman" w:cs="Times New Roman"/>
          <w:color w:val="000000" w:themeColor="text1"/>
          <w:sz w:val="24"/>
          <w:szCs w:val="24"/>
        </w:rPr>
        <w:t>Об организации предоставления государственных и муниципальных услуг</w:t>
      </w:r>
      <w:r w:rsidR="00812721" w:rsidRPr="001752AC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Pr="001752AC">
        <w:rPr>
          <w:rFonts w:ascii="Times New Roman" w:hAnsi="Times New Roman" w:cs="Times New Roman"/>
          <w:color w:val="000000" w:themeColor="text1"/>
          <w:sz w:val="24"/>
          <w:szCs w:val="24"/>
        </w:rPr>
        <w:t>. Государственная услуга предоставляется в многофункциональных центрах</w:t>
      </w:r>
      <w:r w:rsidR="00460F10" w:rsidRPr="001752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 основании соглашения о взаимодействии, заключенного Городской Управой города Калуги с многофункциональным центром, </w:t>
      </w:r>
      <w:r w:rsidRPr="001752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 </w:t>
      </w:r>
      <w:r w:rsidRPr="001752AC">
        <w:rPr>
          <w:rFonts w:ascii="Times New Roman" w:hAnsi="Times New Roman" w:cs="Times New Roman"/>
          <w:sz w:val="24"/>
          <w:szCs w:val="24"/>
        </w:rPr>
        <w:t>учетом принципа экстерриториальности</w:t>
      </w:r>
      <w:r w:rsidRPr="001752AC">
        <w:rPr>
          <w:rFonts w:ascii="Times New Roman" w:hAnsi="Times New Roman" w:cs="Times New Roman"/>
          <w:color w:val="000000" w:themeColor="text1"/>
          <w:sz w:val="24"/>
          <w:szCs w:val="24"/>
        </w:rPr>
        <w:t>, в соответствии с которым заявитель вправе выбрать для обращения за получением государственной услуги любой многофункциональный центр, расположенный на территории Калужской области.</w:t>
      </w:r>
    </w:p>
    <w:bookmarkEnd w:id="12"/>
    <w:p w14:paraId="1B7F5D5E" w14:textId="77777777" w:rsidR="0095013A" w:rsidRPr="001752AC" w:rsidRDefault="0095013A" w:rsidP="00B81C10">
      <w:pPr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752AC">
        <w:rPr>
          <w:rFonts w:ascii="Times New Roman" w:hAnsi="Times New Roman" w:cs="Times New Roman"/>
          <w:color w:val="000000" w:themeColor="text1"/>
          <w:sz w:val="24"/>
          <w:szCs w:val="24"/>
        </w:rPr>
        <w:t>1.</w:t>
      </w:r>
      <w:r w:rsidR="001E57CC" w:rsidRPr="001752AC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Pr="001752AC">
        <w:rPr>
          <w:rFonts w:ascii="Times New Roman" w:hAnsi="Times New Roman" w:cs="Times New Roman"/>
          <w:color w:val="000000" w:themeColor="text1"/>
          <w:sz w:val="24"/>
          <w:szCs w:val="24"/>
        </w:rPr>
        <w:t>. Порядок информирования о предоставлении государственной услуги.</w:t>
      </w:r>
    </w:p>
    <w:p w14:paraId="002D90E8" w14:textId="77777777" w:rsidR="0095013A" w:rsidRPr="001752AC" w:rsidRDefault="0095013A" w:rsidP="00B81C10">
      <w:pPr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752AC">
        <w:rPr>
          <w:rFonts w:ascii="Times New Roman" w:hAnsi="Times New Roman" w:cs="Times New Roman"/>
          <w:color w:val="000000" w:themeColor="text1"/>
          <w:sz w:val="24"/>
          <w:szCs w:val="24"/>
        </w:rPr>
        <w:t>Информация о порядке предоставления государственной услуги может быть получена:</w:t>
      </w:r>
    </w:p>
    <w:p w14:paraId="6F1CB8C5" w14:textId="77777777" w:rsidR="0095013A" w:rsidRPr="001752AC" w:rsidRDefault="0095013A" w:rsidP="00B81C10">
      <w:pPr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752AC">
        <w:rPr>
          <w:rFonts w:ascii="Times New Roman" w:hAnsi="Times New Roman" w:cs="Times New Roman"/>
          <w:color w:val="000000" w:themeColor="text1"/>
          <w:sz w:val="24"/>
          <w:szCs w:val="24"/>
        </w:rPr>
        <w:t>- непосредственно в уполномоченном органе при личном обращении, при обращении по телефону или на адрес электронной почты: usz_kaluga@adm.kaluga.ru;</w:t>
      </w:r>
    </w:p>
    <w:p w14:paraId="3BE94904" w14:textId="104E0873" w:rsidR="0095013A" w:rsidRPr="001752AC" w:rsidRDefault="0095013A" w:rsidP="00B81C10">
      <w:pPr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752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в многофункциональном центре при личном обращении, при обращении по телефону </w:t>
      </w:r>
      <w:r w:rsidR="00812721" w:rsidRPr="001752AC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Pr="001752AC">
        <w:rPr>
          <w:rFonts w:ascii="Times New Roman" w:hAnsi="Times New Roman" w:cs="Times New Roman"/>
          <w:color w:val="000000" w:themeColor="text1"/>
          <w:sz w:val="24"/>
          <w:szCs w:val="24"/>
        </w:rPr>
        <w:t>горячей линии</w:t>
      </w:r>
      <w:r w:rsidR="00812721" w:rsidRPr="001752AC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Pr="001752AC">
        <w:rPr>
          <w:rFonts w:ascii="Times New Roman" w:hAnsi="Times New Roman" w:cs="Times New Roman"/>
          <w:color w:val="000000" w:themeColor="text1"/>
          <w:sz w:val="24"/>
          <w:szCs w:val="24"/>
        </w:rPr>
        <w:t>: 8-800-450-11-60 (звонок по России бесплатный), на официальном сайте в сети Интернет</w:t>
      </w:r>
      <w:r w:rsidR="00714F43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="004460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752AC">
        <w:rPr>
          <w:rFonts w:ascii="Times New Roman" w:hAnsi="Times New Roman" w:cs="Times New Roman"/>
          <w:color w:val="000000" w:themeColor="text1"/>
          <w:sz w:val="24"/>
          <w:szCs w:val="24"/>
        </w:rPr>
        <w:t>http://kmfc40.ru;</w:t>
      </w:r>
    </w:p>
    <w:p w14:paraId="7FA2F272" w14:textId="2771E6BC" w:rsidR="0095013A" w:rsidRPr="001752AC" w:rsidRDefault="0095013A" w:rsidP="00B81C10">
      <w:pPr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752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на официальном сайте Городской Управы города Калуги в сети Интернет (www.kaluga-gov.ru) в разделе </w:t>
      </w:r>
      <w:r w:rsidR="00740233" w:rsidRPr="001752AC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Pr="001752AC">
        <w:rPr>
          <w:rFonts w:ascii="Times New Roman" w:hAnsi="Times New Roman" w:cs="Times New Roman"/>
          <w:color w:val="000000" w:themeColor="text1"/>
          <w:sz w:val="24"/>
          <w:szCs w:val="24"/>
        </w:rPr>
        <w:t>Оказание услуг</w:t>
      </w:r>
      <w:r w:rsidR="00740233" w:rsidRPr="001752AC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Pr="001752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(далее - Сайт);</w:t>
      </w:r>
    </w:p>
    <w:p w14:paraId="293BF102" w14:textId="7177CF6A" w:rsidR="0045047C" w:rsidRPr="001752AC" w:rsidRDefault="0045047C" w:rsidP="00B81C10">
      <w:pPr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752AC">
        <w:rPr>
          <w:rFonts w:ascii="Times New Roman" w:hAnsi="Times New Roman" w:cs="Times New Roman"/>
          <w:color w:val="000000" w:themeColor="text1"/>
          <w:sz w:val="24"/>
          <w:szCs w:val="24"/>
        </w:rPr>
        <w:t>- на Едином портале государственных и муниципальных услуг (функций) (</w:t>
      </w:r>
      <w:hyperlink r:id="rId16" w:history="1">
        <w:r w:rsidR="006B7ED8" w:rsidRPr="001752AC">
          <w:rPr>
            <w:rStyle w:val="af0"/>
            <w:rFonts w:ascii="Times New Roman" w:hAnsi="Times New Roman" w:cs="Times New Roman"/>
            <w:color w:val="000000" w:themeColor="text1"/>
            <w:sz w:val="24"/>
            <w:szCs w:val="24"/>
            <w:u w:val="none"/>
            <w:lang w:val="en-US"/>
          </w:rPr>
          <w:t>www</w:t>
        </w:r>
        <w:r w:rsidR="006B7ED8" w:rsidRPr="001752AC">
          <w:rPr>
            <w:rStyle w:val="af0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.</w:t>
        </w:r>
        <w:proofErr w:type="spellStart"/>
        <w:r w:rsidR="006B7ED8" w:rsidRPr="001752AC">
          <w:rPr>
            <w:rStyle w:val="af0"/>
            <w:rFonts w:ascii="Times New Roman" w:hAnsi="Times New Roman" w:cs="Times New Roman"/>
            <w:color w:val="000000" w:themeColor="text1"/>
            <w:sz w:val="24"/>
            <w:szCs w:val="24"/>
            <w:u w:val="none"/>
            <w:lang w:val="en-US"/>
          </w:rPr>
          <w:t>gosuslugi</w:t>
        </w:r>
        <w:proofErr w:type="spellEnd"/>
        <w:r w:rsidR="006B7ED8" w:rsidRPr="001752AC">
          <w:rPr>
            <w:rStyle w:val="af0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.</w:t>
        </w:r>
        <w:proofErr w:type="spellStart"/>
        <w:r w:rsidR="006B7ED8" w:rsidRPr="001752AC">
          <w:rPr>
            <w:rStyle w:val="af0"/>
            <w:rFonts w:ascii="Times New Roman" w:hAnsi="Times New Roman" w:cs="Times New Roman"/>
            <w:color w:val="000000" w:themeColor="text1"/>
            <w:sz w:val="24"/>
            <w:szCs w:val="24"/>
            <w:u w:val="none"/>
            <w:lang w:val="en-US"/>
          </w:rPr>
          <w:t>ru</w:t>
        </w:r>
        <w:proofErr w:type="spellEnd"/>
      </w:hyperlink>
      <w:r w:rsidR="006B7ED8" w:rsidRPr="001752AC">
        <w:rPr>
          <w:rFonts w:ascii="Times New Roman" w:hAnsi="Times New Roman" w:cs="Times New Roman"/>
          <w:color w:val="000000" w:themeColor="text1"/>
          <w:sz w:val="24"/>
          <w:szCs w:val="24"/>
        </w:rPr>
        <w:t>) (далее – Единый портал)</w:t>
      </w:r>
      <w:r w:rsidR="008275C3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8275C3" w:rsidRPr="008275C3">
        <w:t xml:space="preserve"> </w:t>
      </w:r>
      <w:r w:rsidR="008275C3" w:rsidRPr="008275C3">
        <w:rPr>
          <w:rFonts w:ascii="Times New Roman" w:hAnsi="Times New Roman" w:cs="Times New Roman"/>
          <w:color w:val="000000" w:themeColor="text1"/>
          <w:sz w:val="24"/>
          <w:szCs w:val="24"/>
        </w:rPr>
        <w:t>Интерактивном портале</w:t>
      </w:r>
      <w:r w:rsidR="006B7ED8" w:rsidRPr="001752AC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7B999B49" w14:textId="298D5D20" w:rsidR="0095013A" w:rsidRPr="001752AC" w:rsidRDefault="002261CB" w:rsidP="00B81C10">
      <w:pPr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752AC">
        <w:rPr>
          <w:rFonts w:ascii="Times New Roman" w:hAnsi="Times New Roman" w:cs="Times New Roman"/>
          <w:color w:val="000000" w:themeColor="text1"/>
          <w:sz w:val="24"/>
          <w:szCs w:val="24"/>
        </w:rPr>
        <w:t>Н</w:t>
      </w:r>
      <w:r w:rsidR="0095013A" w:rsidRPr="001752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 </w:t>
      </w:r>
      <w:r w:rsidR="008275C3" w:rsidRPr="008275C3">
        <w:rPr>
          <w:rFonts w:ascii="Times New Roman" w:hAnsi="Times New Roman" w:cs="Times New Roman"/>
          <w:color w:val="000000" w:themeColor="text1"/>
          <w:sz w:val="24"/>
          <w:szCs w:val="24"/>
        </w:rPr>
        <w:t>Интерактивном портале</w:t>
      </w:r>
      <w:r w:rsidR="008275C3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8275C3" w:rsidRPr="008275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5013A" w:rsidRPr="001752AC">
        <w:rPr>
          <w:rFonts w:ascii="Times New Roman" w:hAnsi="Times New Roman" w:cs="Times New Roman"/>
          <w:color w:val="000000" w:themeColor="text1"/>
          <w:sz w:val="24"/>
          <w:szCs w:val="24"/>
        </w:rPr>
        <w:t>Сайте размещена следующая информация:</w:t>
      </w:r>
    </w:p>
    <w:p w14:paraId="4EE73D40" w14:textId="77777777" w:rsidR="0095013A" w:rsidRPr="001752AC" w:rsidRDefault="0095013A" w:rsidP="00B81C10">
      <w:pPr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3" w:name="sub_10141"/>
      <w:r w:rsidRPr="001752AC">
        <w:rPr>
          <w:rFonts w:ascii="Times New Roman" w:hAnsi="Times New Roman" w:cs="Times New Roman"/>
          <w:color w:val="000000" w:themeColor="text1"/>
          <w:sz w:val="24"/>
          <w:szCs w:val="24"/>
        </w:rPr>
        <w:t>1) расписание работы уполномоченного органа;</w:t>
      </w:r>
    </w:p>
    <w:p w14:paraId="1825924D" w14:textId="77777777" w:rsidR="0095013A" w:rsidRPr="001752AC" w:rsidRDefault="0095013A" w:rsidP="00B81C10">
      <w:pPr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4" w:name="sub_10142"/>
      <w:bookmarkEnd w:id="13"/>
      <w:r w:rsidRPr="001752AC">
        <w:rPr>
          <w:rFonts w:ascii="Times New Roman" w:hAnsi="Times New Roman" w:cs="Times New Roman"/>
          <w:color w:val="000000" w:themeColor="text1"/>
          <w:sz w:val="24"/>
          <w:szCs w:val="24"/>
        </w:rPr>
        <w:t>2) исчерпывающий перечень документов, необходимых для предоставления государственной услуги, требования к оформлению указанных документов, а также перечень документов, которые заявитель вправе предоставить по собственной инициативе;</w:t>
      </w:r>
    </w:p>
    <w:p w14:paraId="746A4379" w14:textId="77777777" w:rsidR="0095013A" w:rsidRPr="001752AC" w:rsidRDefault="0095013A" w:rsidP="00B81C10">
      <w:pPr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5" w:name="sub_10143"/>
      <w:bookmarkEnd w:id="14"/>
      <w:r w:rsidRPr="001752AC">
        <w:rPr>
          <w:rFonts w:ascii="Times New Roman" w:hAnsi="Times New Roman" w:cs="Times New Roman"/>
          <w:color w:val="000000" w:themeColor="text1"/>
          <w:sz w:val="24"/>
          <w:szCs w:val="24"/>
        </w:rPr>
        <w:t>3) круг заявителей;</w:t>
      </w:r>
    </w:p>
    <w:p w14:paraId="2BAB7F4E" w14:textId="77777777" w:rsidR="0095013A" w:rsidRPr="001752AC" w:rsidRDefault="0095013A" w:rsidP="00B81C10">
      <w:pPr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6" w:name="sub_10144"/>
      <w:bookmarkEnd w:id="15"/>
      <w:r w:rsidRPr="001752AC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4) срок предоставления государственной услуги;</w:t>
      </w:r>
    </w:p>
    <w:p w14:paraId="6D3FA109" w14:textId="77777777" w:rsidR="0095013A" w:rsidRPr="001752AC" w:rsidRDefault="0095013A" w:rsidP="00B81C10">
      <w:pPr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7" w:name="sub_10145"/>
      <w:bookmarkEnd w:id="16"/>
      <w:r w:rsidRPr="001752AC">
        <w:rPr>
          <w:rFonts w:ascii="Times New Roman" w:hAnsi="Times New Roman" w:cs="Times New Roman"/>
          <w:color w:val="000000" w:themeColor="text1"/>
          <w:sz w:val="24"/>
          <w:szCs w:val="24"/>
        </w:rPr>
        <w:t>5) результаты предоставления государственной услуги, порядок предоставления документа, являющегося результатом предоставления государственной услуги;</w:t>
      </w:r>
    </w:p>
    <w:p w14:paraId="3D11BDF9" w14:textId="77777777" w:rsidR="0095013A" w:rsidRPr="001752AC" w:rsidRDefault="0095013A" w:rsidP="00B81C10">
      <w:pPr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8" w:name="sub_10146"/>
      <w:bookmarkEnd w:id="17"/>
      <w:r w:rsidRPr="001752AC">
        <w:rPr>
          <w:rFonts w:ascii="Times New Roman" w:hAnsi="Times New Roman" w:cs="Times New Roman"/>
          <w:color w:val="000000" w:themeColor="text1"/>
          <w:sz w:val="24"/>
          <w:szCs w:val="24"/>
        </w:rPr>
        <w:t>6) исчерпывающий перечень оснований для отказа в предоставлении государственной услуги;</w:t>
      </w:r>
    </w:p>
    <w:p w14:paraId="6CB1BBEB" w14:textId="6BF4BB67" w:rsidR="0095013A" w:rsidRPr="001752AC" w:rsidRDefault="0095013A" w:rsidP="00B81C10">
      <w:pPr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9" w:name="sub_10147"/>
      <w:bookmarkEnd w:id="18"/>
      <w:r w:rsidRPr="001752AC">
        <w:rPr>
          <w:rFonts w:ascii="Times New Roman" w:hAnsi="Times New Roman" w:cs="Times New Roman"/>
          <w:color w:val="000000" w:themeColor="text1"/>
          <w:sz w:val="24"/>
          <w:szCs w:val="24"/>
        </w:rPr>
        <w:t>7) о праве заявителя на досудебное (внесудебное) обжалование действий (бездействия) и решений, принятых (осуществляемых) в ходе предоставления государственной услуги;</w:t>
      </w:r>
    </w:p>
    <w:p w14:paraId="798304A1" w14:textId="77777777" w:rsidR="0095013A" w:rsidRPr="001752AC" w:rsidRDefault="0095013A" w:rsidP="00B81C10">
      <w:pPr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20" w:name="sub_10148"/>
      <w:bookmarkEnd w:id="19"/>
      <w:r w:rsidRPr="001752AC">
        <w:rPr>
          <w:rFonts w:ascii="Times New Roman" w:hAnsi="Times New Roman" w:cs="Times New Roman"/>
          <w:color w:val="000000" w:themeColor="text1"/>
          <w:sz w:val="24"/>
          <w:szCs w:val="24"/>
        </w:rPr>
        <w:t>8) формы заявлений, используемые при предоставлении государственной услуги.</w:t>
      </w:r>
    </w:p>
    <w:bookmarkEnd w:id="20"/>
    <w:p w14:paraId="325581CF" w14:textId="77777777" w:rsidR="0095013A" w:rsidRPr="001752AC" w:rsidRDefault="0095013A" w:rsidP="00B81C10">
      <w:pPr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752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Информация о порядке и сроках предоставления государственной услуги </w:t>
      </w:r>
      <w:r w:rsidR="001E57CC" w:rsidRPr="001752AC">
        <w:rPr>
          <w:rFonts w:ascii="Times New Roman" w:hAnsi="Times New Roman" w:cs="Times New Roman"/>
          <w:color w:val="000000" w:themeColor="text1"/>
          <w:sz w:val="24"/>
          <w:szCs w:val="24"/>
        </w:rPr>
        <w:t>на</w:t>
      </w:r>
      <w:r w:rsidRPr="001752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B7ED8" w:rsidRPr="001752AC">
        <w:rPr>
          <w:rFonts w:ascii="Times New Roman" w:hAnsi="Times New Roman" w:cs="Times New Roman"/>
          <w:color w:val="000000" w:themeColor="text1"/>
          <w:sz w:val="24"/>
          <w:szCs w:val="24"/>
        </w:rPr>
        <w:t>Едином портале</w:t>
      </w:r>
      <w:r w:rsidRPr="001752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на Сайте предоставляется заявителю бесплатно. Доступ к данной информации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</w:p>
    <w:p w14:paraId="1561BCA4" w14:textId="4CDFB8E5" w:rsidR="0095013A" w:rsidRPr="001752AC" w:rsidRDefault="0095013A" w:rsidP="00B81C10">
      <w:pPr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752AC">
        <w:rPr>
          <w:rFonts w:ascii="Times New Roman" w:hAnsi="Times New Roman" w:cs="Times New Roman"/>
          <w:color w:val="000000" w:themeColor="text1"/>
          <w:sz w:val="24"/>
          <w:szCs w:val="24"/>
        </w:rPr>
        <w:t>На информационном стенде уполномоченного органа размещен</w:t>
      </w:r>
      <w:r w:rsidR="00460F10" w:rsidRPr="001752AC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Pr="001752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информация о правовых основаниях для получения государственной услуги, документах, необходимых для ее предоставления, график приема граждан, контактные телефоны специалистов.</w:t>
      </w:r>
    </w:p>
    <w:p w14:paraId="618E9C45" w14:textId="75694632" w:rsidR="0095013A" w:rsidRPr="001752AC" w:rsidRDefault="0095013A" w:rsidP="00B81C10">
      <w:pPr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752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</w:t>
      </w:r>
      <w:hyperlink w:anchor="sub_1100" w:history="1">
        <w:r w:rsidRPr="001752AC">
          <w:rPr>
            <w:rStyle w:val="a4"/>
            <w:rFonts w:ascii="Times New Roman" w:hAnsi="Times New Roman" w:cs="Times New Roman"/>
            <w:b w:val="0"/>
            <w:color w:val="000000" w:themeColor="text1"/>
            <w:sz w:val="24"/>
            <w:szCs w:val="24"/>
          </w:rPr>
          <w:t>приложении 1</w:t>
        </w:r>
      </w:hyperlink>
      <w:r w:rsidRPr="001752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 административному регламенту приводится информация, содержащая сведения о месте нахождения (адресе), графиках работы, контактных телефонах уполномоченного органа, многофункционального центра и министерства.</w:t>
      </w:r>
    </w:p>
    <w:p w14:paraId="370DE1DA" w14:textId="67D15ECC" w:rsidR="0095013A" w:rsidRPr="001752AC" w:rsidRDefault="0095013A" w:rsidP="00B81C10">
      <w:pPr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752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Прием граждан по вопросам, связанным с предоставлением государственной услуги, осуществляется специалистами уполномоченного органа по адресу: 248021, г. Калуга, ул. Московская, д. 188, кабинет </w:t>
      </w:r>
      <w:r w:rsidR="001E57CC" w:rsidRPr="001752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№ </w:t>
      </w:r>
      <w:r w:rsidRPr="001752AC">
        <w:rPr>
          <w:rFonts w:ascii="Times New Roman" w:hAnsi="Times New Roman" w:cs="Times New Roman"/>
          <w:color w:val="000000" w:themeColor="text1"/>
          <w:sz w:val="24"/>
          <w:szCs w:val="24"/>
        </w:rPr>
        <w:t>21</w:t>
      </w:r>
      <w:r w:rsidR="00740233" w:rsidRPr="001752AC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Pr="001752AC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2A9E396B" w14:textId="77777777" w:rsidR="0095013A" w:rsidRPr="001752AC" w:rsidRDefault="0095013A" w:rsidP="00B81C10">
      <w:pPr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752AC">
        <w:rPr>
          <w:rFonts w:ascii="Times New Roman" w:hAnsi="Times New Roman" w:cs="Times New Roman"/>
          <w:color w:val="000000" w:themeColor="text1"/>
          <w:sz w:val="24"/>
          <w:szCs w:val="24"/>
        </w:rPr>
        <w:t>Контактные телефоны: 71-37-01 (приемная),</w:t>
      </w:r>
      <w:r w:rsidR="001E57CC" w:rsidRPr="001752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752AC">
        <w:rPr>
          <w:rFonts w:ascii="Times New Roman" w:hAnsi="Times New Roman" w:cs="Times New Roman"/>
          <w:color w:val="000000" w:themeColor="text1"/>
          <w:sz w:val="24"/>
          <w:szCs w:val="24"/>
        </w:rPr>
        <w:t>71-37-25 (отдел пособий семьям с детьми).</w:t>
      </w:r>
    </w:p>
    <w:p w14:paraId="130D93D1" w14:textId="77777777" w:rsidR="0095013A" w:rsidRPr="001752AC" w:rsidRDefault="0095013A" w:rsidP="00B81C10">
      <w:pPr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752AC">
        <w:rPr>
          <w:rFonts w:ascii="Times New Roman" w:hAnsi="Times New Roman" w:cs="Times New Roman"/>
          <w:color w:val="000000" w:themeColor="text1"/>
          <w:sz w:val="24"/>
          <w:szCs w:val="24"/>
        </w:rPr>
        <w:t>Специалисты уполномоченного органа осуществляют прием заявителей в соответствии со следующим графиком:</w:t>
      </w:r>
    </w:p>
    <w:p w14:paraId="0AEC7984" w14:textId="77777777" w:rsidR="0095013A" w:rsidRPr="001752AC" w:rsidRDefault="0095013A" w:rsidP="00B81C10">
      <w:pPr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752AC">
        <w:rPr>
          <w:rFonts w:ascii="Times New Roman" w:hAnsi="Times New Roman" w:cs="Times New Roman"/>
          <w:color w:val="000000" w:themeColor="text1"/>
          <w:sz w:val="24"/>
          <w:szCs w:val="24"/>
        </w:rPr>
        <w:t>понедельник - четверг: с 8.00 до 17.15;</w:t>
      </w:r>
    </w:p>
    <w:p w14:paraId="2CFE8676" w14:textId="77777777" w:rsidR="0095013A" w:rsidRPr="001752AC" w:rsidRDefault="0095013A" w:rsidP="00B81C10">
      <w:pPr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752AC">
        <w:rPr>
          <w:rFonts w:ascii="Times New Roman" w:hAnsi="Times New Roman" w:cs="Times New Roman"/>
          <w:color w:val="000000" w:themeColor="text1"/>
          <w:sz w:val="24"/>
          <w:szCs w:val="24"/>
        </w:rPr>
        <w:t>обеденный перерыв: с 13.00 до 14.00;</w:t>
      </w:r>
    </w:p>
    <w:p w14:paraId="3B79179D" w14:textId="77777777" w:rsidR="0095013A" w:rsidRPr="001752AC" w:rsidRDefault="0095013A" w:rsidP="00B81C10">
      <w:pPr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752AC">
        <w:rPr>
          <w:rFonts w:ascii="Times New Roman" w:hAnsi="Times New Roman" w:cs="Times New Roman"/>
          <w:color w:val="000000" w:themeColor="text1"/>
          <w:sz w:val="24"/>
          <w:szCs w:val="24"/>
        </w:rPr>
        <w:t>пятница - неприемный день;</w:t>
      </w:r>
    </w:p>
    <w:p w14:paraId="2F8BA519" w14:textId="77777777" w:rsidR="0095013A" w:rsidRPr="001752AC" w:rsidRDefault="0095013A" w:rsidP="00B81C10">
      <w:pPr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752AC">
        <w:rPr>
          <w:rFonts w:ascii="Times New Roman" w:hAnsi="Times New Roman" w:cs="Times New Roman"/>
          <w:color w:val="000000" w:themeColor="text1"/>
          <w:sz w:val="24"/>
          <w:szCs w:val="24"/>
        </w:rPr>
        <w:t>суббота, воскресенье - выходные.</w:t>
      </w:r>
    </w:p>
    <w:p w14:paraId="1B49795D" w14:textId="77777777" w:rsidR="0095013A" w:rsidRPr="001752AC" w:rsidRDefault="0095013A" w:rsidP="00B81C10">
      <w:pPr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752AC">
        <w:rPr>
          <w:rFonts w:ascii="Times New Roman" w:hAnsi="Times New Roman" w:cs="Times New Roman"/>
          <w:color w:val="000000" w:themeColor="text1"/>
          <w:sz w:val="24"/>
          <w:szCs w:val="24"/>
        </w:rPr>
        <w:t>Консультации (справки) по вопросам предоставления государственной услуги предоставляются специалистами по телефону и на личном приеме заявителей.</w:t>
      </w:r>
    </w:p>
    <w:p w14:paraId="6CC1B0FC" w14:textId="4B183BAC" w:rsidR="0095013A" w:rsidRPr="001752AC" w:rsidRDefault="0095013A" w:rsidP="00B81C10">
      <w:pPr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752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Прием граждан в многофункциональном центре на территории муниципального образования </w:t>
      </w:r>
      <w:r w:rsidR="00740233" w:rsidRPr="001752AC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Pr="001752AC">
        <w:rPr>
          <w:rFonts w:ascii="Times New Roman" w:hAnsi="Times New Roman" w:cs="Times New Roman"/>
          <w:color w:val="000000" w:themeColor="text1"/>
          <w:sz w:val="24"/>
          <w:szCs w:val="24"/>
        </w:rPr>
        <w:t>Город Калуга</w:t>
      </w:r>
      <w:r w:rsidR="00740233" w:rsidRPr="001752AC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Pr="001752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осуществляется по адресам, </w:t>
      </w:r>
      <w:r w:rsidR="009B4D59" w:rsidRPr="001752AC">
        <w:rPr>
          <w:rFonts w:ascii="Times New Roman" w:hAnsi="Times New Roman" w:cs="Times New Roman"/>
          <w:sz w:val="24"/>
          <w:szCs w:val="24"/>
        </w:rPr>
        <w:t xml:space="preserve">указанным на официальном сайте многофункционального центра по </w:t>
      </w:r>
      <w:r w:rsidR="00AF30AE" w:rsidRPr="001752AC">
        <w:rPr>
          <w:rFonts w:ascii="Times New Roman" w:hAnsi="Times New Roman" w:cs="Times New Roman"/>
          <w:sz w:val="24"/>
          <w:szCs w:val="24"/>
        </w:rPr>
        <w:t>ссылке</w:t>
      </w:r>
      <w:r w:rsidR="009B4D59" w:rsidRPr="001752AC">
        <w:rPr>
          <w:rFonts w:ascii="Times New Roman" w:hAnsi="Times New Roman" w:cs="Times New Roman"/>
          <w:sz w:val="24"/>
          <w:szCs w:val="24"/>
        </w:rPr>
        <w:t>: https://kmfc40.ru/departs.php.</w:t>
      </w:r>
    </w:p>
    <w:p w14:paraId="5DAFA955" w14:textId="77777777" w:rsidR="00597AA8" w:rsidRPr="001752AC" w:rsidRDefault="00597AA8" w:rsidP="00A12EC1">
      <w:pPr>
        <w:pStyle w:val="1"/>
        <w:ind w:firstLine="709"/>
        <w:rPr>
          <w:rFonts w:ascii="Times New Roman" w:hAnsi="Times New Roman" w:cs="Times New Roman"/>
          <w:color w:val="000000" w:themeColor="text1"/>
        </w:rPr>
      </w:pPr>
      <w:bookmarkStart w:id="21" w:name="sub_1002"/>
    </w:p>
    <w:p w14:paraId="37001066" w14:textId="77777777" w:rsidR="0095013A" w:rsidRPr="001752AC" w:rsidRDefault="00597AA8" w:rsidP="00A12EC1">
      <w:pPr>
        <w:pStyle w:val="1"/>
        <w:ind w:firstLine="709"/>
        <w:rPr>
          <w:rFonts w:ascii="Times New Roman" w:hAnsi="Times New Roman" w:cs="Times New Roman"/>
          <w:color w:val="000000" w:themeColor="text1"/>
        </w:rPr>
      </w:pPr>
      <w:r w:rsidRPr="001752AC">
        <w:rPr>
          <w:rFonts w:ascii="Times New Roman" w:hAnsi="Times New Roman" w:cs="Times New Roman"/>
          <w:color w:val="000000" w:themeColor="text1"/>
        </w:rPr>
        <w:t>2</w:t>
      </w:r>
      <w:r w:rsidR="0095013A" w:rsidRPr="001752AC">
        <w:rPr>
          <w:rFonts w:ascii="Times New Roman" w:hAnsi="Times New Roman" w:cs="Times New Roman"/>
          <w:color w:val="000000" w:themeColor="text1"/>
        </w:rPr>
        <w:t>. Стандарт предоставления государственной услуги</w:t>
      </w:r>
    </w:p>
    <w:bookmarkEnd w:id="21"/>
    <w:p w14:paraId="1881EFD3" w14:textId="77777777" w:rsidR="0095013A" w:rsidRPr="001752AC" w:rsidRDefault="0095013A" w:rsidP="00A12EC1">
      <w:pPr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BDA322A" w14:textId="77777777" w:rsidR="0095013A" w:rsidRPr="001752AC" w:rsidRDefault="0095013A" w:rsidP="00A12EC1">
      <w:pPr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22" w:name="sub_1021"/>
      <w:r w:rsidRPr="001752AC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2.1. Наименование государственной услуги.</w:t>
      </w:r>
    </w:p>
    <w:p w14:paraId="03534CC4" w14:textId="4217D454" w:rsidR="00460F10" w:rsidRPr="001752AC" w:rsidRDefault="00FF26C6" w:rsidP="00A12EC1">
      <w:pPr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23" w:name="sub_1022"/>
      <w:bookmarkEnd w:id="22"/>
      <w:r w:rsidRPr="001752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Предоставление единовременной </w:t>
      </w:r>
      <w:r w:rsidR="00460F10" w:rsidRPr="001752AC">
        <w:rPr>
          <w:rFonts w:ascii="Times New Roman" w:hAnsi="Times New Roman" w:cs="Times New Roman"/>
          <w:color w:val="000000" w:themeColor="text1"/>
          <w:sz w:val="24"/>
          <w:szCs w:val="24"/>
        </w:rPr>
        <w:t>выплаты женщинам, обучающимся по очной форме обучения, состоящим на учете в медицинской организации по беременности.</w:t>
      </w:r>
    </w:p>
    <w:p w14:paraId="3E0009C3" w14:textId="1DB6A7E2" w:rsidR="0095013A" w:rsidRPr="001752AC" w:rsidRDefault="0095013A" w:rsidP="00A12EC1">
      <w:pPr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752AC">
        <w:rPr>
          <w:rFonts w:ascii="Times New Roman" w:hAnsi="Times New Roman" w:cs="Times New Roman"/>
          <w:color w:val="000000" w:themeColor="text1"/>
          <w:sz w:val="24"/>
          <w:szCs w:val="24"/>
        </w:rPr>
        <w:t>2.2. Наименование органа, предоставляющего государственную услугу.</w:t>
      </w:r>
    </w:p>
    <w:p w14:paraId="1D7A8135" w14:textId="59B43A5A" w:rsidR="00460F10" w:rsidRPr="001752AC" w:rsidRDefault="00460F10" w:rsidP="00A12EC1">
      <w:pPr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24" w:name="_Hlk194575692"/>
      <w:bookmarkStart w:id="25" w:name="_Hlk194575708"/>
      <w:bookmarkEnd w:id="23"/>
      <w:r w:rsidRPr="001752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От имени Городской Управы города Калуги </w:t>
      </w:r>
      <w:bookmarkEnd w:id="24"/>
      <w:r w:rsidRPr="001752AC">
        <w:rPr>
          <w:rFonts w:ascii="Times New Roman" w:hAnsi="Times New Roman" w:cs="Times New Roman"/>
          <w:color w:val="000000" w:themeColor="text1"/>
          <w:sz w:val="24"/>
          <w:szCs w:val="24"/>
        </w:rPr>
        <w:t>предоставление государственной услуги осуществляется структурным подразделением Городской Управы города Калуги - управлением социальной защиты города Калуги.</w:t>
      </w:r>
    </w:p>
    <w:bookmarkEnd w:id="25"/>
    <w:p w14:paraId="204F47D9" w14:textId="17471843" w:rsidR="0095013A" w:rsidRPr="001752AC" w:rsidRDefault="0095013A" w:rsidP="00A12EC1">
      <w:pPr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752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Структурным подразделением уполномоченного органа, непосредственно предоставляющим государственную услугу, является отдел пособий семьям с детьми </w:t>
      </w:r>
      <w:r w:rsidR="00240B23" w:rsidRPr="001752AC">
        <w:rPr>
          <w:rFonts w:ascii="Times New Roman" w:hAnsi="Times New Roman" w:cs="Times New Roman"/>
          <w:color w:val="000000" w:themeColor="text1"/>
          <w:sz w:val="24"/>
          <w:szCs w:val="24"/>
        </w:rPr>
        <w:t>у</w:t>
      </w:r>
      <w:r w:rsidRPr="001752AC">
        <w:rPr>
          <w:rFonts w:ascii="Times New Roman" w:hAnsi="Times New Roman" w:cs="Times New Roman"/>
          <w:color w:val="000000" w:themeColor="text1"/>
          <w:sz w:val="24"/>
          <w:szCs w:val="24"/>
        </w:rPr>
        <w:t>правления социальной защиты города Калуги.</w:t>
      </w:r>
    </w:p>
    <w:p w14:paraId="1C840A47" w14:textId="77777777" w:rsidR="0095013A" w:rsidRPr="001752AC" w:rsidRDefault="0095013A" w:rsidP="00A12EC1">
      <w:pPr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26" w:name="sub_1023"/>
      <w:bookmarkStart w:id="27" w:name="_Hlk191891584"/>
      <w:r w:rsidRPr="001752AC">
        <w:rPr>
          <w:rFonts w:ascii="Times New Roman" w:hAnsi="Times New Roman" w:cs="Times New Roman"/>
          <w:color w:val="000000" w:themeColor="text1"/>
          <w:sz w:val="24"/>
          <w:szCs w:val="24"/>
        </w:rPr>
        <w:t>2.3. Описание результата предоставления государственной услуги.</w:t>
      </w:r>
    </w:p>
    <w:bookmarkEnd w:id="26"/>
    <w:p w14:paraId="4271F0BC" w14:textId="6D088419" w:rsidR="0095013A" w:rsidRPr="001752AC" w:rsidRDefault="0095013A" w:rsidP="00A12EC1">
      <w:pPr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752AC">
        <w:rPr>
          <w:rFonts w:ascii="Times New Roman" w:hAnsi="Times New Roman" w:cs="Times New Roman"/>
          <w:color w:val="000000" w:themeColor="text1"/>
          <w:sz w:val="24"/>
          <w:szCs w:val="24"/>
        </w:rPr>
        <w:t>Результатом предоставления государственной услуги является</w:t>
      </w:r>
      <w:r w:rsidR="00454442" w:rsidRPr="001752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40B23" w:rsidRPr="001752AC">
        <w:rPr>
          <w:rFonts w:ascii="Times New Roman" w:hAnsi="Times New Roman" w:cs="Times New Roman"/>
          <w:color w:val="000000" w:themeColor="text1"/>
          <w:sz w:val="24"/>
          <w:szCs w:val="24"/>
        </w:rPr>
        <w:t>решение о назначении единовременной выплаты</w:t>
      </w:r>
      <w:r w:rsidRPr="001752AC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282D2701" w14:textId="5FF2B298" w:rsidR="0095013A" w:rsidRPr="001752AC" w:rsidRDefault="00270AFF" w:rsidP="00A12EC1">
      <w:pPr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752AC">
        <w:rPr>
          <w:rFonts w:ascii="Times New Roman" w:hAnsi="Times New Roman" w:cs="Times New Roman"/>
          <w:color w:val="000000" w:themeColor="text1"/>
          <w:sz w:val="24"/>
          <w:szCs w:val="24"/>
        </w:rPr>
        <w:t>В случае наличия оснований для отказа</w:t>
      </w:r>
      <w:r w:rsidR="00460F10" w:rsidRPr="001752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752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предоставлении государственной услуги </w:t>
      </w:r>
      <w:r w:rsidR="00460F10" w:rsidRPr="001752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принимается решение об отказе в назначении единовременной выплаты и </w:t>
      </w:r>
      <w:r w:rsidRPr="001752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заявителю </w:t>
      </w:r>
      <w:r w:rsidR="00080BA0" w:rsidRPr="001752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срок, не превышающий 1 рабочий день со дня принятия решения, </w:t>
      </w:r>
      <w:r w:rsidRPr="001752AC">
        <w:rPr>
          <w:rFonts w:ascii="Times New Roman" w:hAnsi="Times New Roman" w:cs="Times New Roman"/>
          <w:color w:val="000000" w:themeColor="text1"/>
          <w:sz w:val="24"/>
          <w:szCs w:val="24"/>
        </w:rPr>
        <w:t>направляется</w:t>
      </w:r>
      <w:r w:rsidR="0095013A" w:rsidRPr="001752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752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уведомление </w:t>
      </w:r>
      <w:r w:rsidR="00460F10" w:rsidRPr="001752AC">
        <w:rPr>
          <w:rFonts w:ascii="Times New Roman" w:hAnsi="Times New Roman" w:cs="Times New Roman"/>
          <w:color w:val="000000" w:themeColor="text1"/>
          <w:sz w:val="24"/>
          <w:szCs w:val="24"/>
        </w:rPr>
        <w:t>с указанием оснований отказа</w:t>
      </w:r>
      <w:r w:rsidR="0095013A" w:rsidRPr="001752AC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1495F0D4" w14:textId="036C120A" w:rsidR="00FF26C6" w:rsidRPr="001752AC" w:rsidRDefault="00145A6B" w:rsidP="00A12EC1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52AC">
        <w:rPr>
          <w:rFonts w:ascii="Times New Roman" w:hAnsi="Times New Roman" w:cs="Times New Roman"/>
          <w:sz w:val="24"/>
          <w:szCs w:val="24"/>
        </w:rPr>
        <w:t xml:space="preserve">2.4. </w:t>
      </w:r>
      <w:bookmarkStart w:id="28" w:name="_Hlk194575881"/>
      <w:bookmarkStart w:id="29" w:name="_Hlk191891616"/>
      <w:bookmarkEnd w:id="27"/>
      <w:r w:rsidR="00FF26C6" w:rsidRPr="001752AC">
        <w:rPr>
          <w:rFonts w:ascii="Times New Roman" w:hAnsi="Times New Roman" w:cs="Times New Roman"/>
          <w:sz w:val="24"/>
          <w:szCs w:val="24"/>
        </w:rPr>
        <w:t>Срок предоставления государственной услуги.</w:t>
      </w:r>
    </w:p>
    <w:p w14:paraId="7E8475FD" w14:textId="23CB43C3" w:rsidR="009A6448" w:rsidRPr="001752AC" w:rsidRDefault="009A6448" w:rsidP="00A12EC1">
      <w:pPr>
        <w:spacing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1752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Решение о назначении либо об отказе в назначении и предоставлении единовременной выплаты принимается уполномоченным органом в течение 15 рабочих дней со дня приема </w:t>
      </w:r>
      <w:r w:rsidR="00483C88" w:rsidRPr="001752AC">
        <w:rPr>
          <w:rFonts w:ascii="Times New Roman" w:hAnsi="Times New Roman" w:cs="Times New Roman"/>
          <w:sz w:val="24"/>
          <w:szCs w:val="24"/>
        </w:rPr>
        <w:t>заявлени</w:t>
      </w:r>
      <w:r w:rsidR="00483C88">
        <w:rPr>
          <w:rFonts w:ascii="Times New Roman" w:hAnsi="Times New Roman" w:cs="Times New Roman"/>
          <w:sz w:val="24"/>
          <w:szCs w:val="24"/>
        </w:rPr>
        <w:t>я</w:t>
      </w:r>
      <w:r w:rsidR="00483C88" w:rsidRPr="001752AC">
        <w:rPr>
          <w:rFonts w:ascii="Times New Roman" w:hAnsi="Times New Roman" w:cs="Times New Roman"/>
          <w:sz w:val="24"/>
          <w:szCs w:val="24"/>
        </w:rPr>
        <w:t xml:space="preserve"> о </w:t>
      </w:r>
      <w:r w:rsidR="002C25CC">
        <w:rPr>
          <w:rFonts w:ascii="Times New Roman" w:hAnsi="Times New Roman" w:cs="Times New Roman"/>
          <w:sz w:val="24"/>
          <w:szCs w:val="24"/>
        </w:rPr>
        <w:t>назначен</w:t>
      </w:r>
      <w:r w:rsidR="00D34B41">
        <w:rPr>
          <w:rFonts w:ascii="Times New Roman" w:hAnsi="Times New Roman" w:cs="Times New Roman"/>
          <w:sz w:val="24"/>
          <w:szCs w:val="24"/>
        </w:rPr>
        <w:t>ии</w:t>
      </w:r>
      <w:r w:rsidR="00483C88" w:rsidRPr="001752AC">
        <w:rPr>
          <w:rFonts w:ascii="Times New Roman" w:hAnsi="Times New Roman" w:cs="Times New Roman"/>
          <w:sz w:val="24"/>
          <w:szCs w:val="24"/>
        </w:rPr>
        <w:t xml:space="preserve"> единовременной выплаты</w:t>
      </w:r>
      <w:r w:rsidR="00483C88">
        <w:rPr>
          <w:rFonts w:ascii="Times New Roman" w:hAnsi="Times New Roman" w:cs="Times New Roman"/>
          <w:sz w:val="24"/>
          <w:szCs w:val="24"/>
        </w:rPr>
        <w:t>.</w:t>
      </w:r>
    </w:p>
    <w:bookmarkEnd w:id="28"/>
    <w:p w14:paraId="5111FC4E" w14:textId="11C2F02C" w:rsidR="0095013A" w:rsidRPr="001752AC" w:rsidRDefault="0095013A" w:rsidP="00A12EC1">
      <w:pPr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752AC">
        <w:rPr>
          <w:rFonts w:ascii="Times New Roman" w:hAnsi="Times New Roman" w:cs="Times New Roman"/>
          <w:color w:val="000000" w:themeColor="text1"/>
          <w:sz w:val="24"/>
          <w:szCs w:val="24"/>
        </w:rPr>
        <w:t>2.5. Нормативно-правовое регулирование предоставления государственной услуги осуществляется в соответствии с:</w:t>
      </w:r>
    </w:p>
    <w:p w14:paraId="3A092277" w14:textId="43D4C2DF" w:rsidR="0095013A" w:rsidRPr="001752AC" w:rsidRDefault="0095013A" w:rsidP="00A12EC1">
      <w:pPr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752A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- </w:t>
      </w:r>
      <w:hyperlink r:id="rId17" w:history="1">
        <w:r w:rsidRPr="001752AC">
          <w:rPr>
            <w:rStyle w:val="a4"/>
            <w:rFonts w:ascii="Times New Roman" w:hAnsi="Times New Roman" w:cs="Times New Roman"/>
            <w:b w:val="0"/>
            <w:color w:val="000000" w:themeColor="text1"/>
            <w:sz w:val="24"/>
            <w:szCs w:val="24"/>
          </w:rPr>
          <w:t>Федеральным законом</w:t>
        </w:r>
      </w:hyperlink>
      <w:r w:rsidR="00240B23" w:rsidRPr="001752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 27.07.2010 №</w:t>
      </w:r>
      <w:r w:rsidR="001A0B82" w:rsidRPr="001752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752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210-ФЗ </w:t>
      </w:r>
      <w:r w:rsidR="00F4359B" w:rsidRPr="001752AC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Pr="001752AC">
        <w:rPr>
          <w:rFonts w:ascii="Times New Roman" w:hAnsi="Times New Roman" w:cs="Times New Roman"/>
          <w:color w:val="000000" w:themeColor="text1"/>
          <w:sz w:val="24"/>
          <w:szCs w:val="24"/>
        </w:rPr>
        <w:t>Об организации предоставления государственных и муниципальных услуг</w:t>
      </w:r>
      <w:r w:rsidR="00F4359B" w:rsidRPr="001752AC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Pr="001752AC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0B7C0447" w14:textId="6DECF0C2" w:rsidR="0095013A" w:rsidRPr="001752AC" w:rsidRDefault="0095013A" w:rsidP="00A12EC1">
      <w:pPr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30" w:name="sub_1254"/>
      <w:r w:rsidRPr="001752A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- </w:t>
      </w:r>
      <w:hyperlink r:id="rId18" w:history="1">
        <w:r w:rsidRPr="001752AC">
          <w:rPr>
            <w:rStyle w:val="a4"/>
            <w:rFonts w:ascii="Times New Roman" w:hAnsi="Times New Roman" w:cs="Times New Roman"/>
            <w:b w:val="0"/>
            <w:color w:val="000000" w:themeColor="text1"/>
            <w:sz w:val="24"/>
            <w:szCs w:val="24"/>
          </w:rPr>
          <w:t>Федеральным законом</w:t>
        </w:r>
      </w:hyperlink>
      <w:r w:rsidRPr="001752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 27.07.2006 </w:t>
      </w:r>
      <w:r w:rsidR="00240B23" w:rsidRPr="001752AC"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="001A0B82" w:rsidRPr="001752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752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152-ФЗ </w:t>
      </w:r>
      <w:r w:rsidR="00F4359B" w:rsidRPr="001752AC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Pr="001752AC">
        <w:rPr>
          <w:rFonts w:ascii="Times New Roman" w:hAnsi="Times New Roman" w:cs="Times New Roman"/>
          <w:color w:val="000000" w:themeColor="text1"/>
          <w:sz w:val="24"/>
          <w:szCs w:val="24"/>
        </w:rPr>
        <w:t>О персональных данных</w:t>
      </w:r>
      <w:r w:rsidR="00F4359B" w:rsidRPr="001752AC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Pr="001752AC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2FBCD17D" w14:textId="6D767C34" w:rsidR="0095013A" w:rsidRPr="001752AC" w:rsidRDefault="0095013A" w:rsidP="00A12EC1">
      <w:pPr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31" w:name="_Hlk191891695"/>
      <w:bookmarkEnd w:id="29"/>
      <w:bookmarkEnd w:id="30"/>
      <w:r w:rsidRPr="001752A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- </w:t>
      </w:r>
      <w:hyperlink r:id="rId19" w:history="1">
        <w:r w:rsidRPr="001752AC">
          <w:rPr>
            <w:rStyle w:val="a4"/>
            <w:rFonts w:ascii="Times New Roman" w:hAnsi="Times New Roman" w:cs="Times New Roman"/>
            <w:b w:val="0"/>
            <w:color w:val="000000" w:themeColor="text1"/>
            <w:sz w:val="24"/>
            <w:szCs w:val="24"/>
          </w:rPr>
          <w:t>Законом</w:t>
        </w:r>
      </w:hyperlink>
      <w:r w:rsidRPr="001752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Калужской области от </w:t>
      </w:r>
      <w:r w:rsidR="00145A6B" w:rsidRPr="001752AC">
        <w:rPr>
          <w:rFonts w:ascii="Times New Roman" w:hAnsi="Times New Roman" w:cs="Times New Roman"/>
          <w:color w:val="000000" w:themeColor="text1"/>
          <w:sz w:val="24"/>
          <w:szCs w:val="24"/>
        </w:rPr>
        <w:t>23.12.2024 №</w:t>
      </w:r>
      <w:r w:rsidR="001A0B82" w:rsidRPr="001752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45A6B" w:rsidRPr="001752AC">
        <w:rPr>
          <w:rFonts w:ascii="Times New Roman" w:hAnsi="Times New Roman" w:cs="Times New Roman"/>
          <w:color w:val="000000" w:themeColor="text1"/>
          <w:sz w:val="24"/>
          <w:szCs w:val="24"/>
        </w:rPr>
        <w:t>582-ОЗ «Об установлении дополнительных мер социальной поддержки женщинам, обучающимся по очной форме обучения, состоящим на учете в медицинских организациях по беременности, молодым семьям при рождении третьего или последующего ребенка</w:t>
      </w:r>
      <w:r w:rsidR="00F4359B" w:rsidRPr="001752AC">
        <w:rPr>
          <w:rFonts w:ascii="Times New Roman" w:hAnsi="Times New Roman" w:cs="Times New Roman"/>
          <w:color w:val="000000" w:themeColor="text1"/>
          <w:sz w:val="24"/>
          <w:szCs w:val="24"/>
        </w:rPr>
        <w:t>»;</w:t>
      </w:r>
    </w:p>
    <w:p w14:paraId="79BD7D00" w14:textId="7382316F" w:rsidR="0095013A" w:rsidRPr="001752AC" w:rsidRDefault="0095013A" w:rsidP="00A12EC1">
      <w:pPr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752A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- </w:t>
      </w:r>
      <w:hyperlink r:id="rId20" w:history="1">
        <w:r w:rsidRPr="001752AC">
          <w:rPr>
            <w:rStyle w:val="a4"/>
            <w:rFonts w:ascii="Times New Roman" w:hAnsi="Times New Roman" w:cs="Times New Roman"/>
            <w:b w:val="0"/>
            <w:color w:val="000000" w:themeColor="text1"/>
            <w:sz w:val="24"/>
            <w:szCs w:val="24"/>
          </w:rPr>
          <w:t>Законом</w:t>
        </w:r>
      </w:hyperlink>
      <w:r w:rsidRPr="001752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Калужской области от 26.09.2005 </w:t>
      </w:r>
      <w:r w:rsidR="00145A6B" w:rsidRPr="001752AC"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="001A0B82" w:rsidRPr="001752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752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120-ОЗ </w:t>
      </w:r>
      <w:r w:rsidR="00F4359B" w:rsidRPr="001752AC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Pr="001752AC">
        <w:rPr>
          <w:rFonts w:ascii="Times New Roman" w:hAnsi="Times New Roman" w:cs="Times New Roman"/>
          <w:color w:val="000000" w:themeColor="text1"/>
          <w:sz w:val="24"/>
          <w:szCs w:val="24"/>
        </w:rPr>
        <w:t>О наделении органов местного самоуправления муниципальных районов и городских округов Калужской области отдельными государственными полномочиями</w:t>
      </w:r>
      <w:r w:rsidR="00F4359B" w:rsidRPr="001752AC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Pr="001752AC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75716BF9" w14:textId="717750FB" w:rsidR="00145A6B" w:rsidRPr="001752AC" w:rsidRDefault="0095013A" w:rsidP="00A12EC1">
      <w:pPr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752AC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145A6B" w:rsidRPr="001752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приказом министерства труда и социальной защиты Кал</w:t>
      </w:r>
      <w:r w:rsidR="00597AA8" w:rsidRPr="001752AC">
        <w:rPr>
          <w:rFonts w:ascii="Times New Roman" w:hAnsi="Times New Roman" w:cs="Times New Roman"/>
          <w:color w:val="000000" w:themeColor="text1"/>
          <w:sz w:val="24"/>
          <w:szCs w:val="24"/>
        </w:rPr>
        <w:t>ужской области от 27.12.2024</w:t>
      </w:r>
      <w:r w:rsidR="00597AA8" w:rsidRPr="001752AC"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 № </w:t>
      </w:r>
      <w:r w:rsidR="00145A6B" w:rsidRPr="001752AC">
        <w:rPr>
          <w:rFonts w:ascii="Times New Roman" w:hAnsi="Times New Roman" w:cs="Times New Roman"/>
          <w:color w:val="000000" w:themeColor="text1"/>
          <w:sz w:val="24"/>
          <w:szCs w:val="24"/>
        </w:rPr>
        <w:t>3189-п</w:t>
      </w:r>
      <w:r w:rsidRPr="001752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45A6B" w:rsidRPr="001752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«О реализации Закона Калужской области «Об установлении дополнительных мер социальной поддержки женщинам, обучающимся по очной форме обучения, состоящим на учете в медицинских организациях по беременности, молодым семьям </w:t>
      </w:r>
      <w:r w:rsidR="00461591" w:rsidRPr="001752AC">
        <w:rPr>
          <w:rFonts w:ascii="Times New Roman" w:hAnsi="Times New Roman" w:cs="Times New Roman"/>
          <w:color w:val="000000" w:themeColor="text1"/>
          <w:sz w:val="24"/>
          <w:szCs w:val="24"/>
        </w:rPr>
        <w:t>при рождении третьего или последующего ребенка»;</w:t>
      </w:r>
    </w:p>
    <w:p w14:paraId="1B481CC8" w14:textId="77777777" w:rsidR="0095013A" w:rsidRPr="001752AC" w:rsidRDefault="0095013A" w:rsidP="00B81C10">
      <w:pPr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752A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- </w:t>
      </w:r>
      <w:hyperlink r:id="rId21" w:history="1">
        <w:r w:rsidRPr="001752AC">
          <w:rPr>
            <w:rStyle w:val="a4"/>
            <w:rFonts w:ascii="Times New Roman" w:hAnsi="Times New Roman" w:cs="Times New Roman"/>
            <w:b w:val="0"/>
            <w:color w:val="000000" w:themeColor="text1"/>
            <w:sz w:val="24"/>
            <w:szCs w:val="24"/>
          </w:rPr>
          <w:t>Уставом</w:t>
        </w:r>
      </w:hyperlink>
      <w:r w:rsidR="00597AA8" w:rsidRPr="001752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муниципального образования «Город Калуга»</w:t>
      </w:r>
      <w:r w:rsidRPr="001752AC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3884D8BB" w14:textId="286E32E8" w:rsidR="0095013A" w:rsidRPr="001752AC" w:rsidRDefault="0095013A" w:rsidP="00B81C10">
      <w:pPr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752AC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 xml:space="preserve">- </w:t>
      </w:r>
      <w:hyperlink r:id="rId22" w:history="1">
        <w:r w:rsidRPr="001752AC">
          <w:rPr>
            <w:rStyle w:val="a4"/>
            <w:rFonts w:ascii="Times New Roman" w:hAnsi="Times New Roman" w:cs="Times New Roman"/>
            <w:b w:val="0"/>
            <w:color w:val="000000" w:themeColor="text1"/>
            <w:sz w:val="24"/>
            <w:szCs w:val="24"/>
          </w:rPr>
          <w:t>Положением</w:t>
        </w:r>
      </w:hyperlink>
      <w:r w:rsidRPr="001752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об управлении социальной защиты города Калуги, утвержденным </w:t>
      </w:r>
      <w:hyperlink r:id="rId23" w:history="1">
        <w:r w:rsidRPr="001752AC">
          <w:rPr>
            <w:rStyle w:val="a4"/>
            <w:rFonts w:ascii="Times New Roman" w:hAnsi="Times New Roman" w:cs="Times New Roman"/>
            <w:b w:val="0"/>
            <w:color w:val="000000" w:themeColor="text1"/>
            <w:sz w:val="24"/>
            <w:szCs w:val="24"/>
          </w:rPr>
          <w:t>постановлением</w:t>
        </w:r>
      </w:hyperlink>
      <w:r w:rsidRPr="001752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Городского Головы города Калуги от 26.12.2005 </w:t>
      </w:r>
      <w:r w:rsidR="00461591" w:rsidRPr="001752AC"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="002972F6" w:rsidRPr="001752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752AC">
        <w:rPr>
          <w:rFonts w:ascii="Times New Roman" w:hAnsi="Times New Roman" w:cs="Times New Roman"/>
          <w:color w:val="000000" w:themeColor="text1"/>
          <w:sz w:val="24"/>
          <w:szCs w:val="24"/>
        </w:rPr>
        <w:t>376-п.</w:t>
      </w:r>
    </w:p>
    <w:p w14:paraId="5B7B60FD" w14:textId="09AC4102" w:rsidR="0095013A" w:rsidRPr="001752AC" w:rsidRDefault="0095013A" w:rsidP="00B81C10">
      <w:pPr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32" w:name="_Hlk191891808"/>
      <w:bookmarkEnd w:id="31"/>
      <w:r w:rsidRPr="001752AC">
        <w:rPr>
          <w:rFonts w:ascii="Times New Roman" w:hAnsi="Times New Roman" w:cs="Times New Roman"/>
          <w:color w:val="000000" w:themeColor="text1"/>
          <w:sz w:val="24"/>
          <w:szCs w:val="24"/>
        </w:rPr>
        <w:t>Перечень нормативных правовых актов, регулирующих предоставление государстве</w:t>
      </w:r>
      <w:r w:rsidR="00597AA8" w:rsidRPr="001752AC">
        <w:rPr>
          <w:rFonts w:ascii="Times New Roman" w:hAnsi="Times New Roman" w:cs="Times New Roman"/>
          <w:color w:val="000000" w:themeColor="text1"/>
          <w:sz w:val="24"/>
          <w:szCs w:val="24"/>
        </w:rPr>
        <w:t>нной услуги, размещен на Сайте</w:t>
      </w:r>
      <w:r w:rsidR="008A2641" w:rsidRPr="001752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</w:t>
      </w:r>
      <w:r w:rsidR="005A37E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(или)</w:t>
      </w:r>
      <w:r w:rsidR="008A2641" w:rsidRPr="001752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 Едином порт</w:t>
      </w:r>
      <w:r w:rsidR="0001657A">
        <w:rPr>
          <w:rFonts w:ascii="Times New Roman" w:hAnsi="Times New Roman" w:cs="Times New Roman"/>
          <w:color w:val="000000" w:themeColor="text1"/>
          <w:sz w:val="24"/>
          <w:szCs w:val="24"/>
        </w:rPr>
        <w:t>але</w:t>
      </w:r>
      <w:r w:rsidRPr="001752AC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2744A8B2" w14:textId="77777777" w:rsidR="0095013A" w:rsidRPr="001752AC" w:rsidRDefault="0095013A" w:rsidP="00B81C10">
      <w:pPr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33" w:name="sub_1026"/>
      <w:bookmarkStart w:id="34" w:name="_Hlk191891884"/>
      <w:bookmarkEnd w:id="32"/>
      <w:r w:rsidRPr="001752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2.6. Исчерпывающий перечень документов, необходимых в соответствии с нормативными правовыми актами для предоставления государственной услуги, которые </w:t>
      </w:r>
      <w:r w:rsidR="006B7ED8" w:rsidRPr="001752AC">
        <w:rPr>
          <w:rFonts w:ascii="Times New Roman" w:hAnsi="Times New Roman" w:cs="Times New Roman"/>
          <w:color w:val="000000" w:themeColor="text1"/>
          <w:sz w:val="24"/>
          <w:szCs w:val="24"/>
        </w:rPr>
        <w:t>заявитель должен</w:t>
      </w:r>
      <w:r w:rsidRPr="001752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представить самостоятельно.</w:t>
      </w:r>
    </w:p>
    <w:bookmarkEnd w:id="33"/>
    <w:p w14:paraId="49F14096" w14:textId="59A9D86B" w:rsidR="00425853" w:rsidRPr="001752AC" w:rsidRDefault="0095013A" w:rsidP="00B81C10">
      <w:pPr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752AC">
        <w:rPr>
          <w:rFonts w:ascii="Times New Roman" w:hAnsi="Times New Roman" w:cs="Times New Roman"/>
          <w:color w:val="000000" w:themeColor="text1"/>
          <w:sz w:val="24"/>
          <w:szCs w:val="24"/>
        </w:rPr>
        <w:t>Для рассмотрения вопроса о предоставлении государственной услуги заявитель</w:t>
      </w:r>
      <w:r w:rsidR="00461591" w:rsidRPr="001752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752AC">
        <w:rPr>
          <w:rFonts w:ascii="Times New Roman" w:hAnsi="Times New Roman" w:cs="Times New Roman"/>
          <w:color w:val="000000" w:themeColor="text1"/>
          <w:sz w:val="24"/>
          <w:szCs w:val="24"/>
        </w:rPr>
        <w:t>или его представитель представляет в уполномоченный орган либо в многофункциональный центр следующие документы:</w:t>
      </w:r>
      <w:r w:rsidR="00425853" w:rsidRPr="001752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6CAAFB2C" w14:textId="54DE8F7C" w:rsidR="00FF26C6" w:rsidRPr="001752AC" w:rsidRDefault="00FF26C6" w:rsidP="00FF26C6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52AC">
        <w:rPr>
          <w:rFonts w:ascii="Times New Roman" w:hAnsi="Times New Roman" w:cs="Times New Roman"/>
          <w:sz w:val="24"/>
          <w:szCs w:val="24"/>
        </w:rPr>
        <w:t>-</w:t>
      </w:r>
      <w:r w:rsidR="00483C88">
        <w:rPr>
          <w:rFonts w:ascii="Times New Roman" w:hAnsi="Times New Roman" w:cs="Times New Roman"/>
          <w:sz w:val="24"/>
          <w:szCs w:val="24"/>
        </w:rPr>
        <w:t xml:space="preserve"> </w:t>
      </w:r>
      <w:r w:rsidRPr="001752AC">
        <w:rPr>
          <w:rFonts w:ascii="Times New Roman" w:hAnsi="Times New Roman" w:cs="Times New Roman"/>
          <w:sz w:val="24"/>
          <w:szCs w:val="24"/>
        </w:rPr>
        <w:t xml:space="preserve">заявление о </w:t>
      </w:r>
      <w:r w:rsidR="00477FE6">
        <w:rPr>
          <w:rFonts w:ascii="Times New Roman" w:hAnsi="Times New Roman" w:cs="Times New Roman"/>
          <w:sz w:val="24"/>
          <w:szCs w:val="24"/>
        </w:rPr>
        <w:t>назначении</w:t>
      </w:r>
      <w:r w:rsidRPr="001752AC">
        <w:rPr>
          <w:rFonts w:ascii="Times New Roman" w:hAnsi="Times New Roman" w:cs="Times New Roman"/>
          <w:sz w:val="24"/>
          <w:szCs w:val="24"/>
        </w:rPr>
        <w:t xml:space="preserve"> единовременной выплаты по форме согласно </w:t>
      </w:r>
      <w:hyperlink w:anchor="sub_1200" w:history="1">
        <w:r w:rsidRPr="001752AC">
          <w:rPr>
            <w:rStyle w:val="a4"/>
            <w:rFonts w:ascii="Times New Roman" w:hAnsi="Times New Roman" w:cs="Times New Roman"/>
            <w:b w:val="0"/>
            <w:color w:val="auto"/>
            <w:sz w:val="24"/>
            <w:szCs w:val="24"/>
          </w:rPr>
          <w:t>приложению 2</w:t>
        </w:r>
      </w:hyperlink>
      <w:r w:rsidRPr="001752AC">
        <w:rPr>
          <w:rFonts w:ascii="Times New Roman" w:hAnsi="Times New Roman" w:cs="Times New Roman"/>
          <w:sz w:val="24"/>
          <w:szCs w:val="24"/>
        </w:rPr>
        <w:t xml:space="preserve"> к настоящему административному регламенту;</w:t>
      </w:r>
    </w:p>
    <w:bookmarkEnd w:id="34"/>
    <w:p w14:paraId="34AD3AC4" w14:textId="77777777" w:rsidR="00FF26C6" w:rsidRPr="001752AC" w:rsidRDefault="00FF26C6" w:rsidP="00FF26C6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52AC">
        <w:rPr>
          <w:rFonts w:ascii="Times New Roman" w:hAnsi="Times New Roman" w:cs="Times New Roman"/>
          <w:sz w:val="24"/>
          <w:szCs w:val="24"/>
        </w:rPr>
        <w:t>- документ, подтверждающий полномочия действовать от имени заявителя (в случае обращения уполномоченного представителя заявителя);</w:t>
      </w:r>
    </w:p>
    <w:p w14:paraId="5705CD94" w14:textId="64CEE9F6" w:rsidR="0095013A" w:rsidRPr="001752AC" w:rsidRDefault="0095013A" w:rsidP="00B81C10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52AC">
        <w:rPr>
          <w:rFonts w:ascii="Times New Roman" w:hAnsi="Times New Roman" w:cs="Times New Roman"/>
          <w:sz w:val="24"/>
          <w:szCs w:val="24"/>
        </w:rPr>
        <w:t xml:space="preserve">- </w:t>
      </w:r>
      <w:r w:rsidR="008C00CD" w:rsidRPr="001752AC">
        <w:rPr>
          <w:rFonts w:ascii="Times New Roman" w:hAnsi="Times New Roman" w:cs="Times New Roman"/>
          <w:sz w:val="24"/>
          <w:szCs w:val="24"/>
        </w:rPr>
        <w:t xml:space="preserve">документ, подтверждающий факт постановки на учет в медицинской организации, расположенной на территории </w:t>
      </w:r>
      <w:r w:rsidR="00FF5245" w:rsidRPr="001752AC">
        <w:rPr>
          <w:rFonts w:ascii="Times New Roman" w:hAnsi="Times New Roman" w:cs="Times New Roman"/>
          <w:sz w:val="24"/>
          <w:szCs w:val="24"/>
        </w:rPr>
        <w:t>Калужской области</w:t>
      </w:r>
      <w:r w:rsidR="008C00CD" w:rsidRPr="001752AC">
        <w:rPr>
          <w:rFonts w:ascii="Times New Roman" w:hAnsi="Times New Roman" w:cs="Times New Roman"/>
          <w:sz w:val="24"/>
          <w:szCs w:val="24"/>
        </w:rPr>
        <w:t xml:space="preserve"> в связи с беременностью (при отсутствии сведений в государственной информационной системе «Единая централизованная цифровая платформа в социальной сфере»);</w:t>
      </w:r>
    </w:p>
    <w:p w14:paraId="14AC9031" w14:textId="77777777" w:rsidR="008C00CD" w:rsidRPr="001752AC" w:rsidRDefault="008C00CD" w:rsidP="00B81C10">
      <w:pPr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752AC">
        <w:rPr>
          <w:rFonts w:ascii="Times New Roman" w:hAnsi="Times New Roman" w:cs="Times New Roman"/>
          <w:color w:val="000000" w:themeColor="text1"/>
          <w:sz w:val="24"/>
          <w:szCs w:val="24"/>
        </w:rPr>
        <w:t>- документ, подтверждающий факт обучения беременной женщины по очной форме обучения (в случае отсутствия сведений в единой системе межведомственного электронного взаимодействия).</w:t>
      </w:r>
      <w:bookmarkStart w:id="35" w:name="sub_2616"/>
    </w:p>
    <w:p w14:paraId="44D54156" w14:textId="1178F24F" w:rsidR="00FF26C6" w:rsidRPr="001752AC" w:rsidRDefault="00FF26C6" w:rsidP="00FF26C6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52AC">
        <w:rPr>
          <w:rFonts w:ascii="Times New Roman" w:hAnsi="Times New Roman" w:cs="Times New Roman"/>
          <w:sz w:val="24"/>
          <w:szCs w:val="24"/>
        </w:rPr>
        <w:t xml:space="preserve">Заявление о </w:t>
      </w:r>
      <w:r w:rsidR="00477FE6">
        <w:rPr>
          <w:rFonts w:ascii="Times New Roman" w:hAnsi="Times New Roman" w:cs="Times New Roman"/>
          <w:sz w:val="24"/>
          <w:szCs w:val="24"/>
        </w:rPr>
        <w:t>назначении</w:t>
      </w:r>
      <w:r w:rsidRPr="001752AC">
        <w:rPr>
          <w:rFonts w:ascii="Times New Roman" w:hAnsi="Times New Roman" w:cs="Times New Roman"/>
          <w:sz w:val="24"/>
          <w:szCs w:val="24"/>
        </w:rPr>
        <w:t xml:space="preserve"> единовременной выплаты может быть подано:</w:t>
      </w:r>
    </w:p>
    <w:p w14:paraId="0FAD3655" w14:textId="77777777" w:rsidR="00057292" w:rsidRPr="001752AC" w:rsidRDefault="00057292" w:rsidP="003051B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36" w:name="sub_1027"/>
      <w:bookmarkEnd w:id="35"/>
      <w:r w:rsidRPr="001752AC">
        <w:rPr>
          <w:rFonts w:ascii="Times New Roman" w:hAnsi="Times New Roman" w:cs="Times New Roman"/>
          <w:color w:val="000000" w:themeColor="text1"/>
          <w:sz w:val="24"/>
          <w:szCs w:val="24"/>
        </w:rPr>
        <w:t>а) лично;</w:t>
      </w:r>
    </w:p>
    <w:p w14:paraId="030A0D4F" w14:textId="2117D968" w:rsidR="00057292" w:rsidRPr="001752AC" w:rsidRDefault="00057292" w:rsidP="003051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52AC">
        <w:rPr>
          <w:rFonts w:ascii="Times New Roman" w:hAnsi="Times New Roman" w:cs="Times New Roman"/>
          <w:color w:val="000000" w:themeColor="text1"/>
          <w:sz w:val="24"/>
          <w:szCs w:val="24"/>
        </w:rPr>
        <w:t>б) через многофункциональный центр предоставления государственных и муниципальных услуг</w:t>
      </w:r>
      <w:r w:rsidRPr="001752AC">
        <w:rPr>
          <w:rFonts w:ascii="Times New Roman" w:hAnsi="Times New Roman" w:cs="Times New Roman"/>
          <w:sz w:val="24"/>
          <w:szCs w:val="24"/>
        </w:rPr>
        <w:t>;</w:t>
      </w:r>
    </w:p>
    <w:p w14:paraId="7CA10869" w14:textId="2D2DFD66" w:rsidR="003051BF" w:rsidRDefault="00057292" w:rsidP="003051B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752AC">
        <w:rPr>
          <w:rFonts w:ascii="Times New Roman" w:hAnsi="Times New Roman" w:cs="Times New Roman"/>
          <w:color w:val="000000" w:themeColor="text1"/>
          <w:sz w:val="24"/>
          <w:szCs w:val="24"/>
        </w:rPr>
        <w:t>в) в электронном виде с использованием Интерактивного портала (при наличии технической возможности).</w:t>
      </w:r>
    </w:p>
    <w:p w14:paraId="4E5B8443" w14:textId="77777777" w:rsidR="005A37ED" w:rsidRPr="001752AC" w:rsidRDefault="005A37ED" w:rsidP="003051B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6367134" w14:textId="51A1C8F5" w:rsidR="003051BF" w:rsidRPr="001752AC" w:rsidRDefault="003051BF" w:rsidP="00057292">
      <w:pPr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752AC">
        <w:rPr>
          <w:rFonts w:ascii="Times New Roman" w:hAnsi="Times New Roman" w:cs="Times New Roman"/>
          <w:color w:val="000000" w:themeColor="text1"/>
          <w:sz w:val="24"/>
          <w:szCs w:val="24"/>
        </w:rPr>
        <w:t>Заявитель несет ответственность за достоверность представленных документов, а также сведений, указанных в заявлении.</w:t>
      </w:r>
    </w:p>
    <w:p w14:paraId="52BDB5CF" w14:textId="0E8467D0" w:rsidR="0095013A" w:rsidRPr="001752AC" w:rsidRDefault="0095013A" w:rsidP="00597AA8">
      <w:pPr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752AC">
        <w:rPr>
          <w:rFonts w:ascii="Times New Roman" w:hAnsi="Times New Roman" w:cs="Times New Roman"/>
          <w:color w:val="000000" w:themeColor="text1"/>
          <w:sz w:val="24"/>
          <w:szCs w:val="24"/>
        </w:rPr>
        <w:t>2.7. Исчерпывающий перечень документов, необходимых в соответствии с нормативными правовыми актами для предоставления государственной услуги, которые находятся в распоряжении государственных органов, органов местного самоуправления и иных органов.</w:t>
      </w:r>
    </w:p>
    <w:p w14:paraId="0409A5B3" w14:textId="3AEB57C4" w:rsidR="00351506" w:rsidRPr="001752AC" w:rsidRDefault="00D02F67" w:rsidP="00597AA8">
      <w:pPr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752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2.7.1. </w:t>
      </w:r>
      <w:r w:rsidR="00351506" w:rsidRPr="001752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 каналам </w:t>
      </w:r>
      <w:r w:rsidR="00F82E7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системы </w:t>
      </w:r>
      <w:r w:rsidR="00351506" w:rsidRPr="001752AC">
        <w:rPr>
          <w:rFonts w:ascii="Times New Roman" w:hAnsi="Times New Roman" w:cs="Times New Roman"/>
          <w:color w:val="000000" w:themeColor="text1"/>
          <w:sz w:val="24"/>
          <w:szCs w:val="24"/>
        </w:rPr>
        <w:t>межведомственного электронного</w:t>
      </w:r>
      <w:r w:rsidRPr="001752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взаимодействия запрашиваются:</w:t>
      </w:r>
    </w:p>
    <w:bookmarkEnd w:id="36"/>
    <w:p w14:paraId="167A4E0A" w14:textId="30A0694C" w:rsidR="00D02F67" w:rsidRPr="001752AC" w:rsidRDefault="0021191A" w:rsidP="00D02F6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752AC">
        <w:rPr>
          <w:rFonts w:ascii="Times New Roman" w:hAnsi="Times New Roman" w:cs="Times New Roman"/>
          <w:sz w:val="24"/>
          <w:szCs w:val="24"/>
        </w:rPr>
        <w:t xml:space="preserve">- </w:t>
      </w:r>
      <w:r w:rsidR="00E056FA" w:rsidRPr="001752AC">
        <w:rPr>
          <w:rFonts w:ascii="Times New Roman" w:hAnsi="Times New Roman" w:cs="Times New Roman"/>
          <w:sz w:val="24"/>
          <w:szCs w:val="24"/>
        </w:rPr>
        <w:t>с</w:t>
      </w:r>
      <w:r w:rsidRPr="001752AC">
        <w:rPr>
          <w:rFonts w:ascii="Times New Roman" w:hAnsi="Times New Roman" w:cs="Times New Roman"/>
          <w:sz w:val="24"/>
          <w:szCs w:val="24"/>
        </w:rPr>
        <w:t>ведения о регистрации по месту жительства и месту пребывания гражданина Российской Федерации в пределах Российской Федерации в МВД России (ведомственная информационная система</w:t>
      </w:r>
      <w:r w:rsidR="00D02F67" w:rsidRPr="001752AC">
        <w:rPr>
          <w:rFonts w:ascii="Times New Roman" w:hAnsi="Times New Roman" w:cs="Times New Roman"/>
          <w:sz w:val="24"/>
          <w:szCs w:val="24"/>
        </w:rPr>
        <w:t>), ФНС России (единый федеральный информационный регистр, содержащий сведения о населении Российской Федерации)</w:t>
      </w:r>
      <w:r w:rsidR="00D02F67" w:rsidRPr="001752AC">
        <w:rPr>
          <w:rFonts w:ascii="Times New Roman" w:hAnsi="Times New Roman" w:cs="Times New Roman"/>
          <w:bCs/>
          <w:sz w:val="24"/>
          <w:szCs w:val="24"/>
        </w:rPr>
        <w:t>;</w:t>
      </w:r>
    </w:p>
    <w:p w14:paraId="0055BD26" w14:textId="5E940F7F" w:rsidR="0021191A" w:rsidRPr="001752AC" w:rsidRDefault="0021191A" w:rsidP="00D02F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52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E056FA" w:rsidRPr="001752AC">
        <w:rPr>
          <w:rFonts w:ascii="Times New Roman" w:hAnsi="Times New Roman" w:cs="Times New Roman"/>
          <w:color w:val="000000" w:themeColor="text1"/>
          <w:sz w:val="24"/>
          <w:szCs w:val="24"/>
        </w:rPr>
        <w:t>с</w:t>
      </w:r>
      <w:r w:rsidRPr="001752AC">
        <w:rPr>
          <w:rFonts w:ascii="Times New Roman" w:hAnsi="Times New Roman" w:cs="Times New Roman"/>
          <w:sz w:val="24"/>
          <w:szCs w:val="24"/>
        </w:rPr>
        <w:t xml:space="preserve">ведения о постановке на учет в медицинской организации, расположенной на территории Калужской области, в связи с беременностью в Социальном фонде России </w:t>
      </w:r>
      <w:r w:rsidRPr="001752AC">
        <w:rPr>
          <w:rFonts w:ascii="Times New Roman" w:hAnsi="Times New Roman" w:cs="Times New Roman"/>
          <w:sz w:val="24"/>
          <w:szCs w:val="24"/>
        </w:rPr>
        <w:lastRenderedPageBreak/>
        <w:t xml:space="preserve">(государственная информационная система </w:t>
      </w:r>
      <w:r w:rsidR="00E056FA" w:rsidRPr="001752AC">
        <w:rPr>
          <w:rFonts w:ascii="Times New Roman" w:hAnsi="Times New Roman" w:cs="Times New Roman"/>
          <w:sz w:val="24"/>
          <w:szCs w:val="24"/>
        </w:rPr>
        <w:t>«</w:t>
      </w:r>
      <w:r w:rsidRPr="001752AC">
        <w:rPr>
          <w:rFonts w:ascii="Times New Roman" w:hAnsi="Times New Roman" w:cs="Times New Roman"/>
          <w:sz w:val="24"/>
          <w:szCs w:val="24"/>
        </w:rPr>
        <w:t>Единая централизованная цифровая платформа в социальной сфере</w:t>
      </w:r>
      <w:r w:rsidR="00E056FA" w:rsidRPr="001752AC">
        <w:rPr>
          <w:rFonts w:ascii="Times New Roman" w:hAnsi="Times New Roman" w:cs="Times New Roman"/>
          <w:sz w:val="24"/>
          <w:szCs w:val="24"/>
        </w:rPr>
        <w:t>»</w:t>
      </w:r>
      <w:r w:rsidRPr="001752AC">
        <w:rPr>
          <w:rFonts w:ascii="Times New Roman" w:hAnsi="Times New Roman" w:cs="Times New Roman"/>
          <w:sz w:val="24"/>
          <w:szCs w:val="24"/>
        </w:rPr>
        <w:t>)</w:t>
      </w:r>
      <w:r w:rsidR="007715F4" w:rsidRPr="001752AC">
        <w:rPr>
          <w:rFonts w:ascii="Times New Roman" w:hAnsi="Times New Roman" w:cs="Times New Roman"/>
          <w:bCs/>
          <w:sz w:val="24"/>
          <w:szCs w:val="24"/>
        </w:rPr>
        <w:t>;</w:t>
      </w:r>
    </w:p>
    <w:p w14:paraId="74460C2E" w14:textId="696AD8FF" w:rsidR="00087075" w:rsidRPr="001752AC" w:rsidRDefault="0021191A" w:rsidP="000870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52AC">
        <w:rPr>
          <w:rFonts w:ascii="Times New Roman" w:hAnsi="Times New Roman" w:cs="Times New Roman"/>
          <w:sz w:val="24"/>
          <w:szCs w:val="24"/>
        </w:rPr>
        <w:t xml:space="preserve">- </w:t>
      </w:r>
      <w:r w:rsidR="00E056FA" w:rsidRPr="001752AC">
        <w:rPr>
          <w:rFonts w:ascii="Times New Roman" w:hAnsi="Times New Roman" w:cs="Times New Roman"/>
          <w:sz w:val="24"/>
          <w:szCs w:val="24"/>
        </w:rPr>
        <w:t>с</w:t>
      </w:r>
      <w:r w:rsidRPr="001752AC">
        <w:rPr>
          <w:rFonts w:ascii="Times New Roman" w:hAnsi="Times New Roman" w:cs="Times New Roman"/>
          <w:sz w:val="24"/>
          <w:szCs w:val="24"/>
        </w:rPr>
        <w:t xml:space="preserve">ведения о факте обучения беременной женщины по очной форме обучения в </w:t>
      </w:r>
      <w:r w:rsidR="002B3FBB" w:rsidRPr="001752AC">
        <w:rPr>
          <w:rFonts w:ascii="Times New Roman" w:hAnsi="Times New Roman" w:cs="Times New Roman"/>
          <w:sz w:val="24"/>
          <w:szCs w:val="24"/>
        </w:rPr>
        <w:t>о</w:t>
      </w:r>
      <w:r w:rsidRPr="001752AC">
        <w:rPr>
          <w:rFonts w:ascii="Times New Roman" w:hAnsi="Times New Roman" w:cs="Times New Roman"/>
          <w:sz w:val="24"/>
          <w:szCs w:val="24"/>
        </w:rPr>
        <w:t>бщеобразовательны</w:t>
      </w:r>
      <w:r w:rsidR="002B3FBB" w:rsidRPr="001752AC">
        <w:rPr>
          <w:rFonts w:ascii="Times New Roman" w:hAnsi="Times New Roman" w:cs="Times New Roman"/>
          <w:sz w:val="24"/>
          <w:szCs w:val="24"/>
        </w:rPr>
        <w:t>х</w:t>
      </w:r>
      <w:r w:rsidRPr="001752AC">
        <w:rPr>
          <w:rFonts w:ascii="Times New Roman" w:hAnsi="Times New Roman" w:cs="Times New Roman"/>
          <w:sz w:val="24"/>
          <w:szCs w:val="24"/>
        </w:rPr>
        <w:t xml:space="preserve"> организаци</w:t>
      </w:r>
      <w:r w:rsidR="002B3FBB" w:rsidRPr="001752AC">
        <w:rPr>
          <w:rFonts w:ascii="Times New Roman" w:hAnsi="Times New Roman" w:cs="Times New Roman"/>
          <w:sz w:val="24"/>
          <w:szCs w:val="24"/>
        </w:rPr>
        <w:t>ях</w:t>
      </w:r>
      <w:r w:rsidRPr="001752AC">
        <w:rPr>
          <w:rFonts w:ascii="Times New Roman" w:hAnsi="Times New Roman" w:cs="Times New Roman"/>
          <w:sz w:val="24"/>
          <w:szCs w:val="24"/>
        </w:rPr>
        <w:t>, профессиональны</w:t>
      </w:r>
      <w:r w:rsidR="002B3FBB" w:rsidRPr="001752AC">
        <w:rPr>
          <w:rFonts w:ascii="Times New Roman" w:hAnsi="Times New Roman" w:cs="Times New Roman"/>
          <w:sz w:val="24"/>
          <w:szCs w:val="24"/>
        </w:rPr>
        <w:t>х</w:t>
      </w:r>
      <w:r w:rsidRPr="001752AC">
        <w:rPr>
          <w:rFonts w:ascii="Times New Roman" w:hAnsi="Times New Roman" w:cs="Times New Roman"/>
          <w:sz w:val="24"/>
          <w:szCs w:val="24"/>
        </w:rPr>
        <w:t xml:space="preserve"> образовательны</w:t>
      </w:r>
      <w:r w:rsidR="002B3FBB" w:rsidRPr="001752AC">
        <w:rPr>
          <w:rFonts w:ascii="Times New Roman" w:hAnsi="Times New Roman" w:cs="Times New Roman"/>
          <w:sz w:val="24"/>
          <w:szCs w:val="24"/>
        </w:rPr>
        <w:t>х</w:t>
      </w:r>
      <w:r w:rsidRPr="001752AC">
        <w:rPr>
          <w:rFonts w:ascii="Times New Roman" w:hAnsi="Times New Roman" w:cs="Times New Roman"/>
          <w:sz w:val="24"/>
          <w:szCs w:val="24"/>
        </w:rPr>
        <w:t xml:space="preserve"> организаци</w:t>
      </w:r>
      <w:r w:rsidR="002B3FBB" w:rsidRPr="001752AC">
        <w:rPr>
          <w:rFonts w:ascii="Times New Roman" w:hAnsi="Times New Roman" w:cs="Times New Roman"/>
          <w:sz w:val="24"/>
          <w:szCs w:val="24"/>
        </w:rPr>
        <w:t>ях</w:t>
      </w:r>
      <w:r w:rsidRPr="001752AC">
        <w:rPr>
          <w:rFonts w:ascii="Times New Roman" w:hAnsi="Times New Roman" w:cs="Times New Roman"/>
          <w:sz w:val="24"/>
          <w:szCs w:val="24"/>
        </w:rPr>
        <w:t>, образовательны</w:t>
      </w:r>
      <w:r w:rsidR="002B3FBB" w:rsidRPr="001752AC">
        <w:rPr>
          <w:rFonts w:ascii="Times New Roman" w:hAnsi="Times New Roman" w:cs="Times New Roman"/>
          <w:sz w:val="24"/>
          <w:szCs w:val="24"/>
        </w:rPr>
        <w:t>х</w:t>
      </w:r>
      <w:r w:rsidRPr="001752AC">
        <w:rPr>
          <w:rFonts w:ascii="Times New Roman" w:hAnsi="Times New Roman" w:cs="Times New Roman"/>
          <w:sz w:val="24"/>
          <w:szCs w:val="24"/>
        </w:rPr>
        <w:t xml:space="preserve"> организаци</w:t>
      </w:r>
      <w:r w:rsidR="002B3FBB" w:rsidRPr="001752AC">
        <w:rPr>
          <w:rFonts w:ascii="Times New Roman" w:hAnsi="Times New Roman" w:cs="Times New Roman"/>
          <w:sz w:val="24"/>
          <w:szCs w:val="24"/>
        </w:rPr>
        <w:t>ях</w:t>
      </w:r>
      <w:r w:rsidRPr="001752AC">
        <w:rPr>
          <w:rFonts w:ascii="Times New Roman" w:hAnsi="Times New Roman" w:cs="Times New Roman"/>
          <w:sz w:val="24"/>
          <w:szCs w:val="24"/>
        </w:rPr>
        <w:t xml:space="preserve"> высшего образования (при наличии технической возможности)</w:t>
      </w:r>
      <w:r w:rsidR="00087075" w:rsidRPr="001752AC">
        <w:rPr>
          <w:rFonts w:ascii="Times New Roman" w:hAnsi="Times New Roman" w:cs="Times New Roman"/>
          <w:sz w:val="24"/>
          <w:szCs w:val="24"/>
        </w:rPr>
        <w:t>;</w:t>
      </w:r>
    </w:p>
    <w:p w14:paraId="3E4E3573" w14:textId="5616EFE7" w:rsidR="0021191A" w:rsidRPr="001752AC" w:rsidRDefault="00087075" w:rsidP="00B402E1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52AC">
        <w:rPr>
          <w:rFonts w:ascii="Times New Roman" w:hAnsi="Times New Roman" w:cs="Times New Roman"/>
          <w:sz w:val="24"/>
          <w:szCs w:val="24"/>
        </w:rPr>
        <w:t xml:space="preserve">- </w:t>
      </w:r>
      <w:r w:rsidR="00E056FA" w:rsidRPr="001752AC">
        <w:rPr>
          <w:rFonts w:ascii="Times New Roman" w:hAnsi="Times New Roman" w:cs="Times New Roman"/>
          <w:sz w:val="24"/>
          <w:szCs w:val="24"/>
        </w:rPr>
        <w:t>с</w:t>
      </w:r>
      <w:r w:rsidRPr="001752AC">
        <w:rPr>
          <w:rFonts w:ascii="Times New Roman" w:hAnsi="Times New Roman" w:cs="Times New Roman"/>
          <w:sz w:val="24"/>
          <w:szCs w:val="24"/>
        </w:rPr>
        <w:t>ведения о документе, удостоверяющем личность гражданина (паспорте, ранее выданных паспортах, временных документах, удостоверяющих личность гражданина на территории Российской Федерации, свидетельстве о рождении) в МВД России (ведомственная информационная система</w:t>
      </w:r>
      <w:r w:rsidR="007715F4" w:rsidRPr="001752AC">
        <w:rPr>
          <w:rFonts w:ascii="Times New Roman" w:hAnsi="Times New Roman" w:cs="Times New Roman"/>
          <w:sz w:val="24"/>
          <w:szCs w:val="24"/>
        </w:rPr>
        <w:t>)</w:t>
      </w:r>
      <w:r w:rsidR="00F82E70">
        <w:rPr>
          <w:rFonts w:ascii="Times New Roman" w:hAnsi="Times New Roman" w:cs="Times New Roman"/>
          <w:sz w:val="24"/>
          <w:szCs w:val="24"/>
        </w:rPr>
        <w:t xml:space="preserve"> или </w:t>
      </w:r>
      <w:r w:rsidR="00345A12" w:rsidRPr="001752AC">
        <w:rPr>
          <w:rFonts w:ascii="Times New Roman" w:hAnsi="Times New Roman" w:cs="Times New Roman"/>
          <w:bCs/>
          <w:sz w:val="24"/>
          <w:szCs w:val="24"/>
          <w:lang w:eastAsia="zh-CN"/>
        </w:rPr>
        <w:t>в ФНС России</w:t>
      </w:r>
      <w:r w:rsidR="00345A12">
        <w:rPr>
          <w:rFonts w:ascii="Times New Roman" w:hAnsi="Times New Roman" w:cs="Times New Roman"/>
          <w:sz w:val="24"/>
          <w:szCs w:val="24"/>
        </w:rPr>
        <w:t xml:space="preserve"> </w:t>
      </w:r>
      <w:r w:rsidR="00345A12" w:rsidRPr="001752AC">
        <w:rPr>
          <w:rFonts w:ascii="Times New Roman" w:hAnsi="Times New Roman" w:cs="Times New Roman"/>
          <w:sz w:val="24"/>
          <w:szCs w:val="24"/>
        </w:rPr>
        <w:t>(единый федеральный информационный регистр, содержащий сведения о населении Российской Федерации)</w:t>
      </w:r>
      <w:r w:rsidR="007715F4" w:rsidRPr="001752AC">
        <w:rPr>
          <w:rFonts w:ascii="Times New Roman" w:hAnsi="Times New Roman" w:cs="Times New Roman"/>
          <w:sz w:val="24"/>
          <w:szCs w:val="24"/>
        </w:rPr>
        <w:t>.</w:t>
      </w:r>
    </w:p>
    <w:p w14:paraId="21DAE480" w14:textId="77777777" w:rsidR="0095013A" w:rsidRPr="001752AC" w:rsidRDefault="0095013A" w:rsidP="00B402E1">
      <w:pPr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37" w:name="_Hlk191893186"/>
      <w:r w:rsidRPr="001752AC">
        <w:rPr>
          <w:rFonts w:ascii="Times New Roman" w:hAnsi="Times New Roman" w:cs="Times New Roman"/>
          <w:color w:val="000000" w:themeColor="text1"/>
          <w:sz w:val="24"/>
          <w:szCs w:val="24"/>
        </w:rPr>
        <w:t>Межведомственный запрос направляется в форме электронного документа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взаимодействия, а в случае отсутствия доступа к единой системе межведомственного электронного взаимодействия - на бумажном носителе с соблюдением требований законодательства Российской Федерации о защите персональных данных.</w:t>
      </w:r>
    </w:p>
    <w:p w14:paraId="657CCC27" w14:textId="382E6154" w:rsidR="0095013A" w:rsidRPr="001752AC" w:rsidRDefault="0095013A" w:rsidP="000850FA">
      <w:pPr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752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Межведомственное электронное взаимодействие осуществляется в соответствии с требованиями </w:t>
      </w:r>
      <w:hyperlink r:id="rId24" w:history="1">
        <w:r w:rsidRPr="001752AC">
          <w:rPr>
            <w:rStyle w:val="a4"/>
            <w:rFonts w:ascii="Times New Roman" w:hAnsi="Times New Roman" w:cs="Times New Roman"/>
            <w:b w:val="0"/>
            <w:color w:val="000000" w:themeColor="text1"/>
            <w:sz w:val="24"/>
            <w:szCs w:val="24"/>
          </w:rPr>
          <w:t>Федерального закона</w:t>
        </w:r>
      </w:hyperlink>
      <w:r w:rsidRPr="001752A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1752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от 27.07.2010 </w:t>
      </w:r>
      <w:r w:rsidR="00AA6A14" w:rsidRPr="001752AC"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="00372A1A" w:rsidRPr="001752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752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210-ФЗ </w:t>
      </w:r>
      <w:r w:rsidR="00AA6A14" w:rsidRPr="001752AC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Pr="001752AC">
        <w:rPr>
          <w:rFonts w:ascii="Times New Roman" w:hAnsi="Times New Roman" w:cs="Times New Roman"/>
          <w:color w:val="000000" w:themeColor="text1"/>
          <w:sz w:val="24"/>
          <w:szCs w:val="24"/>
        </w:rPr>
        <w:t>Об организации предоставления госуда</w:t>
      </w:r>
      <w:r w:rsidR="00AA6A14" w:rsidRPr="001752AC">
        <w:rPr>
          <w:rFonts w:ascii="Times New Roman" w:hAnsi="Times New Roman" w:cs="Times New Roman"/>
          <w:color w:val="000000" w:themeColor="text1"/>
          <w:sz w:val="24"/>
          <w:szCs w:val="24"/>
        </w:rPr>
        <w:t>рственных и муниципальных услуг»</w:t>
      </w:r>
      <w:r w:rsidRPr="001752AC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7FB0E335" w14:textId="6658A5DC" w:rsidR="00043305" w:rsidRPr="001752AC" w:rsidRDefault="00043305" w:rsidP="000850FA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52AC">
        <w:rPr>
          <w:rFonts w:ascii="Times New Roman" w:hAnsi="Times New Roman" w:cs="Times New Roman"/>
          <w:sz w:val="24"/>
          <w:szCs w:val="24"/>
        </w:rPr>
        <w:t>Заявитель вправе представить указанные сведения (документы) по собственной инициативе.</w:t>
      </w:r>
      <w:r w:rsidR="007715F4" w:rsidRPr="001752AC">
        <w:rPr>
          <w:rFonts w:ascii="Times New Roman" w:hAnsi="Times New Roman" w:cs="Times New Roman"/>
          <w:sz w:val="24"/>
          <w:szCs w:val="24"/>
        </w:rPr>
        <w:t xml:space="preserve"> В случае предоставления документов (сведений) заявителем межведомственный запрос не направляется.</w:t>
      </w:r>
    </w:p>
    <w:bookmarkEnd w:id="37"/>
    <w:p w14:paraId="35E3CBA6" w14:textId="77777777" w:rsidR="0095013A" w:rsidRPr="001752AC" w:rsidRDefault="0095013A" w:rsidP="00B402E1">
      <w:pPr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752AC">
        <w:rPr>
          <w:rFonts w:ascii="Times New Roman" w:hAnsi="Times New Roman" w:cs="Times New Roman"/>
          <w:color w:val="000000" w:themeColor="text1"/>
          <w:sz w:val="24"/>
          <w:szCs w:val="24"/>
        </w:rPr>
        <w:t>2.7.</w:t>
      </w:r>
      <w:r w:rsidR="00AA6A14" w:rsidRPr="001752AC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1752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При предоставлении государственной услуги уполномоченный орган, многофункциональный центр </w:t>
      </w:r>
      <w:r w:rsidR="00597AA8" w:rsidRPr="001752AC">
        <w:rPr>
          <w:rFonts w:ascii="Times New Roman" w:hAnsi="Times New Roman" w:cs="Times New Roman"/>
          <w:color w:val="000000" w:themeColor="text1"/>
          <w:sz w:val="24"/>
          <w:szCs w:val="24"/>
        </w:rPr>
        <w:t>не вправе требовать от заявителей</w:t>
      </w:r>
      <w:r w:rsidRPr="001752AC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14:paraId="7F086BA7" w14:textId="77777777" w:rsidR="0095013A" w:rsidRPr="001752AC" w:rsidRDefault="0095013A" w:rsidP="00B81C10">
      <w:pPr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38" w:name="sub_102731"/>
      <w:r w:rsidRPr="001752AC">
        <w:rPr>
          <w:rFonts w:ascii="Times New Roman" w:hAnsi="Times New Roman" w:cs="Times New Roman"/>
          <w:color w:val="000000" w:themeColor="text1"/>
          <w:sz w:val="24"/>
          <w:szCs w:val="24"/>
        </w:rPr>
        <w:t>1)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государственной услуги;</w:t>
      </w:r>
    </w:p>
    <w:p w14:paraId="0116E965" w14:textId="6D4C6156" w:rsidR="0095013A" w:rsidRPr="001752AC" w:rsidRDefault="0095013A" w:rsidP="00B81C10">
      <w:pPr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39" w:name="sub_102732"/>
      <w:bookmarkEnd w:id="38"/>
      <w:r w:rsidRPr="001752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2) представления документов и информации, в том числе подтверждающих внесение заявителем платы за предоставление государственной услуги, которые находятся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предусмотренных </w:t>
      </w:r>
      <w:hyperlink r:id="rId25" w:history="1">
        <w:r w:rsidRPr="001752AC">
          <w:rPr>
            <w:rStyle w:val="a4"/>
            <w:rFonts w:ascii="Times New Roman" w:hAnsi="Times New Roman" w:cs="Times New Roman"/>
            <w:b w:val="0"/>
            <w:color w:val="000000" w:themeColor="text1"/>
            <w:sz w:val="24"/>
            <w:szCs w:val="24"/>
          </w:rPr>
          <w:t>частью 1 статьи 1</w:t>
        </w:r>
      </w:hyperlink>
      <w:r w:rsidRPr="001752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Федерального закона от 27.07.2010 </w:t>
      </w:r>
      <w:r w:rsidR="00AA6A14" w:rsidRPr="001752AC"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Pr="001752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210-ФЗ </w:t>
      </w:r>
      <w:r w:rsidR="00AA6A14" w:rsidRPr="001752AC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Pr="001752AC">
        <w:rPr>
          <w:rFonts w:ascii="Times New Roman" w:hAnsi="Times New Roman" w:cs="Times New Roman"/>
          <w:color w:val="000000" w:themeColor="text1"/>
          <w:sz w:val="24"/>
          <w:szCs w:val="24"/>
        </w:rPr>
        <w:t>Об организации предоставления госуда</w:t>
      </w:r>
      <w:r w:rsidR="00AA6A14" w:rsidRPr="001752AC">
        <w:rPr>
          <w:rFonts w:ascii="Times New Roman" w:hAnsi="Times New Roman" w:cs="Times New Roman"/>
          <w:color w:val="000000" w:themeColor="text1"/>
          <w:sz w:val="24"/>
          <w:szCs w:val="24"/>
        </w:rPr>
        <w:t>рственных и муниципальных услуг»</w:t>
      </w:r>
      <w:r w:rsidRPr="001752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государственных и муниципальных услуг, в соответствии с нормативными правовыми актами Российской Федерации, нормативными правовыми актами субъектов Российской Федерации, муниципальными правовыми актами, за исключением документов, включенных в определенный </w:t>
      </w:r>
      <w:hyperlink r:id="rId26" w:history="1">
        <w:r w:rsidRPr="001752AC">
          <w:rPr>
            <w:rStyle w:val="a4"/>
            <w:rFonts w:ascii="Times New Roman" w:hAnsi="Times New Roman" w:cs="Times New Roman"/>
            <w:b w:val="0"/>
            <w:color w:val="000000" w:themeColor="text1"/>
            <w:sz w:val="24"/>
            <w:szCs w:val="24"/>
          </w:rPr>
          <w:t>частью 6 статьи 7</w:t>
        </w:r>
      </w:hyperlink>
      <w:r w:rsidRPr="001752A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1752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Федерального закона от 27.07.2010 </w:t>
      </w:r>
      <w:r w:rsidR="00A12EC1" w:rsidRPr="001752AC"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Pr="001752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210-ФЗ </w:t>
      </w:r>
      <w:r w:rsidR="005E1DD1" w:rsidRPr="001752AC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Pr="001752AC">
        <w:rPr>
          <w:rFonts w:ascii="Times New Roman" w:hAnsi="Times New Roman" w:cs="Times New Roman"/>
          <w:color w:val="000000" w:themeColor="text1"/>
          <w:sz w:val="24"/>
          <w:szCs w:val="24"/>
        </w:rPr>
        <w:t>Об организации предоставления государственных и муниципальных услуг</w:t>
      </w:r>
      <w:r w:rsidR="005E1DD1" w:rsidRPr="001752AC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Pr="001752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перечень документов. Заявитель вправе представить указанные документы и информацию в уполномоченный орган по собственной инициативе.</w:t>
      </w:r>
    </w:p>
    <w:p w14:paraId="670487C1" w14:textId="77777777" w:rsidR="0095013A" w:rsidRPr="001752AC" w:rsidRDefault="0095013A" w:rsidP="00B81C10">
      <w:pPr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40" w:name="sub_102733"/>
      <w:bookmarkEnd w:id="39"/>
      <w:r w:rsidRPr="001752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3) осуществления действий, в том числе согласований, необходимых для получения государственной услуги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</w:t>
      </w:r>
      <w:r w:rsidRPr="001752AC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включенных в перечень услуг, которые являются необходимыми и обязательными для предоставления государственных услуг, утвержденный нормативным правовым актом Калужской области;</w:t>
      </w:r>
    </w:p>
    <w:p w14:paraId="33D8DC92" w14:textId="77777777" w:rsidR="0095013A" w:rsidRPr="001752AC" w:rsidRDefault="0095013A" w:rsidP="00B81C10">
      <w:pPr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41" w:name="sub_102734"/>
      <w:bookmarkEnd w:id="40"/>
      <w:r w:rsidRPr="001752AC">
        <w:rPr>
          <w:rFonts w:ascii="Times New Roman" w:hAnsi="Times New Roman" w:cs="Times New Roman"/>
          <w:color w:val="000000" w:themeColor="text1"/>
          <w:sz w:val="24"/>
          <w:szCs w:val="24"/>
        </w:rPr>
        <w:t>4)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услуги, либо в предоставлении государственной услуги, за исключением следующих случаев:</w:t>
      </w:r>
    </w:p>
    <w:bookmarkEnd w:id="41"/>
    <w:p w14:paraId="219289BC" w14:textId="77777777" w:rsidR="0095013A" w:rsidRPr="001752AC" w:rsidRDefault="0095013A" w:rsidP="00B81C10">
      <w:pPr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752AC">
        <w:rPr>
          <w:rFonts w:ascii="Times New Roman" w:hAnsi="Times New Roman" w:cs="Times New Roman"/>
          <w:color w:val="000000" w:themeColor="text1"/>
          <w:sz w:val="24"/>
          <w:szCs w:val="24"/>
        </w:rPr>
        <w:t>- изменение требований нормативных правовых актов, касающихся предоставления государственной услуги, после первоначальной подачи заявления о предоставлении государственной услуги;</w:t>
      </w:r>
    </w:p>
    <w:p w14:paraId="0DBAA9B9" w14:textId="77777777" w:rsidR="0095013A" w:rsidRPr="001752AC" w:rsidRDefault="0095013A" w:rsidP="00B81C10">
      <w:pPr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752AC">
        <w:rPr>
          <w:rFonts w:ascii="Times New Roman" w:hAnsi="Times New Roman" w:cs="Times New Roman"/>
          <w:color w:val="000000" w:themeColor="text1"/>
          <w:sz w:val="24"/>
          <w:szCs w:val="24"/>
        </w:rPr>
        <w:t>- наличие ошибок в заявлении о предоставлении государственной услуги и документах, поданных заявителем после первоначального отказа в приеме документов, необходимых для предоставления государственной услуги, либо в предоставлении государственной услуги и не включенных в представленный ранее комплект документов;</w:t>
      </w:r>
    </w:p>
    <w:p w14:paraId="4D0DC911" w14:textId="77777777" w:rsidR="0095013A" w:rsidRPr="001752AC" w:rsidRDefault="0095013A" w:rsidP="00B81C10">
      <w:pPr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752AC">
        <w:rPr>
          <w:rFonts w:ascii="Times New Roman" w:hAnsi="Times New Roman" w:cs="Times New Roman"/>
          <w:color w:val="000000" w:themeColor="text1"/>
          <w:sz w:val="24"/>
          <w:szCs w:val="24"/>
        </w:rPr>
        <w:t>- истечение срока действия документов или изменение информации после первоначального отказа в приеме документов, необходимых для предоставления государственной услуги, либо в предоставлении государственной услуги;</w:t>
      </w:r>
    </w:p>
    <w:p w14:paraId="24E7671F" w14:textId="77777777" w:rsidR="0095013A" w:rsidRPr="001752AC" w:rsidRDefault="0095013A" w:rsidP="00B81C10">
      <w:pPr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752AC">
        <w:rPr>
          <w:rFonts w:ascii="Times New Roman" w:hAnsi="Times New Roman" w:cs="Times New Roman"/>
          <w:color w:val="000000" w:themeColor="text1"/>
          <w:sz w:val="24"/>
          <w:szCs w:val="24"/>
        </w:rPr>
        <w:t>- выявление документально подтвержденного факта (признаков) ошибочного или противоправного действия (бездействия) должностного лица уполномоченного органа, работника многофункционального центра при первоначальном отказе в приеме документов, необходимых для предоставления государственной услуги, либо в предоставлении государственной услуги, о чем в письменном виде за подписью начальника уполномоченного органа, руководителя многофункционального центра при первоначальном отказе в приеме документов, необходимых для предоставления государственной услуги, уведомляется заявитель, а также приносятся извинения за доставленные неудобства.</w:t>
      </w:r>
    </w:p>
    <w:p w14:paraId="5C6BD0D9" w14:textId="777C6BA8" w:rsidR="0095013A" w:rsidRPr="001752AC" w:rsidRDefault="0095013A" w:rsidP="00B81C10">
      <w:pPr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42" w:name="sub_102735"/>
      <w:r w:rsidRPr="001752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5) предоставления на бумажном носителе документов и информации, электронные образы которых ранее были заверены в соответствии с </w:t>
      </w:r>
      <w:hyperlink r:id="rId27" w:history="1">
        <w:r w:rsidRPr="001752AC">
          <w:rPr>
            <w:rStyle w:val="a4"/>
            <w:rFonts w:ascii="Times New Roman" w:hAnsi="Times New Roman" w:cs="Times New Roman"/>
            <w:b w:val="0"/>
            <w:color w:val="000000" w:themeColor="text1"/>
            <w:sz w:val="24"/>
            <w:szCs w:val="24"/>
          </w:rPr>
          <w:t>пунктом 7.2 части 1 статьи 16</w:t>
        </w:r>
      </w:hyperlink>
      <w:r w:rsidRPr="001752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Федерального закона от 27.07.2010 </w:t>
      </w:r>
      <w:r w:rsidR="00AA6A14" w:rsidRPr="001752AC"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Pr="001752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210-ФЗ </w:t>
      </w:r>
      <w:r w:rsidR="00D45B6F" w:rsidRPr="001752AC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Pr="001752AC">
        <w:rPr>
          <w:rFonts w:ascii="Times New Roman" w:hAnsi="Times New Roman" w:cs="Times New Roman"/>
          <w:color w:val="000000" w:themeColor="text1"/>
          <w:sz w:val="24"/>
          <w:szCs w:val="24"/>
        </w:rPr>
        <w:t>Об организации предоставления государственных и муниципальных услуг</w:t>
      </w:r>
      <w:r w:rsidR="00D45B6F" w:rsidRPr="001752AC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Pr="001752AC">
        <w:rPr>
          <w:rFonts w:ascii="Times New Roman" w:hAnsi="Times New Roman" w:cs="Times New Roman"/>
          <w:color w:val="000000" w:themeColor="text1"/>
          <w:sz w:val="24"/>
          <w:szCs w:val="24"/>
        </w:rPr>
        <w:t>, за исключением случаев, если нанесение отметок на такие документы либо их изъятие является необходимым условием предоставления государственной услуги, и иных случаев, установленных федеральными законами.</w:t>
      </w:r>
    </w:p>
    <w:p w14:paraId="2F3804B4" w14:textId="77777777" w:rsidR="0095013A" w:rsidRPr="001752AC" w:rsidRDefault="0095013A" w:rsidP="00B81C10">
      <w:pPr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43" w:name="sub_1028"/>
      <w:bookmarkEnd w:id="42"/>
      <w:r w:rsidRPr="001752AC">
        <w:rPr>
          <w:rFonts w:ascii="Times New Roman" w:hAnsi="Times New Roman" w:cs="Times New Roman"/>
          <w:color w:val="000000" w:themeColor="text1"/>
          <w:sz w:val="24"/>
          <w:szCs w:val="24"/>
        </w:rPr>
        <w:t>2.8. Основания для отказа в приеме документов, необходимых для предоставления государственной услуги.</w:t>
      </w:r>
    </w:p>
    <w:bookmarkEnd w:id="43"/>
    <w:p w14:paraId="13192823" w14:textId="77777777" w:rsidR="0095013A" w:rsidRPr="001752AC" w:rsidRDefault="0095013A" w:rsidP="00B81C10">
      <w:pPr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752AC">
        <w:rPr>
          <w:rFonts w:ascii="Times New Roman" w:hAnsi="Times New Roman" w:cs="Times New Roman"/>
          <w:color w:val="000000" w:themeColor="text1"/>
          <w:sz w:val="24"/>
          <w:szCs w:val="24"/>
        </w:rPr>
        <w:t>Оснований для отказа в приеме документов, необходимых для предоставления государственной услуги, действующим законодательством Российской Федерации и Калужской области не предусмотрено.</w:t>
      </w:r>
    </w:p>
    <w:p w14:paraId="472589C7" w14:textId="77777777" w:rsidR="0095013A" w:rsidRPr="001752AC" w:rsidRDefault="0095013A" w:rsidP="00B81C10">
      <w:pPr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44" w:name="sub_1029"/>
      <w:r w:rsidRPr="001752AC">
        <w:rPr>
          <w:rFonts w:ascii="Times New Roman" w:hAnsi="Times New Roman" w:cs="Times New Roman"/>
          <w:color w:val="000000" w:themeColor="text1"/>
          <w:sz w:val="24"/>
          <w:szCs w:val="24"/>
        </w:rPr>
        <w:t>2.9. Основания для приостановления предоставления государственной услуги и основания для отказа в предоставлении государственной услуги.</w:t>
      </w:r>
    </w:p>
    <w:p w14:paraId="06236094" w14:textId="77777777" w:rsidR="0095013A" w:rsidRPr="001752AC" w:rsidRDefault="0095013A" w:rsidP="00B81C10">
      <w:pPr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45" w:name="sub_10291"/>
      <w:bookmarkEnd w:id="44"/>
      <w:r w:rsidRPr="001752AC">
        <w:rPr>
          <w:rFonts w:ascii="Times New Roman" w:hAnsi="Times New Roman" w:cs="Times New Roman"/>
          <w:color w:val="000000" w:themeColor="text1"/>
          <w:sz w:val="24"/>
          <w:szCs w:val="24"/>
        </w:rPr>
        <w:t>2.9.1. Оснований для приостановления предоставления государственной услуги не имеется.</w:t>
      </w:r>
    </w:p>
    <w:bookmarkEnd w:id="45"/>
    <w:p w14:paraId="163CB39B" w14:textId="77777777" w:rsidR="0095013A" w:rsidRPr="001752AC" w:rsidRDefault="0095013A" w:rsidP="00B81C10">
      <w:pPr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752AC">
        <w:rPr>
          <w:rFonts w:ascii="Times New Roman" w:hAnsi="Times New Roman" w:cs="Times New Roman"/>
          <w:color w:val="000000" w:themeColor="text1"/>
          <w:sz w:val="24"/>
          <w:szCs w:val="24"/>
        </w:rPr>
        <w:t>2.9.2. В предоставлении государственной услуги отказывается по следующим основаниям:</w:t>
      </w:r>
    </w:p>
    <w:p w14:paraId="31C310BC" w14:textId="3A46C33D" w:rsidR="0095013A" w:rsidRPr="001752AC" w:rsidRDefault="0095013A" w:rsidP="00B81C10">
      <w:pPr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752AC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- </w:t>
      </w:r>
      <w:r w:rsidR="00F7278D" w:rsidRPr="001752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несоблюдение условий, установленных подпунктом </w:t>
      </w:r>
      <w:r w:rsidRPr="001752AC">
        <w:rPr>
          <w:rStyle w:val="a4"/>
          <w:rFonts w:ascii="Times New Roman" w:hAnsi="Times New Roman" w:cs="Times New Roman"/>
          <w:b w:val="0"/>
          <w:color w:val="000000" w:themeColor="text1"/>
          <w:sz w:val="24"/>
          <w:szCs w:val="24"/>
        </w:rPr>
        <w:t>1.</w:t>
      </w:r>
      <w:r w:rsidR="003409CA" w:rsidRPr="001752AC">
        <w:rPr>
          <w:rStyle w:val="a4"/>
          <w:rFonts w:ascii="Times New Roman" w:hAnsi="Times New Roman" w:cs="Times New Roman"/>
          <w:b w:val="0"/>
          <w:color w:val="000000" w:themeColor="text1"/>
          <w:sz w:val="24"/>
          <w:szCs w:val="24"/>
        </w:rPr>
        <w:t>2.1</w:t>
      </w:r>
      <w:r w:rsidRPr="001752AC">
        <w:rPr>
          <w:rStyle w:val="a4"/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пункта 1.2</w:t>
      </w:r>
      <w:r w:rsidRPr="001752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административного регламента;</w:t>
      </w:r>
    </w:p>
    <w:p w14:paraId="4EC24527" w14:textId="036CD28C" w:rsidR="00082E0B" w:rsidRPr="001752AC" w:rsidRDefault="0095013A" w:rsidP="00082E0B">
      <w:pPr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46" w:name="_Hlk191894159"/>
      <w:r w:rsidRPr="001752AC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043305" w:rsidRPr="001752AC">
        <w:rPr>
          <w:rFonts w:ascii="Times New Roman" w:hAnsi="Times New Roman" w:cs="Times New Roman"/>
          <w:color w:val="000000" w:themeColor="text1"/>
          <w:sz w:val="24"/>
          <w:szCs w:val="24"/>
        </w:rPr>
        <w:t>выявление недостоверных сведений в документах или</w:t>
      </w:r>
      <w:r w:rsidRPr="001752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непредставление </w:t>
      </w:r>
      <w:r w:rsidR="00043305" w:rsidRPr="001752AC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Pr="001752AC">
        <w:rPr>
          <w:rFonts w:ascii="Times New Roman" w:hAnsi="Times New Roman" w:cs="Times New Roman"/>
          <w:color w:val="000000" w:themeColor="text1"/>
          <w:sz w:val="24"/>
          <w:szCs w:val="24"/>
        </w:rPr>
        <w:t>представление не в полном объеме</w:t>
      </w:r>
      <w:r w:rsidR="00043305" w:rsidRPr="001752AC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Pr="001752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документов,</w:t>
      </w:r>
      <w:r w:rsidR="00082E0B" w:rsidRPr="001752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подтверждающих соблюдение условий, </w:t>
      </w:r>
      <w:bookmarkStart w:id="47" w:name="_Hlk191894193"/>
      <w:bookmarkEnd w:id="46"/>
      <w:r w:rsidR="00082E0B" w:rsidRPr="001752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установленных подпунктом </w:t>
      </w:r>
      <w:r w:rsidR="00082E0B" w:rsidRPr="001752AC">
        <w:rPr>
          <w:rStyle w:val="a4"/>
          <w:rFonts w:ascii="Times New Roman" w:hAnsi="Times New Roman" w:cs="Times New Roman"/>
          <w:b w:val="0"/>
          <w:color w:val="000000" w:themeColor="text1"/>
          <w:sz w:val="24"/>
          <w:szCs w:val="24"/>
        </w:rPr>
        <w:t>1.2.1 пункта 1.2</w:t>
      </w:r>
      <w:r w:rsidR="00082E0B" w:rsidRPr="001752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административного регламента.</w:t>
      </w:r>
    </w:p>
    <w:bookmarkEnd w:id="47"/>
    <w:p w14:paraId="2EF4D26F" w14:textId="77777777" w:rsidR="001C20D4" w:rsidRPr="001752AC" w:rsidRDefault="0095013A" w:rsidP="00936A38">
      <w:pPr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752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Отказ в предоставлении </w:t>
      </w:r>
      <w:r w:rsidR="00A7127E" w:rsidRPr="001752AC">
        <w:rPr>
          <w:rFonts w:ascii="Times New Roman" w:hAnsi="Times New Roman" w:cs="Times New Roman"/>
          <w:color w:val="000000" w:themeColor="text1"/>
          <w:sz w:val="24"/>
          <w:szCs w:val="24"/>
        </w:rPr>
        <w:t>единовременной выплаты</w:t>
      </w:r>
      <w:r w:rsidRPr="001752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может быть обжалован в суде общей юрисдикции в сроки и порядке, установленные законодательством Российской Федерации.</w:t>
      </w:r>
    </w:p>
    <w:p w14:paraId="0139AB31" w14:textId="77777777" w:rsidR="0095013A" w:rsidRPr="001752AC" w:rsidRDefault="0095013A" w:rsidP="00B81C10">
      <w:pPr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48" w:name="sub_10210"/>
      <w:r w:rsidRPr="001752AC">
        <w:rPr>
          <w:rFonts w:ascii="Times New Roman" w:hAnsi="Times New Roman" w:cs="Times New Roman"/>
          <w:color w:val="000000" w:themeColor="text1"/>
          <w:sz w:val="24"/>
          <w:szCs w:val="24"/>
        </w:rPr>
        <w:t>2.10. Порядок, размер и основания взимания государственной пошлины или иной платы за предоставление государственной услуги.</w:t>
      </w:r>
    </w:p>
    <w:bookmarkEnd w:id="48"/>
    <w:p w14:paraId="1C69397D" w14:textId="77777777" w:rsidR="0095013A" w:rsidRPr="001752AC" w:rsidRDefault="0095013A" w:rsidP="00B81C10">
      <w:pPr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752AC">
        <w:rPr>
          <w:rFonts w:ascii="Times New Roman" w:hAnsi="Times New Roman" w:cs="Times New Roman"/>
          <w:color w:val="000000" w:themeColor="text1"/>
          <w:sz w:val="24"/>
          <w:szCs w:val="24"/>
        </w:rPr>
        <w:t>Плата за предоставление государственной услуги не взимается.</w:t>
      </w:r>
    </w:p>
    <w:p w14:paraId="0BCF3D37" w14:textId="77777777" w:rsidR="0095013A" w:rsidRPr="001752AC" w:rsidRDefault="0095013A" w:rsidP="00B81C10">
      <w:pPr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49" w:name="sub_10211"/>
      <w:r w:rsidRPr="001752AC">
        <w:rPr>
          <w:rFonts w:ascii="Times New Roman" w:hAnsi="Times New Roman" w:cs="Times New Roman"/>
          <w:color w:val="000000" w:themeColor="text1"/>
          <w:sz w:val="24"/>
          <w:szCs w:val="24"/>
        </w:rPr>
        <w:t>2.11. Максимальный срок ожидания в очереди при подаче заявления о предоставлении государственной услуги.</w:t>
      </w:r>
    </w:p>
    <w:bookmarkEnd w:id="49"/>
    <w:p w14:paraId="286C2CEE" w14:textId="77777777" w:rsidR="0095013A" w:rsidRPr="001752AC" w:rsidRDefault="0095013A" w:rsidP="00B81C10">
      <w:pPr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752AC">
        <w:rPr>
          <w:rFonts w:ascii="Times New Roman" w:hAnsi="Times New Roman" w:cs="Times New Roman"/>
          <w:color w:val="000000" w:themeColor="text1"/>
          <w:sz w:val="24"/>
          <w:szCs w:val="24"/>
        </w:rPr>
        <w:t>Максимальный срок (время) ожидания в очереди (при ее наличии) при подаче заявления о предоставлении государственной услуги - не более 15 минут.</w:t>
      </w:r>
    </w:p>
    <w:p w14:paraId="22957214" w14:textId="68D37EBD" w:rsidR="00CB504E" w:rsidRPr="001752AC" w:rsidRDefault="0095013A" w:rsidP="00B81C10">
      <w:pPr>
        <w:spacing w:line="240" w:lineRule="auto"/>
        <w:ind w:firstLine="709"/>
        <w:jc w:val="both"/>
        <w:rPr>
          <w:rFonts w:ascii="Times New Roman" w:hAnsi="Times New Roman" w:cs="Times New Roman"/>
          <w:color w:val="4F81BD" w:themeColor="accent1"/>
          <w:sz w:val="24"/>
          <w:szCs w:val="24"/>
        </w:rPr>
      </w:pPr>
      <w:r w:rsidRPr="001752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2.12. Срок регистрации запроса заявителя о предоставлении государственной услуги уполномоченным органом не </w:t>
      </w:r>
      <w:r w:rsidRPr="001752AC">
        <w:rPr>
          <w:rFonts w:ascii="Times New Roman" w:hAnsi="Times New Roman" w:cs="Times New Roman"/>
          <w:sz w:val="24"/>
          <w:szCs w:val="24"/>
        </w:rPr>
        <w:t xml:space="preserve">должен превышать </w:t>
      </w:r>
      <w:r w:rsidR="00CB504E" w:rsidRPr="001752AC">
        <w:rPr>
          <w:rFonts w:ascii="Times New Roman" w:hAnsi="Times New Roman" w:cs="Times New Roman"/>
          <w:sz w:val="24"/>
          <w:szCs w:val="24"/>
        </w:rPr>
        <w:t>1</w:t>
      </w:r>
      <w:r w:rsidRPr="001752AC">
        <w:rPr>
          <w:rFonts w:ascii="Times New Roman" w:hAnsi="Times New Roman" w:cs="Times New Roman"/>
          <w:sz w:val="24"/>
          <w:szCs w:val="24"/>
        </w:rPr>
        <w:t xml:space="preserve"> рабочи</w:t>
      </w:r>
      <w:r w:rsidR="000A190A" w:rsidRPr="001752AC">
        <w:rPr>
          <w:rFonts w:ascii="Times New Roman" w:hAnsi="Times New Roman" w:cs="Times New Roman"/>
          <w:sz w:val="24"/>
          <w:szCs w:val="24"/>
        </w:rPr>
        <w:t>й</w:t>
      </w:r>
      <w:r w:rsidRPr="001752AC">
        <w:rPr>
          <w:rFonts w:ascii="Times New Roman" w:hAnsi="Times New Roman" w:cs="Times New Roman"/>
          <w:sz w:val="24"/>
          <w:szCs w:val="24"/>
        </w:rPr>
        <w:t xml:space="preserve"> де</w:t>
      </w:r>
      <w:r w:rsidR="00CB504E" w:rsidRPr="001752AC">
        <w:rPr>
          <w:rFonts w:ascii="Times New Roman" w:hAnsi="Times New Roman" w:cs="Times New Roman"/>
          <w:sz w:val="24"/>
          <w:szCs w:val="24"/>
        </w:rPr>
        <w:t>нь</w:t>
      </w:r>
      <w:r w:rsidRPr="001752AC">
        <w:rPr>
          <w:rFonts w:ascii="Times New Roman" w:hAnsi="Times New Roman" w:cs="Times New Roman"/>
          <w:sz w:val="24"/>
          <w:szCs w:val="24"/>
        </w:rPr>
        <w:t>.</w:t>
      </w:r>
      <w:r w:rsidR="00936A38" w:rsidRPr="001752AC">
        <w:rPr>
          <w:rFonts w:ascii="Times New Roman" w:hAnsi="Times New Roman" w:cs="Times New Roman"/>
          <w:color w:val="4F81BD" w:themeColor="accent1"/>
          <w:sz w:val="24"/>
          <w:szCs w:val="24"/>
        </w:rPr>
        <w:t xml:space="preserve"> </w:t>
      </w:r>
    </w:p>
    <w:p w14:paraId="1755A9CA" w14:textId="23DE4F50" w:rsidR="0095013A" w:rsidRPr="001752AC" w:rsidRDefault="0095013A" w:rsidP="00B81C10">
      <w:pPr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752AC">
        <w:rPr>
          <w:rFonts w:ascii="Times New Roman" w:hAnsi="Times New Roman" w:cs="Times New Roman"/>
          <w:color w:val="000000" w:themeColor="text1"/>
          <w:sz w:val="24"/>
          <w:szCs w:val="24"/>
        </w:rPr>
        <w:t>В случае подачи заявления и документов через многофункциональный центр срок регистрации запроса составляет не более 1 рабочего дня.</w:t>
      </w:r>
    </w:p>
    <w:p w14:paraId="4C5F61D4" w14:textId="61B57EAF" w:rsidR="0095013A" w:rsidRPr="001752AC" w:rsidRDefault="0095013A" w:rsidP="00B81C10">
      <w:pPr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50" w:name="sub_2123"/>
      <w:r w:rsidRPr="001752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Запрос, направленный </w:t>
      </w:r>
      <w:r w:rsidR="00CB504E" w:rsidRPr="001752AC">
        <w:rPr>
          <w:rFonts w:ascii="Times New Roman" w:hAnsi="Times New Roman" w:cs="Times New Roman"/>
          <w:color w:val="000000" w:themeColor="text1"/>
          <w:sz w:val="24"/>
          <w:szCs w:val="24"/>
        </w:rPr>
        <w:t>посредством Интерактивного портала,</w:t>
      </w:r>
      <w:r w:rsidRPr="001752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регистрируется в автоматическом режиме в день поступления запроса в уполномоченный орган.</w:t>
      </w:r>
    </w:p>
    <w:p w14:paraId="0238EBBE" w14:textId="77777777" w:rsidR="0095013A" w:rsidRPr="001752AC" w:rsidRDefault="0095013A" w:rsidP="00B81C10">
      <w:pPr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51" w:name="sub_10213"/>
      <w:bookmarkStart w:id="52" w:name="_Hlk191894572"/>
      <w:bookmarkEnd w:id="50"/>
      <w:r w:rsidRPr="001752AC">
        <w:rPr>
          <w:rFonts w:ascii="Times New Roman" w:hAnsi="Times New Roman" w:cs="Times New Roman"/>
          <w:color w:val="000000" w:themeColor="text1"/>
          <w:sz w:val="24"/>
          <w:szCs w:val="24"/>
        </w:rPr>
        <w:t>2.13. Требования к помещениям, в которых предоставляется государственная услуга, к местам ожидания и приема заявителей, размещению и оформлению информации о порядке предоставления услуги.</w:t>
      </w:r>
    </w:p>
    <w:bookmarkEnd w:id="51"/>
    <w:p w14:paraId="5CB896D0" w14:textId="77777777" w:rsidR="0095013A" w:rsidRPr="001752AC" w:rsidRDefault="0095013A" w:rsidP="00B81C10">
      <w:pPr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752AC">
        <w:rPr>
          <w:rFonts w:ascii="Times New Roman" w:hAnsi="Times New Roman" w:cs="Times New Roman"/>
          <w:color w:val="000000" w:themeColor="text1"/>
          <w:sz w:val="24"/>
          <w:szCs w:val="24"/>
        </w:rPr>
        <w:t>Помещения, в которых осуществляется прием заявителей, находятся в пределах пешеходной доступности для заявителей (не более 10 минут пешком от остановок общественного транспорта).</w:t>
      </w:r>
    </w:p>
    <w:p w14:paraId="307E8BA6" w14:textId="77777777" w:rsidR="0095013A" w:rsidRPr="001752AC" w:rsidRDefault="0095013A" w:rsidP="00B81C10">
      <w:pPr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752AC">
        <w:rPr>
          <w:rFonts w:ascii="Times New Roman" w:hAnsi="Times New Roman" w:cs="Times New Roman"/>
          <w:color w:val="000000" w:themeColor="text1"/>
          <w:sz w:val="24"/>
          <w:szCs w:val="24"/>
        </w:rPr>
        <w:t>Входы в указанные помещения оборудованы пандусами, позволяющими обеспечить беспрепятственный доступ инвалидов, включая инвалидов, использующих кресла-коляски. Созданы условия для парковки транспортных средств, в том числе для инвалидов.</w:t>
      </w:r>
    </w:p>
    <w:p w14:paraId="01C020DF" w14:textId="77777777" w:rsidR="0095013A" w:rsidRPr="001752AC" w:rsidRDefault="0095013A" w:rsidP="00B81C10">
      <w:pPr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752AC">
        <w:rPr>
          <w:rFonts w:ascii="Times New Roman" w:hAnsi="Times New Roman" w:cs="Times New Roman"/>
          <w:color w:val="000000" w:themeColor="text1"/>
          <w:sz w:val="24"/>
          <w:szCs w:val="24"/>
        </w:rPr>
        <w:t>Прием заявителей осуществляется в специально выделенных для этих целей кабинетах. Кабинеты приема заявителей оборудованы информационными табличками с указанием номера кабинета.</w:t>
      </w:r>
    </w:p>
    <w:p w14:paraId="42B9BC04" w14:textId="77777777" w:rsidR="0095013A" w:rsidRPr="001752AC" w:rsidRDefault="0095013A" w:rsidP="00B81C10">
      <w:pPr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752AC">
        <w:rPr>
          <w:rFonts w:ascii="Times New Roman" w:hAnsi="Times New Roman" w:cs="Times New Roman"/>
          <w:color w:val="000000" w:themeColor="text1"/>
          <w:sz w:val="24"/>
          <w:szCs w:val="24"/>
        </w:rPr>
        <w:t>Места информирования, предназначенные для ознакомления заявителей с информационными материалами, оборудованы информационными стендами.</w:t>
      </w:r>
    </w:p>
    <w:p w14:paraId="6A6EB75A" w14:textId="77777777" w:rsidR="0095013A" w:rsidRPr="001752AC" w:rsidRDefault="0095013A" w:rsidP="00B81C10">
      <w:pPr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752AC">
        <w:rPr>
          <w:rFonts w:ascii="Times New Roman" w:hAnsi="Times New Roman" w:cs="Times New Roman"/>
          <w:color w:val="000000" w:themeColor="text1"/>
          <w:sz w:val="24"/>
          <w:szCs w:val="24"/>
        </w:rPr>
        <w:t>Места ожидания соответствуют комфортным условиям для заявителей и оптимальным условиям работы специалистов, помещение просторное, хорошо освещенное.</w:t>
      </w:r>
    </w:p>
    <w:p w14:paraId="347CD6A1" w14:textId="77777777" w:rsidR="0095013A" w:rsidRPr="001752AC" w:rsidRDefault="0095013A" w:rsidP="00B81C10">
      <w:pPr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752AC">
        <w:rPr>
          <w:rFonts w:ascii="Times New Roman" w:hAnsi="Times New Roman" w:cs="Times New Roman"/>
          <w:color w:val="000000" w:themeColor="text1"/>
          <w:sz w:val="24"/>
          <w:szCs w:val="24"/>
        </w:rPr>
        <w:t>Места ожидания в очереди на предоставление или получение документов оборудованы достаточным количеством сидячих мест.</w:t>
      </w:r>
    </w:p>
    <w:p w14:paraId="3442BDA6" w14:textId="77777777" w:rsidR="0095013A" w:rsidRPr="001752AC" w:rsidRDefault="0095013A" w:rsidP="00B81C10">
      <w:pPr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752AC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Места для заполнения документов оборудованы стульями, столами, обеспечены требуемыми бланками заявлений, образцами заполнения заявления и канцелярскими принадлежностями.</w:t>
      </w:r>
    </w:p>
    <w:bookmarkEnd w:id="52"/>
    <w:p w14:paraId="7F725700" w14:textId="77777777" w:rsidR="0095013A" w:rsidRPr="001752AC" w:rsidRDefault="0095013A" w:rsidP="00B81C10">
      <w:pPr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752AC">
        <w:rPr>
          <w:rFonts w:ascii="Times New Roman" w:hAnsi="Times New Roman" w:cs="Times New Roman"/>
          <w:color w:val="000000" w:themeColor="text1"/>
          <w:sz w:val="24"/>
          <w:szCs w:val="24"/>
        </w:rPr>
        <w:t>2.14. Показатели доступности и качества предоставления государственной услуги.</w:t>
      </w:r>
    </w:p>
    <w:p w14:paraId="6080A910" w14:textId="77777777" w:rsidR="0095013A" w:rsidRPr="001752AC" w:rsidRDefault="0095013A" w:rsidP="00B81C10">
      <w:pPr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53" w:name="sub_102141"/>
      <w:r w:rsidRPr="001752AC">
        <w:rPr>
          <w:rFonts w:ascii="Times New Roman" w:hAnsi="Times New Roman" w:cs="Times New Roman"/>
          <w:color w:val="000000" w:themeColor="text1"/>
          <w:sz w:val="24"/>
          <w:szCs w:val="24"/>
        </w:rPr>
        <w:t>2.14.1. Показателями доступности предоставления государственной услуги являются:</w:t>
      </w:r>
    </w:p>
    <w:bookmarkEnd w:id="53"/>
    <w:p w14:paraId="42E2B3A3" w14:textId="77777777" w:rsidR="0095013A" w:rsidRPr="001752AC" w:rsidRDefault="0095013A" w:rsidP="00B81C10">
      <w:pPr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752AC">
        <w:rPr>
          <w:rFonts w:ascii="Times New Roman" w:hAnsi="Times New Roman" w:cs="Times New Roman"/>
          <w:color w:val="000000" w:themeColor="text1"/>
          <w:sz w:val="24"/>
          <w:szCs w:val="24"/>
        </w:rPr>
        <w:t>- оценка уровня информирования заявителей о порядке предоставления государственной услуги по результатам опроса (достаточный/недостаточный);</w:t>
      </w:r>
    </w:p>
    <w:p w14:paraId="0E12527A" w14:textId="73D2BB96" w:rsidR="0095013A" w:rsidRPr="001752AC" w:rsidRDefault="0095013A" w:rsidP="00B81C10">
      <w:pPr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752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доля получателей, получивших необходимые сведения о порядке предоставления государственной услуги через </w:t>
      </w:r>
      <w:r w:rsidR="00EE0774" w:rsidRPr="001752AC"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Pr="001752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диный портал, </w:t>
      </w:r>
      <w:r w:rsidR="009C3CE2" w:rsidRPr="001752AC">
        <w:rPr>
          <w:rFonts w:ascii="Times New Roman" w:hAnsi="Times New Roman" w:cs="Times New Roman"/>
          <w:color w:val="000000" w:themeColor="text1"/>
          <w:sz w:val="24"/>
          <w:szCs w:val="24"/>
        </w:rPr>
        <w:t>Интерактивны</w:t>
      </w:r>
      <w:r w:rsidR="009C3CE2" w:rsidRPr="001752AC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й портал</w:t>
      </w:r>
      <w:r w:rsidRPr="001752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(% по результатам опроса);</w:t>
      </w:r>
    </w:p>
    <w:p w14:paraId="6FF2D920" w14:textId="77777777" w:rsidR="0095013A" w:rsidRPr="001752AC" w:rsidRDefault="0095013A" w:rsidP="00B81C10">
      <w:pPr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752AC">
        <w:rPr>
          <w:rFonts w:ascii="Times New Roman" w:hAnsi="Times New Roman" w:cs="Times New Roman"/>
          <w:color w:val="000000" w:themeColor="text1"/>
          <w:sz w:val="24"/>
          <w:szCs w:val="24"/>
        </w:rPr>
        <w:t>- доля получателей, получивших государственную услугу через многофункциональный центр (% от общего числа заявлений о предоставлении государственной услуги, поступивших в уполномоченный орган);</w:t>
      </w:r>
    </w:p>
    <w:p w14:paraId="5280936A" w14:textId="77777777" w:rsidR="0095013A" w:rsidRPr="001752AC" w:rsidRDefault="0095013A" w:rsidP="00B81C10">
      <w:pPr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752AC">
        <w:rPr>
          <w:rFonts w:ascii="Times New Roman" w:hAnsi="Times New Roman" w:cs="Times New Roman"/>
          <w:color w:val="000000" w:themeColor="text1"/>
          <w:sz w:val="24"/>
          <w:szCs w:val="24"/>
        </w:rPr>
        <w:t>- доля получателей, направивших свои замечания и предложения об усовершенствовании порядка предоставления государственной услуги посредством использования информационной системы обеспечения обратной связи (% от общего числа получателей);</w:t>
      </w:r>
    </w:p>
    <w:p w14:paraId="29A42DD7" w14:textId="2E367BAA" w:rsidR="0095013A" w:rsidRPr="001752AC" w:rsidRDefault="0095013A" w:rsidP="00B81C10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52AC">
        <w:rPr>
          <w:rFonts w:ascii="Times New Roman" w:hAnsi="Times New Roman" w:cs="Times New Roman"/>
          <w:color w:val="000000" w:themeColor="text1"/>
          <w:sz w:val="24"/>
          <w:szCs w:val="24"/>
        </w:rPr>
        <w:t>- количество взаимодействий заявителя с уполномоченным органом</w:t>
      </w:r>
      <w:r w:rsidR="0090480A" w:rsidRPr="001752AC">
        <w:rPr>
          <w:rFonts w:ascii="Times New Roman" w:hAnsi="Times New Roman" w:cs="Times New Roman"/>
          <w:color w:val="000000" w:themeColor="text1"/>
          <w:sz w:val="24"/>
          <w:szCs w:val="24"/>
        </w:rPr>
        <w:t>/</w:t>
      </w:r>
      <w:r w:rsidRPr="001752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многофункциональным центром при предоставлении </w:t>
      </w:r>
      <w:r w:rsidRPr="001752AC">
        <w:rPr>
          <w:rFonts w:ascii="Times New Roman" w:hAnsi="Times New Roman" w:cs="Times New Roman"/>
          <w:sz w:val="24"/>
          <w:szCs w:val="24"/>
        </w:rPr>
        <w:t xml:space="preserve">государственной услуги </w:t>
      </w:r>
      <w:r w:rsidR="0090480A" w:rsidRPr="001752AC">
        <w:rPr>
          <w:rFonts w:ascii="Times New Roman" w:hAnsi="Times New Roman" w:cs="Times New Roman"/>
          <w:sz w:val="24"/>
          <w:szCs w:val="24"/>
        </w:rPr>
        <w:t>–</w:t>
      </w:r>
      <w:r w:rsidRPr="001752AC">
        <w:rPr>
          <w:rFonts w:ascii="Times New Roman" w:hAnsi="Times New Roman" w:cs="Times New Roman"/>
          <w:sz w:val="24"/>
          <w:szCs w:val="24"/>
        </w:rPr>
        <w:t xml:space="preserve"> </w:t>
      </w:r>
      <w:r w:rsidR="0090480A" w:rsidRPr="001752AC">
        <w:rPr>
          <w:rFonts w:ascii="Times New Roman" w:hAnsi="Times New Roman" w:cs="Times New Roman"/>
          <w:sz w:val="24"/>
          <w:szCs w:val="24"/>
        </w:rPr>
        <w:t>2</w:t>
      </w:r>
      <w:r w:rsidRPr="001752AC">
        <w:rPr>
          <w:rFonts w:ascii="Times New Roman" w:hAnsi="Times New Roman" w:cs="Times New Roman"/>
          <w:sz w:val="24"/>
          <w:szCs w:val="24"/>
        </w:rPr>
        <w:t>.</w:t>
      </w:r>
    </w:p>
    <w:p w14:paraId="1A7F4CE7" w14:textId="6FC9015C" w:rsidR="0095013A" w:rsidRPr="001752AC" w:rsidRDefault="0095013A" w:rsidP="00B81C10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54" w:name="_Hlk191894892"/>
      <w:r w:rsidRPr="001752AC">
        <w:rPr>
          <w:rFonts w:ascii="Times New Roman" w:hAnsi="Times New Roman" w:cs="Times New Roman"/>
          <w:sz w:val="24"/>
          <w:szCs w:val="24"/>
        </w:rPr>
        <w:t xml:space="preserve">В случае направления запроса посредством </w:t>
      </w:r>
      <w:r w:rsidR="009C3CE2" w:rsidRPr="001752AC">
        <w:rPr>
          <w:rFonts w:ascii="Times New Roman" w:hAnsi="Times New Roman" w:cs="Times New Roman"/>
          <w:sz w:val="24"/>
          <w:szCs w:val="24"/>
        </w:rPr>
        <w:t>Интерактивного портала</w:t>
      </w:r>
      <w:r w:rsidRPr="001752AC">
        <w:rPr>
          <w:rFonts w:ascii="Times New Roman" w:hAnsi="Times New Roman" w:cs="Times New Roman"/>
          <w:sz w:val="24"/>
          <w:szCs w:val="24"/>
        </w:rPr>
        <w:t xml:space="preserve"> взаимодействие заявителя со специалистами уполномоченного органа не осуществляется, за исключением случая, предусмотренного пункт</w:t>
      </w:r>
      <w:r w:rsidR="00023AB5" w:rsidRPr="001752AC">
        <w:rPr>
          <w:rFonts w:ascii="Times New Roman" w:hAnsi="Times New Roman" w:cs="Times New Roman"/>
          <w:sz w:val="24"/>
          <w:szCs w:val="24"/>
        </w:rPr>
        <w:t>ом</w:t>
      </w:r>
      <w:r w:rsidRPr="001752AC">
        <w:rPr>
          <w:rFonts w:ascii="Times New Roman" w:hAnsi="Times New Roman" w:cs="Times New Roman"/>
          <w:sz w:val="24"/>
          <w:szCs w:val="24"/>
        </w:rPr>
        <w:t xml:space="preserve"> </w:t>
      </w:r>
      <w:r w:rsidR="009C3CE2" w:rsidRPr="001752AC">
        <w:rPr>
          <w:rFonts w:ascii="Times New Roman" w:hAnsi="Times New Roman" w:cs="Times New Roman"/>
          <w:sz w:val="24"/>
          <w:szCs w:val="24"/>
        </w:rPr>
        <w:t>2.6</w:t>
      </w:r>
      <w:r w:rsidRPr="001752AC">
        <w:rPr>
          <w:rFonts w:ascii="Times New Roman" w:hAnsi="Times New Roman" w:cs="Times New Roman"/>
          <w:sz w:val="24"/>
          <w:szCs w:val="24"/>
        </w:rPr>
        <w:t xml:space="preserve"> административного регламента.</w:t>
      </w:r>
    </w:p>
    <w:p w14:paraId="20B5EB73" w14:textId="77777777" w:rsidR="0095013A" w:rsidRPr="001752AC" w:rsidRDefault="0095013A" w:rsidP="00B81C10">
      <w:pPr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55" w:name="sub_102142"/>
      <w:bookmarkEnd w:id="54"/>
      <w:r w:rsidRPr="001752AC">
        <w:rPr>
          <w:rFonts w:ascii="Times New Roman" w:hAnsi="Times New Roman" w:cs="Times New Roman"/>
          <w:color w:val="000000" w:themeColor="text1"/>
          <w:sz w:val="24"/>
          <w:szCs w:val="24"/>
        </w:rPr>
        <w:t>2.14.2. Показателями качества предоставления государственной услуги являются:</w:t>
      </w:r>
    </w:p>
    <w:bookmarkEnd w:id="55"/>
    <w:p w14:paraId="7E1650B9" w14:textId="77777777" w:rsidR="0095013A" w:rsidRPr="001752AC" w:rsidRDefault="0095013A" w:rsidP="00B81C10">
      <w:pPr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752AC">
        <w:rPr>
          <w:rFonts w:ascii="Times New Roman" w:hAnsi="Times New Roman" w:cs="Times New Roman"/>
          <w:color w:val="000000" w:themeColor="text1"/>
          <w:sz w:val="24"/>
          <w:szCs w:val="24"/>
        </w:rPr>
        <w:t>- сроки предоставления государственной услуги;</w:t>
      </w:r>
    </w:p>
    <w:p w14:paraId="3923C105" w14:textId="77777777" w:rsidR="0095013A" w:rsidRPr="001752AC" w:rsidRDefault="0095013A" w:rsidP="00B81C10">
      <w:pPr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752AC">
        <w:rPr>
          <w:rFonts w:ascii="Times New Roman" w:hAnsi="Times New Roman" w:cs="Times New Roman"/>
          <w:color w:val="000000" w:themeColor="text1"/>
          <w:sz w:val="24"/>
          <w:szCs w:val="24"/>
        </w:rPr>
        <w:t>- условия ожидания приема;</w:t>
      </w:r>
    </w:p>
    <w:p w14:paraId="2BB0A161" w14:textId="77777777" w:rsidR="0095013A" w:rsidRPr="001752AC" w:rsidRDefault="0095013A" w:rsidP="00B81C10">
      <w:pPr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752AC">
        <w:rPr>
          <w:rFonts w:ascii="Times New Roman" w:hAnsi="Times New Roman" w:cs="Times New Roman"/>
          <w:color w:val="000000" w:themeColor="text1"/>
          <w:sz w:val="24"/>
          <w:szCs w:val="24"/>
        </w:rPr>
        <w:t>- порядок информирования о предоставлении государственной услуги;</w:t>
      </w:r>
    </w:p>
    <w:p w14:paraId="322BC16F" w14:textId="77777777" w:rsidR="0095013A" w:rsidRPr="001752AC" w:rsidRDefault="0095013A" w:rsidP="00B81C10">
      <w:pPr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752AC">
        <w:rPr>
          <w:rFonts w:ascii="Times New Roman" w:hAnsi="Times New Roman" w:cs="Times New Roman"/>
          <w:color w:val="000000" w:themeColor="text1"/>
          <w:sz w:val="24"/>
          <w:szCs w:val="24"/>
        </w:rPr>
        <w:t>- внимание должностных лиц;</w:t>
      </w:r>
    </w:p>
    <w:p w14:paraId="53A885D5" w14:textId="77777777" w:rsidR="0095013A" w:rsidRPr="001752AC" w:rsidRDefault="0095013A" w:rsidP="00B81C10">
      <w:pPr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752AC">
        <w:rPr>
          <w:rFonts w:ascii="Times New Roman" w:hAnsi="Times New Roman" w:cs="Times New Roman"/>
          <w:color w:val="000000" w:themeColor="text1"/>
          <w:sz w:val="24"/>
          <w:szCs w:val="24"/>
        </w:rPr>
        <w:t>- количество взаимодействий заявителя со специалистами уполномоченного органа (многофункционального центра) при предоставлении государственной услуги.</w:t>
      </w:r>
    </w:p>
    <w:p w14:paraId="0323134D" w14:textId="77777777" w:rsidR="0095013A" w:rsidRPr="001752AC" w:rsidRDefault="0095013A" w:rsidP="00B81C10">
      <w:pPr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56" w:name="sub_102143"/>
      <w:r w:rsidRPr="001752AC">
        <w:rPr>
          <w:rFonts w:ascii="Times New Roman" w:hAnsi="Times New Roman" w:cs="Times New Roman"/>
          <w:color w:val="000000" w:themeColor="text1"/>
          <w:sz w:val="24"/>
          <w:szCs w:val="24"/>
        </w:rPr>
        <w:t>2.14.3. Требования к доступности и качеству предоставления государственной услуги:</w:t>
      </w:r>
    </w:p>
    <w:bookmarkEnd w:id="56"/>
    <w:p w14:paraId="73A8190E" w14:textId="77777777" w:rsidR="0095013A" w:rsidRPr="001752AC" w:rsidRDefault="0095013A" w:rsidP="00B81C10">
      <w:pPr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752AC">
        <w:rPr>
          <w:rFonts w:ascii="Times New Roman" w:hAnsi="Times New Roman" w:cs="Times New Roman"/>
          <w:color w:val="000000" w:themeColor="text1"/>
          <w:sz w:val="24"/>
          <w:szCs w:val="24"/>
        </w:rPr>
        <w:t>- наличие различных каналов получения информации о предоставлении государственной услуги;</w:t>
      </w:r>
    </w:p>
    <w:p w14:paraId="12D6351D" w14:textId="77777777" w:rsidR="0095013A" w:rsidRPr="001752AC" w:rsidRDefault="0095013A" w:rsidP="00B81C10">
      <w:pPr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752AC">
        <w:rPr>
          <w:rFonts w:ascii="Times New Roman" w:hAnsi="Times New Roman" w:cs="Times New Roman"/>
          <w:color w:val="000000" w:themeColor="text1"/>
          <w:sz w:val="24"/>
          <w:szCs w:val="24"/>
        </w:rPr>
        <w:t>- возможность записи в любые свободные для приема дату и время в пределах установленного в уполномоченном органе графика приема заявителей;</w:t>
      </w:r>
    </w:p>
    <w:p w14:paraId="3EC049DD" w14:textId="77777777" w:rsidR="0095013A" w:rsidRPr="001752AC" w:rsidRDefault="0095013A" w:rsidP="00B81C10">
      <w:pPr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752AC">
        <w:rPr>
          <w:rFonts w:ascii="Times New Roman" w:hAnsi="Times New Roman" w:cs="Times New Roman"/>
          <w:color w:val="000000" w:themeColor="text1"/>
          <w:sz w:val="24"/>
          <w:szCs w:val="24"/>
        </w:rPr>
        <w:t>- транспортная доступность мест предоставления государственной услуги;</w:t>
      </w:r>
    </w:p>
    <w:p w14:paraId="71DE8331" w14:textId="77777777" w:rsidR="0095013A" w:rsidRPr="001752AC" w:rsidRDefault="0095013A" w:rsidP="00B81C10">
      <w:pPr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752AC">
        <w:rPr>
          <w:rFonts w:ascii="Times New Roman" w:hAnsi="Times New Roman" w:cs="Times New Roman"/>
          <w:color w:val="000000" w:themeColor="text1"/>
          <w:sz w:val="24"/>
          <w:szCs w:val="24"/>
        </w:rPr>
        <w:t>- соблюдение сроков ожидания в очереди при предоставлении государственной услуги;</w:t>
      </w:r>
    </w:p>
    <w:p w14:paraId="005BDBD3" w14:textId="77777777" w:rsidR="0095013A" w:rsidRPr="001752AC" w:rsidRDefault="0095013A" w:rsidP="00B81C10">
      <w:pPr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752AC">
        <w:rPr>
          <w:rFonts w:ascii="Times New Roman" w:hAnsi="Times New Roman" w:cs="Times New Roman"/>
          <w:color w:val="000000" w:themeColor="text1"/>
          <w:sz w:val="24"/>
          <w:szCs w:val="24"/>
        </w:rPr>
        <w:t>- соблюдение сроков предоставления государственной услуги;</w:t>
      </w:r>
    </w:p>
    <w:p w14:paraId="5F0CEC37" w14:textId="0C600A6F" w:rsidR="0095013A" w:rsidRPr="001752AC" w:rsidRDefault="0095013A" w:rsidP="00B81C10">
      <w:pPr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57" w:name="_Hlk191894984"/>
      <w:r w:rsidRPr="001752AC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- возможность формирования запроса на предоставление государственной услуги в электронной форме с </w:t>
      </w:r>
      <w:r w:rsidRPr="001752AC">
        <w:rPr>
          <w:rFonts w:ascii="Times New Roman" w:hAnsi="Times New Roman" w:cs="Times New Roman"/>
          <w:sz w:val="24"/>
          <w:szCs w:val="24"/>
        </w:rPr>
        <w:t xml:space="preserve">помощью </w:t>
      </w:r>
      <w:r w:rsidR="00E2396D" w:rsidRPr="001752AC">
        <w:rPr>
          <w:rFonts w:ascii="Times New Roman" w:hAnsi="Times New Roman" w:cs="Times New Roman"/>
          <w:sz w:val="24"/>
          <w:szCs w:val="24"/>
        </w:rPr>
        <w:t>Интерактивного портала</w:t>
      </w:r>
      <w:r w:rsidR="0046527B" w:rsidRPr="001752AC">
        <w:rPr>
          <w:rFonts w:ascii="Times New Roman" w:hAnsi="Times New Roman" w:cs="Times New Roman"/>
          <w:sz w:val="24"/>
          <w:szCs w:val="24"/>
        </w:rPr>
        <w:t>.</w:t>
      </w:r>
    </w:p>
    <w:bookmarkEnd w:id="57"/>
    <w:p w14:paraId="0DCEED86" w14:textId="77777777" w:rsidR="0095013A" w:rsidRPr="001752AC" w:rsidRDefault="0095013A" w:rsidP="00B81C10">
      <w:pPr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752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2.15. Иные требования, в том числе учитывающие особенности предоставления государственной услуги в многофункциональных центрах предоставления государственных и муниципальных услуг, </w:t>
      </w:r>
      <w:r w:rsidRPr="001752AC">
        <w:rPr>
          <w:rFonts w:ascii="Times New Roman" w:hAnsi="Times New Roman" w:cs="Times New Roman"/>
          <w:sz w:val="24"/>
          <w:szCs w:val="24"/>
        </w:rPr>
        <w:t xml:space="preserve">особенности предоставления государственной услуги по экстерриториальному принципу, </w:t>
      </w:r>
      <w:r w:rsidRPr="001752AC">
        <w:rPr>
          <w:rFonts w:ascii="Times New Roman" w:hAnsi="Times New Roman" w:cs="Times New Roman"/>
          <w:color w:val="000000" w:themeColor="text1"/>
          <w:sz w:val="24"/>
          <w:szCs w:val="24"/>
        </w:rPr>
        <w:t>особенности предоставления государственной услуги в электронном виде.</w:t>
      </w:r>
    </w:p>
    <w:p w14:paraId="567AF2FD" w14:textId="77777777" w:rsidR="0095013A" w:rsidRPr="001752AC" w:rsidRDefault="0095013A" w:rsidP="00B81C10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58" w:name="sub_102151"/>
      <w:r w:rsidRPr="001752AC">
        <w:rPr>
          <w:rFonts w:ascii="Times New Roman" w:hAnsi="Times New Roman" w:cs="Times New Roman"/>
          <w:sz w:val="24"/>
          <w:szCs w:val="24"/>
        </w:rPr>
        <w:t>2.15.1. Заявитель вправе обратиться с заявлением и документами в любой многофункциональный центр по своему выбору, независимо от его места жительства или места пребывания в пределах Калужской области (экстерриториальный принцип).</w:t>
      </w:r>
    </w:p>
    <w:p w14:paraId="45C8AE6C" w14:textId="45BE96FF" w:rsidR="0095013A" w:rsidRPr="001752AC" w:rsidRDefault="0095013A" w:rsidP="00B81C10">
      <w:pPr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59" w:name="sub_102152"/>
      <w:bookmarkEnd w:id="58"/>
      <w:r w:rsidRPr="001752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2.15.2. При направлении заявления и документов в форме электронных документов посредством </w:t>
      </w:r>
      <w:r w:rsidR="00EE0774" w:rsidRPr="001752AC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="00142E1E" w:rsidRPr="001752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нтерактивного портала </w:t>
      </w:r>
      <w:r w:rsidRPr="001752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используется простая </w:t>
      </w:r>
      <w:hyperlink r:id="rId28" w:history="1">
        <w:r w:rsidRPr="001752AC">
          <w:rPr>
            <w:rStyle w:val="a4"/>
            <w:rFonts w:ascii="Times New Roman" w:hAnsi="Times New Roman" w:cs="Times New Roman"/>
            <w:b w:val="0"/>
            <w:bCs w:val="0"/>
            <w:color w:val="000000" w:themeColor="text1"/>
            <w:sz w:val="24"/>
            <w:szCs w:val="24"/>
          </w:rPr>
          <w:t>электронная подпись</w:t>
        </w:r>
      </w:hyperlink>
      <w:r w:rsidRPr="001752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заявителя.</w:t>
      </w:r>
    </w:p>
    <w:p w14:paraId="3ED84F42" w14:textId="77777777" w:rsidR="0095013A" w:rsidRPr="001752AC" w:rsidRDefault="0095013A" w:rsidP="00B81C10">
      <w:pPr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60" w:name="sub_102153"/>
      <w:bookmarkStart w:id="61" w:name="_Hlk191895187"/>
      <w:bookmarkEnd w:id="59"/>
      <w:r w:rsidRPr="001752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2.15.3. При предоставлении государственной услуги посредством </w:t>
      </w:r>
      <w:r w:rsidR="003B6AD5" w:rsidRPr="001752AC">
        <w:rPr>
          <w:rFonts w:ascii="Times New Roman" w:hAnsi="Times New Roman" w:cs="Times New Roman"/>
          <w:color w:val="000000" w:themeColor="text1"/>
          <w:sz w:val="24"/>
          <w:szCs w:val="24"/>
        </w:rPr>
        <w:t>Интерактивного портала</w:t>
      </w:r>
      <w:r w:rsidRPr="001752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заявителю обеспечивается возможность:</w:t>
      </w:r>
    </w:p>
    <w:p w14:paraId="0B6571A5" w14:textId="77777777" w:rsidR="0095013A" w:rsidRPr="001752AC" w:rsidRDefault="0095013A" w:rsidP="00015FE1">
      <w:pPr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62" w:name="sub_1021531"/>
      <w:bookmarkEnd w:id="60"/>
      <w:r w:rsidRPr="001752AC">
        <w:rPr>
          <w:rFonts w:ascii="Times New Roman" w:hAnsi="Times New Roman" w:cs="Times New Roman"/>
          <w:color w:val="000000" w:themeColor="text1"/>
          <w:sz w:val="24"/>
          <w:szCs w:val="24"/>
        </w:rPr>
        <w:t>а) получения информации о порядке и сроках предоставления государственной услуги;</w:t>
      </w:r>
    </w:p>
    <w:p w14:paraId="4DC5722D" w14:textId="77777777" w:rsidR="0095013A" w:rsidRPr="001752AC" w:rsidRDefault="0095013A" w:rsidP="00015FE1">
      <w:pPr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63" w:name="sub_1021532"/>
      <w:bookmarkEnd w:id="62"/>
      <w:r w:rsidRPr="001752AC">
        <w:rPr>
          <w:rFonts w:ascii="Times New Roman" w:hAnsi="Times New Roman" w:cs="Times New Roman"/>
          <w:color w:val="000000" w:themeColor="text1"/>
          <w:sz w:val="24"/>
          <w:szCs w:val="24"/>
        </w:rPr>
        <w:t>б) формирование запроса;</w:t>
      </w:r>
    </w:p>
    <w:p w14:paraId="7AAB6802" w14:textId="352EE129" w:rsidR="00015FE1" w:rsidRPr="008142BD" w:rsidRDefault="003323FA" w:rsidP="00015FE1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64" w:name="sub_1021535"/>
      <w:bookmarkStart w:id="65" w:name="sub_1021534"/>
      <w:bookmarkEnd w:id="63"/>
      <w:r>
        <w:rPr>
          <w:rFonts w:ascii="Times New Roman" w:hAnsi="Times New Roman" w:cs="Times New Roman"/>
          <w:sz w:val="24"/>
          <w:szCs w:val="24"/>
        </w:rPr>
        <w:t>в</w:t>
      </w:r>
      <w:r w:rsidR="00015FE1" w:rsidRPr="00015FE1">
        <w:rPr>
          <w:rFonts w:ascii="Times New Roman" w:hAnsi="Times New Roman" w:cs="Times New Roman"/>
          <w:sz w:val="24"/>
          <w:szCs w:val="24"/>
        </w:rPr>
        <w:t>) приема и регистрации уполномоченным органом запроса и иных документов, необходимых для предоставления государственной услуги;</w:t>
      </w:r>
      <w:bookmarkEnd w:id="65"/>
    </w:p>
    <w:p w14:paraId="2212C163" w14:textId="7B595EE3" w:rsidR="0095013A" w:rsidRPr="001752AC" w:rsidRDefault="003323FA" w:rsidP="00015FE1">
      <w:pPr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г</w:t>
      </w:r>
      <w:r w:rsidR="0095013A" w:rsidRPr="001752AC">
        <w:rPr>
          <w:rFonts w:ascii="Times New Roman" w:hAnsi="Times New Roman" w:cs="Times New Roman"/>
          <w:color w:val="000000" w:themeColor="text1"/>
          <w:sz w:val="24"/>
          <w:szCs w:val="24"/>
        </w:rPr>
        <w:t>) получения сведений о ходе предоставления государственной услуги;</w:t>
      </w:r>
    </w:p>
    <w:p w14:paraId="4491C277" w14:textId="683ED814" w:rsidR="0095013A" w:rsidRPr="001752AC" w:rsidRDefault="003323FA" w:rsidP="00015FE1">
      <w:pPr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66" w:name="sub_1021536"/>
      <w:bookmarkEnd w:id="64"/>
      <w:r>
        <w:rPr>
          <w:rFonts w:ascii="Times New Roman" w:hAnsi="Times New Roman" w:cs="Times New Roman"/>
          <w:color w:val="000000" w:themeColor="text1"/>
          <w:sz w:val="24"/>
          <w:szCs w:val="24"/>
        </w:rPr>
        <w:t>д</w:t>
      </w:r>
      <w:r w:rsidR="0095013A" w:rsidRPr="001752AC">
        <w:rPr>
          <w:rFonts w:ascii="Times New Roman" w:hAnsi="Times New Roman" w:cs="Times New Roman"/>
          <w:color w:val="000000" w:themeColor="text1"/>
          <w:sz w:val="24"/>
          <w:szCs w:val="24"/>
        </w:rPr>
        <w:t>) получения результата предоставления государственной услуги в форме электронного документа;</w:t>
      </w:r>
    </w:p>
    <w:p w14:paraId="26DE1E5B" w14:textId="32455A0F" w:rsidR="0095013A" w:rsidRPr="001752AC" w:rsidRDefault="003323FA" w:rsidP="00015FE1">
      <w:pPr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67" w:name="sub_1021537"/>
      <w:bookmarkEnd w:id="66"/>
      <w:r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="0095013A" w:rsidRPr="001752AC">
        <w:rPr>
          <w:rFonts w:ascii="Times New Roman" w:hAnsi="Times New Roman" w:cs="Times New Roman"/>
          <w:color w:val="000000" w:themeColor="text1"/>
          <w:sz w:val="24"/>
          <w:szCs w:val="24"/>
        </w:rPr>
        <w:t>) досудебного (внесудебного) обжалования решений и действий (бездействия) уполномоченного органа, должностного лица, ответственного за предоставление государственной услуги;</w:t>
      </w:r>
    </w:p>
    <w:p w14:paraId="323F5BB5" w14:textId="7B6CB2E0" w:rsidR="0095013A" w:rsidRPr="001752AC" w:rsidRDefault="003323FA" w:rsidP="00015FE1">
      <w:pPr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68" w:name="sub_1021538"/>
      <w:bookmarkEnd w:id="67"/>
      <w:r>
        <w:rPr>
          <w:rFonts w:ascii="Times New Roman" w:hAnsi="Times New Roman" w:cs="Times New Roman"/>
          <w:color w:val="000000" w:themeColor="text1"/>
          <w:sz w:val="24"/>
          <w:szCs w:val="24"/>
        </w:rPr>
        <w:t>ж</w:t>
      </w:r>
      <w:r w:rsidR="0095013A" w:rsidRPr="001752AC">
        <w:rPr>
          <w:rFonts w:ascii="Times New Roman" w:hAnsi="Times New Roman" w:cs="Times New Roman"/>
          <w:color w:val="000000" w:themeColor="text1"/>
          <w:sz w:val="24"/>
          <w:szCs w:val="24"/>
        </w:rPr>
        <w:t>) осуществление оценки качества предоставления государственной услуги;</w:t>
      </w:r>
    </w:p>
    <w:p w14:paraId="43ADEFA4" w14:textId="5A301044" w:rsidR="0095013A" w:rsidRPr="001752AC" w:rsidRDefault="003323FA" w:rsidP="00B81C10">
      <w:pPr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69" w:name="sub_1021539"/>
      <w:bookmarkEnd w:id="68"/>
      <w:r>
        <w:rPr>
          <w:rFonts w:ascii="Times New Roman" w:hAnsi="Times New Roman" w:cs="Times New Roman"/>
          <w:color w:val="000000" w:themeColor="text1"/>
          <w:sz w:val="24"/>
          <w:szCs w:val="24"/>
        </w:rPr>
        <w:t>з</w:t>
      </w:r>
      <w:r w:rsidR="0095013A" w:rsidRPr="001752AC">
        <w:rPr>
          <w:rFonts w:ascii="Times New Roman" w:hAnsi="Times New Roman" w:cs="Times New Roman"/>
          <w:color w:val="000000" w:themeColor="text1"/>
          <w:sz w:val="24"/>
          <w:szCs w:val="24"/>
        </w:rPr>
        <w:t>) анкетирование заявителя (предъявление заявителю перечня вопросов и исчерпывающего перечня вариантов ответов на указанные вопросы) в целях определения варианта государственной услуги, предусмотренного административным регламентом, соответствующего признакам заявителя;</w:t>
      </w:r>
    </w:p>
    <w:p w14:paraId="02CF4BF6" w14:textId="1DD5C6A3" w:rsidR="0095013A" w:rsidRPr="001752AC" w:rsidRDefault="003323FA" w:rsidP="00B81C10">
      <w:pPr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70" w:name="sub_10215310"/>
      <w:bookmarkEnd w:id="69"/>
      <w:r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="0095013A" w:rsidRPr="001752AC">
        <w:rPr>
          <w:rFonts w:ascii="Times New Roman" w:hAnsi="Times New Roman" w:cs="Times New Roman"/>
          <w:color w:val="000000" w:themeColor="text1"/>
          <w:sz w:val="24"/>
          <w:szCs w:val="24"/>
        </w:rPr>
        <w:t>) предъявление заявителю варианта предоставления государственной услуги, предусмотренного административным регламентом.</w:t>
      </w:r>
    </w:p>
    <w:p w14:paraId="65A1C6A0" w14:textId="77777777" w:rsidR="0095013A" w:rsidRPr="001752AC" w:rsidRDefault="0095013A" w:rsidP="00B81C10">
      <w:pPr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71" w:name="sub_102154"/>
      <w:bookmarkEnd w:id="61"/>
      <w:bookmarkEnd w:id="70"/>
      <w:r w:rsidRPr="001752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2.15.4. При предоставлении государственной услуги посредством </w:t>
      </w:r>
      <w:r w:rsidR="00DE1795" w:rsidRPr="001752AC">
        <w:rPr>
          <w:rFonts w:ascii="Times New Roman" w:hAnsi="Times New Roman" w:cs="Times New Roman"/>
          <w:color w:val="000000" w:themeColor="text1"/>
          <w:sz w:val="24"/>
          <w:szCs w:val="24"/>
        </w:rPr>
        <w:t>Интерактивного портала</w:t>
      </w:r>
      <w:r w:rsidR="00597AA8" w:rsidRPr="001752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E1795" w:rsidRPr="001752AC">
        <w:rPr>
          <w:rFonts w:ascii="Times New Roman" w:hAnsi="Times New Roman" w:cs="Times New Roman"/>
          <w:color w:val="000000" w:themeColor="text1"/>
          <w:sz w:val="24"/>
          <w:szCs w:val="24"/>
        </w:rPr>
        <w:t>заявителю</w:t>
      </w:r>
      <w:r w:rsidRPr="001752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направляется:</w:t>
      </w:r>
    </w:p>
    <w:p w14:paraId="0A4DD30E" w14:textId="77777777" w:rsidR="0095013A" w:rsidRPr="001752AC" w:rsidRDefault="0095013A" w:rsidP="00B81C10">
      <w:pPr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72" w:name="sub_1021541"/>
      <w:bookmarkEnd w:id="71"/>
      <w:r w:rsidRPr="001752AC">
        <w:rPr>
          <w:rFonts w:ascii="Times New Roman" w:hAnsi="Times New Roman" w:cs="Times New Roman"/>
          <w:color w:val="000000" w:themeColor="text1"/>
          <w:sz w:val="24"/>
          <w:szCs w:val="24"/>
        </w:rPr>
        <w:t>а) уведомление о приеме и регистрации запроса и иных документов, необходимых для предоставления государственной услуги, содержащее сведения о факте приема запроса и документов, необходимых для предоставления государственной услуги, и начале процедуры предоставления государственной услуги;</w:t>
      </w:r>
    </w:p>
    <w:p w14:paraId="66A66BEB" w14:textId="77777777" w:rsidR="003B6AD5" w:rsidRPr="001752AC" w:rsidRDefault="003B6AD5" w:rsidP="00B81C10">
      <w:pPr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752AC">
        <w:rPr>
          <w:rFonts w:ascii="Times New Roman" w:hAnsi="Times New Roman" w:cs="Times New Roman"/>
          <w:color w:val="000000" w:themeColor="text1"/>
          <w:sz w:val="24"/>
          <w:szCs w:val="24"/>
        </w:rPr>
        <w:t>б) уведомление об отсутствии (не поступлении) сведений, поступающих в рамках межведомственного электронного взаимодействия от органов и (или) организаций, в распоряжении которых они находятся;</w:t>
      </w:r>
    </w:p>
    <w:p w14:paraId="1986FA2E" w14:textId="6556A294" w:rsidR="0095013A" w:rsidRDefault="00FE3ABF" w:rsidP="00B81C10">
      <w:pPr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73" w:name="sub_1021542"/>
      <w:bookmarkEnd w:id="72"/>
      <w:r w:rsidRPr="001752AC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в</w:t>
      </w:r>
      <w:r w:rsidR="0095013A" w:rsidRPr="001752AC">
        <w:rPr>
          <w:rFonts w:ascii="Times New Roman" w:hAnsi="Times New Roman" w:cs="Times New Roman"/>
          <w:color w:val="000000" w:themeColor="text1"/>
          <w:sz w:val="24"/>
          <w:szCs w:val="24"/>
        </w:rPr>
        <w:t>) уведомление о результатах рассмотрения документов, необходимых для предоставления государственной услуги, содержащее сведения о принятии положительного решения о предоставлении государственной услуги и возможности получить результат предоставления государственной услуги либо мотивированный отказ в предоставлении государственной услуги.</w:t>
      </w:r>
    </w:p>
    <w:p w14:paraId="00AD90F8" w14:textId="48993E43" w:rsidR="00B83063" w:rsidRPr="00B83063" w:rsidRDefault="00B83063" w:rsidP="00B83063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83063">
        <w:rPr>
          <w:rFonts w:ascii="Times New Roman" w:hAnsi="Times New Roman" w:cs="Times New Roman"/>
          <w:sz w:val="24"/>
          <w:szCs w:val="24"/>
        </w:rPr>
        <w:t xml:space="preserve">2.15.5. Не допускается отказ в приеме заявления и документов, а также отказ в предоставлении государственной услуги в случае, если заявление и документы поданы в соответствии с информацией о сроках и порядке предоставления государственной услуги, </w:t>
      </w:r>
      <w:r w:rsidRPr="00B8306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размещенной </w:t>
      </w:r>
      <w:r w:rsidRPr="00B83063">
        <w:rPr>
          <w:rFonts w:ascii="Times New Roman" w:hAnsi="Times New Roman" w:cs="Times New Roman"/>
          <w:color w:val="000000" w:themeColor="text1"/>
          <w:sz w:val="24"/>
          <w:szCs w:val="24"/>
        </w:rPr>
        <w:t>на Интерактивном</w:t>
      </w:r>
      <w:r w:rsidRPr="00B8306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портале</w:t>
      </w:r>
      <w:r w:rsidRPr="00B83063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B8306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6A386816" w14:textId="74F30F84" w:rsidR="0095013A" w:rsidRPr="001752AC" w:rsidRDefault="0095013A" w:rsidP="00B83063">
      <w:pPr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74" w:name="sub_102155"/>
      <w:bookmarkEnd w:id="73"/>
      <w:r w:rsidRPr="001752AC">
        <w:rPr>
          <w:rFonts w:ascii="Times New Roman" w:hAnsi="Times New Roman" w:cs="Times New Roman"/>
          <w:color w:val="000000" w:themeColor="text1"/>
          <w:sz w:val="24"/>
          <w:szCs w:val="24"/>
        </w:rPr>
        <w:t>2.15.</w:t>
      </w:r>
      <w:r w:rsidR="00B83063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Pr="001752AC">
        <w:rPr>
          <w:rFonts w:ascii="Times New Roman" w:hAnsi="Times New Roman" w:cs="Times New Roman"/>
          <w:color w:val="000000" w:themeColor="text1"/>
          <w:sz w:val="24"/>
          <w:szCs w:val="24"/>
        </w:rPr>
        <w:t>. За</w:t>
      </w:r>
      <w:r w:rsidR="002E1100" w:rsidRPr="001752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прещается требовать от </w:t>
      </w:r>
      <w:r w:rsidR="00DE1795" w:rsidRPr="001752AC">
        <w:rPr>
          <w:rFonts w:ascii="Times New Roman" w:hAnsi="Times New Roman" w:cs="Times New Roman"/>
          <w:color w:val="000000" w:themeColor="text1"/>
          <w:sz w:val="24"/>
          <w:szCs w:val="24"/>
        </w:rPr>
        <w:t>заявителя</w:t>
      </w:r>
      <w:r w:rsidRPr="001752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совершения иных действий, кроме прохождения идентификации и аутентификации в соответствии с нормативными правовыми актами Российской Федерации</w:t>
      </w:r>
      <w:r w:rsidR="00B83063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10FE08BC" w14:textId="77777777" w:rsidR="002E1100" w:rsidRPr="001752AC" w:rsidRDefault="002E1100" w:rsidP="00B81C10">
      <w:pPr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CA1C79F" w14:textId="026D85FC" w:rsidR="0095013A" w:rsidRPr="001752AC" w:rsidRDefault="0095013A" w:rsidP="002E1100">
      <w:pPr>
        <w:pStyle w:val="1"/>
        <w:ind w:firstLine="709"/>
        <w:rPr>
          <w:rFonts w:ascii="Times New Roman" w:hAnsi="Times New Roman" w:cs="Times New Roman"/>
          <w:color w:val="000000" w:themeColor="text1"/>
        </w:rPr>
      </w:pPr>
      <w:bookmarkStart w:id="75" w:name="sub_1003"/>
      <w:bookmarkEnd w:id="74"/>
      <w:r w:rsidRPr="001752AC">
        <w:rPr>
          <w:rFonts w:ascii="Times New Roman" w:hAnsi="Times New Roman" w:cs="Times New Roman"/>
          <w:color w:val="000000" w:themeColor="text1"/>
        </w:rPr>
        <w:t>3. Состав, последовательность и сроки выполнения административных процедур (действий), требования к порядку их выполнения, в том</w:t>
      </w:r>
      <w:r w:rsidR="004F728C">
        <w:rPr>
          <w:rFonts w:ascii="Times New Roman" w:hAnsi="Times New Roman" w:cs="Times New Roman"/>
          <w:color w:val="000000" w:themeColor="text1"/>
        </w:rPr>
        <w:t xml:space="preserve"> числе</w:t>
      </w:r>
      <w:r w:rsidRPr="001752AC">
        <w:rPr>
          <w:rFonts w:ascii="Times New Roman" w:hAnsi="Times New Roman" w:cs="Times New Roman"/>
          <w:color w:val="000000" w:themeColor="text1"/>
        </w:rPr>
        <w:t xml:space="preserve"> особенности выполнения административных процедур </w:t>
      </w:r>
      <w:r w:rsidR="004F728C">
        <w:rPr>
          <w:rFonts w:ascii="Times New Roman" w:hAnsi="Times New Roman" w:cs="Times New Roman"/>
          <w:color w:val="000000" w:themeColor="text1"/>
        </w:rPr>
        <w:t>в электронной форме, особенности выполнения административных процедур в многофункциональном центре</w:t>
      </w:r>
    </w:p>
    <w:p w14:paraId="657408DC" w14:textId="77777777" w:rsidR="002E1100" w:rsidRPr="001752AC" w:rsidRDefault="002E1100" w:rsidP="002E1100">
      <w:pPr>
        <w:rPr>
          <w:rFonts w:ascii="Times New Roman" w:hAnsi="Times New Roman" w:cs="Times New Roman"/>
          <w:sz w:val="24"/>
          <w:szCs w:val="24"/>
          <w:lang w:eastAsia="ru-RU"/>
        </w:rPr>
      </w:pPr>
    </w:p>
    <w:p w14:paraId="2F84C18E" w14:textId="77777777" w:rsidR="0095013A" w:rsidRPr="001752AC" w:rsidRDefault="0095013A" w:rsidP="009F1C6E">
      <w:pPr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76" w:name="sub_1031"/>
      <w:bookmarkEnd w:id="75"/>
      <w:r w:rsidRPr="001752AC">
        <w:rPr>
          <w:rFonts w:ascii="Times New Roman" w:hAnsi="Times New Roman" w:cs="Times New Roman"/>
          <w:color w:val="000000" w:themeColor="text1"/>
          <w:sz w:val="24"/>
          <w:szCs w:val="24"/>
        </w:rPr>
        <w:t>3.1. Предоставление государственной услуги включает в себя следующие административные процедуры:</w:t>
      </w:r>
    </w:p>
    <w:p w14:paraId="13023211" w14:textId="77777777" w:rsidR="0095013A" w:rsidRPr="001752AC" w:rsidRDefault="0095013A" w:rsidP="009F1C6E">
      <w:pPr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77" w:name="sub_10311"/>
      <w:bookmarkEnd w:id="76"/>
      <w:r w:rsidRPr="001752AC">
        <w:rPr>
          <w:rFonts w:ascii="Times New Roman" w:hAnsi="Times New Roman" w:cs="Times New Roman"/>
          <w:color w:val="000000" w:themeColor="text1"/>
          <w:sz w:val="24"/>
          <w:szCs w:val="24"/>
        </w:rPr>
        <w:t>1) прием и регистрация заявления и документов;</w:t>
      </w:r>
    </w:p>
    <w:bookmarkEnd w:id="77"/>
    <w:p w14:paraId="5647629B" w14:textId="77777777" w:rsidR="0095013A" w:rsidRPr="001752AC" w:rsidRDefault="0095013A" w:rsidP="009F1C6E">
      <w:pPr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752AC">
        <w:rPr>
          <w:rFonts w:ascii="Times New Roman" w:hAnsi="Times New Roman" w:cs="Times New Roman"/>
          <w:color w:val="000000" w:themeColor="text1"/>
          <w:sz w:val="24"/>
          <w:szCs w:val="24"/>
        </w:rPr>
        <w:t>2) направление запросов по каналам системы межведомственного информационного взаимодействия с целью получения необходимой информации.</w:t>
      </w:r>
    </w:p>
    <w:p w14:paraId="0B9EC980" w14:textId="77777777" w:rsidR="0095013A" w:rsidRPr="001752AC" w:rsidRDefault="0095013A" w:rsidP="00B81C10">
      <w:pPr>
        <w:spacing w:line="24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78" w:name="sub_10313"/>
      <w:r w:rsidRPr="001752AC">
        <w:rPr>
          <w:rFonts w:ascii="Times New Roman" w:hAnsi="Times New Roman" w:cs="Times New Roman"/>
          <w:color w:val="000000" w:themeColor="text1"/>
          <w:sz w:val="24"/>
          <w:szCs w:val="24"/>
        </w:rPr>
        <w:t>3) рассмотрение документов для установления права на получение государственной услуги;</w:t>
      </w:r>
    </w:p>
    <w:p w14:paraId="65A4EA45" w14:textId="77777777" w:rsidR="0095013A" w:rsidRPr="001752AC" w:rsidRDefault="0095013A" w:rsidP="00B81C10">
      <w:pPr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79" w:name="sub_10314"/>
      <w:bookmarkEnd w:id="78"/>
      <w:r w:rsidRPr="001752AC">
        <w:rPr>
          <w:rFonts w:ascii="Times New Roman" w:hAnsi="Times New Roman" w:cs="Times New Roman"/>
          <w:color w:val="000000" w:themeColor="text1"/>
          <w:sz w:val="24"/>
          <w:szCs w:val="24"/>
        </w:rPr>
        <w:t>4) принятие решения о предоставлении либо об отказе в предоставлении государственной услуги;</w:t>
      </w:r>
    </w:p>
    <w:p w14:paraId="02BC50CE" w14:textId="4357BFAC" w:rsidR="00A7127E" w:rsidRPr="001752AC" w:rsidRDefault="0095013A" w:rsidP="00B81C10">
      <w:pPr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80" w:name="sub_10315"/>
      <w:bookmarkEnd w:id="79"/>
      <w:r w:rsidRPr="001752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5) </w:t>
      </w:r>
      <w:r w:rsidR="00A7127E" w:rsidRPr="001752AC">
        <w:rPr>
          <w:rFonts w:ascii="Times New Roman" w:hAnsi="Times New Roman" w:cs="Times New Roman"/>
          <w:color w:val="000000" w:themeColor="text1"/>
          <w:sz w:val="24"/>
          <w:szCs w:val="24"/>
        </w:rPr>
        <w:t>выплата</w:t>
      </w:r>
      <w:r w:rsidR="000E678A" w:rsidRPr="001752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единовременной выплаты</w:t>
      </w:r>
      <w:r w:rsidR="00A7127E" w:rsidRPr="001752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</w:t>
      </w:r>
      <w:r w:rsidRPr="001752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установленном размере либо</w:t>
      </w:r>
      <w:r w:rsidR="002E1100" w:rsidRPr="001752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направление </w:t>
      </w:r>
      <w:r w:rsidR="00DE1795" w:rsidRPr="001752AC">
        <w:rPr>
          <w:rFonts w:ascii="Times New Roman" w:hAnsi="Times New Roman" w:cs="Times New Roman"/>
          <w:color w:val="000000" w:themeColor="text1"/>
          <w:sz w:val="24"/>
          <w:szCs w:val="24"/>
        </w:rPr>
        <w:t>заявителю</w:t>
      </w:r>
      <w:r w:rsidR="00A7127E" w:rsidRPr="001752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уведомления об отказе в предоставлении государственной услуги с приложением представленных им документов.</w:t>
      </w:r>
    </w:p>
    <w:p w14:paraId="0D74AC5B" w14:textId="77777777" w:rsidR="0095013A" w:rsidRPr="001752AC" w:rsidRDefault="0095013A" w:rsidP="00B81C10">
      <w:pPr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81" w:name="sub_1032"/>
      <w:bookmarkEnd w:id="80"/>
      <w:r w:rsidRPr="001752AC">
        <w:rPr>
          <w:rFonts w:ascii="Times New Roman" w:hAnsi="Times New Roman" w:cs="Times New Roman"/>
          <w:color w:val="000000" w:themeColor="text1"/>
          <w:sz w:val="24"/>
          <w:szCs w:val="24"/>
        </w:rPr>
        <w:t>3.2. Описание административных процедур.</w:t>
      </w:r>
    </w:p>
    <w:bookmarkEnd w:id="81"/>
    <w:p w14:paraId="5004D768" w14:textId="77777777" w:rsidR="0095013A" w:rsidRPr="001752AC" w:rsidRDefault="0095013A" w:rsidP="00B81C10">
      <w:pPr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752AC">
        <w:rPr>
          <w:rFonts w:ascii="Times New Roman" w:hAnsi="Times New Roman" w:cs="Times New Roman"/>
          <w:color w:val="000000" w:themeColor="text1"/>
          <w:sz w:val="24"/>
          <w:szCs w:val="24"/>
        </w:rPr>
        <w:t>3.2.1. Прием и регистрация заявления и документов.</w:t>
      </w:r>
    </w:p>
    <w:p w14:paraId="64C89209" w14:textId="1F68DB6C" w:rsidR="0095013A" w:rsidRPr="001752AC" w:rsidRDefault="0095013A" w:rsidP="00B81C10">
      <w:pPr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82" w:name="_Hlk191895524"/>
      <w:r w:rsidRPr="001752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Основанием для начала </w:t>
      </w:r>
      <w:r w:rsidR="00B33D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выполнения </w:t>
      </w:r>
      <w:r w:rsidRPr="001752AC">
        <w:rPr>
          <w:rFonts w:ascii="Times New Roman" w:hAnsi="Times New Roman" w:cs="Times New Roman"/>
          <w:color w:val="000000" w:themeColor="text1"/>
          <w:sz w:val="24"/>
          <w:szCs w:val="24"/>
        </w:rPr>
        <w:t>административной процедуры является обраще</w:t>
      </w:r>
      <w:r w:rsidR="002E1100" w:rsidRPr="001752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ние </w:t>
      </w:r>
      <w:r w:rsidR="00DE1795" w:rsidRPr="001752AC">
        <w:rPr>
          <w:rFonts w:ascii="Times New Roman" w:hAnsi="Times New Roman" w:cs="Times New Roman"/>
          <w:color w:val="000000" w:themeColor="text1"/>
          <w:sz w:val="24"/>
          <w:szCs w:val="24"/>
        </w:rPr>
        <w:t>заявителя</w:t>
      </w:r>
      <w:r w:rsidRPr="001752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уполномоченный орган с заявлением и документами либо поступление в уполномоченный орган заявления о предоставлении государственной услуги и документов</w:t>
      </w:r>
      <w:r w:rsidR="003B6AD5" w:rsidRPr="001752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из многофункционального центра, посредством Интерактивного портала</w:t>
      </w:r>
      <w:r w:rsidR="003D7A22" w:rsidRPr="001752AC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bookmarkEnd w:id="82"/>
    <w:p w14:paraId="2B30AC6A" w14:textId="77777777" w:rsidR="009F1C6E" w:rsidRPr="001752AC" w:rsidRDefault="009F1C6E" w:rsidP="009F1C6E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52AC">
        <w:rPr>
          <w:rFonts w:ascii="Times New Roman" w:hAnsi="Times New Roman" w:cs="Times New Roman"/>
          <w:sz w:val="24"/>
          <w:szCs w:val="24"/>
        </w:rPr>
        <w:t xml:space="preserve">Информация об особенностях предоставления государственной услуги через многофункциональный центр представлена в </w:t>
      </w:r>
      <w:hyperlink w:anchor="sub_1033" w:history="1">
        <w:r w:rsidRPr="001752AC">
          <w:rPr>
            <w:rFonts w:ascii="Times New Roman" w:hAnsi="Times New Roman" w:cs="Times New Roman"/>
            <w:sz w:val="24"/>
            <w:szCs w:val="24"/>
          </w:rPr>
          <w:t>пункте 3.3</w:t>
        </w:r>
      </w:hyperlink>
      <w:r w:rsidRPr="001752AC">
        <w:rPr>
          <w:rFonts w:ascii="Times New Roman" w:hAnsi="Times New Roman" w:cs="Times New Roman"/>
          <w:sz w:val="24"/>
          <w:szCs w:val="24"/>
        </w:rPr>
        <w:t xml:space="preserve"> настоящего административного регламента.</w:t>
      </w:r>
    </w:p>
    <w:p w14:paraId="7D975AA0" w14:textId="77777777" w:rsidR="0095013A" w:rsidRPr="001752AC" w:rsidRDefault="0095013A" w:rsidP="00B81C10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52AC">
        <w:rPr>
          <w:rFonts w:ascii="Times New Roman" w:hAnsi="Times New Roman" w:cs="Times New Roman"/>
          <w:sz w:val="24"/>
          <w:szCs w:val="24"/>
        </w:rPr>
        <w:t>Специалист уполномоченного органа производит следующие действия:</w:t>
      </w:r>
    </w:p>
    <w:p w14:paraId="327CB9E4" w14:textId="308D0481" w:rsidR="0095013A" w:rsidRPr="001752AC" w:rsidRDefault="0095013A" w:rsidP="002E1100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52AC">
        <w:rPr>
          <w:rFonts w:ascii="Times New Roman" w:hAnsi="Times New Roman" w:cs="Times New Roman"/>
          <w:sz w:val="24"/>
          <w:szCs w:val="24"/>
        </w:rPr>
        <w:lastRenderedPageBreak/>
        <w:t xml:space="preserve">- проверяет соответствие указанных в заявлении сведений требованиям, установленным </w:t>
      </w:r>
      <w:r w:rsidR="00977169" w:rsidRPr="001752AC">
        <w:rPr>
          <w:rFonts w:ascii="Times New Roman" w:hAnsi="Times New Roman" w:cs="Times New Roman"/>
          <w:sz w:val="24"/>
          <w:szCs w:val="24"/>
        </w:rPr>
        <w:t xml:space="preserve">подпунктом 1.2.1 пункта 1.2 настоящего регламента; </w:t>
      </w:r>
    </w:p>
    <w:p w14:paraId="75F42CC7" w14:textId="03702F84" w:rsidR="0095013A" w:rsidRPr="001752AC" w:rsidRDefault="0095013A" w:rsidP="002E1100">
      <w:pPr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752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проверяет наличие документов, указанных в </w:t>
      </w:r>
      <w:hyperlink w:anchor="sub_10261" w:history="1">
        <w:r w:rsidRPr="001752AC">
          <w:rPr>
            <w:rStyle w:val="a4"/>
            <w:rFonts w:ascii="Times New Roman" w:hAnsi="Times New Roman" w:cs="Times New Roman"/>
            <w:b w:val="0"/>
            <w:color w:val="000000" w:themeColor="text1"/>
            <w:sz w:val="24"/>
            <w:szCs w:val="24"/>
          </w:rPr>
          <w:t>пункт</w:t>
        </w:r>
        <w:r w:rsidR="009F1C6E" w:rsidRPr="001752AC">
          <w:rPr>
            <w:rStyle w:val="a4"/>
            <w:rFonts w:ascii="Times New Roman" w:hAnsi="Times New Roman" w:cs="Times New Roman"/>
            <w:b w:val="0"/>
            <w:color w:val="000000" w:themeColor="text1"/>
            <w:sz w:val="24"/>
            <w:szCs w:val="24"/>
          </w:rPr>
          <w:t>е</w:t>
        </w:r>
        <w:r w:rsidRPr="001752AC">
          <w:rPr>
            <w:rStyle w:val="a4"/>
            <w:rFonts w:ascii="Times New Roman" w:hAnsi="Times New Roman" w:cs="Times New Roman"/>
            <w:b w:val="0"/>
            <w:color w:val="000000" w:themeColor="text1"/>
            <w:sz w:val="24"/>
            <w:szCs w:val="24"/>
          </w:rPr>
          <w:t xml:space="preserve"> 2.6</w:t>
        </w:r>
      </w:hyperlink>
      <w:r w:rsidRPr="001752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настоящего административного регламента;</w:t>
      </w:r>
    </w:p>
    <w:p w14:paraId="3A31938A" w14:textId="7A454F4A" w:rsidR="00AF30AE" w:rsidRPr="001752AC" w:rsidRDefault="0095013A" w:rsidP="002E1100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52AC">
        <w:rPr>
          <w:rFonts w:ascii="Times New Roman" w:hAnsi="Times New Roman" w:cs="Times New Roman"/>
          <w:sz w:val="24"/>
          <w:szCs w:val="24"/>
        </w:rPr>
        <w:t xml:space="preserve">- </w:t>
      </w:r>
      <w:r w:rsidR="00B00C6D" w:rsidRPr="001752AC">
        <w:rPr>
          <w:rFonts w:ascii="Times New Roman" w:hAnsi="Times New Roman" w:cs="Times New Roman"/>
          <w:sz w:val="24"/>
          <w:szCs w:val="24"/>
        </w:rPr>
        <w:t>производит регистрацию заявления в электронном журнале регистрации заявлений о предоставлении государственной услуги и вводит информацию в программный комплекс «Катарсис: Соцзащита»;</w:t>
      </w:r>
    </w:p>
    <w:p w14:paraId="076EEE18" w14:textId="41B0E442" w:rsidR="0095013A" w:rsidRPr="001752AC" w:rsidRDefault="0095013A" w:rsidP="002E1100">
      <w:pPr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752AC">
        <w:rPr>
          <w:rFonts w:ascii="Times New Roman" w:hAnsi="Times New Roman" w:cs="Times New Roman"/>
          <w:color w:val="000000" w:themeColor="text1"/>
          <w:sz w:val="24"/>
          <w:szCs w:val="24"/>
        </w:rPr>
        <w:t>- выдает расписку-уведомление о приеме (регистрации) заявления. При направлении заявления по почте направляет извещение о дате получения (регистрации) заявления в 5-дневный срок с даты его получения (регистрации).</w:t>
      </w:r>
    </w:p>
    <w:p w14:paraId="45B0D0CE" w14:textId="77777777" w:rsidR="0095013A" w:rsidRPr="001752AC" w:rsidRDefault="0095013A" w:rsidP="002E1100">
      <w:pPr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752AC">
        <w:rPr>
          <w:rFonts w:ascii="Times New Roman" w:hAnsi="Times New Roman" w:cs="Times New Roman"/>
          <w:color w:val="000000" w:themeColor="text1"/>
          <w:sz w:val="24"/>
          <w:szCs w:val="24"/>
        </w:rPr>
        <w:t>Фиксацией результата выполнения административной процедуры является регистрация в электронной автоматизированной системе документооборот</w:t>
      </w:r>
      <w:r w:rsidR="002E1100" w:rsidRPr="001752AC">
        <w:rPr>
          <w:rFonts w:ascii="Times New Roman" w:hAnsi="Times New Roman" w:cs="Times New Roman"/>
          <w:color w:val="000000" w:themeColor="text1"/>
          <w:sz w:val="24"/>
          <w:szCs w:val="24"/>
        </w:rPr>
        <w:t>а и контроля обращения заявителей</w:t>
      </w:r>
      <w:r w:rsidRPr="001752AC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2B47509E" w14:textId="268C219F" w:rsidR="009A344F" w:rsidRPr="001752AC" w:rsidRDefault="0095013A" w:rsidP="000B4490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83" w:name="sub_10322"/>
      <w:r w:rsidRPr="001752AC">
        <w:rPr>
          <w:rFonts w:ascii="Times New Roman" w:hAnsi="Times New Roman" w:cs="Times New Roman"/>
          <w:sz w:val="24"/>
          <w:szCs w:val="24"/>
        </w:rPr>
        <w:t>3.2.2</w:t>
      </w:r>
      <w:r w:rsidR="000B4490" w:rsidRPr="001752AC">
        <w:rPr>
          <w:rFonts w:ascii="Times New Roman" w:hAnsi="Times New Roman" w:cs="Times New Roman"/>
          <w:sz w:val="24"/>
          <w:szCs w:val="24"/>
        </w:rPr>
        <w:t xml:space="preserve"> Н</w:t>
      </w:r>
      <w:r w:rsidR="009A344F" w:rsidRPr="001752AC">
        <w:rPr>
          <w:rFonts w:ascii="Times New Roman" w:hAnsi="Times New Roman" w:cs="Times New Roman"/>
          <w:sz w:val="24"/>
          <w:szCs w:val="24"/>
        </w:rPr>
        <w:t xml:space="preserve">аправление запросов по каналам системы межведомственного </w:t>
      </w:r>
      <w:r w:rsidR="00FF26C6" w:rsidRPr="001752AC">
        <w:rPr>
          <w:rFonts w:ascii="Times New Roman" w:hAnsi="Times New Roman" w:cs="Times New Roman"/>
          <w:sz w:val="24"/>
          <w:szCs w:val="24"/>
        </w:rPr>
        <w:t>электронного</w:t>
      </w:r>
      <w:r w:rsidR="009A344F" w:rsidRPr="001752AC">
        <w:rPr>
          <w:rFonts w:ascii="Times New Roman" w:hAnsi="Times New Roman" w:cs="Times New Roman"/>
          <w:sz w:val="24"/>
          <w:szCs w:val="24"/>
        </w:rPr>
        <w:t xml:space="preserve"> взаимодействия с целью получения необходимой информации.</w:t>
      </w:r>
    </w:p>
    <w:bookmarkEnd w:id="83"/>
    <w:p w14:paraId="2F582F43" w14:textId="08F676AF" w:rsidR="002030A9" w:rsidRPr="001752AC" w:rsidRDefault="002030A9" w:rsidP="002030A9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52AC">
        <w:rPr>
          <w:rFonts w:ascii="Times New Roman" w:hAnsi="Times New Roman" w:cs="Times New Roman"/>
          <w:sz w:val="24"/>
          <w:szCs w:val="24"/>
        </w:rPr>
        <w:t xml:space="preserve">Основанием для начала </w:t>
      </w:r>
      <w:r w:rsidR="007078B0">
        <w:rPr>
          <w:rFonts w:ascii="Times New Roman" w:hAnsi="Times New Roman" w:cs="Times New Roman"/>
          <w:color w:val="000000" w:themeColor="text1"/>
          <w:sz w:val="24"/>
          <w:szCs w:val="24"/>
        </w:rPr>
        <w:t>выполнения</w:t>
      </w:r>
      <w:r w:rsidR="007078B0" w:rsidRPr="001752AC">
        <w:rPr>
          <w:rFonts w:ascii="Times New Roman" w:hAnsi="Times New Roman" w:cs="Times New Roman"/>
          <w:sz w:val="24"/>
          <w:szCs w:val="24"/>
        </w:rPr>
        <w:t xml:space="preserve"> </w:t>
      </w:r>
      <w:r w:rsidRPr="001752AC">
        <w:rPr>
          <w:rFonts w:ascii="Times New Roman" w:hAnsi="Times New Roman" w:cs="Times New Roman"/>
          <w:sz w:val="24"/>
          <w:szCs w:val="24"/>
        </w:rPr>
        <w:t>административной процедуры является поступление в уполномоченный орган заявления о предоставлении государственной услуги и документов и необходимость в получении иных сведений и документов.</w:t>
      </w:r>
    </w:p>
    <w:p w14:paraId="3F890479" w14:textId="77777777" w:rsidR="0095013A" w:rsidRPr="001752AC" w:rsidRDefault="0095013A" w:rsidP="000B4490">
      <w:pPr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752AC">
        <w:rPr>
          <w:rFonts w:ascii="Times New Roman" w:hAnsi="Times New Roman" w:cs="Times New Roman"/>
          <w:color w:val="000000" w:themeColor="text1"/>
          <w:sz w:val="24"/>
          <w:szCs w:val="24"/>
        </w:rPr>
        <w:t>Направление запроса осуществляется по каналам межведомственного электронного взаимодействия.</w:t>
      </w:r>
    </w:p>
    <w:p w14:paraId="067D6C0E" w14:textId="77777777" w:rsidR="009A344F" w:rsidRPr="001752AC" w:rsidRDefault="009A344F" w:rsidP="002030A9">
      <w:pPr>
        <w:pStyle w:val="ConsPlusNormal"/>
        <w:spacing w:before="160"/>
        <w:ind w:firstLine="709"/>
        <w:jc w:val="both"/>
        <w:rPr>
          <w:rFonts w:ascii="Times New Roman" w:hAnsi="Times New Roman" w:cs="Times New Roman"/>
          <w:sz w:val="24"/>
        </w:rPr>
      </w:pPr>
      <w:r w:rsidRPr="001752AC">
        <w:rPr>
          <w:rFonts w:ascii="Times New Roman" w:hAnsi="Times New Roman" w:cs="Times New Roman"/>
          <w:sz w:val="24"/>
        </w:rPr>
        <w:t>Срок ожидания представления сведений на запрос по каналам системы межведомственного электронного взаимодействия не должен превышать 48 часов с момента направления межведомственного запроса.</w:t>
      </w:r>
    </w:p>
    <w:p w14:paraId="14A6FD40" w14:textId="77777777" w:rsidR="009A344F" w:rsidRPr="001752AC" w:rsidRDefault="009A344F" w:rsidP="002030A9">
      <w:pPr>
        <w:pStyle w:val="ConsPlusNormal"/>
        <w:spacing w:before="160"/>
        <w:ind w:firstLine="709"/>
        <w:jc w:val="both"/>
        <w:rPr>
          <w:rFonts w:ascii="Times New Roman" w:hAnsi="Times New Roman" w:cs="Times New Roman"/>
          <w:sz w:val="24"/>
        </w:rPr>
      </w:pPr>
      <w:r w:rsidRPr="001752AC">
        <w:rPr>
          <w:rFonts w:ascii="Times New Roman" w:hAnsi="Times New Roman" w:cs="Times New Roman"/>
          <w:sz w:val="24"/>
        </w:rPr>
        <w:t>Межведомственное информационное взаимодействие может осуществляться на бумажном носителе:</w:t>
      </w:r>
    </w:p>
    <w:p w14:paraId="654E4183" w14:textId="77777777" w:rsidR="009A344F" w:rsidRPr="001752AC" w:rsidRDefault="009A344F" w:rsidP="002030A9">
      <w:pPr>
        <w:pStyle w:val="ConsPlusNormal"/>
        <w:spacing w:before="160"/>
        <w:ind w:firstLine="709"/>
        <w:jc w:val="both"/>
        <w:rPr>
          <w:rFonts w:ascii="Times New Roman" w:hAnsi="Times New Roman" w:cs="Times New Roman"/>
          <w:sz w:val="24"/>
        </w:rPr>
      </w:pPr>
      <w:r w:rsidRPr="001752AC">
        <w:rPr>
          <w:rFonts w:ascii="Times New Roman" w:hAnsi="Times New Roman" w:cs="Times New Roman"/>
          <w:sz w:val="24"/>
        </w:rPr>
        <w:t>- 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форме;</w:t>
      </w:r>
    </w:p>
    <w:p w14:paraId="06342073" w14:textId="77777777" w:rsidR="009A344F" w:rsidRPr="001752AC" w:rsidRDefault="009A344F" w:rsidP="002030A9">
      <w:pPr>
        <w:pStyle w:val="ConsPlusNormal"/>
        <w:spacing w:before="160"/>
        <w:ind w:firstLine="709"/>
        <w:jc w:val="both"/>
        <w:rPr>
          <w:rFonts w:ascii="Times New Roman" w:hAnsi="Times New Roman" w:cs="Times New Roman"/>
          <w:sz w:val="24"/>
        </w:rPr>
      </w:pPr>
      <w:r w:rsidRPr="001752AC">
        <w:rPr>
          <w:rFonts w:ascii="Times New Roman" w:hAnsi="Times New Roman" w:cs="Times New Roman"/>
          <w:sz w:val="24"/>
        </w:rPr>
        <w:t>- при необходимости представления оригиналов документов на бумажном носителе при направлении межведомственного запроса.</w:t>
      </w:r>
    </w:p>
    <w:p w14:paraId="18CD97CC" w14:textId="77777777" w:rsidR="009A344F" w:rsidRPr="001752AC" w:rsidRDefault="009A344F" w:rsidP="002030A9">
      <w:pPr>
        <w:pStyle w:val="ConsPlusNormal"/>
        <w:spacing w:before="160"/>
        <w:ind w:firstLine="709"/>
        <w:jc w:val="both"/>
        <w:rPr>
          <w:rFonts w:ascii="Times New Roman" w:hAnsi="Times New Roman" w:cs="Times New Roman"/>
          <w:sz w:val="24"/>
        </w:rPr>
      </w:pPr>
      <w:r w:rsidRPr="001752AC">
        <w:rPr>
          <w:rFonts w:ascii="Times New Roman" w:hAnsi="Times New Roman" w:cs="Times New Roman"/>
          <w:sz w:val="24"/>
        </w:rPr>
        <w:t>Срок ожидания представления сведений на запрос, направленный на бумажном носителе, не должен превышать 5 рабочих дней со дня поступления межведомственного запроса в орган или организацию, представляющие запрашиваемую информацию или документ.</w:t>
      </w:r>
    </w:p>
    <w:p w14:paraId="78C3866A" w14:textId="67B0CD0D" w:rsidR="002030A9" w:rsidRPr="001752AC" w:rsidRDefault="002030A9" w:rsidP="002030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52AC">
        <w:rPr>
          <w:rFonts w:ascii="Times New Roman" w:hAnsi="Times New Roman" w:cs="Times New Roman"/>
          <w:sz w:val="24"/>
          <w:szCs w:val="24"/>
        </w:rPr>
        <w:t xml:space="preserve">В случае представления документов и сведений, указанных в </w:t>
      </w:r>
      <w:r w:rsidRPr="001752AC">
        <w:rPr>
          <w:rStyle w:val="af0"/>
          <w:rFonts w:ascii="Times New Roman" w:hAnsi="Times New Roman" w:cs="Times New Roman"/>
          <w:color w:val="auto"/>
          <w:sz w:val="24"/>
          <w:szCs w:val="24"/>
          <w:u w:val="none"/>
        </w:rPr>
        <w:t>подпункте 2.7.1 пункта 2.7</w:t>
      </w:r>
      <w:r w:rsidRPr="001752AC">
        <w:rPr>
          <w:rFonts w:ascii="Times New Roman" w:hAnsi="Times New Roman" w:cs="Times New Roman"/>
          <w:sz w:val="24"/>
          <w:szCs w:val="24"/>
        </w:rPr>
        <w:t xml:space="preserve"> административного регламента, заявителем по собственной инициативе, межведомственный запрос не направляется.</w:t>
      </w:r>
    </w:p>
    <w:p w14:paraId="1B1C7AF1" w14:textId="77777777" w:rsidR="002030A9" w:rsidRPr="001752AC" w:rsidRDefault="002030A9" w:rsidP="002030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2F36114" w14:textId="77777777" w:rsidR="002030A9" w:rsidRPr="001752AC" w:rsidRDefault="002030A9" w:rsidP="002030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52AC">
        <w:rPr>
          <w:rFonts w:ascii="Times New Roman" w:hAnsi="Times New Roman" w:cs="Times New Roman"/>
          <w:sz w:val="24"/>
          <w:szCs w:val="24"/>
        </w:rPr>
        <w:t>В случае отсутствия (непоступления) сведений, поступающих в рамках межведомственного электронного взаимодействия, уполномоченный орган информирует заявителя об отсутствии (непоступлении) сведений. Заявитель в течение 5 рабочих дней со дня получения уведомления от уполномоченного органа представляет необходимые документы (сведения).</w:t>
      </w:r>
    </w:p>
    <w:p w14:paraId="290951D5" w14:textId="77777777" w:rsidR="001C236F" w:rsidRPr="001752AC" w:rsidRDefault="001C236F" w:rsidP="001C236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65951B84" w14:textId="77777777" w:rsidR="0095013A" w:rsidRPr="001752AC" w:rsidRDefault="0095013A" w:rsidP="002E1100">
      <w:pPr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84" w:name="sub_10323"/>
      <w:r w:rsidRPr="001752AC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3.2.3. Рассмотрение документов для установления права на получение государственной услуги.</w:t>
      </w:r>
    </w:p>
    <w:bookmarkEnd w:id="84"/>
    <w:p w14:paraId="244D72B4" w14:textId="48889D51" w:rsidR="0095013A" w:rsidRPr="001752AC" w:rsidRDefault="0095013A" w:rsidP="002E1100">
      <w:pPr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752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Основанием для начала </w:t>
      </w:r>
      <w:r w:rsidR="007078B0">
        <w:rPr>
          <w:rFonts w:ascii="Times New Roman" w:hAnsi="Times New Roman" w:cs="Times New Roman"/>
          <w:color w:val="000000" w:themeColor="text1"/>
          <w:sz w:val="24"/>
          <w:szCs w:val="24"/>
        </w:rPr>
        <w:t>выполнения</w:t>
      </w:r>
      <w:r w:rsidR="007078B0" w:rsidRPr="001752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752AC">
        <w:rPr>
          <w:rFonts w:ascii="Times New Roman" w:hAnsi="Times New Roman" w:cs="Times New Roman"/>
          <w:color w:val="000000" w:themeColor="text1"/>
          <w:sz w:val="24"/>
          <w:szCs w:val="24"/>
        </w:rPr>
        <w:t>административной процедуры является получение упо</w:t>
      </w:r>
      <w:r w:rsidR="002E1100" w:rsidRPr="001752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лномоченным органом от </w:t>
      </w:r>
      <w:r w:rsidR="00956F67" w:rsidRPr="001752AC">
        <w:rPr>
          <w:rFonts w:ascii="Times New Roman" w:hAnsi="Times New Roman" w:cs="Times New Roman"/>
          <w:color w:val="000000" w:themeColor="text1"/>
          <w:sz w:val="24"/>
          <w:szCs w:val="24"/>
        </w:rPr>
        <w:t>заявителя</w:t>
      </w:r>
      <w:r w:rsidRPr="001752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документов, указанных в </w:t>
      </w:r>
      <w:hyperlink w:anchor="sub_10261" w:history="1">
        <w:r w:rsidR="00AA7E7A" w:rsidRPr="001752AC">
          <w:rPr>
            <w:rStyle w:val="a4"/>
            <w:rFonts w:ascii="Times New Roman" w:hAnsi="Times New Roman" w:cs="Times New Roman"/>
            <w:b w:val="0"/>
            <w:color w:val="000000" w:themeColor="text1"/>
            <w:sz w:val="24"/>
            <w:szCs w:val="24"/>
          </w:rPr>
          <w:t>пункт</w:t>
        </w:r>
        <w:r w:rsidR="00C831AB" w:rsidRPr="001752AC">
          <w:rPr>
            <w:rStyle w:val="a4"/>
            <w:rFonts w:ascii="Times New Roman" w:hAnsi="Times New Roman" w:cs="Times New Roman"/>
            <w:b w:val="0"/>
            <w:color w:val="000000" w:themeColor="text1"/>
            <w:sz w:val="24"/>
            <w:szCs w:val="24"/>
          </w:rPr>
          <w:t>е</w:t>
        </w:r>
        <w:r w:rsidR="00AA7E7A" w:rsidRPr="001752AC">
          <w:rPr>
            <w:rStyle w:val="a4"/>
            <w:rFonts w:ascii="Times New Roman" w:hAnsi="Times New Roman" w:cs="Times New Roman"/>
            <w:b w:val="0"/>
            <w:color w:val="000000" w:themeColor="text1"/>
            <w:sz w:val="24"/>
            <w:szCs w:val="24"/>
          </w:rPr>
          <w:t xml:space="preserve"> 2.6 админис</w:t>
        </w:r>
        <w:r w:rsidR="00C831AB" w:rsidRPr="001752AC">
          <w:rPr>
            <w:rStyle w:val="a4"/>
            <w:rFonts w:ascii="Times New Roman" w:hAnsi="Times New Roman" w:cs="Times New Roman"/>
            <w:b w:val="0"/>
            <w:color w:val="000000" w:themeColor="text1"/>
            <w:sz w:val="24"/>
            <w:szCs w:val="24"/>
          </w:rPr>
          <w:t>т</w:t>
        </w:r>
        <w:r w:rsidR="00AA7E7A" w:rsidRPr="001752AC">
          <w:rPr>
            <w:rStyle w:val="a4"/>
            <w:rFonts w:ascii="Times New Roman" w:hAnsi="Times New Roman" w:cs="Times New Roman"/>
            <w:b w:val="0"/>
            <w:color w:val="000000" w:themeColor="text1"/>
            <w:sz w:val="24"/>
            <w:szCs w:val="24"/>
          </w:rPr>
          <w:t xml:space="preserve">ративного </w:t>
        </w:r>
        <w:r w:rsidR="007A32B3" w:rsidRPr="001752AC">
          <w:rPr>
            <w:rStyle w:val="a4"/>
            <w:rFonts w:ascii="Times New Roman" w:hAnsi="Times New Roman" w:cs="Times New Roman"/>
            <w:b w:val="0"/>
            <w:color w:val="000000" w:themeColor="text1"/>
            <w:sz w:val="24"/>
            <w:szCs w:val="24"/>
          </w:rPr>
          <w:t>регламента,</w:t>
        </w:r>
        <w:r w:rsidR="00AA7E7A" w:rsidRPr="001752AC">
          <w:rPr>
            <w:rStyle w:val="a4"/>
            <w:rFonts w:ascii="Times New Roman" w:hAnsi="Times New Roman" w:cs="Times New Roman"/>
            <w:b w:val="0"/>
            <w:color w:val="000000" w:themeColor="text1"/>
            <w:sz w:val="24"/>
            <w:szCs w:val="24"/>
          </w:rPr>
          <w:t xml:space="preserve"> а также </w:t>
        </w:r>
        <w:r w:rsidR="001F0BED" w:rsidRPr="001752AC">
          <w:rPr>
            <w:rStyle w:val="a4"/>
            <w:rFonts w:ascii="Times New Roman" w:hAnsi="Times New Roman" w:cs="Times New Roman"/>
            <w:b w:val="0"/>
            <w:color w:val="000000" w:themeColor="text1"/>
            <w:sz w:val="24"/>
            <w:szCs w:val="24"/>
          </w:rPr>
          <w:t xml:space="preserve">поступление в уполномоченный орган </w:t>
        </w:r>
        <w:r w:rsidR="00AA7E7A" w:rsidRPr="001752AC">
          <w:rPr>
            <w:rStyle w:val="a4"/>
            <w:rFonts w:ascii="Times New Roman" w:hAnsi="Times New Roman" w:cs="Times New Roman"/>
            <w:b w:val="0"/>
            <w:color w:val="000000" w:themeColor="text1"/>
            <w:sz w:val="24"/>
            <w:szCs w:val="24"/>
          </w:rPr>
          <w:t xml:space="preserve">документов, указанных в подпункте </w:t>
        </w:r>
        <w:r w:rsidRPr="001752AC">
          <w:rPr>
            <w:rStyle w:val="a4"/>
            <w:rFonts w:ascii="Times New Roman" w:hAnsi="Times New Roman" w:cs="Times New Roman"/>
            <w:b w:val="0"/>
            <w:color w:val="000000" w:themeColor="text1"/>
            <w:sz w:val="24"/>
            <w:szCs w:val="24"/>
          </w:rPr>
          <w:t>2</w:t>
        </w:r>
        <w:r w:rsidR="00AA7E7A" w:rsidRPr="001752AC">
          <w:rPr>
            <w:rStyle w:val="a4"/>
            <w:rFonts w:ascii="Times New Roman" w:hAnsi="Times New Roman" w:cs="Times New Roman"/>
            <w:b w:val="0"/>
            <w:color w:val="000000" w:themeColor="text1"/>
            <w:sz w:val="24"/>
            <w:szCs w:val="24"/>
          </w:rPr>
          <w:t>.7</w:t>
        </w:r>
        <w:r w:rsidR="007D1F33" w:rsidRPr="001752AC">
          <w:rPr>
            <w:rStyle w:val="a4"/>
            <w:rFonts w:ascii="Times New Roman" w:hAnsi="Times New Roman" w:cs="Times New Roman"/>
            <w:b w:val="0"/>
            <w:color w:val="000000" w:themeColor="text1"/>
            <w:sz w:val="24"/>
            <w:szCs w:val="24"/>
          </w:rPr>
          <w:t>.</w:t>
        </w:r>
        <w:r w:rsidR="00AA7E7A" w:rsidRPr="001752AC">
          <w:rPr>
            <w:rStyle w:val="a4"/>
            <w:rFonts w:ascii="Times New Roman" w:hAnsi="Times New Roman" w:cs="Times New Roman"/>
            <w:b w:val="0"/>
            <w:color w:val="000000" w:themeColor="text1"/>
            <w:sz w:val="24"/>
            <w:szCs w:val="24"/>
          </w:rPr>
          <w:t>1</w:t>
        </w:r>
        <w:r w:rsidR="007D1F33" w:rsidRPr="001752AC">
          <w:rPr>
            <w:rStyle w:val="a4"/>
            <w:rFonts w:ascii="Times New Roman" w:hAnsi="Times New Roman" w:cs="Times New Roman"/>
            <w:b w:val="0"/>
            <w:color w:val="000000" w:themeColor="text1"/>
            <w:sz w:val="24"/>
            <w:szCs w:val="24"/>
          </w:rPr>
          <w:t xml:space="preserve"> </w:t>
        </w:r>
        <w:r w:rsidRPr="001752AC">
          <w:rPr>
            <w:rStyle w:val="a4"/>
            <w:rFonts w:ascii="Times New Roman" w:hAnsi="Times New Roman" w:cs="Times New Roman"/>
            <w:b w:val="0"/>
            <w:color w:val="000000" w:themeColor="text1"/>
            <w:sz w:val="24"/>
            <w:szCs w:val="24"/>
          </w:rPr>
          <w:t>пункта 2.</w:t>
        </w:r>
        <w:r w:rsidR="00AA7E7A" w:rsidRPr="001752AC">
          <w:rPr>
            <w:rStyle w:val="a4"/>
            <w:rFonts w:ascii="Times New Roman" w:hAnsi="Times New Roman" w:cs="Times New Roman"/>
            <w:b w:val="0"/>
            <w:color w:val="000000" w:themeColor="text1"/>
            <w:sz w:val="24"/>
            <w:szCs w:val="24"/>
          </w:rPr>
          <w:t>7</w:t>
        </w:r>
      </w:hyperlink>
      <w:r w:rsidRPr="001752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настоящего административного регламента</w:t>
      </w:r>
      <w:r w:rsidR="007A32B3" w:rsidRPr="001752AC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141BC2AE" w14:textId="77777777" w:rsidR="002030A9" w:rsidRPr="001752AC" w:rsidRDefault="002030A9" w:rsidP="002030A9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85" w:name="sub_10324"/>
      <w:r w:rsidRPr="001752AC">
        <w:rPr>
          <w:rFonts w:ascii="Times New Roman" w:hAnsi="Times New Roman" w:cs="Times New Roman"/>
          <w:sz w:val="24"/>
          <w:szCs w:val="24"/>
        </w:rPr>
        <w:t>Специалист уполномоченного органа осуществляет проверку поступивших документов и сведений на предмет соответствия действующему законодательству.</w:t>
      </w:r>
    </w:p>
    <w:p w14:paraId="1D61F769" w14:textId="77777777" w:rsidR="0095013A" w:rsidRPr="001752AC" w:rsidRDefault="0095013A" w:rsidP="00B81C10">
      <w:pPr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752AC">
        <w:rPr>
          <w:rFonts w:ascii="Times New Roman" w:hAnsi="Times New Roman" w:cs="Times New Roman"/>
          <w:color w:val="000000" w:themeColor="text1"/>
          <w:sz w:val="24"/>
          <w:szCs w:val="24"/>
        </w:rPr>
        <w:t>3.2.4. Принятие решения о предоставлении либо об отказе в предоставлении государственной услуги.</w:t>
      </w:r>
    </w:p>
    <w:p w14:paraId="43BB0A6E" w14:textId="1A8EF442" w:rsidR="002030A9" w:rsidRPr="001752AC" w:rsidRDefault="002030A9" w:rsidP="002030A9">
      <w:pPr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86" w:name="_Hlk191896267"/>
      <w:bookmarkStart w:id="87" w:name="sub_103241"/>
      <w:bookmarkEnd w:id="85"/>
      <w:r w:rsidRPr="001752AC">
        <w:rPr>
          <w:rFonts w:ascii="Times New Roman" w:hAnsi="Times New Roman" w:cs="Times New Roman"/>
          <w:sz w:val="24"/>
          <w:szCs w:val="24"/>
        </w:rPr>
        <w:t xml:space="preserve">Основанием для начала </w:t>
      </w:r>
      <w:r w:rsidR="007078B0">
        <w:rPr>
          <w:rFonts w:ascii="Times New Roman" w:hAnsi="Times New Roman" w:cs="Times New Roman"/>
          <w:color w:val="000000" w:themeColor="text1"/>
          <w:sz w:val="24"/>
          <w:szCs w:val="24"/>
        </w:rPr>
        <w:t>выполнения</w:t>
      </w:r>
      <w:r w:rsidR="007078B0" w:rsidRPr="001752AC">
        <w:rPr>
          <w:rFonts w:ascii="Times New Roman" w:hAnsi="Times New Roman" w:cs="Times New Roman"/>
          <w:sz w:val="24"/>
          <w:szCs w:val="24"/>
        </w:rPr>
        <w:t xml:space="preserve"> </w:t>
      </w:r>
      <w:r w:rsidRPr="001752AC">
        <w:rPr>
          <w:rFonts w:ascii="Times New Roman" w:hAnsi="Times New Roman" w:cs="Times New Roman"/>
          <w:sz w:val="24"/>
          <w:szCs w:val="24"/>
        </w:rPr>
        <w:t xml:space="preserve">административной процедуры является результат рассмотрения документов и сведений, указанных в </w:t>
      </w:r>
      <w:hyperlink w:anchor="sub_10261" w:history="1">
        <w:r w:rsidRPr="001752AC">
          <w:rPr>
            <w:rStyle w:val="a4"/>
            <w:rFonts w:ascii="Times New Roman" w:hAnsi="Times New Roman" w:cs="Times New Roman"/>
            <w:b w:val="0"/>
            <w:color w:val="auto"/>
            <w:sz w:val="24"/>
            <w:szCs w:val="24"/>
          </w:rPr>
          <w:t>пункте 2.6</w:t>
        </w:r>
      </w:hyperlink>
      <w:r w:rsidRPr="001752AC">
        <w:rPr>
          <w:rFonts w:ascii="Times New Roman" w:hAnsi="Times New Roman" w:cs="Times New Roman"/>
          <w:sz w:val="24"/>
          <w:szCs w:val="24"/>
        </w:rPr>
        <w:t xml:space="preserve"> и подпункте 2.7.1 пункта 2.7 административного регламента. Единовременная выплата назначается уполномоченным органом при наличии совокупности следующих </w:t>
      </w:r>
      <w:r w:rsidRPr="001752AC">
        <w:rPr>
          <w:rFonts w:ascii="Times New Roman" w:hAnsi="Times New Roman" w:cs="Times New Roman"/>
          <w:color w:val="000000" w:themeColor="text1"/>
          <w:sz w:val="24"/>
          <w:szCs w:val="24"/>
        </w:rPr>
        <w:t>требований:</w:t>
      </w:r>
    </w:p>
    <w:p w14:paraId="5D7AAD70" w14:textId="36A7EA4E" w:rsidR="0095013A" w:rsidRPr="001752AC" w:rsidRDefault="002E1100" w:rsidP="00B81C10">
      <w:pPr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752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1) </w:t>
      </w:r>
      <w:r w:rsidR="00956F67" w:rsidRPr="001752AC">
        <w:rPr>
          <w:rFonts w:ascii="Times New Roman" w:hAnsi="Times New Roman" w:cs="Times New Roman"/>
          <w:color w:val="000000" w:themeColor="text1"/>
          <w:sz w:val="24"/>
          <w:szCs w:val="24"/>
        </w:rPr>
        <w:t>заявитель</w:t>
      </w:r>
      <w:r w:rsidR="0095013A" w:rsidRPr="001752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относится к категориям граждан, указанным в </w:t>
      </w:r>
      <w:hyperlink w:anchor="sub_10121" w:history="1">
        <w:r w:rsidR="0095013A" w:rsidRPr="001752AC">
          <w:rPr>
            <w:rStyle w:val="a4"/>
            <w:rFonts w:ascii="Times New Roman" w:hAnsi="Times New Roman" w:cs="Times New Roman"/>
            <w:b w:val="0"/>
            <w:color w:val="000000" w:themeColor="text1"/>
            <w:sz w:val="24"/>
            <w:szCs w:val="24"/>
          </w:rPr>
          <w:t>подпункте 1.</w:t>
        </w:r>
        <w:r w:rsidR="0096317D" w:rsidRPr="001752AC">
          <w:rPr>
            <w:rStyle w:val="a4"/>
            <w:rFonts w:ascii="Times New Roman" w:hAnsi="Times New Roman" w:cs="Times New Roman"/>
            <w:b w:val="0"/>
            <w:color w:val="000000" w:themeColor="text1"/>
            <w:sz w:val="24"/>
            <w:szCs w:val="24"/>
          </w:rPr>
          <w:t>2.1</w:t>
        </w:r>
      </w:hyperlink>
      <w:r w:rsidR="0095013A" w:rsidRPr="001752A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hyperlink w:anchor="sub_10122" w:history="1">
        <w:r w:rsidR="0095013A" w:rsidRPr="001752AC">
          <w:rPr>
            <w:rStyle w:val="a4"/>
            <w:rFonts w:ascii="Times New Roman" w:hAnsi="Times New Roman" w:cs="Times New Roman"/>
            <w:b w:val="0"/>
            <w:color w:val="000000" w:themeColor="text1"/>
            <w:sz w:val="24"/>
            <w:szCs w:val="24"/>
          </w:rPr>
          <w:t>пункта 1.2</w:t>
        </w:r>
      </w:hyperlink>
      <w:r w:rsidR="0095013A" w:rsidRPr="001752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настоящего административного регламента;</w:t>
      </w:r>
    </w:p>
    <w:p w14:paraId="465C8ABD" w14:textId="6FB6985B" w:rsidR="0095013A" w:rsidRPr="001752AC" w:rsidRDefault="0095013A" w:rsidP="00B81C10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88" w:name="sub_103242"/>
      <w:bookmarkEnd w:id="86"/>
      <w:bookmarkEnd w:id="87"/>
      <w:r w:rsidRPr="001752AC">
        <w:rPr>
          <w:rFonts w:ascii="Times New Roman" w:hAnsi="Times New Roman" w:cs="Times New Roman"/>
          <w:sz w:val="24"/>
          <w:szCs w:val="24"/>
        </w:rPr>
        <w:t xml:space="preserve">2) в распоряжении уполномоченного органа имеется полный комплект документов, указанных в </w:t>
      </w:r>
      <w:r w:rsidRPr="001752AC">
        <w:rPr>
          <w:rStyle w:val="a4"/>
          <w:rFonts w:ascii="Times New Roman" w:hAnsi="Times New Roman" w:cs="Times New Roman"/>
          <w:b w:val="0"/>
          <w:color w:val="auto"/>
          <w:sz w:val="24"/>
          <w:szCs w:val="24"/>
        </w:rPr>
        <w:t>пункт</w:t>
      </w:r>
      <w:r w:rsidR="008C25A1" w:rsidRPr="001752AC">
        <w:rPr>
          <w:rStyle w:val="a4"/>
          <w:rFonts w:ascii="Times New Roman" w:hAnsi="Times New Roman" w:cs="Times New Roman"/>
          <w:b w:val="0"/>
          <w:color w:val="auto"/>
          <w:sz w:val="24"/>
          <w:szCs w:val="24"/>
        </w:rPr>
        <w:t>е</w:t>
      </w:r>
      <w:r w:rsidRPr="001752AC">
        <w:rPr>
          <w:rStyle w:val="a4"/>
          <w:rFonts w:ascii="Times New Roman" w:hAnsi="Times New Roman" w:cs="Times New Roman"/>
          <w:b w:val="0"/>
          <w:color w:val="auto"/>
          <w:sz w:val="24"/>
          <w:szCs w:val="24"/>
        </w:rPr>
        <w:t xml:space="preserve"> 2.6</w:t>
      </w:r>
      <w:r w:rsidR="007650A7" w:rsidRPr="001752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подпункте 2.7.1 пункта 2.7, </w:t>
      </w:r>
      <w:r w:rsidRPr="001752AC">
        <w:rPr>
          <w:rFonts w:ascii="Times New Roman" w:hAnsi="Times New Roman" w:cs="Times New Roman"/>
          <w:sz w:val="24"/>
          <w:szCs w:val="24"/>
        </w:rPr>
        <w:t>необходимых для предоставления государственной услуги заявителю</w:t>
      </w:r>
      <w:r w:rsidR="007A32B3" w:rsidRPr="001752AC">
        <w:rPr>
          <w:rFonts w:ascii="Times New Roman" w:hAnsi="Times New Roman" w:cs="Times New Roman"/>
          <w:sz w:val="24"/>
          <w:szCs w:val="24"/>
        </w:rPr>
        <w:t>.</w:t>
      </w:r>
    </w:p>
    <w:p w14:paraId="5E498AC1" w14:textId="77777777" w:rsidR="002030A9" w:rsidRPr="001752AC" w:rsidRDefault="002030A9" w:rsidP="002030A9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52AC">
        <w:rPr>
          <w:rFonts w:ascii="Times New Roman" w:hAnsi="Times New Roman" w:cs="Times New Roman"/>
          <w:sz w:val="24"/>
          <w:szCs w:val="24"/>
        </w:rPr>
        <w:t>3) отсутствуют основания для отказа в предоставлении государственной услуги, указанные в подпункте 2.9.2 пункта 2.9 административного регламента.</w:t>
      </w:r>
    </w:p>
    <w:p w14:paraId="465D08D9" w14:textId="77777777" w:rsidR="002030A9" w:rsidRPr="001752AC" w:rsidRDefault="002030A9" w:rsidP="002030A9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52AC">
        <w:rPr>
          <w:rFonts w:ascii="Times New Roman" w:hAnsi="Times New Roman" w:cs="Times New Roman"/>
          <w:sz w:val="24"/>
          <w:szCs w:val="24"/>
        </w:rPr>
        <w:t>При наличии оснований, указанных в подпункте 2.9.2 пункта 2.9 административного регламента, в предоставлении государственной услуги отказывается.</w:t>
      </w:r>
    </w:p>
    <w:p w14:paraId="67434176" w14:textId="2CF0E250" w:rsidR="0095013A" w:rsidRPr="001752AC" w:rsidRDefault="0095013A" w:rsidP="00B81C10">
      <w:pPr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89" w:name="sub_10325"/>
      <w:bookmarkEnd w:id="88"/>
      <w:r w:rsidRPr="001752AC">
        <w:rPr>
          <w:rFonts w:ascii="Times New Roman" w:hAnsi="Times New Roman" w:cs="Times New Roman"/>
          <w:color w:val="000000" w:themeColor="text1"/>
          <w:sz w:val="24"/>
          <w:szCs w:val="24"/>
        </w:rPr>
        <w:t>3.2.5.</w:t>
      </w:r>
      <w:r w:rsidR="007650A7" w:rsidRPr="001752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Выплата е</w:t>
      </w:r>
      <w:r w:rsidR="001C0D57" w:rsidRPr="001752AC">
        <w:rPr>
          <w:rFonts w:ascii="Times New Roman" w:hAnsi="Times New Roman" w:cs="Times New Roman"/>
          <w:color w:val="000000" w:themeColor="text1"/>
          <w:sz w:val="24"/>
          <w:szCs w:val="24"/>
        </w:rPr>
        <w:t>диновременн</w:t>
      </w:r>
      <w:r w:rsidR="007650A7" w:rsidRPr="001752AC">
        <w:rPr>
          <w:rFonts w:ascii="Times New Roman" w:hAnsi="Times New Roman" w:cs="Times New Roman"/>
          <w:color w:val="000000" w:themeColor="text1"/>
          <w:sz w:val="24"/>
          <w:szCs w:val="24"/>
        </w:rPr>
        <w:t>ой</w:t>
      </w:r>
      <w:r w:rsidR="001C0D57" w:rsidRPr="001752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выплат</w:t>
      </w:r>
      <w:r w:rsidR="007650A7" w:rsidRPr="001752AC">
        <w:rPr>
          <w:rFonts w:ascii="Times New Roman" w:hAnsi="Times New Roman" w:cs="Times New Roman"/>
          <w:color w:val="000000" w:themeColor="text1"/>
          <w:sz w:val="24"/>
          <w:szCs w:val="24"/>
        </w:rPr>
        <w:t>ы</w:t>
      </w:r>
      <w:r w:rsidR="001C0D57" w:rsidRPr="001752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установленном размере </w:t>
      </w:r>
      <w:r w:rsidR="002E1100" w:rsidRPr="001752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либо направление </w:t>
      </w:r>
      <w:r w:rsidR="00956F67" w:rsidRPr="001752AC">
        <w:rPr>
          <w:rFonts w:ascii="Times New Roman" w:hAnsi="Times New Roman" w:cs="Times New Roman"/>
          <w:color w:val="000000" w:themeColor="text1"/>
          <w:sz w:val="24"/>
          <w:szCs w:val="24"/>
        </w:rPr>
        <w:t>заявителю</w:t>
      </w:r>
      <w:r w:rsidRPr="001752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уведомления об отказе в предоставлении государственной услуги с приложением представленных им документов.</w:t>
      </w:r>
    </w:p>
    <w:p w14:paraId="1A332CAD" w14:textId="1DA2FB5D" w:rsidR="0095013A" w:rsidRPr="001752AC" w:rsidRDefault="001C0D57" w:rsidP="00B81C10">
      <w:pPr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90" w:name="_Hlk191896694"/>
      <w:bookmarkEnd w:id="89"/>
      <w:r w:rsidRPr="001752AC">
        <w:rPr>
          <w:rFonts w:ascii="Times New Roman" w:hAnsi="Times New Roman" w:cs="Times New Roman"/>
          <w:color w:val="000000" w:themeColor="text1"/>
          <w:sz w:val="24"/>
          <w:szCs w:val="24"/>
        </w:rPr>
        <w:t>Единовременная выплата</w:t>
      </w:r>
      <w:r w:rsidR="0095013A" w:rsidRPr="001752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752AC">
        <w:rPr>
          <w:rFonts w:ascii="Times New Roman" w:hAnsi="Times New Roman" w:cs="Times New Roman"/>
          <w:color w:val="000000" w:themeColor="text1"/>
          <w:sz w:val="24"/>
          <w:szCs w:val="24"/>
        </w:rPr>
        <w:t>предоставляется в размер</w:t>
      </w:r>
      <w:r w:rsidR="00956F67" w:rsidRPr="001752AC">
        <w:rPr>
          <w:rFonts w:ascii="Times New Roman" w:hAnsi="Times New Roman" w:cs="Times New Roman"/>
          <w:color w:val="000000" w:themeColor="text1"/>
          <w:sz w:val="24"/>
          <w:szCs w:val="24"/>
        </w:rPr>
        <w:t>е, установленном</w:t>
      </w:r>
      <w:r w:rsidRPr="001752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hyperlink r:id="rId29" w:history="1">
        <w:r w:rsidR="0095013A" w:rsidRPr="001752AC">
          <w:rPr>
            <w:rStyle w:val="a4"/>
            <w:rFonts w:ascii="Times New Roman" w:hAnsi="Times New Roman" w:cs="Times New Roman"/>
            <w:b w:val="0"/>
            <w:color w:val="000000" w:themeColor="text1"/>
            <w:sz w:val="24"/>
            <w:szCs w:val="24"/>
          </w:rPr>
          <w:t>Законом</w:t>
        </w:r>
      </w:hyperlink>
      <w:r w:rsidRPr="001752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5013A" w:rsidRPr="001752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Калужской области от </w:t>
      </w:r>
      <w:r w:rsidRPr="001752AC">
        <w:rPr>
          <w:rFonts w:ascii="Times New Roman" w:hAnsi="Times New Roman" w:cs="Times New Roman"/>
          <w:color w:val="000000" w:themeColor="text1"/>
          <w:sz w:val="24"/>
          <w:szCs w:val="24"/>
        </w:rPr>
        <w:t>23.12.2024 №</w:t>
      </w:r>
      <w:r w:rsidR="007A32B3" w:rsidRPr="001752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582-ОЗ </w:t>
      </w:r>
      <w:r w:rsidRPr="001752AC">
        <w:rPr>
          <w:rFonts w:ascii="Times New Roman" w:hAnsi="Times New Roman" w:cs="Times New Roman"/>
          <w:color w:val="000000" w:themeColor="text1"/>
          <w:sz w:val="24"/>
          <w:szCs w:val="24"/>
        </w:rPr>
        <w:t>«Об установлении дополнительных мер социальной поддержки женщинам, обучающимся по очной форме обучения, состоящим на учете в медицинских организациях по беременности, молодым семьям при рождении третьего или последующего ребенка</w:t>
      </w:r>
      <w:r w:rsidR="007A32B3" w:rsidRPr="001752AC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="0095013A" w:rsidRPr="001752AC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bookmarkEnd w:id="90"/>
    <w:p w14:paraId="3845B666" w14:textId="77777777" w:rsidR="0095013A" w:rsidRPr="001752AC" w:rsidRDefault="001C0D57" w:rsidP="00B81C10">
      <w:pPr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752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Единовременная выплата перечисляется </w:t>
      </w:r>
      <w:r w:rsidR="0095013A" w:rsidRPr="001752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</w:t>
      </w:r>
      <w:r w:rsidRPr="001752AC">
        <w:rPr>
          <w:rFonts w:ascii="Times New Roman" w:hAnsi="Times New Roman" w:cs="Times New Roman"/>
          <w:color w:val="000000" w:themeColor="text1"/>
          <w:sz w:val="24"/>
          <w:szCs w:val="24"/>
        </w:rPr>
        <w:t>течение 15 рабочих дней</w:t>
      </w:r>
      <w:r w:rsidR="0095013A" w:rsidRPr="001752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 дня принятия уполномоченным органом решения о </w:t>
      </w:r>
      <w:r w:rsidRPr="001752AC">
        <w:rPr>
          <w:rFonts w:ascii="Times New Roman" w:hAnsi="Times New Roman" w:cs="Times New Roman"/>
          <w:color w:val="000000" w:themeColor="text1"/>
          <w:sz w:val="24"/>
          <w:szCs w:val="24"/>
        </w:rPr>
        <w:t>ее назначении.</w:t>
      </w:r>
    </w:p>
    <w:p w14:paraId="657340D1" w14:textId="6022C907" w:rsidR="0095013A" w:rsidRPr="001752AC" w:rsidRDefault="001C0D57" w:rsidP="00B81C10">
      <w:pPr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752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случае принятия решения об отказе в назначении </w:t>
      </w:r>
      <w:r w:rsidR="002E1100" w:rsidRPr="001752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единовременной выплаты </w:t>
      </w:r>
      <w:r w:rsidR="00956F67" w:rsidRPr="001752AC">
        <w:rPr>
          <w:rFonts w:ascii="Times New Roman" w:hAnsi="Times New Roman" w:cs="Times New Roman"/>
          <w:color w:val="000000" w:themeColor="text1"/>
          <w:sz w:val="24"/>
          <w:szCs w:val="24"/>
        </w:rPr>
        <w:t>заявителю</w:t>
      </w:r>
      <w:r w:rsidRPr="001752AC">
        <w:rPr>
          <w:rFonts w:ascii="Times New Roman" w:hAnsi="Times New Roman" w:cs="Times New Roman"/>
          <w:color w:val="000000" w:themeColor="text1"/>
          <w:sz w:val="24"/>
          <w:szCs w:val="24"/>
        </w:rPr>
        <w:t>, направляется в срок, не превышающий 1 рабочего дня со дня принятия такого решения, уведомление с указанием оснований для отказа в</w:t>
      </w:r>
      <w:r w:rsidR="002E1100" w:rsidRPr="001752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назначении единовременной выпл</w:t>
      </w:r>
      <w:r w:rsidRPr="001752AC">
        <w:rPr>
          <w:rFonts w:ascii="Times New Roman" w:hAnsi="Times New Roman" w:cs="Times New Roman"/>
          <w:color w:val="000000" w:themeColor="text1"/>
          <w:sz w:val="24"/>
          <w:szCs w:val="24"/>
        </w:rPr>
        <w:t>аты.</w:t>
      </w:r>
    </w:p>
    <w:p w14:paraId="09D027CA" w14:textId="77777777" w:rsidR="0095013A" w:rsidRPr="001752AC" w:rsidRDefault="0095013A" w:rsidP="00B81C10">
      <w:pPr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91" w:name="sub_1033"/>
      <w:r w:rsidRPr="001752AC">
        <w:rPr>
          <w:rFonts w:ascii="Times New Roman" w:hAnsi="Times New Roman" w:cs="Times New Roman"/>
          <w:color w:val="000000" w:themeColor="text1"/>
          <w:sz w:val="24"/>
          <w:szCs w:val="24"/>
        </w:rPr>
        <w:t>3.3. Особенности выполнения административных процедур в многофункциональном центре.</w:t>
      </w:r>
    </w:p>
    <w:bookmarkEnd w:id="91"/>
    <w:p w14:paraId="119317E0" w14:textId="77777777" w:rsidR="0095013A" w:rsidRPr="001752AC" w:rsidRDefault="0095013A" w:rsidP="00B81C10">
      <w:pPr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752AC">
        <w:rPr>
          <w:rFonts w:ascii="Times New Roman" w:hAnsi="Times New Roman" w:cs="Times New Roman"/>
          <w:color w:val="000000" w:themeColor="text1"/>
          <w:sz w:val="24"/>
          <w:szCs w:val="24"/>
        </w:rPr>
        <w:t>В предоставлении государственной услуги участвует многофункциональный центр.</w:t>
      </w:r>
    </w:p>
    <w:p w14:paraId="53079549" w14:textId="77777777" w:rsidR="0095013A" w:rsidRPr="001752AC" w:rsidRDefault="0095013A" w:rsidP="00B81C10">
      <w:pPr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752AC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Предоставление государственной услуги в многофункциональном центре включает следующие административные процедуры:</w:t>
      </w:r>
    </w:p>
    <w:p w14:paraId="64F6F21A" w14:textId="77777777" w:rsidR="0095013A" w:rsidRPr="001752AC" w:rsidRDefault="0095013A" w:rsidP="00B81C10">
      <w:pPr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92" w:name="sub_100331"/>
      <w:r w:rsidRPr="001752AC">
        <w:rPr>
          <w:rFonts w:ascii="Times New Roman" w:hAnsi="Times New Roman" w:cs="Times New Roman"/>
          <w:color w:val="000000" w:themeColor="text1"/>
          <w:sz w:val="24"/>
          <w:szCs w:val="24"/>
        </w:rPr>
        <w:t>1) прием, проверка документов заявителя;</w:t>
      </w:r>
    </w:p>
    <w:p w14:paraId="70B2AE74" w14:textId="77777777" w:rsidR="0095013A" w:rsidRPr="001752AC" w:rsidRDefault="002E1100" w:rsidP="00B81C10">
      <w:pPr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93" w:name="sub_100332"/>
      <w:bookmarkEnd w:id="92"/>
      <w:r w:rsidRPr="001752AC">
        <w:rPr>
          <w:rFonts w:ascii="Times New Roman" w:hAnsi="Times New Roman" w:cs="Times New Roman"/>
          <w:color w:val="000000" w:themeColor="text1"/>
          <w:sz w:val="24"/>
          <w:szCs w:val="24"/>
        </w:rPr>
        <w:t>2) уведомление заявителей</w:t>
      </w:r>
      <w:r w:rsidR="0095013A" w:rsidRPr="001752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 принятом решении через многофункциональный центр.</w:t>
      </w:r>
    </w:p>
    <w:bookmarkEnd w:id="93"/>
    <w:p w14:paraId="11DB7E45" w14:textId="77777777" w:rsidR="0095013A" w:rsidRPr="001752AC" w:rsidRDefault="0095013A" w:rsidP="00B81C10">
      <w:pPr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752AC">
        <w:rPr>
          <w:rFonts w:ascii="Times New Roman" w:hAnsi="Times New Roman" w:cs="Times New Roman"/>
          <w:color w:val="000000" w:themeColor="text1"/>
          <w:sz w:val="24"/>
          <w:szCs w:val="24"/>
        </w:rPr>
        <w:t>Административные процедуры по приему заявления и документов, а та</w:t>
      </w:r>
      <w:r w:rsidR="00C6316E" w:rsidRPr="001752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кже выдаче уведомления </w:t>
      </w:r>
      <w:r w:rsidR="00956F67" w:rsidRPr="001752AC">
        <w:rPr>
          <w:rFonts w:ascii="Times New Roman" w:hAnsi="Times New Roman" w:cs="Times New Roman"/>
          <w:color w:val="000000" w:themeColor="text1"/>
          <w:sz w:val="24"/>
          <w:szCs w:val="24"/>
        </w:rPr>
        <w:t>заявителю</w:t>
      </w:r>
      <w:r w:rsidR="00956F67" w:rsidRPr="001752AC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1752AC">
        <w:rPr>
          <w:rFonts w:ascii="Times New Roman" w:hAnsi="Times New Roman" w:cs="Times New Roman"/>
          <w:color w:val="000000" w:themeColor="text1"/>
          <w:sz w:val="24"/>
          <w:szCs w:val="24"/>
        </w:rPr>
        <w:t>о принятом решении осуществляются специалистами многофункциональных центров по принципу экстерриториальности.</w:t>
      </w:r>
    </w:p>
    <w:p w14:paraId="2C87E6B9" w14:textId="77777777" w:rsidR="0095013A" w:rsidRPr="001752AC" w:rsidRDefault="0095013A" w:rsidP="00B81C10">
      <w:pPr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94" w:name="sub_10331"/>
      <w:r w:rsidRPr="001752AC">
        <w:rPr>
          <w:rFonts w:ascii="Times New Roman" w:hAnsi="Times New Roman" w:cs="Times New Roman"/>
          <w:color w:val="000000" w:themeColor="text1"/>
          <w:sz w:val="24"/>
          <w:szCs w:val="24"/>
        </w:rPr>
        <w:t>3.3.1. Описание административных процедур.</w:t>
      </w:r>
    </w:p>
    <w:bookmarkEnd w:id="94"/>
    <w:p w14:paraId="74AB0FE2" w14:textId="77777777" w:rsidR="0095013A" w:rsidRPr="001752AC" w:rsidRDefault="0095013A" w:rsidP="00B81C10">
      <w:pPr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752AC">
        <w:rPr>
          <w:rFonts w:ascii="Times New Roman" w:hAnsi="Times New Roman" w:cs="Times New Roman"/>
          <w:color w:val="000000" w:themeColor="text1"/>
          <w:sz w:val="24"/>
          <w:szCs w:val="24"/>
        </w:rPr>
        <w:t>3.3.1.1. Прие</w:t>
      </w:r>
      <w:r w:rsidR="002E1100" w:rsidRPr="001752AC">
        <w:rPr>
          <w:rFonts w:ascii="Times New Roman" w:hAnsi="Times New Roman" w:cs="Times New Roman"/>
          <w:color w:val="000000" w:themeColor="text1"/>
          <w:sz w:val="24"/>
          <w:szCs w:val="24"/>
        </w:rPr>
        <w:t>м, проверка документов заявителей</w:t>
      </w:r>
      <w:r w:rsidRPr="001752AC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618D58A5" w14:textId="2927E7DD" w:rsidR="0095013A" w:rsidRPr="001752AC" w:rsidRDefault="0095013A" w:rsidP="00B81C10">
      <w:pPr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752AC">
        <w:rPr>
          <w:rFonts w:ascii="Times New Roman" w:hAnsi="Times New Roman" w:cs="Times New Roman"/>
          <w:color w:val="000000" w:themeColor="text1"/>
          <w:sz w:val="24"/>
          <w:szCs w:val="24"/>
        </w:rPr>
        <w:t>Основанием для начала выполнения административной процедуры является личное обращение заявит</w:t>
      </w:r>
      <w:r w:rsidR="00956F67" w:rsidRPr="001752AC">
        <w:rPr>
          <w:rFonts w:ascii="Times New Roman" w:hAnsi="Times New Roman" w:cs="Times New Roman"/>
          <w:color w:val="000000" w:themeColor="text1"/>
          <w:sz w:val="24"/>
          <w:szCs w:val="24"/>
        </w:rPr>
        <w:t>еля</w:t>
      </w:r>
      <w:r w:rsidRPr="001752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 заявлением</w:t>
      </w:r>
      <w:r w:rsidR="002D1E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 </w:t>
      </w:r>
      <w:r w:rsidR="00477FE6">
        <w:rPr>
          <w:rFonts w:ascii="Times New Roman" w:hAnsi="Times New Roman" w:cs="Times New Roman"/>
          <w:sz w:val="24"/>
          <w:szCs w:val="24"/>
        </w:rPr>
        <w:t>назначении</w:t>
      </w:r>
      <w:r w:rsidR="002D1E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единовременной выплаты</w:t>
      </w:r>
      <w:r w:rsidRPr="001752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документами в любой многофункцион</w:t>
      </w:r>
      <w:r w:rsidR="002E1100" w:rsidRPr="001752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альный центр по выбору </w:t>
      </w:r>
      <w:r w:rsidR="00956F67" w:rsidRPr="001752AC">
        <w:rPr>
          <w:rFonts w:ascii="Times New Roman" w:hAnsi="Times New Roman" w:cs="Times New Roman"/>
          <w:color w:val="000000" w:themeColor="text1"/>
          <w:sz w:val="24"/>
          <w:szCs w:val="24"/>
        </w:rPr>
        <w:t>заявителя</w:t>
      </w:r>
      <w:r w:rsidRPr="001752AC">
        <w:rPr>
          <w:rFonts w:ascii="Times New Roman" w:hAnsi="Times New Roman" w:cs="Times New Roman"/>
          <w:color w:val="000000" w:themeColor="text1"/>
          <w:sz w:val="24"/>
          <w:szCs w:val="24"/>
        </w:rPr>
        <w:t>, независимо от его места жительства и места пребывания в пределах Калужской области.</w:t>
      </w:r>
    </w:p>
    <w:p w14:paraId="068EA26A" w14:textId="0D9571D9" w:rsidR="0095013A" w:rsidRPr="001752AC" w:rsidRDefault="002E1100" w:rsidP="00B81C10">
      <w:pPr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752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 обращении </w:t>
      </w:r>
      <w:r w:rsidR="00956F67" w:rsidRPr="001752AC">
        <w:rPr>
          <w:rFonts w:ascii="Times New Roman" w:hAnsi="Times New Roman" w:cs="Times New Roman"/>
          <w:color w:val="000000" w:themeColor="text1"/>
          <w:sz w:val="24"/>
          <w:szCs w:val="24"/>
        </w:rPr>
        <w:t>заявителя</w:t>
      </w:r>
      <w:r w:rsidR="0095013A" w:rsidRPr="001752AC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95013A" w:rsidRPr="001752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сотрудник многофункционального центра, ответственный за прием и </w:t>
      </w:r>
      <w:r w:rsidRPr="001752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регистрацию документов </w:t>
      </w:r>
      <w:r w:rsidR="00956F67" w:rsidRPr="001752AC">
        <w:rPr>
          <w:rFonts w:ascii="Times New Roman" w:hAnsi="Times New Roman" w:cs="Times New Roman"/>
          <w:color w:val="000000" w:themeColor="text1"/>
          <w:sz w:val="24"/>
          <w:szCs w:val="24"/>
        </w:rPr>
        <w:t>заявителя</w:t>
      </w:r>
      <w:r w:rsidR="0095013A" w:rsidRPr="001752AC">
        <w:rPr>
          <w:rFonts w:ascii="Times New Roman" w:hAnsi="Times New Roman" w:cs="Times New Roman"/>
          <w:color w:val="000000" w:themeColor="text1"/>
          <w:sz w:val="24"/>
          <w:szCs w:val="24"/>
        </w:rPr>
        <w:t>, принимает заявление</w:t>
      </w:r>
      <w:r w:rsidR="002D1E95" w:rsidRPr="002D1E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5013A" w:rsidRPr="001752AC">
        <w:rPr>
          <w:rFonts w:ascii="Times New Roman" w:hAnsi="Times New Roman" w:cs="Times New Roman"/>
          <w:color w:val="000000" w:themeColor="text1"/>
          <w:sz w:val="24"/>
          <w:szCs w:val="24"/>
        </w:rPr>
        <w:t>и регистрирует его в автоматизированной информационной системе в порядке, установленном инструкцией по делопроизводству в многофункциональном центре.</w:t>
      </w:r>
    </w:p>
    <w:p w14:paraId="28F96246" w14:textId="15B1A572" w:rsidR="0095013A" w:rsidRPr="001752AC" w:rsidRDefault="0095013A" w:rsidP="00B81C10">
      <w:pPr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752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 приеме заявления </w:t>
      </w:r>
      <w:r w:rsidR="002D1E95">
        <w:rPr>
          <w:rFonts w:ascii="Times New Roman" w:hAnsi="Times New Roman" w:cs="Times New Roman"/>
          <w:color w:val="000000" w:themeColor="text1"/>
          <w:sz w:val="24"/>
          <w:szCs w:val="24"/>
        </w:rPr>
        <w:t>о предоставлении единовременной выплаты</w:t>
      </w:r>
      <w:r w:rsidR="002D1E95" w:rsidRPr="001752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752AC">
        <w:rPr>
          <w:rFonts w:ascii="Times New Roman" w:hAnsi="Times New Roman" w:cs="Times New Roman"/>
          <w:color w:val="000000" w:themeColor="text1"/>
          <w:sz w:val="24"/>
          <w:szCs w:val="24"/>
        </w:rPr>
        <w:t>и документов специалист многофункцио</w:t>
      </w:r>
      <w:r w:rsidR="002E1100" w:rsidRPr="001752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нального центра выдает </w:t>
      </w:r>
      <w:r w:rsidR="00956F67" w:rsidRPr="001752AC">
        <w:rPr>
          <w:rFonts w:ascii="Times New Roman" w:hAnsi="Times New Roman" w:cs="Times New Roman"/>
          <w:color w:val="000000" w:themeColor="text1"/>
          <w:sz w:val="24"/>
          <w:szCs w:val="24"/>
        </w:rPr>
        <w:t>заявителю</w:t>
      </w:r>
      <w:r w:rsidRPr="001752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расписку в приеме документов.</w:t>
      </w:r>
    </w:p>
    <w:p w14:paraId="023BDFE4" w14:textId="05EF2F14" w:rsidR="0095013A" w:rsidRDefault="0095013A" w:rsidP="00B81C10">
      <w:pPr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95" w:name="sub_33115"/>
      <w:r w:rsidRPr="001752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Принятые заявление и пакет документов специалист многофункционального центра направляет в электронной форме и </w:t>
      </w:r>
      <w:r w:rsidRPr="001752AC">
        <w:rPr>
          <w:rFonts w:ascii="Times New Roman" w:hAnsi="Times New Roman" w:cs="Times New Roman"/>
          <w:sz w:val="24"/>
          <w:szCs w:val="24"/>
        </w:rPr>
        <w:t xml:space="preserve">(или) на бумажном носителе </w:t>
      </w:r>
      <w:r w:rsidRPr="001752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уполномоченный орган в </w:t>
      </w:r>
      <w:r w:rsidR="00D75307" w:rsidRPr="001752AC">
        <w:rPr>
          <w:rFonts w:ascii="Times New Roman" w:hAnsi="Times New Roman" w:cs="Times New Roman"/>
          <w:color w:val="000000" w:themeColor="text1"/>
          <w:sz w:val="24"/>
          <w:szCs w:val="24"/>
        </w:rPr>
        <w:t>течение 1</w:t>
      </w:r>
      <w:r w:rsidRPr="001752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рабоч</w:t>
      </w:r>
      <w:r w:rsidR="00D75307" w:rsidRPr="001752AC">
        <w:rPr>
          <w:rFonts w:ascii="Times New Roman" w:hAnsi="Times New Roman" w:cs="Times New Roman"/>
          <w:color w:val="000000" w:themeColor="text1"/>
          <w:sz w:val="24"/>
          <w:szCs w:val="24"/>
        </w:rPr>
        <w:t>его</w:t>
      </w:r>
      <w:r w:rsidRPr="001752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дн</w:t>
      </w:r>
      <w:r w:rsidR="00D75307" w:rsidRPr="001752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я, следующего за днем поступления </w:t>
      </w:r>
      <w:r w:rsidRPr="001752AC">
        <w:rPr>
          <w:rFonts w:ascii="Times New Roman" w:hAnsi="Times New Roman" w:cs="Times New Roman"/>
          <w:color w:val="000000" w:themeColor="text1"/>
          <w:sz w:val="24"/>
          <w:szCs w:val="24"/>
        </w:rPr>
        <w:t>запроса от заявителя о предоставлении государственной услуги.</w:t>
      </w:r>
    </w:p>
    <w:p w14:paraId="25639339" w14:textId="3B7DBA04" w:rsidR="0080057C" w:rsidRPr="0080057C" w:rsidRDefault="0080057C" w:rsidP="00B81C10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057C">
        <w:rPr>
          <w:rFonts w:ascii="Times New Roman" w:hAnsi="Times New Roman" w:cs="Times New Roman"/>
          <w:sz w:val="24"/>
          <w:szCs w:val="24"/>
        </w:rPr>
        <w:t>Максимальный срок выполнения действий в рамках административной процедуры составляет 1 рабочий день.</w:t>
      </w:r>
    </w:p>
    <w:bookmarkEnd w:id="95"/>
    <w:p w14:paraId="5D5B0F23" w14:textId="77777777" w:rsidR="0080057C" w:rsidRPr="001752AC" w:rsidRDefault="0080057C" w:rsidP="0080057C">
      <w:pPr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752AC">
        <w:rPr>
          <w:rFonts w:ascii="Times New Roman" w:hAnsi="Times New Roman" w:cs="Times New Roman"/>
          <w:color w:val="000000" w:themeColor="text1"/>
          <w:sz w:val="24"/>
          <w:szCs w:val="24"/>
        </w:rPr>
        <w:t>Результатом выполнения административной процедуры является регистрация заявления и передача заявления и документов в уполномоченный орган.</w:t>
      </w:r>
    </w:p>
    <w:p w14:paraId="43AFF66B" w14:textId="726FF4B4" w:rsidR="0095013A" w:rsidRPr="001752AC" w:rsidRDefault="0095013A" w:rsidP="00B81C10">
      <w:pPr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752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 поступлении заявления и документов из многофункционального центра в уполномоченный орган уполномоченным органом выполняются административные процедуры, предусмотренные </w:t>
      </w:r>
      <w:hyperlink w:anchor="sub_10321" w:history="1">
        <w:r w:rsidRPr="001752AC">
          <w:rPr>
            <w:rStyle w:val="a4"/>
            <w:rFonts w:ascii="Times New Roman" w:hAnsi="Times New Roman" w:cs="Times New Roman"/>
            <w:b w:val="0"/>
            <w:bCs w:val="0"/>
            <w:color w:val="000000" w:themeColor="text1"/>
            <w:sz w:val="24"/>
            <w:szCs w:val="24"/>
          </w:rPr>
          <w:t>подпунктами 3.2.1</w:t>
        </w:r>
      </w:hyperlink>
      <w:r w:rsidRPr="001752A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, </w:t>
      </w:r>
      <w:r w:rsidR="00C6316E" w:rsidRPr="001752AC">
        <w:rPr>
          <w:rFonts w:ascii="Times New Roman" w:hAnsi="Times New Roman" w:cs="Times New Roman"/>
          <w:color w:val="000000" w:themeColor="text1"/>
          <w:sz w:val="24"/>
          <w:szCs w:val="24"/>
        </w:rPr>
        <w:t>3.2.2,</w:t>
      </w:r>
      <w:r w:rsidR="00C6316E" w:rsidRPr="001752A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hyperlink w:anchor="sub_10323" w:history="1">
        <w:r w:rsidRPr="001752AC">
          <w:rPr>
            <w:rStyle w:val="a4"/>
            <w:rFonts w:ascii="Times New Roman" w:hAnsi="Times New Roman" w:cs="Times New Roman"/>
            <w:b w:val="0"/>
            <w:bCs w:val="0"/>
            <w:color w:val="000000" w:themeColor="text1"/>
            <w:sz w:val="24"/>
            <w:szCs w:val="24"/>
          </w:rPr>
          <w:t>3.2.3</w:t>
        </w:r>
      </w:hyperlink>
      <w:r w:rsidRPr="001752A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, </w:t>
      </w:r>
      <w:hyperlink w:anchor="sub_10324" w:history="1">
        <w:r w:rsidRPr="001752AC">
          <w:rPr>
            <w:rStyle w:val="a4"/>
            <w:rFonts w:ascii="Times New Roman" w:hAnsi="Times New Roman" w:cs="Times New Roman"/>
            <w:b w:val="0"/>
            <w:bCs w:val="0"/>
            <w:color w:val="000000" w:themeColor="text1"/>
            <w:sz w:val="24"/>
            <w:szCs w:val="24"/>
          </w:rPr>
          <w:t>3.2.4</w:t>
        </w:r>
      </w:hyperlink>
      <w:r w:rsidRPr="001752A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, </w:t>
      </w:r>
      <w:hyperlink w:anchor="sub_10325" w:history="1">
        <w:r w:rsidRPr="001752AC">
          <w:rPr>
            <w:rStyle w:val="a4"/>
            <w:rFonts w:ascii="Times New Roman" w:hAnsi="Times New Roman" w:cs="Times New Roman"/>
            <w:b w:val="0"/>
            <w:bCs w:val="0"/>
            <w:color w:val="000000" w:themeColor="text1"/>
            <w:sz w:val="24"/>
            <w:szCs w:val="24"/>
          </w:rPr>
          <w:t>3.2.5 пункта 3.2</w:t>
        </w:r>
      </w:hyperlink>
      <w:r w:rsidRPr="001752A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1752AC">
        <w:rPr>
          <w:rFonts w:ascii="Times New Roman" w:hAnsi="Times New Roman" w:cs="Times New Roman"/>
          <w:color w:val="000000" w:themeColor="text1"/>
          <w:sz w:val="24"/>
          <w:szCs w:val="24"/>
        </w:rPr>
        <w:t>настоящего административного регламента.</w:t>
      </w:r>
    </w:p>
    <w:p w14:paraId="17B35807" w14:textId="77777777" w:rsidR="0095013A" w:rsidRPr="001752AC" w:rsidRDefault="002E1100" w:rsidP="00B81C10">
      <w:pPr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752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3.3.1.2. Уведомление </w:t>
      </w:r>
      <w:r w:rsidR="00956F67" w:rsidRPr="001752AC">
        <w:rPr>
          <w:rFonts w:ascii="Times New Roman" w:hAnsi="Times New Roman" w:cs="Times New Roman"/>
          <w:color w:val="000000" w:themeColor="text1"/>
          <w:sz w:val="24"/>
          <w:szCs w:val="24"/>
        </w:rPr>
        <w:t>заявителя</w:t>
      </w:r>
      <w:r w:rsidR="0095013A" w:rsidRPr="001752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 принятом решении через многофункциональный центр.</w:t>
      </w:r>
    </w:p>
    <w:p w14:paraId="5644B266" w14:textId="77777777" w:rsidR="0095013A" w:rsidRPr="001752AC" w:rsidRDefault="0095013A" w:rsidP="00B81C10">
      <w:pPr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752AC">
        <w:rPr>
          <w:rFonts w:ascii="Times New Roman" w:hAnsi="Times New Roman" w:cs="Times New Roman"/>
          <w:color w:val="000000" w:themeColor="text1"/>
          <w:sz w:val="24"/>
          <w:szCs w:val="24"/>
        </w:rPr>
        <w:t>Основанием для начала выполнения административной процедуры является поступление в многофункциональный центр информации о предоставлении либо об отказе в предоставлении государственной услуги (уведомления о принятом решении).</w:t>
      </w:r>
    </w:p>
    <w:p w14:paraId="247CD331" w14:textId="77777777" w:rsidR="0095013A" w:rsidRPr="001752AC" w:rsidRDefault="0095013A" w:rsidP="00B81C10">
      <w:pPr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96" w:name="sub_33123"/>
      <w:r w:rsidRPr="001752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Информация о предоставлении (об отказе в предоставлении) государственной услуги (уведомление о принятом решении) направляется в многофункциональный центр в форме электронного документа и (или) на бумажном носителе специалистом уполномоченного органа после выполнения административной процедуры, предусмотренной </w:t>
      </w:r>
      <w:hyperlink w:anchor="sub_10324" w:history="1">
        <w:r w:rsidRPr="001752AC">
          <w:rPr>
            <w:rStyle w:val="a4"/>
            <w:rFonts w:ascii="Times New Roman" w:hAnsi="Times New Roman" w:cs="Times New Roman"/>
            <w:b w:val="0"/>
            <w:bCs w:val="0"/>
            <w:color w:val="000000" w:themeColor="text1"/>
            <w:sz w:val="24"/>
            <w:szCs w:val="24"/>
          </w:rPr>
          <w:t>подпунктом 3.2.4 пункта 3.2</w:t>
        </w:r>
      </w:hyperlink>
      <w:r w:rsidRPr="001752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настоящего административного регламента, в течение 1 рабочего дня.</w:t>
      </w:r>
    </w:p>
    <w:bookmarkEnd w:id="96"/>
    <w:p w14:paraId="63BEB3FF" w14:textId="12250210" w:rsidR="0095013A" w:rsidRPr="001752AC" w:rsidRDefault="0095013A" w:rsidP="00B81C10">
      <w:pPr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752AC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Специалист многофункционального центра, ответс</w:t>
      </w:r>
      <w:r w:rsidR="002E1100" w:rsidRPr="001752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твенный за уведомление </w:t>
      </w:r>
      <w:r w:rsidR="00956F67" w:rsidRPr="001752AC">
        <w:rPr>
          <w:rFonts w:ascii="Times New Roman" w:hAnsi="Times New Roman" w:cs="Times New Roman"/>
          <w:sz w:val="24"/>
          <w:szCs w:val="24"/>
        </w:rPr>
        <w:t>заявителя</w:t>
      </w:r>
      <w:r w:rsidR="00020F41" w:rsidRPr="001752AC">
        <w:rPr>
          <w:rFonts w:ascii="Times New Roman" w:hAnsi="Times New Roman" w:cs="Times New Roman"/>
          <w:sz w:val="24"/>
          <w:szCs w:val="24"/>
        </w:rPr>
        <w:t xml:space="preserve"> о принятом решении уполномоченного органа</w:t>
      </w:r>
      <w:r w:rsidRPr="001752AC">
        <w:rPr>
          <w:rFonts w:ascii="Times New Roman" w:hAnsi="Times New Roman" w:cs="Times New Roman"/>
          <w:sz w:val="24"/>
          <w:szCs w:val="24"/>
        </w:rPr>
        <w:t xml:space="preserve">, в течение 1 рабочего дня со дня поступления уведомления </w:t>
      </w:r>
      <w:r w:rsidRPr="001752AC">
        <w:rPr>
          <w:rFonts w:ascii="Times New Roman" w:hAnsi="Times New Roman" w:cs="Times New Roman"/>
          <w:color w:val="000000" w:themeColor="text1"/>
          <w:sz w:val="24"/>
          <w:szCs w:val="24"/>
        </w:rPr>
        <w:t>направляет его заявителю.</w:t>
      </w:r>
    </w:p>
    <w:p w14:paraId="260C3C7E" w14:textId="77777777" w:rsidR="0095013A" w:rsidRPr="001752AC" w:rsidRDefault="0095013A" w:rsidP="00B81C10">
      <w:pPr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752AC">
        <w:rPr>
          <w:rFonts w:ascii="Times New Roman" w:hAnsi="Times New Roman" w:cs="Times New Roman"/>
          <w:color w:val="000000" w:themeColor="text1"/>
          <w:sz w:val="24"/>
          <w:szCs w:val="24"/>
        </w:rPr>
        <w:t>Результатом выполнения действий в рамках административной процедуры является письменное уведомление заявителя о принятом решении о предоставлении либо об отказе в предоставлении государственной услуги.</w:t>
      </w:r>
    </w:p>
    <w:p w14:paraId="3E79751B" w14:textId="77777777" w:rsidR="0095013A" w:rsidRDefault="0095013A" w:rsidP="00B81C10">
      <w:pPr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752AC">
        <w:rPr>
          <w:rFonts w:ascii="Times New Roman" w:hAnsi="Times New Roman" w:cs="Times New Roman"/>
          <w:color w:val="000000" w:themeColor="text1"/>
          <w:sz w:val="24"/>
          <w:szCs w:val="24"/>
        </w:rPr>
        <w:t>Специалисты многофункционального центра несут ответственность за действия (бездействие), осуществляемые в ходе организации государственной услуги в порядке и по основаниям, предусмотренным действующим законодательством.</w:t>
      </w:r>
    </w:p>
    <w:p w14:paraId="5CE6EE6D" w14:textId="77777777" w:rsidR="00190416" w:rsidRPr="000A40A3" w:rsidRDefault="00190416" w:rsidP="000A40A3">
      <w:pPr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A40A3">
        <w:rPr>
          <w:rFonts w:ascii="Times New Roman" w:hAnsi="Times New Roman" w:cs="Times New Roman"/>
          <w:color w:val="000000" w:themeColor="text1"/>
          <w:sz w:val="24"/>
          <w:szCs w:val="24"/>
        </w:rPr>
        <w:t>3.4. Особенности предоставления государственной услуги в электронной форме.</w:t>
      </w:r>
    </w:p>
    <w:p w14:paraId="2255B88C" w14:textId="77777777" w:rsidR="00190416" w:rsidRPr="000A40A3" w:rsidRDefault="00190416" w:rsidP="000A40A3">
      <w:pPr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A40A3">
        <w:rPr>
          <w:rFonts w:ascii="Times New Roman" w:hAnsi="Times New Roman" w:cs="Times New Roman"/>
          <w:color w:val="000000" w:themeColor="text1"/>
          <w:sz w:val="24"/>
          <w:szCs w:val="24"/>
        </w:rPr>
        <w:t>3.4.1. Порядок формирования запроса на предоставление государственной услуги.</w:t>
      </w:r>
    </w:p>
    <w:p w14:paraId="4D95A162" w14:textId="77777777" w:rsidR="00190416" w:rsidRPr="000A40A3" w:rsidRDefault="00190416" w:rsidP="000A40A3">
      <w:pPr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A40A3">
        <w:rPr>
          <w:rFonts w:ascii="Times New Roman" w:hAnsi="Times New Roman" w:cs="Times New Roman"/>
          <w:color w:val="000000" w:themeColor="text1"/>
          <w:sz w:val="24"/>
          <w:szCs w:val="24"/>
        </w:rPr>
        <w:t>Формирование запроса заявителем осуществляется посредством заполнения электронной формы запроса на интерактивном портале.</w:t>
      </w:r>
    </w:p>
    <w:p w14:paraId="005D143B" w14:textId="77777777" w:rsidR="00190416" w:rsidRPr="000A40A3" w:rsidRDefault="00190416" w:rsidP="000A40A3">
      <w:pPr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A40A3">
        <w:rPr>
          <w:rFonts w:ascii="Times New Roman" w:hAnsi="Times New Roman" w:cs="Times New Roman"/>
          <w:color w:val="000000" w:themeColor="text1"/>
          <w:sz w:val="24"/>
          <w:szCs w:val="24"/>
        </w:rPr>
        <w:t>Форматно-логическая проверка сформированного запроса осуществляется автоматически после заполнения заявителем каждого из полей электронной формы запроса.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запроса.</w:t>
      </w:r>
    </w:p>
    <w:p w14:paraId="0DDDD6EE" w14:textId="77777777" w:rsidR="00190416" w:rsidRPr="000A40A3" w:rsidRDefault="00190416" w:rsidP="00190416">
      <w:pPr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A40A3">
        <w:rPr>
          <w:rFonts w:ascii="Times New Roman" w:hAnsi="Times New Roman" w:cs="Times New Roman"/>
          <w:color w:val="000000" w:themeColor="text1"/>
          <w:sz w:val="24"/>
          <w:szCs w:val="24"/>
        </w:rPr>
        <w:t>При формировании запроса заявителю обеспечивается:</w:t>
      </w:r>
    </w:p>
    <w:p w14:paraId="128B247C" w14:textId="77777777" w:rsidR="00190416" w:rsidRPr="000A40A3" w:rsidRDefault="00190416" w:rsidP="00190416">
      <w:pPr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A40A3">
        <w:rPr>
          <w:rFonts w:ascii="Times New Roman" w:hAnsi="Times New Roman" w:cs="Times New Roman"/>
          <w:color w:val="000000" w:themeColor="text1"/>
          <w:sz w:val="24"/>
          <w:szCs w:val="24"/>
        </w:rPr>
        <w:t>а) возможность копирования и сохранения запроса и иных документов, необходимых для предоставления государственной услуги;</w:t>
      </w:r>
    </w:p>
    <w:p w14:paraId="7F03577B" w14:textId="77777777" w:rsidR="00190416" w:rsidRPr="000A40A3" w:rsidRDefault="00190416" w:rsidP="00190416">
      <w:pPr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A40A3">
        <w:rPr>
          <w:rFonts w:ascii="Times New Roman" w:hAnsi="Times New Roman" w:cs="Times New Roman"/>
          <w:color w:val="000000" w:themeColor="text1"/>
          <w:sz w:val="24"/>
          <w:szCs w:val="24"/>
        </w:rPr>
        <w:t>б) возможность печати на бумажном носителе копии электронной формы запроса;</w:t>
      </w:r>
    </w:p>
    <w:p w14:paraId="3E40030D" w14:textId="77777777" w:rsidR="00190416" w:rsidRPr="000A40A3" w:rsidRDefault="00190416" w:rsidP="00190416">
      <w:pPr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A40A3">
        <w:rPr>
          <w:rFonts w:ascii="Times New Roman" w:hAnsi="Times New Roman" w:cs="Times New Roman"/>
          <w:color w:val="000000" w:themeColor="text1"/>
          <w:sz w:val="24"/>
          <w:szCs w:val="24"/>
        </w:rPr>
        <w:t>в) сохранение ранее введенных в электронную форму запроса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запроса;</w:t>
      </w:r>
    </w:p>
    <w:p w14:paraId="38C1CF08" w14:textId="77777777" w:rsidR="00190416" w:rsidRPr="000A40A3" w:rsidRDefault="00190416" w:rsidP="00190416">
      <w:pPr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A40A3">
        <w:rPr>
          <w:rFonts w:ascii="Times New Roman" w:hAnsi="Times New Roman" w:cs="Times New Roman"/>
          <w:color w:val="000000" w:themeColor="text1"/>
          <w:sz w:val="24"/>
          <w:szCs w:val="24"/>
        </w:rPr>
        <w:t>г) заполнение полей электронной формы запроса до начала ввода сведений заявителем с использованием сведений, размещенных в интерактивном портале, обеспечивающем информационно-технологическое взаимодействие информационных систем, используемых для предоставления государственной услуги в электронной форме (далее - Единая система идентификации и аутентификации), и сведений, опубликованных на едином портале, в части, касающейся сведений, отсутствующих в Единой системе идентификации и аутентификации;</w:t>
      </w:r>
    </w:p>
    <w:p w14:paraId="7E30406B" w14:textId="77777777" w:rsidR="00190416" w:rsidRPr="000A40A3" w:rsidRDefault="00190416" w:rsidP="00190416">
      <w:pPr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A40A3">
        <w:rPr>
          <w:rFonts w:ascii="Times New Roman" w:hAnsi="Times New Roman" w:cs="Times New Roman"/>
          <w:color w:val="000000" w:themeColor="text1"/>
          <w:sz w:val="24"/>
          <w:szCs w:val="24"/>
        </w:rPr>
        <w:t>д) возможность вернуться на любой из этапов заполнения электронной формы запроса без потери ранее введенной информации;</w:t>
      </w:r>
    </w:p>
    <w:p w14:paraId="1C2432E6" w14:textId="77777777" w:rsidR="00190416" w:rsidRPr="000A40A3" w:rsidRDefault="00190416" w:rsidP="00190416">
      <w:pPr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A40A3">
        <w:rPr>
          <w:rFonts w:ascii="Times New Roman" w:hAnsi="Times New Roman" w:cs="Times New Roman"/>
          <w:color w:val="000000" w:themeColor="text1"/>
          <w:sz w:val="24"/>
          <w:szCs w:val="24"/>
        </w:rPr>
        <w:t>е) возможность доступа заявителя на интерактивном портале к ранее поданным им запросам в течение одного года, а также частично сформированных запросов - в течение трех месяцев.</w:t>
      </w:r>
    </w:p>
    <w:p w14:paraId="33C155EE" w14:textId="77777777" w:rsidR="00190416" w:rsidRPr="000A40A3" w:rsidRDefault="00190416" w:rsidP="00190416">
      <w:pPr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A40A3">
        <w:rPr>
          <w:rFonts w:ascii="Times New Roman" w:hAnsi="Times New Roman" w:cs="Times New Roman"/>
          <w:color w:val="000000" w:themeColor="text1"/>
          <w:sz w:val="24"/>
          <w:szCs w:val="24"/>
        </w:rPr>
        <w:t>ж) возможность выбора способа получения результата предоставления государственной услуги.</w:t>
      </w:r>
    </w:p>
    <w:p w14:paraId="1B0A6407" w14:textId="77777777" w:rsidR="00190416" w:rsidRPr="000A40A3" w:rsidRDefault="00190416" w:rsidP="00190416">
      <w:pPr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A40A3">
        <w:rPr>
          <w:rFonts w:ascii="Times New Roman" w:hAnsi="Times New Roman" w:cs="Times New Roman"/>
          <w:color w:val="000000" w:themeColor="text1"/>
          <w:sz w:val="24"/>
          <w:szCs w:val="24"/>
        </w:rPr>
        <w:t>Сформированный и подписанный запрос и иные документы, необходимые для предоставления государственной услуги, направляются в уполномоченный орган посредством интерактивного портала.</w:t>
      </w:r>
    </w:p>
    <w:p w14:paraId="78AC2ED7" w14:textId="77777777" w:rsidR="00190416" w:rsidRPr="00592DB1" w:rsidRDefault="00190416" w:rsidP="00190416">
      <w:pPr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92DB1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3.4.2. Порядок приема и рассмотрение запроса и документов, необходимых для предоставления государственной услуги в электронной форме.</w:t>
      </w:r>
    </w:p>
    <w:p w14:paraId="008DE732" w14:textId="1ADBEEFD" w:rsidR="00190416" w:rsidRPr="00592DB1" w:rsidRDefault="00190416" w:rsidP="00190416">
      <w:pPr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92D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Предоставление государственной услуги в электронной форме осуществляется на основании полученного в программном комплексе </w:t>
      </w:r>
      <w:r w:rsidR="00592DB1" w:rsidRPr="00592DB1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Pr="00592DB1">
        <w:rPr>
          <w:rFonts w:ascii="Times New Roman" w:hAnsi="Times New Roman" w:cs="Times New Roman"/>
          <w:color w:val="000000" w:themeColor="text1"/>
          <w:sz w:val="24"/>
          <w:szCs w:val="24"/>
        </w:rPr>
        <w:t>Катарсис: Соцзащита</w:t>
      </w:r>
      <w:r w:rsidR="00592DB1" w:rsidRPr="00592DB1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Pr="00592D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запроса в электронной форме.</w:t>
      </w:r>
    </w:p>
    <w:p w14:paraId="5EEB0AA8" w14:textId="77777777" w:rsidR="00190416" w:rsidRPr="00592DB1" w:rsidRDefault="00190416" w:rsidP="00190416">
      <w:pPr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92DB1">
        <w:rPr>
          <w:rFonts w:ascii="Times New Roman" w:hAnsi="Times New Roman" w:cs="Times New Roman"/>
          <w:color w:val="000000" w:themeColor="text1"/>
          <w:sz w:val="24"/>
          <w:szCs w:val="24"/>
        </w:rPr>
        <w:t>Уполномоченный орган обеспечивает прием электронного запроса и приложенных к нему документов с последующим предоставлением заявителем этих документов на бумажном носителе. Регистрационный номер и дата запроса присваиваются автоматически при формировании запроса.</w:t>
      </w:r>
    </w:p>
    <w:p w14:paraId="7A04B049" w14:textId="77777777" w:rsidR="00190416" w:rsidRPr="00592DB1" w:rsidRDefault="00190416" w:rsidP="00190416">
      <w:pPr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92DB1">
        <w:rPr>
          <w:rFonts w:ascii="Times New Roman" w:hAnsi="Times New Roman" w:cs="Times New Roman"/>
          <w:color w:val="000000" w:themeColor="text1"/>
          <w:sz w:val="24"/>
          <w:szCs w:val="24"/>
        </w:rPr>
        <w:t>Прием запроса в электронном виде осуществляется не позднее 1 рабочего дня с даты формирования и отправки заявителем запроса в уполномоченный орган.</w:t>
      </w:r>
    </w:p>
    <w:p w14:paraId="20EBE359" w14:textId="77777777" w:rsidR="00190416" w:rsidRPr="00592DB1" w:rsidRDefault="00190416" w:rsidP="00190416">
      <w:pPr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92DB1">
        <w:rPr>
          <w:rFonts w:ascii="Times New Roman" w:hAnsi="Times New Roman" w:cs="Times New Roman"/>
          <w:color w:val="000000" w:themeColor="text1"/>
          <w:sz w:val="24"/>
          <w:szCs w:val="24"/>
        </w:rPr>
        <w:t>Предоставление государственной услуги начинается с момента поступления в уполномоченный орган запроса и электронных документов, необходимых для предоставления государственной услуги.</w:t>
      </w:r>
    </w:p>
    <w:p w14:paraId="147D8681" w14:textId="77777777" w:rsidR="00190416" w:rsidRPr="00592DB1" w:rsidRDefault="00190416" w:rsidP="00190416">
      <w:pPr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92DB1">
        <w:rPr>
          <w:rFonts w:ascii="Times New Roman" w:hAnsi="Times New Roman" w:cs="Times New Roman"/>
          <w:color w:val="000000" w:themeColor="text1"/>
          <w:sz w:val="24"/>
          <w:szCs w:val="24"/>
        </w:rPr>
        <w:t>При получении запроса в электронной форме в автоматическом режиме осуществляется форматно-логический контроль запроса, а также заявителю сообщается присвоенный запросу в электронной форме уникальный номер, по которому в соответствующем разделе интерактивного портала заявителю будет представлена информация о ходе выполнения указанного запроса.</w:t>
      </w:r>
    </w:p>
    <w:p w14:paraId="2E9DCD0B" w14:textId="39A0166D" w:rsidR="00190416" w:rsidRPr="00592DB1" w:rsidRDefault="00190416" w:rsidP="00190416">
      <w:pPr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92D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После принятия запроса заявителя специалистом уполномоченного органа, ответственным за предоставление государственной услуги, статус запроса заявителя в личном кабинете на интерактивном портале обновляется до статуса </w:t>
      </w:r>
      <w:r w:rsidR="00592DB1" w:rsidRPr="00592DB1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Pr="00592DB1">
        <w:rPr>
          <w:rFonts w:ascii="Times New Roman" w:hAnsi="Times New Roman" w:cs="Times New Roman"/>
          <w:color w:val="000000" w:themeColor="text1"/>
          <w:sz w:val="24"/>
          <w:szCs w:val="24"/>
        </w:rPr>
        <w:t>Принято</w:t>
      </w:r>
      <w:r w:rsidR="00592DB1" w:rsidRPr="00592DB1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Pr="00592DB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76CFF217" w14:textId="77777777" w:rsidR="00190416" w:rsidRPr="00592DB1" w:rsidRDefault="00190416" w:rsidP="00190416">
      <w:pPr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92DB1">
        <w:rPr>
          <w:rFonts w:ascii="Times New Roman" w:hAnsi="Times New Roman" w:cs="Times New Roman"/>
          <w:color w:val="000000" w:themeColor="text1"/>
          <w:sz w:val="24"/>
          <w:szCs w:val="24"/>
        </w:rPr>
        <w:t>После принятия запроса в электронной форме специалист уполномоченного органа, ответственный за предоставление государственной услуги, приступает к выполнению административных процедур, предусмотренных разделом 3 административного регламента.</w:t>
      </w:r>
    </w:p>
    <w:p w14:paraId="2287470E" w14:textId="77777777" w:rsidR="00190416" w:rsidRPr="00592DB1" w:rsidRDefault="00190416" w:rsidP="00190416">
      <w:pPr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92DB1">
        <w:rPr>
          <w:rFonts w:ascii="Times New Roman" w:hAnsi="Times New Roman" w:cs="Times New Roman"/>
          <w:color w:val="000000" w:themeColor="text1"/>
          <w:sz w:val="24"/>
          <w:szCs w:val="24"/>
        </w:rPr>
        <w:t>3.4.3. Порядок информирования заявителя о ходе предоставления государственной услуги.</w:t>
      </w:r>
    </w:p>
    <w:p w14:paraId="3ABDB0BD" w14:textId="77777777" w:rsidR="00190416" w:rsidRPr="00592DB1" w:rsidRDefault="00190416" w:rsidP="00190416">
      <w:pPr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92DB1">
        <w:rPr>
          <w:rFonts w:ascii="Times New Roman" w:hAnsi="Times New Roman" w:cs="Times New Roman"/>
          <w:color w:val="000000" w:themeColor="text1"/>
          <w:sz w:val="24"/>
          <w:szCs w:val="24"/>
        </w:rPr>
        <w:t>Заявитель имеет возможность получения информации о ходе предоставления государственной услуги.</w:t>
      </w:r>
    </w:p>
    <w:p w14:paraId="1A321589" w14:textId="77777777" w:rsidR="00190416" w:rsidRPr="00592DB1" w:rsidRDefault="00190416" w:rsidP="00190416">
      <w:pPr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92DB1">
        <w:rPr>
          <w:rFonts w:ascii="Times New Roman" w:hAnsi="Times New Roman" w:cs="Times New Roman"/>
          <w:color w:val="000000" w:themeColor="text1"/>
          <w:sz w:val="24"/>
          <w:szCs w:val="24"/>
        </w:rPr>
        <w:t>Информация о ходе предоставления государственной услуги направляется заявителю специалистом уполномоченного органа, ответственным за предоставление государственной услуги, в срок, не превышающий 1 рабочего дня после завершения выполнения соответствующего действия, на адрес электронной почты заявителя или с использованием средств единого портала, интерактивного портала по выбору заявителя.</w:t>
      </w:r>
    </w:p>
    <w:p w14:paraId="0E70D834" w14:textId="77777777" w:rsidR="00190416" w:rsidRPr="00592DB1" w:rsidRDefault="00190416" w:rsidP="00190416">
      <w:pPr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92DB1">
        <w:rPr>
          <w:rFonts w:ascii="Times New Roman" w:hAnsi="Times New Roman" w:cs="Times New Roman"/>
          <w:color w:val="000000" w:themeColor="text1"/>
          <w:sz w:val="24"/>
          <w:szCs w:val="24"/>
        </w:rPr>
        <w:t>При предоставлении государственной услуги в электронной форме заявителю направляется:</w:t>
      </w:r>
    </w:p>
    <w:p w14:paraId="1A22F58B" w14:textId="77777777" w:rsidR="00190416" w:rsidRPr="00592DB1" w:rsidRDefault="00190416" w:rsidP="00190416">
      <w:pPr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92DB1">
        <w:rPr>
          <w:rFonts w:ascii="Times New Roman" w:hAnsi="Times New Roman" w:cs="Times New Roman"/>
          <w:color w:val="000000" w:themeColor="text1"/>
          <w:sz w:val="24"/>
          <w:szCs w:val="24"/>
        </w:rPr>
        <w:t>- уведомление о приеме и регистрации запроса и иных документов, необходимых для предоставления государственной услуги;</w:t>
      </w:r>
    </w:p>
    <w:p w14:paraId="4A32A73E" w14:textId="77777777" w:rsidR="00190416" w:rsidRPr="00592DB1" w:rsidRDefault="00190416" w:rsidP="00190416">
      <w:pPr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92DB1">
        <w:rPr>
          <w:rFonts w:ascii="Times New Roman" w:hAnsi="Times New Roman" w:cs="Times New Roman"/>
          <w:color w:val="000000" w:themeColor="text1"/>
          <w:sz w:val="24"/>
          <w:szCs w:val="24"/>
        </w:rPr>
        <w:t>- уведомление о начале процедуры предоставления государственной услуги;</w:t>
      </w:r>
    </w:p>
    <w:p w14:paraId="1446D5E2" w14:textId="77777777" w:rsidR="00190416" w:rsidRPr="00592DB1" w:rsidRDefault="00190416" w:rsidP="00190416">
      <w:pPr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92DB1">
        <w:rPr>
          <w:rFonts w:ascii="Times New Roman" w:hAnsi="Times New Roman" w:cs="Times New Roman"/>
          <w:color w:val="000000" w:themeColor="text1"/>
          <w:sz w:val="24"/>
          <w:szCs w:val="24"/>
        </w:rPr>
        <w:t>- уведомление об окончании предоставления государственной услуги или мотивированный отказ в приеме запроса и иных документов, необходимых для предоставления государственной услуги;</w:t>
      </w:r>
    </w:p>
    <w:p w14:paraId="7C880934" w14:textId="77777777" w:rsidR="00190416" w:rsidRPr="00592DB1" w:rsidRDefault="00190416" w:rsidP="00190416">
      <w:pPr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92DB1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- уведомление о результатах рассмотрения представленных документов;</w:t>
      </w:r>
    </w:p>
    <w:p w14:paraId="09D60262" w14:textId="77777777" w:rsidR="00190416" w:rsidRPr="00592DB1" w:rsidRDefault="00190416" w:rsidP="00190416">
      <w:pPr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92DB1">
        <w:rPr>
          <w:rFonts w:ascii="Times New Roman" w:hAnsi="Times New Roman" w:cs="Times New Roman"/>
          <w:color w:val="000000" w:themeColor="text1"/>
          <w:sz w:val="24"/>
          <w:szCs w:val="24"/>
        </w:rPr>
        <w:t>- уведомление о возможности получить результат предоставления государственной услуги либо мотивированный отказ в предоставлении государственной услуги;</w:t>
      </w:r>
    </w:p>
    <w:p w14:paraId="7226320E" w14:textId="77777777" w:rsidR="00190416" w:rsidRPr="00592DB1" w:rsidRDefault="00190416" w:rsidP="00190416">
      <w:pPr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92DB1">
        <w:rPr>
          <w:rFonts w:ascii="Times New Roman" w:hAnsi="Times New Roman" w:cs="Times New Roman"/>
          <w:color w:val="000000" w:themeColor="text1"/>
          <w:sz w:val="24"/>
          <w:szCs w:val="24"/>
        </w:rPr>
        <w:t>- уведомление об отказе в предоставлении государственной услуги.</w:t>
      </w:r>
    </w:p>
    <w:p w14:paraId="3E5B35BA" w14:textId="77777777" w:rsidR="00190416" w:rsidRPr="00592DB1" w:rsidRDefault="00190416" w:rsidP="00190416">
      <w:pPr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92DB1">
        <w:rPr>
          <w:rFonts w:ascii="Times New Roman" w:hAnsi="Times New Roman" w:cs="Times New Roman"/>
          <w:color w:val="000000" w:themeColor="text1"/>
          <w:sz w:val="24"/>
          <w:szCs w:val="24"/>
        </w:rPr>
        <w:t>3.4.4. Выдача результата предоставления государственной услуги в электронной форме.</w:t>
      </w:r>
    </w:p>
    <w:p w14:paraId="4C28F71D" w14:textId="77777777" w:rsidR="00190416" w:rsidRPr="00592DB1" w:rsidRDefault="00190416" w:rsidP="00190416">
      <w:pPr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92DB1">
        <w:rPr>
          <w:rFonts w:ascii="Times New Roman" w:hAnsi="Times New Roman" w:cs="Times New Roman"/>
          <w:color w:val="000000" w:themeColor="text1"/>
          <w:sz w:val="24"/>
          <w:szCs w:val="24"/>
        </w:rPr>
        <w:t>Заявителю в качестве результата предоставления услуги обеспечивается по его выбору возможность получения:</w:t>
      </w:r>
    </w:p>
    <w:p w14:paraId="5A9CE581" w14:textId="77777777" w:rsidR="00190416" w:rsidRPr="00592DB1" w:rsidRDefault="00190416" w:rsidP="00190416">
      <w:pPr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92DB1">
        <w:rPr>
          <w:rFonts w:ascii="Times New Roman" w:hAnsi="Times New Roman" w:cs="Times New Roman"/>
          <w:color w:val="000000" w:themeColor="text1"/>
          <w:sz w:val="24"/>
          <w:szCs w:val="24"/>
        </w:rPr>
        <w:t>а) электронного документа, подписанного уполномоченным должностным лицом с использованием усиленной квалифицированной электронной подписи, через личный кабинет единого портала;</w:t>
      </w:r>
    </w:p>
    <w:p w14:paraId="501D7B20" w14:textId="77777777" w:rsidR="00190416" w:rsidRPr="00592DB1" w:rsidRDefault="00190416" w:rsidP="00190416">
      <w:pPr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92DB1">
        <w:rPr>
          <w:rFonts w:ascii="Times New Roman" w:hAnsi="Times New Roman" w:cs="Times New Roman"/>
          <w:color w:val="000000" w:themeColor="text1"/>
          <w:sz w:val="24"/>
          <w:szCs w:val="24"/>
        </w:rPr>
        <w:t>б) документа на бумажном носителе в уполномоченном органе, подтверждающего содержание электронного документа.</w:t>
      </w:r>
    </w:p>
    <w:p w14:paraId="55B92F68" w14:textId="144F7DC3" w:rsidR="0095013A" w:rsidRPr="001752AC" w:rsidRDefault="0095013A" w:rsidP="00B81C10">
      <w:pPr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97" w:name="sub_1034"/>
      <w:r w:rsidRPr="00592DB1">
        <w:rPr>
          <w:rFonts w:ascii="Times New Roman" w:hAnsi="Times New Roman" w:cs="Times New Roman"/>
          <w:color w:val="000000" w:themeColor="text1"/>
          <w:sz w:val="24"/>
          <w:szCs w:val="24"/>
        </w:rPr>
        <w:t>3.</w:t>
      </w:r>
      <w:r w:rsidR="00592DB1" w:rsidRPr="00592DB1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1752AC">
        <w:rPr>
          <w:rFonts w:ascii="Times New Roman" w:hAnsi="Times New Roman" w:cs="Times New Roman"/>
          <w:color w:val="000000" w:themeColor="text1"/>
          <w:sz w:val="24"/>
          <w:szCs w:val="24"/>
        </w:rPr>
        <w:t>. Порядок исправления допущенных ошибок при предоставлении государственной услуги.</w:t>
      </w:r>
    </w:p>
    <w:bookmarkEnd w:id="97"/>
    <w:p w14:paraId="3C5C83AB" w14:textId="24C91A88" w:rsidR="0095013A" w:rsidRPr="001752AC" w:rsidRDefault="0095013A" w:rsidP="00B81C10">
      <w:pPr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752AC">
        <w:rPr>
          <w:rFonts w:ascii="Times New Roman" w:hAnsi="Times New Roman" w:cs="Times New Roman"/>
          <w:color w:val="000000" w:themeColor="text1"/>
          <w:sz w:val="24"/>
          <w:szCs w:val="24"/>
        </w:rPr>
        <w:t>В случае если при предоставлении государственной услуги допущены ошибки, то заявитель вправе обратиться в уполномоченный орган посредством почтовой связи, через многофункциональный центр либо непосредственно при личном обращении с письменным обращением о необходимости исправления допущенных ошибок с изложением их сути.</w:t>
      </w:r>
    </w:p>
    <w:p w14:paraId="44341DA0" w14:textId="77777777" w:rsidR="0095013A" w:rsidRPr="001752AC" w:rsidRDefault="0095013A" w:rsidP="00B81C10">
      <w:pPr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752AC">
        <w:rPr>
          <w:rFonts w:ascii="Times New Roman" w:hAnsi="Times New Roman" w:cs="Times New Roman"/>
          <w:color w:val="000000" w:themeColor="text1"/>
          <w:sz w:val="24"/>
          <w:szCs w:val="24"/>
        </w:rPr>
        <w:t>Регистрация письменного обращения о необходимости исправления допущенных ошибок осуществляется в течение двух рабочих дней с даты поступления обращения.</w:t>
      </w:r>
    </w:p>
    <w:p w14:paraId="1E61492F" w14:textId="77777777" w:rsidR="0095013A" w:rsidRPr="001752AC" w:rsidRDefault="0095013A" w:rsidP="00B81C10">
      <w:pPr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752AC">
        <w:rPr>
          <w:rFonts w:ascii="Times New Roman" w:hAnsi="Times New Roman" w:cs="Times New Roman"/>
          <w:color w:val="000000" w:themeColor="text1"/>
          <w:sz w:val="24"/>
          <w:szCs w:val="24"/>
        </w:rPr>
        <w:t>В течение 10 рабочих дней с момента регистрации в уполномоченном органе письменного обращения о необходимости исправления допущенных ошибок уполномоченный орган исправляет ошибки в случае их обнаружения, подготавливает и направляет заявителю письмо, в которо</w:t>
      </w:r>
      <w:r w:rsidR="00542493" w:rsidRPr="001752AC">
        <w:rPr>
          <w:rFonts w:ascii="Times New Roman" w:hAnsi="Times New Roman" w:cs="Times New Roman"/>
          <w:color w:val="000000" w:themeColor="text1"/>
          <w:sz w:val="24"/>
          <w:szCs w:val="24"/>
        </w:rPr>
        <w:t>м</w:t>
      </w:r>
      <w:r w:rsidRPr="001752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сообщается об исправлении допущенных ошибок.</w:t>
      </w:r>
    </w:p>
    <w:p w14:paraId="3EE0EE53" w14:textId="77777777" w:rsidR="008202D3" w:rsidRPr="001752AC" w:rsidRDefault="008202D3" w:rsidP="00893533">
      <w:pPr>
        <w:pStyle w:val="1"/>
        <w:ind w:firstLine="709"/>
        <w:rPr>
          <w:rFonts w:ascii="Times New Roman" w:hAnsi="Times New Roman" w:cs="Times New Roman"/>
          <w:color w:val="000000" w:themeColor="text1"/>
        </w:rPr>
      </w:pPr>
      <w:bookmarkStart w:id="98" w:name="sub_1004"/>
    </w:p>
    <w:p w14:paraId="00FBE224" w14:textId="7885C4EF" w:rsidR="0095013A" w:rsidRPr="001752AC" w:rsidRDefault="0095013A" w:rsidP="00893533">
      <w:pPr>
        <w:pStyle w:val="1"/>
        <w:ind w:firstLine="709"/>
        <w:rPr>
          <w:rFonts w:ascii="Times New Roman" w:hAnsi="Times New Roman" w:cs="Times New Roman"/>
          <w:color w:val="000000" w:themeColor="text1"/>
        </w:rPr>
      </w:pPr>
      <w:r w:rsidRPr="001752AC">
        <w:rPr>
          <w:rFonts w:ascii="Times New Roman" w:hAnsi="Times New Roman" w:cs="Times New Roman"/>
          <w:color w:val="000000" w:themeColor="text1"/>
        </w:rPr>
        <w:t>4. Формы контроля за предоставлением государственной услуги</w:t>
      </w:r>
    </w:p>
    <w:p w14:paraId="51F913B1" w14:textId="77777777" w:rsidR="009401CE" w:rsidRPr="001752AC" w:rsidRDefault="009401CE" w:rsidP="009401CE">
      <w:pPr>
        <w:rPr>
          <w:rFonts w:ascii="Times New Roman" w:hAnsi="Times New Roman" w:cs="Times New Roman"/>
          <w:sz w:val="24"/>
          <w:szCs w:val="24"/>
          <w:lang w:eastAsia="ru-RU"/>
        </w:rPr>
      </w:pPr>
    </w:p>
    <w:p w14:paraId="5A1F1CAC" w14:textId="77777777" w:rsidR="0095013A" w:rsidRPr="001752AC" w:rsidRDefault="0095013A" w:rsidP="00B81C10">
      <w:pPr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99" w:name="sub_1041"/>
      <w:bookmarkEnd w:id="98"/>
      <w:r w:rsidRPr="001752AC">
        <w:rPr>
          <w:rFonts w:ascii="Times New Roman" w:hAnsi="Times New Roman" w:cs="Times New Roman"/>
          <w:color w:val="000000" w:themeColor="text1"/>
          <w:sz w:val="24"/>
          <w:szCs w:val="24"/>
        </w:rPr>
        <w:t>4.1. Текущий контроль за соблюдением последовательности действий, определенных административными процедурами по предоставлению государственной услуги, осуществляется руководителем уполномоченного органа и (или) иным должностным лицом уполномоченного органа.</w:t>
      </w:r>
    </w:p>
    <w:p w14:paraId="769BE905" w14:textId="77777777" w:rsidR="0095013A" w:rsidRPr="001752AC" w:rsidRDefault="0095013A" w:rsidP="00B81C10">
      <w:pPr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00" w:name="sub_1042"/>
      <w:bookmarkEnd w:id="99"/>
      <w:r w:rsidRPr="001752AC">
        <w:rPr>
          <w:rFonts w:ascii="Times New Roman" w:hAnsi="Times New Roman" w:cs="Times New Roman"/>
          <w:color w:val="000000" w:themeColor="text1"/>
          <w:sz w:val="24"/>
          <w:szCs w:val="24"/>
        </w:rPr>
        <w:t>4.2. Текущий контроль осуществляется путем проведения проверок соблюдения и исполнения специалистами положений настоящего административного регламента.</w:t>
      </w:r>
    </w:p>
    <w:p w14:paraId="564757C1" w14:textId="77777777" w:rsidR="0095013A" w:rsidRPr="001752AC" w:rsidRDefault="0095013A" w:rsidP="00B81C10">
      <w:pPr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01" w:name="sub_1043"/>
      <w:bookmarkEnd w:id="100"/>
      <w:r w:rsidRPr="001752AC">
        <w:rPr>
          <w:rFonts w:ascii="Times New Roman" w:hAnsi="Times New Roman" w:cs="Times New Roman"/>
          <w:color w:val="000000" w:themeColor="text1"/>
          <w:sz w:val="24"/>
          <w:szCs w:val="24"/>
        </w:rPr>
        <w:t>4.3. Периодичность осуществления контроля устанавливается руководителем уполномоченного органа.</w:t>
      </w:r>
    </w:p>
    <w:p w14:paraId="09FE7988" w14:textId="77777777" w:rsidR="0095013A" w:rsidRPr="001752AC" w:rsidRDefault="0095013A" w:rsidP="00B81C10">
      <w:pPr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02" w:name="sub_1044"/>
      <w:bookmarkEnd w:id="101"/>
      <w:r w:rsidRPr="001752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4.4. Текущий контроль включает в себя проведение плановых (на основании планов работы уполномоченного органа) и внеплановых (по конкретному обращению заявителя, содержащему обоснованную жалобу на решения и действия (бездействие) должностных лиц) проверок. При проверке могут рассматриваться все вопросы, связанные с предоставлением </w:t>
      </w:r>
      <w:r w:rsidRPr="001752AC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государственной услуги, - комплексные проверки, или вопросы, связанные с исполнением отдельных административных процедур, - тематические проверки.</w:t>
      </w:r>
    </w:p>
    <w:p w14:paraId="028917E6" w14:textId="77777777" w:rsidR="0095013A" w:rsidRPr="001752AC" w:rsidRDefault="0095013A" w:rsidP="00B81C10">
      <w:pPr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03" w:name="sub_1045"/>
      <w:bookmarkEnd w:id="102"/>
      <w:r w:rsidRPr="001752AC">
        <w:rPr>
          <w:rFonts w:ascii="Times New Roman" w:hAnsi="Times New Roman" w:cs="Times New Roman"/>
          <w:color w:val="000000" w:themeColor="text1"/>
          <w:sz w:val="24"/>
          <w:szCs w:val="24"/>
        </w:rPr>
        <w:t>4.5. Специалисты, уполномоченные принимать документы, осуществляют выполнение административных процедур, предусмотренных настоящим административным регламентом, несут ответственность за соблюдение порядка и сроков рассмотрения, приема и обработки документов, определение оснований предоставления либо отказа в предоставлении государственной услуги.</w:t>
      </w:r>
    </w:p>
    <w:p w14:paraId="60667C96" w14:textId="77777777" w:rsidR="0095013A" w:rsidRPr="001752AC" w:rsidRDefault="0095013A" w:rsidP="00B81C10">
      <w:pPr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04" w:name="sub_1046"/>
      <w:bookmarkEnd w:id="103"/>
      <w:r w:rsidRPr="001752AC">
        <w:rPr>
          <w:rFonts w:ascii="Times New Roman" w:hAnsi="Times New Roman" w:cs="Times New Roman"/>
          <w:color w:val="000000" w:themeColor="text1"/>
          <w:sz w:val="24"/>
          <w:szCs w:val="24"/>
        </w:rPr>
        <w:t>4.6. В случае нарушений прав граждан действиями (бездействием) специалистов уполномоченного органа виновные лица привлекаются к ответственности в порядке, установленном законодательством Российской Федерации.</w:t>
      </w:r>
    </w:p>
    <w:p w14:paraId="56C682E0" w14:textId="77777777" w:rsidR="0095013A" w:rsidRPr="001752AC" w:rsidRDefault="0095013A" w:rsidP="00B81C10">
      <w:pPr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05" w:name="sub_1047"/>
      <w:bookmarkEnd w:id="104"/>
      <w:r w:rsidRPr="001752AC">
        <w:rPr>
          <w:rFonts w:ascii="Times New Roman" w:hAnsi="Times New Roman" w:cs="Times New Roman"/>
          <w:color w:val="000000" w:themeColor="text1"/>
          <w:sz w:val="24"/>
          <w:szCs w:val="24"/>
        </w:rPr>
        <w:t>4.7. Контроль за предоставлением государственной услуги со стороны граждан (объединений, организаций) осуществляется в порядке и формах, установленных законодательством Российской Федерации.</w:t>
      </w:r>
    </w:p>
    <w:bookmarkEnd w:id="105"/>
    <w:p w14:paraId="1897A9F0" w14:textId="77777777" w:rsidR="0095013A" w:rsidRPr="001752AC" w:rsidRDefault="0095013A" w:rsidP="00B81C10">
      <w:pPr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752AC">
        <w:rPr>
          <w:rFonts w:ascii="Times New Roman" w:hAnsi="Times New Roman" w:cs="Times New Roman"/>
          <w:color w:val="000000" w:themeColor="text1"/>
          <w:sz w:val="24"/>
          <w:szCs w:val="24"/>
        </w:rPr>
        <w:t>При предоставлении заявителю результата государственной услуги работник многофункционального центра информирует его о сборе мнений заявителей о качестве предоставленной государственной услуги и предлагает ему предоставить абонентский номер устройства подвижной радиотелефонной связи для участия в оценке качества предоставления государственной услуги (или оценить предоставленную ему государственную услугу с использованием сети Интернет).</w:t>
      </w:r>
    </w:p>
    <w:p w14:paraId="0D5F1882" w14:textId="6E59B633" w:rsidR="0095013A" w:rsidRPr="001752AC" w:rsidRDefault="0095013A" w:rsidP="00B81C10">
      <w:pPr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752AC">
        <w:rPr>
          <w:rFonts w:ascii="Times New Roman" w:hAnsi="Times New Roman" w:cs="Times New Roman"/>
          <w:color w:val="000000" w:themeColor="text1"/>
          <w:sz w:val="24"/>
          <w:szCs w:val="24"/>
        </w:rPr>
        <w:t>В случае отказа заявителя от оценки качества предоставления государственной услуги с использованием средств подвижной радиотелефонной связи работник многофункционального центра предлагает воспользоваться для участия в указанной оценке терминальным или иным устройством, расположенным непосредственно в месте предоставления результата государственной услуги (при наличии технических возможностей), либо оценить качество предоставленной ему государственной услуги на специализированном сайте (</w:t>
      </w:r>
      <w:r w:rsidR="008202D3" w:rsidRPr="001752AC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Pr="001752AC">
        <w:rPr>
          <w:rFonts w:ascii="Times New Roman" w:hAnsi="Times New Roman" w:cs="Times New Roman"/>
          <w:color w:val="000000" w:themeColor="text1"/>
          <w:sz w:val="24"/>
          <w:szCs w:val="24"/>
        </w:rPr>
        <w:t>Ваш контроль</w:t>
      </w:r>
      <w:r w:rsidR="008202D3" w:rsidRPr="001752AC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Pr="001752AC">
        <w:rPr>
          <w:rFonts w:ascii="Times New Roman" w:hAnsi="Times New Roman" w:cs="Times New Roman"/>
          <w:color w:val="000000" w:themeColor="text1"/>
          <w:sz w:val="24"/>
          <w:szCs w:val="24"/>
        </w:rPr>
        <w:t>) в сети Интернет.</w:t>
      </w:r>
    </w:p>
    <w:p w14:paraId="143BEF2C" w14:textId="05FED992" w:rsidR="0095013A" w:rsidRPr="001752AC" w:rsidRDefault="0095013A" w:rsidP="00B81C10">
      <w:pPr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752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случае согласия заявителя на участие в оценке качества предоставления государственной услуги с помощью устройства подвижной радиотелефонной связи абонентский номер устройства подвижной радиотелефонной связи, предоставленный заявителем вместе с контактными данными, необходимыми для выявления его мнения о качестве предоставления государственных услуг, передается в автоматизированную информационную систему </w:t>
      </w:r>
      <w:r w:rsidR="008202D3" w:rsidRPr="001752AC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Pr="001752AC">
        <w:rPr>
          <w:rFonts w:ascii="Times New Roman" w:hAnsi="Times New Roman" w:cs="Times New Roman"/>
          <w:color w:val="000000" w:themeColor="text1"/>
          <w:sz w:val="24"/>
          <w:szCs w:val="24"/>
        </w:rPr>
        <w:t>Информационно-аналитическая система мониторинга качества государственных услуг</w:t>
      </w:r>
      <w:r w:rsidR="008202D3" w:rsidRPr="001752AC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Pr="001752AC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5A532A73" w14:textId="77777777" w:rsidR="0095013A" w:rsidRPr="001752AC" w:rsidRDefault="0095013A" w:rsidP="00B81C10">
      <w:pPr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06" w:name="sub_1048"/>
      <w:r w:rsidRPr="001752AC">
        <w:rPr>
          <w:rFonts w:ascii="Times New Roman" w:hAnsi="Times New Roman" w:cs="Times New Roman"/>
          <w:color w:val="000000" w:themeColor="text1"/>
          <w:sz w:val="24"/>
          <w:szCs w:val="24"/>
        </w:rPr>
        <w:t>4.8. Методическое руководство и контрольно-ревизионные функции по предоставлению государственной услуги осуществляет министерство.</w:t>
      </w:r>
    </w:p>
    <w:p w14:paraId="5647A540" w14:textId="77777777" w:rsidR="003409CA" w:rsidRPr="001752AC" w:rsidRDefault="003409CA" w:rsidP="00E14069">
      <w:pPr>
        <w:pStyle w:val="1"/>
        <w:ind w:firstLine="709"/>
        <w:rPr>
          <w:rFonts w:ascii="Times New Roman" w:hAnsi="Times New Roman" w:cs="Times New Roman"/>
          <w:bCs w:val="0"/>
          <w:color w:val="000000" w:themeColor="text1"/>
        </w:rPr>
      </w:pPr>
      <w:bookmarkStart w:id="107" w:name="sub_1005"/>
      <w:bookmarkEnd w:id="106"/>
    </w:p>
    <w:p w14:paraId="439051D9" w14:textId="0D462009" w:rsidR="0095013A" w:rsidRPr="001752AC" w:rsidRDefault="0095013A" w:rsidP="00E14069">
      <w:pPr>
        <w:pStyle w:val="1"/>
        <w:ind w:firstLine="709"/>
        <w:rPr>
          <w:rFonts w:ascii="Times New Roman" w:hAnsi="Times New Roman" w:cs="Times New Roman"/>
          <w:bCs w:val="0"/>
          <w:color w:val="000000" w:themeColor="text1"/>
        </w:rPr>
      </w:pPr>
      <w:r w:rsidRPr="001752AC">
        <w:rPr>
          <w:rFonts w:ascii="Times New Roman" w:hAnsi="Times New Roman" w:cs="Times New Roman"/>
          <w:bCs w:val="0"/>
          <w:color w:val="000000" w:themeColor="text1"/>
        </w:rPr>
        <w:t>5. Досудебное (внесудебное) обжалование заявителем решений и действий (бездействия) уполномоченного органа, должностного лица либо муниципального служащего уполномоченного органа</w:t>
      </w:r>
    </w:p>
    <w:p w14:paraId="42534478" w14:textId="77777777" w:rsidR="009401CE" w:rsidRPr="001752AC" w:rsidRDefault="009401CE" w:rsidP="009401CE">
      <w:pPr>
        <w:rPr>
          <w:rFonts w:ascii="Times New Roman" w:hAnsi="Times New Roman" w:cs="Times New Roman"/>
          <w:sz w:val="24"/>
          <w:szCs w:val="24"/>
          <w:lang w:eastAsia="ru-RU"/>
        </w:rPr>
      </w:pPr>
    </w:p>
    <w:p w14:paraId="12A0C408" w14:textId="77777777" w:rsidR="0095013A" w:rsidRPr="001752AC" w:rsidRDefault="0095013A" w:rsidP="00B81C10">
      <w:pPr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08" w:name="sub_1051"/>
      <w:bookmarkStart w:id="109" w:name="_Hlk191897892"/>
      <w:bookmarkEnd w:id="107"/>
      <w:r w:rsidRPr="001752AC">
        <w:rPr>
          <w:rFonts w:ascii="Times New Roman" w:hAnsi="Times New Roman" w:cs="Times New Roman"/>
          <w:color w:val="000000" w:themeColor="text1"/>
          <w:sz w:val="24"/>
          <w:szCs w:val="24"/>
        </w:rPr>
        <w:t>5.1. Предмет досудебного (внесудебного) обжалования заявителем решений и действий (бездействия) уполномоченного органа, должностного лица либо муниципального служащего уполномоченного органа.</w:t>
      </w:r>
    </w:p>
    <w:p w14:paraId="3C8D2459" w14:textId="77777777" w:rsidR="0095013A" w:rsidRPr="001752AC" w:rsidRDefault="0095013A" w:rsidP="00B81C10">
      <w:pPr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10" w:name="sub_10511"/>
      <w:bookmarkEnd w:id="108"/>
      <w:r w:rsidRPr="001752AC">
        <w:rPr>
          <w:rFonts w:ascii="Times New Roman" w:hAnsi="Times New Roman" w:cs="Times New Roman"/>
          <w:color w:val="000000" w:themeColor="text1"/>
          <w:sz w:val="24"/>
          <w:szCs w:val="24"/>
        </w:rPr>
        <w:t>5.1.1. Заявитель может обратиться с жалобой, в том числе в следующих случаях:</w:t>
      </w:r>
    </w:p>
    <w:p w14:paraId="0DB84214" w14:textId="77777777" w:rsidR="0095013A" w:rsidRPr="001752AC" w:rsidRDefault="0095013A" w:rsidP="00B81C10">
      <w:pPr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11" w:name="sub_105111"/>
      <w:bookmarkEnd w:id="110"/>
      <w:r w:rsidRPr="001752AC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а) нарушение срока регистрации запроса заявителя о предоставлении государственной услуги;</w:t>
      </w:r>
    </w:p>
    <w:p w14:paraId="70CBA146" w14:textId="77777777" w:rsidR="0095013A" w:rsidRPr="001752AC" w:rsidRDefault="0095013A" w:rsidP="00B81C10">
      <w:pPr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12" w:name="sub_105112"/>
      <w:bookmarkEnd w:id="111"/>
      <w:r w:rsidRPr="001752AC">
        <w:rPr>
          <w:rFonts w:ascii="Times New Roman" w:hAnsi="Times New Roman" w:cs="Times New Roman"/>
          <w:color w:val="000000" w:themeColor="text1"/>
          <w:sz w:val="24"/>
          <w:szCs w:val="24"/>
        </w:rPr>
        <w:t>б) нарушение срока предоставления государственной услуги;</w:t>
      </w:r>
    </w:p>
    <w:p w14:paraId="4EF6FA7B" w14:textId="3D857D27" w:rsidR="0095013A" w:rsidRPr="001752AC" w:rsidRDefault="0095013A" w:rsidP="00B81C10">
      <w:pPr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13" w:name="sub_105113"/>
      <w:bookmarkEnd w:id="112"/>
      <w:r w:rsidRPr="001752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в) 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Калужской области, нормативными правовыми актами органов местного самоуправления муниципального образования </w:t>
      </w:r>
      <w:r w:rsidR="006A3906" w:rsidRPr="001752AC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Pr="001752AC">
        <w:rPr>
          <w:rFonts w:ascii="Times New Roman" w:hAnsi="Times New Roman" w:cs="Times New Roman"/>
          <w:color w:val="000000" w:themeColor="text1"/>
          <w:sz w:val="24"/>
          <w:szCs w:val="24"/>
        </w:rPr>
        <w:t>Город Калуга</w:t>
      </w:r>
      <w:r w:rsidR="006A3906" w:rsidRPr="001752AC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Pr="001752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для предоставления государственной услуги;</w:t>
      </w:r>
    </w:p>
    <w:p w14:paraId="73F42ADB" w14:textId="6ED39F7F" w:rsidR="0095013A" w:rsidRPr="001752AC" w:rsidRDefault="0095013A" w:rsidP="00B81C10">
      <w:pPr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14" w:name="sub_105114"/>
      <w:bookmarkEnd w:id="113"/>
      <w:r w:rsidRPr="001752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г) отказ в приеме документов, представление которых предусмотрено нормативными правовыми актами Российской Федерации, Калужской области, нормативными правовыми актами органов местного самоуправления муниципального образования </w:t>
      </w:r>
      <w:r w:rsidR="006A3906" w:rsidRPr="001752AC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Pr="001752AC">
        <w:rPr>
          <w:rFonts w:ascii="Times New Roman" w:hAnsi="Times New Roman" w:cs="Times New Roman"/>
          <w:color w:val="000000" w:themeColor="text1"/>
          <w:sz w:val="24"/>
          <w:szCs w:val="24"/>
        </w:rPr>
        <w:t>Город Калуга</w:t>
      </w:r>
      <w:r w:rsidR="006A3906" w:rsidRPr="001752AC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Pr="001752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для предоставления государственной услуги, у заявителя;</w:t>
      </w:r>
    </w:p>
    <w:p w14:paraId="791CFC28" w14:textId="02138C09" w:rsidR="0095013A" w:rsidRPr="001752AC" w:rsidRDefault="0095013A" w:rsidP="00B81C10">
      <w:pPr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15" w:name="sub_105115"/>
      <w:bookmarkEnd w:id="114"/>
      <w:r w:rsidRPr="001752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д) отказ в предоставлении государственной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Калужской области, нормативными правовыми актами органов местного самоуправления муниципального образования </w:t>
      </w:r>
      <w:r w:rsidR="006A3906" w:rsidRPr="001752AC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Pr="001752AC">
        <w:rPr>
          <w:rFonts w:ascii="Times New Roman" w:hAnsi="Times New Roman" w:cs="Times New Roman"/>
          <w:color w:val="000000" w:themeColor="text1"/>
          <w:sz w:val="24"/>
          <w:szCs w:val="24"/>
        </w:rPr>
        <w:t>Город Калуга</w:t>
      </w:r>
      <w:r w:rsidR="006A3906" w:rsidRPr="001752AC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Pr="001752AC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68027A3F" w14:textId="2FE50EBC" w:rsidR="0095013A" w:rsidRPr="001752AC" w:rsidRDefault="0095013A" w:rsidP="00B81C10">
      <w:pPr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16" w:name="sub_105116"/>
      <w:bookmarkEnd w:id="115"/>
      <w:r w:rsidRPr="001752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е) затребование с заявителя при предоставлении государственной услуги платы, не предусмотренной нормативными правовыми актами Российской Федерации, Калужской области, нормативными правовыми актами органов местного самоуправления муниципального образования </w:t>
      </w:r>
      <w:r w:rsidR="006A3906" w:rsidRPr="001752AC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Pr="001752AC">
        <w:rPr>
          <w:rFonts w:ascii="Times New Roman" w:hAnsi="Times New Roman" w:cs="Times New Roman"/>
          <w:color w:val="000000" w:themeColor="text1"/>
          <w:sz w:val="24"/>
          <w:szCs w:val="24"/>
        </w:rPr>
        <w:t>Город Калуга</w:t>
      </w:r>
      <w:r w:rsidR="003409CA" w:rsidRPr="001752AC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Pr="001752AC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4218BC7F" w14:textId="77777777" w:rsidR="0095013A" w:rsidRPr="001752AC" w:rsidRDefault="0095013A" w:rsidP="00B81C10">
      <w:pPr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17" w:name="sub_105117"/>
      <w:bookmarkEnd w:id="116"/>
      <w:r w:rsidRPr="001752AC">
        <w:rPr>
          <w:rFonts w:ascii="Times New Roman" w:hAnsi="Times New Roman" w:cs="Times New Roman"/>
          <w:color w:val="000000" w:themeColor="text1"/>
          <w:sz w:val="24"/>
          <w:szCs w:val="24"/>
        </w:rPr>
        <w:t>ж) отказ уполномоченного органа или должностного лица уполномоченного органа в исправлении допущенных опечаток и ошибок в выданных в результате предоставления государственной услуги документах либо нарушение установленного срока таких исправлений;</w:t>
      </w:r>
    </w:p>
    <w:p w14:paraId="4A042668" w14:textId="77777777" w:rsidR="0095013A" w:rsidRPr="001752AC" w:rsidRDefault="0095013A" w:rsidP="00B81C10">
      <w:pPr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18" w:name="sub_105118"/>
      <w:bookmarkEnd w:id="117"/>
      <w:r w:rsidRPr="001752AC">
        <w:rPr>
          <w:rFonts w:ascii="Times New Roman" w:hAnsi="Times New Roman" w:cs="Times New Roman"/>
          <w:color w:val="000000" w:themeColor="text1"/>
          <w:sz w:val="24"/>
          <w:szCs w:val="24"/>
        </w:rPr>
        <w:t>з) нарушение срока или порядка выдачи документов по результатам предоставления государственной услуги;</w:t>
      </w:r>
    </w:p>
    <w:p w14:paraId="1C424E8E" w14:textId="1D2FBFA8" w:rsidR="0095013A" w:rsidRPr="001752AC" w:rsidRDefault="0095013A" w:rsidP="00B81C10">
      <w:pPr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19" w:name="sub_105119"/>
      <w:bookmarkEnd w:id="118"/>
      <w:r w:rsidRPr="001752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и) приостановление предоставления государственной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Калужской области, нормативными правовыми актами органов местного самоуправления муниципального образования </w:t>
      </w:r>
      <w:r w:rsidR="006A3906" w:rsidRPr="001752AC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Pr="001752AC">
        <w:rPr>
          <w:rFonts w:ascii="Times New Roman" w:hAnsi="Times New Roman" w:cs="Times New Roman"/>
          <w:color w:val="000000" w:themeColor="text1"/>
          <w:sz w:val="24"/>
          <w:szCs w:val="24"/>
        </w:rPr>
        <w:t>Город Калуга</w:t>
      </w:r>
      <w:r w:rsidR="006A3906" w:rsidRPr="001752AC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Pr="001752AC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36CC7135" w14:textId="5860FAF1" w:rsidR="0095013A" w:rsidRPr="001752AC" w:rsidRDefault="0095013A" w:rsidP="00B81C10">
      <w:pPr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20" w:name="sub_1051110"/>
      <w:bookmarkEnd w:id="119"/>
      <w:r w:rsidRPr="001752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к) требование у заявителя при предоставлении государственной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услуги, либо в предоставлении государственной услуги, за исключением случаев, предусмотренных </w:t>
      </w:r>
      <w:r w:rsidRPr="001752AC">
        <w:rPr>
          <w:rStyle w:val="a4"/>
          <w:rFonts w:ascii="Times New Roman" w:hAnsi="Times New Roman" w:cs="Times New Roman"/>
          <w:b w:val="0"/>
          <w:color w:val="000000" w:themeColor="text1"/>
          <w:sz w:val="24"/>
          <w:szCs w:val="24"/>
        </w:rPr>
        <w:t>пунктом 4 части 1 статьи 7</w:t>
      </w:r>
      <w:r w:rsidRPr="001752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Федерального закона от 27.07.2010 </w:t>
      </w:r>
      <w:r w:rsidR="00D956C4" w:rsidRPr="001752AC"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="006A3906" w:rsidRPr="001752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752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210-ФЗ </w:t>
      </w:r>
      <w:r w:rsidR="006A3906" w:rsidRPr="001752AC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Pr="001752AC">
        <w:rPr>
          <w:rFonts w:ascii="Times New Roman" w:hAnsi="Times New Roman" w:cs="Times New Roman"/>
          <w:color w:val="000000" w:themeColor="text1"/>
          <w:sz w:val="24"/>
          <w:szCs w:val="24"/>
        </w:rPr>
        <w:t>Об организации предоставления государственных и муниципальных услуг</w:t>
      </w:r>
      <w:r w:rsidR="006A3906" w:rsidRPr="001752AC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Pr="001752AC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5C1FCD01" w14:textId="77777777" w:rsidR="0095013A" w:rsidRPr="001752AC" w:rsidRDefault="0095013A" w:rsidP="00B81C10">
      <w:pPr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21" w:name="sub_1052"/>
      <w:bookmarkEnd w:id="109"/>
      <w:bookmarkEnd w:id="120"/>
      <w:r w:rsidRPr="001752AC">
        <w:rPr>
          <w:rFonts w:ascii="Times New Roman" w:hAnsi="Times New Roman" w:cs="Times New Roman"/>
          <w:color w:val="000000" w:themeColor="text1"/>
          <w:sz w:val="24"/>
          <w:szCs w:val="24"/>
        </w:rPr>
        <w:t>5.2. Общие требования к порядку подачи и рассмотрения жалобы.</w:t>
      </w:r>
    </w:p>
    <w:p w14:paraId="4B087588" w14:textId="77777777" w:rsidR="0095013A" w:rsidRPr="001752AC" w:rsidRDefault="0095013A" w:rsidP="00B81C10">
      <w:pPr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22" w:name="sub_10521"/>
      <w:bookmarkEnd w:id="121"/>
      <w:r w:rsidRPr="001752AC">
        <w:rPr>
          <w:rFonts w:ascii="Times New Roman" w:hAnsi="Times New Roman" w:cs="Times New Roman"/>
          <w:color w:val="000000" w:themeColor="text1"/>
          <w:sz w:val="24"/>
          <w:szCs w:val="24"/>
        </w:rPr>
        <w:t>5.2.1. Жалоба подается в письменной форме на бумажном носителе, в электронной форме в Городскую Управу города Калуги, уполномоченный орган, многофункциональный центр.</w:t>
      </w:r>
    </w:p>
    <w:bookmarkEnd w:id="122"/>
    <w:p w14:paraId="1E91B7E7" w14:textId="77777777" w:rsidR="0095013A" w:rsidRPr="001752AC" w:rsidRDefault="0095013A" w:rsidP="00B81C10">
      <w:pPr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752AC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Жалоба подается заявителем в Городскую Управу города Калуги в случаях, если обжалуются решения, действия (бездействие) уполномоченного органа, его руководителя и муниципальных служащих.</w:t>
      </w:r>
    </w:p>
    <w:p w14:paraId="5748D60F" w14:textId="77777777" w:rsidR="0095013A" w:rsidRPr="001752AC" w:rsidRDefault="0095013A" w:rsidP="00B81C10">
      <w:pPr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752AC">
        <w:rPr>
          <w:rFonts w:ascii="Times New Roman" w:hAnsi="Times New Roman" w:cs="Times New Roman"/>
          <w:color w:val="000000" w:themeColor="text1"/>
          <w:sz w:val="24"/>
          <w:szCs w:val="24"/>
        </w:rPr>
        <w:t>Жалоба на решения, действия (бездействие) муниципальных служащих уполномоченного органа может быть подана также в уполномоченный орган.</w:t>
      </w:r>
    </w:p>
    <w:p w14:paraId="2048DFAF" w14:textId="77777777" w:rsidR="0095013A" w:rsidRPr="001752AC" w:rsidRDefault="0095013A" w:rsidP="00B81C10">
      <w:pPr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752AC">
        <w:rPr>
          <w:rFonts w:ascii="Times New Roman" w:hAnsi="Times New Roman" w:cs="Times New Roman"/>
          <w:color w:val="000000" w:themeColor="text1"/>
          <w:sz w:val="24"/>
          <w:szCs w:val="24"/>
        </w:rPr>
        <w:t>Жалоба на решения, действия (бездействие) уполномоченного органа, его руководителя рассматривается Городским Головой города Калуги.</w:t>
      </w:r>
    </w:p>
    <w:p w14:paraId="26B9F512" w14:textId="77777777" w:rsidR="0095013A" w:rsidRPr="001752AC" w:rsidRDefault="0095013A" w:rsidP="00B81C10">
      <w:pPr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752AC">
        <w:rPr>
          <w:rFonts w:ascii="Times New Roman" w:hAnsi="Times New Roman" w:cs="Times New Roman"/>
          <w:color w:val="000000" w:themeColor="text1"/>
          <w:sz w:val="24"/>
          <w:szCs w:val="24"/>
        </w:rPr>
        <w:t>Жалоба на решения, действия (бездействие) муниципальных служащих уполномоченного органа рассматривается руководителем уполномоченного органа.</w:t>
      </w:r>
    </w:p>
    <w:p w14:paraId="46FB8BBB" w14:textId="77777777" w:rsidR="0095013A" w:rsidRPr="001752AC" w:rsidRDefault="0095013A" w:rsidP="00B81C10">
      <w:pPr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23" w:name="sub_15217"/>
      <w:r w:rsidRPr="001752AC">
        <w:rPr>
          <w:rFonts w:ascii="Times New Roman" w:hAnsi="Times New Roman" w:cs="Times New Roman"/>
          <w:color w:val="000000" w:themeColor="text1"/>
          <w:sz w:val="24"/>
          <w:szCs w:val="24"/>
        </w:rPr>
        <w:t>В случае подачи заявителем жалобы на нарушение порядка предоставления государственных услуг, в том числе на нарушения, допущенные многофункциональным центром, через многофункциональный центр, многофункциональный центр обеспечивает ее передачу в уполномоченный орган в срок, не позднее следующего рабочего дня со дня поступления жалобы.</w:t>
      </w:r>
    </w:p>
    <w:bookmarkEnd w:id="123"/>
    <w:p w14:paraId="3B2C56C2" w14:textId="77777777" w:rsidR="0095013A" w:rsidRPr="001752AC" w:rsidRDefault="0095013A" w:rsidP="00B81C10">
      <w:pPr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752AC">
        <w:rPr>
          <w:rFonts w:ascii="Times New Roman" w:hAnsi="Times New Roman" w:cs="Times New Roman"/>
          <w:color w:val="000000" w:themeColor="text1"/>
          <w:sz w:val="24"/>
          <w:szCs w:val="24"/>
        </w:rPr>
        <w:t>Жалоба на нарушение порядка предоставления государственной услуги многофункциональным центром рассматривается уполномоченным органом, предоставляющим государственную услугу. При этом срок рассмотрения жалобы исчисляется со дня регистрации жалобы в уполномоченном органе.</w:t>
      </w:r>
    </w:p>
    <w:p w14:paraId="2F091171" w14:textId="0115C576" w:rsidR="0095013A" w:rsidRPr="001752AC" w:rsidRDefault="0095013A" w:rsidP="00B81C10">
      <w:pPr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752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5.2.2. Жалоба может быть направлена по почте, через многофункциональный центр предоставления государственных и муниципальных услуг, с использованием информационно-телекоммуникационной сети </w:t>
      </w:r>
      <w:r w:rsidR="008202D3" w:rsidRPr="001752AC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Pr="001752AC">
        <w:rPr>
          <w:rFonts w:ascii="Times New Roman" w:hAnsi="Times New Roman" w:cs="Times New Roman"/>
          <w:color w:val="000000" w:themeColor="text1"/>
          <w:sz w:val="24"/>
          <w:szCs w:val="24"/>
        </w:rPr>
        <w:t>Интернет</w:t>
      </w:r>
      <w:r w:rsidR="008202D3" w:rsidRPr="001752AC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Pr="001752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официального сайта Городской Управы города Калуги, на адрес электронной почты уполномоченного органа, с использованием </w:t>
      </w:r>
      <w:r w:rsidR="00EE0774" w:rsidRPr="001752AC"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Pr="001752AC">
        <w:rPr>
          <w:rFonts w:ascii="Times New Roman" w:hAnsi="Times New Roman" w:cs="Times New Roman"/>
          <w:color w:val="000000" w:themeColor="text1"/>
          <w:sz w:val="24"/>
          <w:szCs w:val="24"/>
        </w:rPr>
        <w:t>диного портала, а также может быть принята при личном приеме заявителя.</w:t>
      </w:r>
    </w:p>
    <w:p w14:paraId="09EEE20A" w14:textId="61AAEC72" w:rsidR="0095013A" w:rsidRPr="001752AC" w:rsidRDefault="0095013A" w:rsidP="00B81C10">
      <w:pPr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24" w:name="_Hlk191898009"/>
      <w:r w:rsidRPr="001752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электронном виде жалоба может быть подана заявителем посредством </w:t>
      </w:r>
      <w:r w:rsidR="00EE0774" w:rsidRPr="001752AC"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Pr="001752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диного портала (раздел </w:t>
      </w:r>
      <w:r w:rsidR="008202D3" w:rsidRPr="001752AC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Pr="001752AC">
        <w:rPr>
          <w:rFonts w:ascii="Times New Roman" w:hAnsi="Times New Roman" w:cs="Times New Roman"/>
          <w:color w:val="000000" w:themeColor="text1"/>
          <w:sz w:val="24"/>
          <w:szCs w:val="24"/>
        </w:rPr>
        <w:t>Досудебное обжалование</w:t>
      </w:r>
      <w:r w:rsidR="008202D3" w:rsidRPr="001752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» </w:t>
      </w:r>
      <w:r w:rsidRPr="001752AC">
        <w:rPr>
          <w:rFonts w:ascii="Times New Roman" w:hAnsi="Times New Roman" w:cs="Times New Roman"/>
          <w:color w:val="000000" w:themeColor="text1"/>
          <w:sz w:val="24"/>
          <w:szCs w:val="24"/>
        </w:rPr>
        <w:t>https://do.gosuslugi.ru).</w:t>
      </w:r>
    </w:p>
    <w:p w14:paraId="2C623FC6" w14:textId="77777777" w:rsidR="0095013A" w:rsidRPr="001752AC" w:rsidRDefault="0095013A" w:rsidP="00B81C10">
      <w:pPr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25" w:name="sub_10523"/>
      <w:bookmarkEnd w:id="124"/>
      <w:r w:rsidRPr="001752AC">
        <w:rPr>
          <w:rFonts w:ascii="Times New Roman" w:hAnsi="Times New Roman" w:cs="Times New Roman"/>
          <w:color w:val="000000" w:themeColor="text1"/>
          <w:sz w:val="24"/>
          <w:szCs w:val="24"/>
        </w:rPr>
        <w:t>5.2.3. Жалоба должна содержать:</w:t>
      </w:r>
    </w:p>
    <w:p w14:paraId="503553DD" w14:textId="77777777" w:rsidR="0095013A" w:rsidRPr="001752AC" w:rsidRDefault="0095013A" w:rsidP="00B81C10">
      <w:pPr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26" w:name="sub_105231"/>
      <w:bookmarkEnd w:id="125"/>
      <w:r w:rsidRPr="001752AC">
        <w:rPr>
          <w:rFonts w:ascii="Times New Roman" w:hAnsi="Times New Roman" w:cs="Times New Roman"/>
          <w:color w:val="000000" w:themeColor="text1"/>
          <w:sz w:val="24"/>
          <w:szCs w:val="24"/>
        </w:rPr>
        <w:t>а) наименование органа, предоставляющего государственную услугу, его должностного лица или муниципального служащего, решения и действия (бездействие) которых обжалуются;</w:t>
      </w:r>
    </w:p>
    <w:p w14:paraId="28DF2352" w14:textId="77777777" w:rsidR="0095013A" w:rsidRPr="001752AC" w:rsidRDefault="0095013A" w:rsidP="00B81C10">
      <w:pPr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27" w:name="sub_105232"/>
      <w:bookmarkEnd w:id="126"/>
      <w:r w:rsidRPr="001752AC">
        <w:rPr>
          <w:rFonts w:ascii="Times New Roman" w:hAnsi="Times New Roman" w:cs="Times New Roman"/>
          <w:color w:val="000000" w:themeColor="text1"/>
          <w:sz w:val="24"/>
          <w:szCs w:val="24"/>
        </w:rPr>
        <w:t>б) фамилию, имя, отчество (последнее - при наличии), сведения о месте жительства заявителя - физического лица,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14:paraId="135AD90F" w14:textId="77777777" w:rsidR="0095013A" w:rsidRPr="001752AC" w:rsidRDefault="0095013A" w:rsidP="00B81C10">
      <w:pPr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28" w:name="sub_105233"/>
      <w:bookmarkEnd w:id="127"/>
      <w:r w:rsidRPr="001752AC">
        <w:rPr>
          <w:rFonts w:ascii="Times New Roman" w:hAnsi="Times New Roman" w:cs="Times New Roman"/>
          <w:color w:val="000000" w:themeColor="text1"/>
          <w:sz w:val="24"/>
          <w:szCs w:val="24"/>
        </w:rPr>
        <w:t>в) сведения об обжалуемых решениях и действиях (бездействии) уполномоченного органа, а также их должностных лиц и муниципальных служащих;</w:t>
      </w:r>
    </w:p>
    <w:p w14:paraId="1F45C6E1" w14:textId="77777777" w:rsidR="0095013A" w:rsidRPr="001752AC" w:rsidRDefault="0095013A" w:rsidP="00B81C10">
      <w:pPr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29" w:name="sub_105234"/>
      <w:bookmarkEnd w:id="128"/>
      <w:r w:rsidRPr="001752AC">
        <w:rPr>
          <w:rFonts w:ascii="Times New Roman" w:hAnsi="Times New Roman" w:cs="Times New Roman"/>
          <w:color w:val="000000" w:themeColor="text1"/>
          <w:sz w:val="24"/>
          <w:szCs w:val="24"/>
        </w:rPr>
        <w:t>г) доводы, на основании которых заявитель не согласен с решением и действием (бездействием) уполномоченного органа, а также его должностных лиц и муниципальных служащих.</w:t>
      </w:r>
    </w:p>
    <w:bookmarkEnd w:id="129"/>
    <w:p w14:paraId="52EB6294" w14:textId="77777777" w:rsidR="0095013A" w:rsidRPr="001752AC" w:rsidRDefault="0095013A" w:rsidP="00B81C10">
      <w:pPr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752AC">
        <w:rPr>
          <w:rFonts w:ascii="Times New Roman" w:hAnsi="Times New Roman" w:cs="Times New Roman"/>
          <w:color w:val="000000" w:themeColor="text1"/>
          <w:sz w:val="24"/>
          <w:szCs w:val="24"/>
        </w:rPr>
        <w:t>Заявителем могут быть представлены документы (при наличии), подтверждающие доводы заявителя, либо их копии.</w:t>
      </w:r>
    </w:p>
    <w:p w14:paraId="2B31B47D" w14:textId="591CAD19" w:rsidR="0095013A" w:rsidRPr="001752AC" w:rsidRDefault="0095013A" w:rsidP="00B81C10">
      <w:pPr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752AC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При подаче жалобы в электронном виде документы могут быть представлены в форме электронного документа, подписанного </w:t>
      </w:r>
      <w:r w:rsidRPr="001752AC">
        <w:rPr>
          <w:rStyle w:val="a4"/>
          <w:rFonts w:ascii="Times New Roman" w:hAnsi="Times New Roman" w:cs="Times New Roman"/>
          <w:b w:val="0"/>
          <w:color w:val="000000" w:themeColor="text1"/>
          <w:sz w:val="24"/>
          <w:szCs w:val="24"/>
        </w:rPr>
        <w:t>электронной подписью</w:t>
      </w:r>
      <w:r w:rsidRPr="001752A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,</w:t>
      </w:r>
      <w:r w:rsidRPr="001752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вид которой предусмотрен законодательством Российской Федерации. При этом документ, удостоверяющий личность заявителя, не требуется.</w:t>
      </w:r>
    </w:p>
    <w:p w14:paraId="2CE5E864" w14:textId="77777777" w:rsidR="0095013A" w:rsidRPr="001752AC" w:rsidRDefault="0095013A" w:rsidP="00B81C10">
      <w:pPr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30" w:name="sub_10524"/>
      <w:r w:rsidRPr="001752AC">
        <w:rPr>
          <w:rFonts w:ascii="Times New Roman" w:hAnsi="Times New Roman" w:cs="Times New Roman"/>
          <w:color w:val="000000" w:themeColor="text1"/>
          <w:sz w:val="24"/>
          <w:szCs w:val="24"/>
        </w:rPr>
        <w:t>5.2.4. Жалоба, поступившая в Городскую Управу города Калуги, в уполномоченный орган, подлежит рассмотрению в течение пятнадцати рабочих дней со дня ее регистрации, а в случае обжалования отказа уполномоченного органа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14:paraId="0B111B06" w14:textId="77777777" w:rsidR="0095013A" w:rsidRPr="001752AC" w:rsidRDefault="0095013A" w:rsidP="00B81C10">
      <w:pPr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31" w:name="sub_10525"/>
      <w:bookmarkEnd w:id="130"/>
      <w:r w:rsidRPr="001752AC">
        <w:rPr>
          <w:rFonts w:ascii="Times New Roman" w:hAnsi="Times New Roman" w:cs="Times New Roman"/>
          <w:color w:val="000000" w:themeColor="text1"/>
          <w:sz w:val="24"/>
          <w:szCs w:val="24"/>
        </w:rPr>
        <w:t>5.2.5. По результатам рассмотрения жалобы Городская Управа города Калуги, уполномоченный орган принимает одно из следующих решений:</w:t>
      </w:r>
    </w:p>
    <w:p w14:paraId="2A466EBA" w14:textId="25970526" w:rsidR="0095013A" w:rsidRPr="001752AC" w:rsidRDefault="0095013A" w:rsidP="00B81C10">
      <w:pPr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32" w:name="sub_105251"/>
      <w:bookmarkEnd w:id="131"/>
      <w:r w:rsidRPr="001752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</w:t>
      </w:r>
      <w:r w:rsidR="005B3F97" w:rsidRPr="001752AC">
        <w:rPr>
          <w:rFonts w:ascii="Times New Roman" w:hAnsi="Times New Roman" w:cs="Times New Roman"/>
          <w:color w:val="000000" w:themeColor="text1"/>
          <w:sz w:val="24"/>
          <w:szCs w:val="24"/>
        </w:rPr>
        <w:t>государствен</w:t>
      </w:r>
      <w:r w:rsidRPr="001752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субъектов Российской Федерации, правовыми актами органов местного самоуправления муниципального образования </w:t>
      </w:r>
      <w:r w:rsidR="006A3906" w:rsidRPr="001752AC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Pr="001752AC">
        <w:rPr>
          <w:rFonts w:ascii="Times New Roman" w:hAnsi="Times New Roman" w:cs="Times New Roman"/>
          <w:color w:val="000000" w:themeColor="text1"/>
          <w:sz w:val="24"/>
          <w:szCs w:val="24"/>
        </w:rPr>
        <w:t>Город Калуга</w:t>
      </w:r>
      <w:r w:rsidR="006A3906" w:rsidRPr="001752AC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Pr="001752AC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6B129C3A" w14:textId="77777777" w:rsidR="0095013A" w:rsidRPr="001752AC" w:rsidRDefault="0095013A" w:rsidP="00B81C10">
      <w:pPr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33" w:name="sub_105252"/>
      <w:bookmarkEnd w:id="132"/>
      <w:r w:rsidRPr="001752AC">
        <w:rPr>
          <w:rFonts w:ascii="Times New Roman" w:hAnsi="Times New Roman" w:cs="Times New Roman"/>
          <w:color w:val="000000" w:themeColor="text1"/>
          <w:sz w:val="24"/>
          <w:szCs w:val="24"/>
        </w:rPr>
        <w:t>2) в удовлетворении жалобы отказывается.</w:t>
      </w:r>
    </w:p>
    <w:bookmarkEnd w:id="133"/>
    <w:p w14:paraId="440041ED" w14:textId="77777777" w:rsidR="0095013A" w:rsidRPr="001752AC" w:rsidRDefault="0095013A" w:rsidP="00B81C10">
      <w:pPr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752AC">
        <w:rPr>
          <w:rFonts w:ascii="Times New Roman" w:hAnsi="Times New Roman" w:cs="Times New Roman"/>
          <w:color w:val="000000" w:themeColor="text1"/>
          <w:sz w:val="24"/>
          <w:szCs w:val="24"/>
        </w:rPr>
        <w:t>Не позднее дня, следующего за днем принятия решения, указанного в настоящем подпункте, заявителю в письменной форме направляется мотивированный ответ о результатах рассмотрения жалобы.</w:t>
      </w:r>
    </w:p>
    <w:p w14:paraId="58EDE774" w14:textId="77777777" w:rsidR="0095013A" w:rsidRPr="001752AC" w:rsidRDefault="0095013A" w:rsidP="00B81C10">
      <w:pPr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752AC">
        <w:rPr>
          <w:rFonts w:ascii="Times New Roman" w:hAnsi="Times New Roman" w:cs="Times New Roman"/>
          <w:color w:val="000000" w:themeColor="text1"/>
          <w:sz w:val="24"/>
          <w:szCs w:val="24"/>
        </w:rPr>
        <w:t>В случае признания жалобы, подлежащей удовлетворению, в ответе заявителю дается информация о действиях, осуществляемых уполномоченным органом в целях незамедлительного устранения выявленных нарушений при оказании государственной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государственной услуги.</w:t>
      </w:r>
    </w:p>
    <w:p w14:paraId="39D53C7C" w14:textId="77777777" w:rsidR="0095013A" w:rsidRPr="001752AC" w:rsidRDefault="0095013A" w:rsidP="00B81C10">
      <w:pPr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752AC">
        <w:rPr>
          <w:rFonts w:ascii="Times New Roman" w:hAnsi="Times New Roman" w:cs="Times New Roman"/>
          <w:color w:val="000000" w:themeColor="text1"/>
          <w:sz w:val="24"/>
          <w:szCs w:val="24"/>
        </w:rPr>
        <w:t>В случае признания жалобы, не подлежащей удовлетворению,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14:paraId="447E37BD" w14:textId="77777777" w:rsidR="0095013A" w:rsidRPr="001752AC" w:rsidRDefault="0095013A" w:rsidP="00B81C10">
      <w:pPr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34" w:name="sub_10526"/>
      <w:r w:rsidRPr="001752AC">
        <w:rPr>
          <w:rFonts w:ascii="Times New Roman" w:hAnsi="Times New Roman" w:cs="Times New Roman"/>
          <w:color w:val="000000" w:themeColor="text1"/>
          <w:sz w:val="24"/>
          <w:szCs w:val="24"/>
        </w:rPr>
        <w:t>5.2.6.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наделенное полномочиями по рассмотрению жалоб, незамедлительно направляет имеющиеся материалы в органы прокуратуры.</w:t>
      </w:r>
    </w:p>
    <w:p w14:paraId="392D2D92" w14:textId="77777777" w:rsidR="0095013A" w:rsidRPr="001752AC" w:rsidRDefault="0095013A" w:rsidP="00B81C10">
      <w:pPr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35" w:name="sub_10527"/>
      <w:bookmarkEnd w:id="134"/>
      <w:r w:rsidRPr="001752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5.2.7. В случае если федеральным законом установлен порядок (процедура) подачи и рассмотрения жалоб на решения и действия (бездействие) уполномоченного органа, должностных лиц уполномоченного органа либо муниципальных служащих для отношений, связанных с подачей и рассмотрением жалоб, </w:t>
      </w:r>
      <w:hyperlink w:anchor="sub_1005" w:history="1">
        <w:r w:rsidRPr="001752AC">
          <w:rPr>
            <w:rStyle w:val="a4"/>
            <w:rFonts w:ascii="Times New Roman" w:hAnsi="Times New Roman" w:cs="Times New Roman"/>
            <w:b w:val="0"/>
            <w:color w:val="000000" w:themeColor="text1"/>
            <w:sz w:val="24"/>
            <w:szCs w:val="24"/>
          </w:rPr>
          <w:t>раздел 5</w:t>
        </w:r>
      </w:hyperlink>
      <w:r w:rsidRPr="001752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настоящего административного регламента не применяется.</w:t>
      </w:r>
    </w:p>
    <w:bookmarkEnd w:id="135"/>
    <w:p w14:paraId="153A00B3" w14:textId="5EDED4BC" w:rsidR="0095013A" w:rsidRPr="001752AC" w:rsidRDefault="0095013A" w:rsidP="00B81C10">
      <w:pPr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752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5.2.8. Информация о порядке подачи и рассмотрения жалобы размещается на информационных стендах в местах предоставления государственной услуги, на Сайте, на </w:t>
      </w:r>
      <w:r w:rsidR="00EE0774" w:rsidRPr="001752AC"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Pr="001752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дином портале, </w:t>
      </w:r>
      <w:r w:rsidR="00D956C4" w:rsidRPr="001752AC">
        <w:rPr>
          <w:rFonts w:ascii="Times New Roman" w:hAnsi="Times New Roman" w:cs="Times New Roman"/>
          <w:color w:val="000000" w:themeColor="text1"/>
          <w:sz w:val="24"/>
          <w:szCs w:val="24"/>
        </w:rPr>
        <w:t>Интерактивном портале</w:t>
      </w:r>
      <w:r w:rsidRPr="001752AC">
        <w:rPr>
          <w:rFonts w:ascii="Times New Roman" w:hAnsi="Times New Roman" w:cs="Times New Roman"/>
          <w:color w:val="000000" w:themeColor="text1"/>
          <w:sz w:val="24"/>
          <w:szCs w:val="24"/>
        </w:rPr>
        <w:t>, а также может быть сообщена заявителю в устной и (или) в письменной формах.</w:t>
      </w:r>
    </w:p>
    <w:p w14:paraId="6D399184" w14:textId="40927B15" w:rsidR="009401CE" w:rsidRDefault="009401CE" w:rsidP="00B81C10">
      <w:pPr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br w:type="page"/>
      </w:r>
    </w:p>
    <w:p w14:paraId="2E560124" w14:textId="310626CB" w:rsidR="0095013A" w:rsidRPr="001752AC" w:rsidRDefault="00FB1300" w:rsidP="00AB717D">
      <w:pPr>
        <w:spacing w:after="120" w:line="240" w:lineRule="auto"/>
        <w:ind w:left="4956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752AC">
        <w:rPr>
          <w:rStyle w:val="a3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lastRenderedPageBreak/>
        <w:t>П</w:t>
      </w:r>
      <w:r w:rsidR="0095013A" w:rsidRPr="001752AC">
        <w:rPr>
          <w:rStyle w:val="a3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>риложение 1</w:t>
      </w:r>
      <w:r w:rsidR="0095013A" w:rsidRPr="001752AC">
        <w:rPr>
          <w:rStyle w:val="a3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br/>
        <w:t xml:space="preserve">к </w:t>
      </w:r>
      <w:hyperlink w:anchor="sub_1000" w:history="1">
        <w:r w:rsidR="0095013A" w:rsidRPr="001752AC">
          <w:rPr>
            <w:rStyle w:val="a4"/>
            <w:rFonts w:ascii="Times New Roman" w:hAnsi="Times New Roman" w:cs="Times New Roman"/>
            <w:b w:val="0"/>
            <w:bCs w:val="0"/>
            <w:color w:val="000000" w:themeColor="text1"/>
            <w:sz w:val="24"/>
            <w:szCs w:val="24"/>
          </w:rPr>
          <w:t>административному регламенту</w:t>
        </w:r>
      </w:hyperlink>
      <w:r w:rsidR="0095013A" w:rsidRPr="001752AC">
        <w:rPr>
          <w:rStyle w:val="a3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br/>
        <w:t>предоставления государственной услуги</w:t>
      </w:r>
      <w:r w:rsidR="009401CE" w:rsidRPr="001752AC">
        <w:rPr>
          <w:rStyle w:val="a3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 xml:space="preserve"> </w:t>
      </w:r>
      <w:r w:rsidR="00AB717D" w:rsidRPr="001752AC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="005A10D3" w:rsidRPr="001752AC">
        <w:rPr>
          <w:rFonts w:ascii="Times New Roman" w:hAnsi="Times New Roman" w:cs="Times New Roman"/>
          <w:color w:val="000000" w:themeColor="text1"/>
          <w:sz w:val="24"/>
          <w:szCs w:val="24"/>
        </w:rPr>
        <w:t>Предоставление единовременной выплаты женщинам,</w:t>
      </w:r>
      <w:r w:rsidR="00AB717D" w:rsidRPr="001752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обучающимся по очной форме обучения, состоящим на учете в медицинской организации по беременности»</w:t>
      </w:r>
    </w:p>
    <w:p w14:paraId="50B56750" w14:textId="77777777" w:rsidR="00AB717D" w:rsidRPr="001752AC" w:rsidRDefault="00AB717D" w:rsidP="00AB717D">
      <w:pPr>
        <w:spacing w:after="120" w:line="240" w:lineRule="auto"/>
        <w:ind w:left="4956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47686B7" w14:textId="77777777" w:rsidR="0095013A" w:rsidRPr="001752AC" w:rsidRDefault="0095013A" w:rsidP="00B81C10">
      <w:pPr>
        <w:pStyle w:val="1"/>
        <w:ind w:firstLine="709"/>
        <w:rPr>
          <w:rFonts w:ascii="Times New Roman" w:hAnsi="Times New Roman" w:cs="Times New Roman"/>
          <w:color w:val="000000" w:themeColor="text1"/>
        </w:rPr>
      </w:pPr>
      <w:r w:rsidRPr="001752AC">
        <w:rPr>
          <w:rFonts w:ascii="Times New Roman" w:hAnsi="Times New Roman" w:cs="Times New Roman"/>
          <w:color w:val="000000" w:themeColor="text1"/>
        </w:rPr>
        <w:t>Сведения</w:t>
      </w:r>
      <w:r w:rsidRPr="001752AC">
        <w:rPr>
          <w:rFonts w:ascii="Times New Roman" w:hAnsi="Times New Roman" w:cs="Times New Roman"/>
          <w:color w:val="000000" w:themeColor="text1"/>
        </w:rPr>
        <w:br/>
        <w:t>об уполномоченном органе, министерстве и многофункциональном центре</w:t>
      </w:r>
    </w:p>
    <w:p w14:paraId="421ADCA4" w14:textId="77777777" w:rsidR="0095013A" w:rsidRPr="001752AC" w:rsidRDefault="0095013A" w:rsidP="00B81C10">
      <w:pPr>
        <w:spacing w:line="24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B8F6855" w14:textId="77777777" w:rsidR="0095013A" w:rsidRPr="001752AC" w:rsidRDefault="0095013A" w:rsidP="00B81C10">
      <w:pPr>
        <w:pStyle w:val="1"/>
        <w:ind w:firstLine="709"/>
        <w:rPr>
          <w:rFonts w:ascii="Times New Roman" w:hAnsi="Times New Roman" w:cs="Times New Roman"/>
          <w:color w:val="000000" w:themeColor="text1"/>
        </w:rPr>
      </w:pPr>
      <w:bookmarkStart w:id="136" w:name="sub_1101"/>
      <w:r w:rsidRPr="001752AC">
        <w:rPr>
          <w:rFonts w:ascii="Times New Roman" w:hAnsi="Times New Roman" w:cs="Times New Roman"/>
          <w:color w:val="000000" w:themeColor="text1"/>
        </w:rPr>
        <w:t>Уполномоченный орган</w:t>
      </w:r>
    </w:p>
    <w:bookmarkEnd w:id="136"/>
    <w:p w14:paraId="67A235CE" w14:textId="77777777" w:rsidR="0095013A" w:rsidRPr="001752AC" w:rsidRDefault="0095013A" w:rsidP="00B81C10">
      <w:pPr>
        <w:spacing w:line="24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4F71120" w14:textId="77777777" w:rsidR="0095013A" w:rsidRPr="001752AC" w:rsidRDefault="0095013A" w:rsidP="002766DA">
      <w:pPr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37" w:name="sub_1111"/>
      <w:r w:rsidRPr="001752AC">
        <w:rPr>
          <w:rFonts w:ascii="Times New Roman" w:hAnsi="Times New Roman" w:cs="Times New Roman"/>
          <w:color w:val="000000" w:themeColor="text1"/>
          <w:sz w:val="24"/>
          <w:szCs w:val="24"/>
        </w:rPr>
        <w:t>1. Наименование: управление социальной защиты города Калуги.</w:t>
      </w:r>
    </w:p>
    <w:p w14:paraId="2558EB0B" w14:textId="7AB907BB" w:rsidR="0095013A" w:rsidRPr="001752AC" w:rsidRDefault="0095013A" w:rsidP="002766DA">
      <w:pPr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38" w:name="sub_1112"/>
      <w:bookmarkEnd w:id="137"/>
      <w:r w:rsidRPr="001752AC">
        <w:rPr>
          <w:rFonts w:ascii="Times New Roman" w:hAnsi="Times New Roman" w:cs="Times New Roman"/>
          <w:color w:val="000000" w:themeColor="text1"/>
          <w:sz w:val="24"/>
          <w:szCs w:val="24"/>
        </w:rPr>
        <w:t>2. Адрес: 248021, г.</w:t>
      </w:r>
      <w:r w:rsidR="00B46B33" w:rsidRPr="001752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752AC">
        <w:rPr>
          <w:rFonts w:ascii="Times New Roman" w:hAnsi="Times New Roman" w:cs="Times New Roman"/>
          <w:color w:val="000000" w:themeColor="text1"/>
          <w:sz w:val="24"/>
          <w:szCs w:val="24"/>
        </w:rPr>
        <w:t>Калуга, ул.</w:t>
      </w:r>
      <w:r w:rsidR="00B46B33" w:rsidRPr="001752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752AC">
        <w:rPr>
          <w:rFonts w:ascii="Times New Roman" w:hAnsi="Times New Roman" w:cs="Times New Roman"/>
          <w:color w:val="000000" w:themeColor="text1"/>
          <w:sz w:val="24"/>
          <w:szCs w:val="24"/>
        </w:rPr>
        <w:t>Московская, д.</w:t>
      </w:r>
      <w:r w:rsidR="00B46B33" w:rsidRPr="001752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752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188, кабинет </w:t>
      </w:r>
      <w:r w:rsidR="00AC2CA5" w:rsidRPr="001752AC"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="00B46B33" w:rsidRPr="001752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752AC">
        <w:rPr>
          <w:rFonts w:ascii="Times New Roman" w:hAnsi="Times New Roman" w:cs="Times New Roman"/>
          <w:color w:val="000000" w:themeColor="text1"/>
          <w:sz w:val="24"/>
          <w:szCs w:val="24"/>
        </w:rPr>
        <w:t>21</w:t>
      </w:r>
      <w:r w:rsidR="00AC2CA5" w:rsidRPr="001752AC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Pr="001752AC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5F3DC67B" w14:textId="77777777" w:rsidR="0095013A" w:rsidRPr="001752AC" w:rsidRDefault="0095013A" w:rsidP="002766DA">
      <w:pPr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39" w:name="sub_1113"/>
      <w:bookmarkEnd w:id="138"/>
      <w:r w:rsidRPr="001752AC">
        <w:rPr>
          <w:rFonts w:ascii="Times New Roman" w:hAnsi="Times New Roman" w:cs="Times New Roman"/>
          <w:color w:val="000000" w:themeColor="text1"/>
          <w:sz w:val="24"/>
          <w:szCs w:val="24"/>
        </w:rPr>
        <w:t>3. Контактные телефоны: 71-37-01 (приемная), 71-37-25 (отдел пособий семьям с деть</w:t>
      </w:r>
      <w:r w:rsidR="00AC2CA5" w:rsidRPr="001752AC">
        <w:rPr>
          <w:rFonts w:ascii="Times New Roman" w:hAnsi="Times New Roman" w:cs="Times New Roman"/>
          <w:color w:val="000000" w:themeColor="text1"/>
          <w:sz w:val="24"/>
          <w:szCs w:val="24"/>
        </w:rPr>
        <w:t>ми</w:t>
      </w:r>
      <w:r w:rsidRPr="001752AC">
        <w:rPr>
          <w:rFonts w:ascii="Times New Roman" w:hAnsi="Times New Roman" w:cs="Times New Roman"/>
          <w:color w:val="000000" w:themeColor="text1"/>
          <w:sz w:val="24"/>
          <w:szCs w:val="24"/>
        </w:rPr>
        <w:t>), факс: 22-01-81.</w:t>
      </w:r>
    </w:p>
    <w:p w14:paraId="5FF45371" w14:textId="77777777" w:rsidR="0095013A" w:rsidRPr="001752AC" w:rsidRDefault="0095013A" w:rsidP="002766DA">
      <w:pPr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40" w:name="sub_1114"/>
      <w:bookmarkEnd w:id="139"/>
      <w:r w:rsidRPr="001752AC">
        <w:rPr>
          <w:rFonts w:ascii="Times New Roman" w:hAnsi="Times New Roman" w:cs="Times New Roman"/>
          <w:color w:val="000000" w:themeColor="text1"/>
          <w:sz w:val="24"/>
          <w:szCs w:val="24"/>
        </w:rPr>
        <w:t>4. Адрес электронной почты: usz_kaluga@adm.kaluga.ru.</w:t>
      </w:r>
    </w:p>
    <w:p w14:paraId="3B32126F" w14:textId="77777777" w:rsidR="0095013A" w:rsidRPr="001752AC" w:rsidRDefault="0095013A" w:rsidP="002766DA">
      <w:pPr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41" w:name="sub_1115"/>
      <w:bookmarkEnd w:id="140"/>
      <w:r w:rsidRPr="001752AC">
        <w:rPr>
          <w:rFonts w:ascii="Times New Roman" w:hAnsi="Times New Roman" w:cs="Times New Roman"/>
          <w:color w:val="000000" w:themeColor="text1"/>
          <w:sz w:val="24"/>
          <w:szCs w:val="24"/>
        </w:rPr>
        <w:t>5. График приема граждан: понедельник - четверг: с 08.00 до 17.15; обеденный перерыв: с 13.00 до 14.00; пятница - неприемный день; суббота, воскресенье - выходные.</w:t>
      </w:r>
    </w:p>
    <w:bookmarkEnd w:id="141"/>
    <w:p w14:paraId="0AF9F3E2" w14:textId="77777777" w:rsidR="0095013A" w:rsidRPr="001752AC" w:rsidRDefault="0095013A" w:rsidP="002766DA">
      <w:pPr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20DEA7D" w14:textId="77777777" w:rsidR="0095013A" w:rsidRPr="001752AC" w:rsidRDefault="0095013A" w:rsidP="002766DA">
      <w:pPr>
        <w:pStyle w:val="1"/>
        <w:ind w:firstLine="709"/>
        <w:jc w:val="both"/>
        <w:rPr>
          <w:rFonts w:ascii="Times New Roman" w:hAnsi="Times New Roman" w:cs="Times New Roman"/>
          <w:color w:val="000000" w:themeColor="text1"/>
        </w:rPr>
      </w:pPr>
      <w:bookmarkStart w:id="142" w:name="sub_1102"/>
      <w:r w:rsidRPr="001752AC">
        <w:rPr>
          <w:rFonts w:ascii="Times New Roman" w:hAnsi="Times New Roman" w:cs="Times New Roman"/>
          <w:color w:val="000000" w:themeColor="text1"/>
        </w:rPr>
        <w:t>Министерство</w:t>
      </w:r>
    </w:p>
    <w:bookmarkEnd w:id="142"/>
    <w:p w14:paraId="5AE97887" w14:textId="77777777" w:rsidR="0095013A" w:rsidRPr="001752AC" w:rsidRDefault="0095013A" w:rsidP="002766DA">
      <w:pPr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9C1B8F2" w14:textId="77777777" w:rsidR="0095013A" w:rsidRPr="001752AC" w:rsidRDefault="0095013A" w:rsidP="002766DA">
      <w:pPr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43" w:name="sub_1121"/>
      <w:r w:rsidRPr="001752AC">
        <w:rPr>
          <w:rFonts w:ascii="Times New Roman" w:hAnsi="Times New Roman" w:cs="Times New Roman"/>
          <w:color w:val="000000" w:themeColor="text1"/>
          <w:sz w:val="24"/>
          <w:szCs w:val="24"/>
        </w:rPr>
        <w:t>1. Наименование: министерство труда и социальной защиты Калужской области.</w:t>
      </w:r>
    </w:p>
    <w:p w14:paraId="27E0F6F4" w14:textId="5ED8AF02" w:rsidR="0095013A" w:rsidRPr="001752AC" w:rsidRDefault="0095013A" w:rsidP="002766DA">
      <w:pPr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44" w:name="sub_1122"/>
      <w:bookmarkEnd w:id="143"/>
      <w:r w:rsidRPr="001752AC">
        <w:rPr>
          <w:rFonts w:ascii="Times New Roman" w:hAnsi="Times New Roman" w:cs="Times New Roman"/>
          <w:color w:val="000000" w:themeColor="text1"/>
          <w:sz w:val="24"/>
          <w:szCs w:val="24"/>
        </w:rPr>
        <w:t>2. Адрес: 248016, г.</w:t>
      </w:r>
      <w:r w:rsidR="00B46B33" w:rsidRPr="001752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752AC">
        <w:rPr>
          <w:rFonts w:ascii="Times New Roman" w:hAnsi="Times New Roman" w:cs="Times New Roman"/>
          <w:color w:val="000000" w:themeColor="text1"/>
          <w:sz w:val="24"/>
          <w:szCs w:val="24"/>
        </w:rPr>
        <w:t>Калуга, ул.</w:t>
      </w:r>
      <w:r w:rsidR="00B46B33" w:rsidRPr="001752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752AC">
        <w:rPr>
          <w:rFonts w:ascii="Times New Roman" w:hAnsi="Times New Roman" w:cs="Times New Roman"/>
          <w:color w:val="000000" w:themeColor="text1"/>
          <w:sz w:val="24"/>
          <w:szCs w:val="24"/>
        </w:rPr>
        <w:t>Пролетарская, д.</w:t>
      </w:r>
      <w:r w:rsidR="00B46B33" w:rsidRPr="001752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752AC">
        <w:rPr>
          <w:rFonts w:ascii="Times New Roman" w:hAnsi="Times New Roman" w:cs="Times New Roman"/>
          <w:color w:val="000000" w:themeColor="text1"/>
          <w:sz w:val="24"/>
          <w:szCs w:val="24"/>
        </w:rPr>
        <w:t>111.</w:t>
      </w:r>
    </w:p>
    <w:p w14:paraId="7C6EBCB6" w14:textId="77777777" w:rsidR="0095013A" w:rsidRPr="001752AC" w:rsidRDefault="0095013A" w:rsidP="002766DA">
      <w:pPr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45" w:name="sub_1123"/>
      <w:bookmarkEnd w:id="144"/>
      <w:r w:rsidRPr="001752AC">
        <w:rPr>
          <w:rFonts w:ascii="Times New Roman" w:hAnsi="Times New Roman" w:cs="Times New Roman"/>
          <w:color w:val="000000" w:themeColor="text1"/>
          <w:sz w:val="24"/>
          <w:szCs w:val="24"/>
        </w:rPr>
        <w:t>3. Справочные телефоны: (4842)71-91-41, 71-91-45; факс: 71-93-94.</w:t>
      </w:r>
    </w:p>
    <w:p w14:paraId="3F4A9CA9" w14:textId="77777777" w:rsidR="0095013A" w:rsidRPr="001752AC" w:rsidRDefault="0095013A" w:rsidP="002766DA">
      <w:pPr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46" w:name="sub_1124"/>
      <w:bookmarkEnd w:id="145"/>
      <w:r w:rsidRPr="001752AC">
        <w:rPr>
          <w:rFonts w:ascii="Times New Roman" w:hAnsi="Times New Roman" w:cs="Times New Roman"/>
          <w:color w:val="000000" w:themeColor="text1"/>
          <w:sz w:val="24"/>
          <w:szCs w:val="24"/>
        </w:rPr>
        <w:t>4. Официальный сайт: http://www.admoblkaluga.ru.</w:t>
      </w:r>
    </w:p>
    <w:p w14:paraId="2C68D3B1" w14:textId="77777777" w:rsidR="0095013A" w:rsidRPr="001752AC" w:rsidRDefault="0095013A" w:rsidP="002766DA">
      <w:pPr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47" w:name="sub_1125"/>
      <w:bookmarkEnd w:id="146"/>
      <w:r w:rsidRPr="001752AC">
        <w:rPr>
          <w:rFonts w:ascii="Times New Roman" w:hAnsi="Times New Roman" w:cs="Times New Roman"/>
          <w:color w:val="000000" w:themeColor="text1"/>
          <w:sz w:val="24"/>
          <w:szCs w:val="24"/>
        </w:rPr>
        <w:t>5. Время работы министерства: понедельник - четверг: с 08.00 до 17.15; пятница: с 08.00 до 16.00; обеденный перерыв: с 13.00 до 14.00; суббота, воскресенье - выходные.</w:t>
      </w:r>
    </w:p>
    <w:bookmarkEnd w:id="147"/>
    <w:p w14:paraId="4C8DEE0A" w14:textId="77777777" w:rsidR="0095013A" w:rsidRPr="001752AC" w:rsidRDefault="0095013A" w:rsidP="002766DA">
      <w:pPr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BF1CD12" w14:textId="77777777" w:rsidR="0095013A" w:rsidRPr="001752AC" w:rsidRDefault="0095013A" w:rsidP="002766DA">
      <w:pPr>
        <w:pStyle w:val="1"/>
        <w:ind w:firstLine="709"/>
        <w:jc w:val="both"/>
        <w:rPr>
          <w:rFonts w:ascii="Times New Roman" w:hAnsi="Times New Roman" w:cs="Times New Roman"/>
          <w:color w:val="000000" w:themeColor="text1"/>
        </w:rPr>
      </w:pPr>
      <w:bookmarkStart w:id="148" w:name="sub_1103"/>
      <w:r w:rsidRPr="001752AC">
        <w:rPr>
          <w:rFonts w:ascii="Times New Roman" w:hAnsi="Times New Roman" w:cs="Times New Roman"/>
          <w:color w:val="000000" w:themeColor="text1"/>
        </w:rPr>
        <w:t>Многофункциональный центр</w:t>
      </w:r>
    </w:p>
    <w:bookmarkEnd w:id="148"/>
    <w:p w14:paraId="06552AC5" w14:textId="77777777" w:rsidR="0095013A" w:rsidRPr="001752AC" w:rsidRDefault="0095013A" w:rsidP="002766DA">
      <w:pPr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C568B88" w14:textId="2BFEF197" w:rsidR="0095013A" w:rsidRPr="001752AC" w:rsidRDefault="0095013A" w:rsidP="002766DA">
      <w:pPr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49" w:name="sub_1131"/>
      <w:bookmarkStart w:id="150" w:name="_Hlk191898313"/>
      <w:r w:rsidRPr="001752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 Наименование: ГБУ Калужской области </w:t>
      </w:r>
      <w:r w:rsidR="00C81663" w:rsidRPr="001752AC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Pr="001752AC">
        <w:rPr>
          <w:rFonts w:ascii="Times New Roman" w:hAnsi="Times New Roman" w:cs="Times New Roman"/>
          <w:color w:val="000000" w:themeColor="text1"/>
          <w:sz w:val="24"/>
          <w:szCs w:val="24"/>
        </w:rPr>
        <w:t>Многофункциональный центр предоставления государственных и муниципальных услуг Калужской области</w:t>
      </w:r>
      <w:r w:rsidR="002766DA" w:rsidRPr="001752AC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Pr="001752AC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</w:p>
    <w:p w14:paraId="290EE19A" w14:textId="4A5CE330" w:rsidR="00BA05D1" w:rsidRPr="001752AC" w:rsidRDefault="0095013A" w:rsidP="00BA05D1">
      <w:pPr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51" w:name="sub_1132"/>
      <w:bookmarkEnd w:id="149"/>
      <w:r w:rsidRPr="001752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 </w:t>
      </w:r>
      <w:r w:rsidR="00BA05D1" w:rsidRPr="001752AC">
        <w:rPr>
          <w:rFonts w:ascii="Times New Roman" w:hAnsi="Times New Roman" w:cs="Times New Roman"/>
          <w:color w:val="000000" w:themeColor="text1"/>
          <w:sz w:val="24"/>
          <w:szCs w:val="24"/>
        </w:rPr>
        <w:t>Телефон единого центра телефонного обслуживания (телефон «горячей линии»):</w:t>
      </w:r>
      <w:r w:rsidR="00BA05D1" w:rsidRPr="001752AC">
        <w:rPr>
          <w:rFonts w:ascii="Times New Roman" w:hAnsi="Times New Roman" w:cs="Times New Roman"/>
          <w:color w:val="000000" w:themeColor="text1"/>
          <w:sz w:val="24"/>
          <w:szCs w:val="24"/>
        </w:rPr>
        <w:br/>
        <w:t>8-800-450-11-60</w:t>
      </w:r>
      <w:r w:rsidR="00544DF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bookmarkStart w:id="152" w:name="_Hlk195106727"/>
      <w:r w:rsidR="00544DF2">
        <w:rPr>
          <w:rFonts w:ascii="Times New Roman" w:hAnsi="Times New Roman" w:cs="Times New Roman"/>
          <w:color w:val="000000" w:themeColor="text1"/>
          <w:sz w:val="24"/>
          <w:szCs w:val="24"/>
        </w:rPr>
        <w:t>(звонок по России бесплатный)</w:t>
      </w:r>
      <w:r w:rsidR="00BA05D1" w:rsidRPr="001752AC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bookmarkEnd w:id="152"/>
    </w:p>
    <w:p w14:paraId="274A4775" w14:textId="482C2DAB" w:rsidR="0095013A" w:rsidRPr="001752AC" w:rsidRDefault="0095013A" w:rsidP="002766DA">
      <w:pPr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53" w:name="sub_1133"/>
      <w:bookmarkEnd w:id="151"/>
      <w:r w:rsidRPr="001752AC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3. Официальный сайт в сети Интернет: https://kmfc40.ru/</w:t>
      </w:r>
      <w:r w:rsidR="00E62D82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0B2380DC" w14:textId="0914918E" w:rsidR="00E62D82" w:rsidRPr="00E62D82" w:rsidRDefault="00E62D82" w:rsidP="002766DA">
      <w:pPr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54" w:name="sub_1134"/>
      <w:bookmarkEnd w:id="153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4. </w:t>
      </w:r>
      <w:bookmarkStart w:id="155" w:name="_Hlk195107003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Адрес электронной почты: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mail</w:t>
      </w:r>
      <w:r w:rsidRPr="00E62D82">
        <w:rPr>
          <w:rFonts w:ascii="Times New Roman" w:hAnsi="Times New Roman" w:cs="Times New Roman"/>
          <w:color w:val="000000" w:themeColor="text1"/>
          <w:sz w:val="24"/>
          <w:szCs w:val="24"/>
        </w:rPr>
        <w:t>@</w:t>
      </w:r>
      <w:r w:rsidRPr="001752AC">
        <w:rPr>
          <w:rFonts w:ascii="Times New Roman" w:hAnsi="Times New Roman" w:cs="Times New Roman"/>
          <w:color w:val="000000" w:themeColor="text1"/>
          <w:sz w:val="24"/>
          <w:szCs w:val="24"/>
        </w:rPr>
        <w:t>kmfc40.ru</w:t>
      </w:r>
      <w:bookmarkEnd w:id="155"/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67A4277F" w14:textId="5E6C490B" w:rsidR="0095013A" w:rsidRPr="001752AC" w:rsidRDefault="00E62D82" w:rsidP="002766DA">
      <w:pPr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="0095013A" w:rsidRPr="001752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Сведения о местах расположения и графиках работы офисов ГБУ Калужской области </w:t>
      </w:r>
      <w:r w:rsidR="002766DA" w:rsidRPr="001752AC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="0095013A" w:rsidRPr="001752AC">
        <w:rPr>
          <w:rFonts w:ascii="Times New Roman" w:hAnsi="Times New Roman" w:cs="Times New Roman"/>
          <w:color w:val="000000" w:themeColor="text1"/>
          <w:sz w:val="24"/>
          <w:szCs w:val="24"/>
        </w:rPr>
        <w:t>Многофункциональный центр предоставления государственных и муниципальных услуг Калужской области</w:t>
      </w:r>
      <w:r w:rsidR="002766DA" w:rsidRPr="001752AC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="0095013A" w:rsidRPr="001752AC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bookmarkEnd w:id="154"/>
    <w:p w14:paraId="31D830DD" w14:textId="508E93A5" w:rsidR="0095013A" w:rsidRPr="001752AC" w:rsidRDefault="0095013A" w:rsidP="002766DA">
      <w:pPr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752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Полная (актуальная) информация об адресах и графиках работы всех центров и офисов МФЦ, расположенных на территории города Калуги и Калужской области, размещена на официальном сайте ГБУ Калужской области </w:t>
      </w:r>
      <w:r w:rsidR="002766DA" w:rsidRPr="001752AC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Pr="001752AC">
        <w:rPr>
          <w:rFonts w:ascii="Times New Roman" w:hAnsi="Times New Roman" w:cs="Times New Roman"/>
          <w:color w:val="000000" w:themeColor="text1"/>
          <w:sz w:val="24"/>
          <w:szCs w:val="24"/>
        </w:rPr>
        <w:t>Многофункциональный центр предоставления государственных и муниципальных услуг Калужской области</w:t>
      </w:r>
      <w:r w:rsidR="002766DA" w:rsidRPr="001752AC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Pr="001752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 </w:t>
      </w:r>
      <w:r w:rsidR="00C746B0" w:rsidRPr="001752AC">
        <w:rPr>
          <w:rFonts w:ascii="Times New Roman" w:hAnsi="Times New Roman" w:cs="Times New Roman"/>
          <w:color w:val="000000" w:themeColor="text1"/>
          <w:sz w:val="24"/>
          <w:szCs w:val="24"/>
        </w:rPr>
        <w:t>ссылке</w:t>
      </w:r>
      <w:r w:rsidRPr="001752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r w:rsidR="0003087A" w:rsidRPr="001752AC">
        <w:rPr>
          <w:rFonts w:ascii="Times New Roman" w:hAnsi="Times New Roman" w:cs="Times New Roman"/>
          <w:color w:val="000000" w:themeColor="text1"/>
          <w:sz w:val="24"/>
          <w:szCs w:val="24"/>
        </w:rPr>
        <w:t>https://kmfc40.ru/departs.php</w:t>
      </w:r>
      <w:r w:rsidR="002766DA" w:rsidRPr="001752AC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57AC145F" w14:textId="3ECC5D9F" w:rsidR="009401CE" w:rsidRPr="001752AC" w:rsidRDefault="009401CE" w:rsidP="00B81C10">
      <w:pPr>
        <w:spacing w:line="24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752AC">
        <w:rPr>
          <w:rFonts w:ascii="Times New Roman" w:hAnsi="Times New Roman" w:cs="Times New Roman"/>
          <w:color w:val="000000" w:themeColor="text1"/>
          <w:sz w:val="24"/>
          <w:szCs w:val="24"/>
        </w:rPr>
        <w:br w:type="page"/>
      </w:r>
    </w:p>
    <w:bookmarkEnd w:id="150"/>
    <w:p w14:paraId="51910FA8" w14:textId="710BE71F" w:rsidR="00AC2CA5" w:rsidRPr="00B81C10" w:rsidRDefault="00893533" w:rsidP="00AB717D">
      <w:pPr>
        <w:spacing w:after="120" w:line="240" w:lineRule="auto"/>
        <w:ind w:left="4956"/>
        <w:rPr>
          <w:rStyle w:val="a3"/>
          <w:rFonts w:ascii="Times New Roman" w:hAnsi="Times New Roman" w:cs="Times New Roman"/>
          <w:color w:val="000000" w:themeColor="text1"/>
          <w:sz w:val="24"/>
          <w:szCs w:val="24"/>
        </w:rPr>
      </w:pPr>
      <w:r w:rsidRPr="009401CE">
        <w:rPr>
          <w:rStyle w:val="a3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lastRenderedPageBreak/>
        <w:t>П</w:t>
      </w:r>
      <w:r w:rsidR="0095013A" w:rsidRPr="009401CE">
        <w:rPr>
          <w:rStyle w:val="a3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>риложение 2</w:t>
      </w:r>
      <w:r w:rsidR="0095013A" w:rsidRPr="009401CE">
        <w:rPr>
          <w:rStyle w:val="a3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br/>
        <w:t xml:space="preserve">к </w:t>
      </w:r>
      <w:hyperlink w:anchor="sub_1000" w:history="1">
        <w:r w:rsidR="0095013A" w:rsidRPr="009401CE">
          <w:rPr>
            <w:rStyle w:val="a3"/>
            <w:rFonts w:ascii="Times New Roman" w:hAnsi="Times New Roman" w:cs="Times New Roman"/>
            <w:b w:val="0"/>
            <w:bCs w:val="0"/>
            <w:color w:val="000000" w:themeColor="text1"/>
            <w:sz w:val="24"/>
            <w:szCs w:val="24"/>
          </w:rPr>
          <w:t>административному регламенту</w:t>
        </w:r>
      </w:hyperlink>
      <w:r w:rsidR="0095013A" w:rsidRPr="009401CE">
        <w:rPr>
          <w:rStyle w:val="a3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br/>
        <w:t>предоставления государственной услуги</w:t>
      </w:r>
      <w:r w:rsidR="0095013A" w:rsidRPr="009401CE">
        <w:rPr>
          <w:rStyle w:val="a3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br/>
      </w:r>
      <w:r w:rsidR="00AB717D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="005211F0" w:rsidRPr="00F176C2">
        <w:rPr>
          <w:rFonts w:ascii="Times New Roman" w:hAnsi="Times New Roman" w:cs="Times New Roman"/>
          <w:color w:val="000000" w:themeColor="text1"/>
          <w:sz w:val="24"/>
          <w:szCs w:val="24"/>
        </w:rPr>
        <w:t>Предоставление единовременной выплаты женщинам,</w:t>
      </w:r>
      <w:r w:rsidR="005211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B717D" w:rsidRPr="00F176C2">
        <w:rPr>
          <w:rFonts w:ascii="Times New Roman" w:hAnsi="Times New Roman" w:cs="Times New Roman"/>
          <w:color w:val="000000" w:themeColor="text1"/>
          <w:sz w:val="24"/>
          <w:szCs w:val="24"/>
        </w:rPr>
        <w:t>обучающимся по очной форме обучения, состоящим на учете в медицинской организации по беременности</w:t>
      </w:r>
      <w:r w:rsidR="00AB717D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="0095013A" w:rsidRPr="00B81C10">
        <w:rPr>
          <w:rStyle w:val="a3"/>
          <w:rFonts w:ascii="Times New Roman" w:hAnsi="Times New Roman" w:cs="Times New Roman"/>
          <w:color w:val="000000" w:themeColor="text1"/>
          <w:sz w:val="24"/>
          <w:szCs w:val="24"/>
        </w:rPr>
        <w:br/>
      </w:r>
    </w:p>
    <w:tbl>
      <w:tblPr>
        <w:tblW w:w="9648" w:type="dxa"/>
        <w:tblInd w:w="-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648"/>
      </w:tblGrid>
      <w:tr w:rsidR="00B81C10" w:rsidRPr="00B81C10" w14:paraId="65E54657" w14:textId="77777777" w:rsidTr="009401CE">
        <w:tc>
          <w:tcPr>
            <w:tcW w:w="9648" w:type="dxa"/>
            <w:shd w:val="clear" w:color="auto" w:fill="auto"/>
          </w:tcPr>
          <w:p w14:paraId="45128077" w14:textId="3A5DEA5E" w:rsidR="00AC2CA5" w:rsidRPr="00AC2CA5" w:rsidRDefault="00AC2CA5" w:rsidP="00B81C10">
            <w:pPr>
              <w:widowControl w:val="0"/>
              <w:suppressAutoHyphens/>
              <w:autoSpaceDE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AC2C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ЗАЯВЛЕНИ</w:t>
            </w:r>
            <w:r w:rsidR="007650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Е</w:t>
            </w:r>
          </w:p>
          <w:p w14:paraId="71D7264D" w14:textId="5D646F3A" w:rsidR="00AC2CA5" w:rsidRPr="00AC2CA5" w:rsidRDefault="00AB717D" w:rsidP="00B81C10">
            <w:pPr>
              <w:widowControl w:val="0"/>
              <w:suppressAutoHyphens/>
              <w:autoSpaceDE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 п</w:t>
            </w:r>
            <w:r w:rsidRPr="00F17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редоставление единовременной выплаты женщинам, обучающимся по очной форме обучения, состоящим на учете в медицинской организации по беременности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</w:tr>
    </w:tbl>
    <w:p w14:paraId="27C866E0" w14:textId="77777777" w:rsidR="00AC2CA5" w:rsidRPr="00AC2CA5" w:rsidRDefault="00AC2CA5" w:rsidP="00B81C10">
      <w:pPr>
        <w:widowControl w:val="0"/>
        <w:suppressAutoHyphens/>
        <w:autoSpaceDE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</w:pPr>
    </w:p>
    <w:tbl>
      <w:tblPr>
        <w:tblW w:w="9623" w:type="dxa"/>
        <w:tblInd w:w="1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37"/>
        <w:gridCol w:w="151"/>
        <w:gridCol w:w="5235"/>
      </w:tblGrid>
      <w:tr w:rsidR="00B81C10" w:rsidRPr="00B81C10" w14:paraId="3294464D" w14:textId="77777777" w:rsidTr="007650A7">
        <w:trPr>
          <w:trHeight w:val="507"/>
        </w:trPr>
        <w:tc>
          <w:tcPr>
            <w:tcW w:w="4237" w:type="dxa"/>
            <w:shd w:val="clear" w:color="auto" w:fill="auto"/>
          </w:tcPr>
          <w:p w14:paraId="4E1F6F19" w14:textId="77777777" w:rsidR="00AC2CA5" w:rsidRPr="00AC2CA5" w:rsidRDefault="00AC2CA5" w:rsidP="00B81C10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151" w:type="dxa"/>
            <w:shd w:val="clear" w:color="auto" w:fill="auto"/>
          </w:tcPr>
          <w:p w14:paraId="26F5F61D" w14:textId="5EDD37C8" w:rsidR="00AC2CA5" w:rsidRPr="00AC2CA5" w:rsidRDefault="00AC2CA5" w:rsidP="00B81C10">
            <w:pPr>
              <w:widowControl w:val="0"/>
              <w:suppressAutoHyphens/>
              <w:autoSpaceDE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5235" w:type="dxa"/>
            <w:tcBorders>
              <w:bottom w:val="single" w:sz="4" w:space="0" w:color="000000"/>
            </w:tcBorders>
            <w:shd w:val="clear" w:color="auto" w:fill="auto"/>
          </w:tcPr>
          <w:p w14:paraId="44EF7CD1" w14:textId="50BF8850" w:rsidR="00AC2CA5" w:rsidRPr="00AC2CA5" w:rsidRDefault="007650A7" w:rsidP="00B81C10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В управление социальной защиты города Калуги</w:t>
            </w:r>
          </w:p>
        </w:tc>
      </w:tr>
    </w:tbl>
    <w:p w14:paraId="00878313" w14:textId="77777777" w:rsidR="00AC2CA5" w:rsidRPr="00BD33DE" w:rsidRDefault="00AC2CA5" w:rsidP="00B81C10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75EA8665" w14:textId="6E08DFFA" w:rsidR="004710E8" w:rsidRPr="004710E8" w:rsidRDefault="004710E8" w:rsidP="004710E8">
      <w:pPr>
        <w:ind w:firstLine="708"/>
        <w:jc w:val="both"/>
        <w:rPr>
          <w:rFonts w:ascii="Times New Roman" w:hAnsi="Times New Roman" w:cs="Times New Roman"/>
        </w:rPr>
      </w:pPr>
      <w:r w:rsidRPr="004710E8">
        <w:rPr>
          <w:rFonts w:ascii="Times New Roman" w:hAnsi="Times New Roman" w:cs="Times New Roman"/>
        </w:rPr>
        <w:t xml:space="preserve">Прошу назначить мне </w:t>
      </w:r>
      <w:r w:rsidR="005211F0">
        <w:rPr>
          <w:rFonts w:ascii="Times New Roman" w:hAnsi="Times New Roman" w:cs="Times New Roman"/>
        </w:rPr>
        <w:t>е</w:t>
      </w:r>
      <w:r w:rsidRPr="004710E8">
        <w:rPr>
          <w:rFonts w:ascii="Times New Roman" w:hAnsi="Times New Roman" w:cs="Times New Roman"/>
        </w:rPr>
        <w:t>диновременн</w:t>
      </w:r>
      <w:r w:rsidR="005211F0">
        <w:rPr>
          <w:rFonts w:ascii="Times New Roman" w:hAnsi="Times New Roman" w:cs="Times New Roman"/>
        </w:rPr>
        <w:t>ую</w:t>
      </w:r>
      <w:r w:rsidRPr="004710E8">
        <w:rPr>
          <w:rFonts w:ascii="Times New Roman" w:hAnsi="Times New Roman" w:cs="Times New Roman"/>
        </w:rPr>
        <w:t xml:space="preserve"> выплат</w:t>
      </w:r>
      <w:r w:rsidR="005211F0">
        <w:rPr>
          <w:rFonts w:ascii="Times New Roman" w:hAnsi="Times New Roman" w:cs="Times New Roman"/>
        </w:rPr>
        <w:t>у</w:t>
      </w:r>
      <w:r w:rsidRPr="004710E8">
        <w:rPr>
          <w:rFonts w:ascii="Times New Roman" w:hAnsi="Times New Roman" w:cs="Times New Roman"/>
        </w:rPr>
        <w:t xml:space="preserve"> в размере 100000 рублей в соответствии со статьей 1, 2 Закона Калужской области </w:t>
      </w:r>
      <w:r w:rsidR="009C7044">
        <w:rPr>
          <w:rFonts w:ascii="Times New Roman" w:hAnsi="Times New Roman" w:cs="Times New Roman"/>
        </w:rPr>
        <w:t xml:space="preserve">от 23.12.2024 № 582-ОЗ </w:t>
      </w:r>
      <w:r w:rsidRPr="004710E8">
        <w:rPr>
          <w:rFonts w:ascii="Times New Roman" w:hAnsi="Times New Roman" w:cs="Times New Roman"/>
          <w:color w:val="000000"/>
        </w:rPr>
        <w:t>«Об установлении дополнительных мер социальной поддержки женщинам, обучающимся по очной форме обучения, состоящим на учете в медицинских организациях по беременности, молодым семьям при рождении третьего или последующего ребенка»</w:t>
      </w:r>
      <w:r w:rsidRPr="004710E8">
        <w:rPr>
          <w:rFonts w:ascii="Times New Roman" w:hAnsi="Times New Roman" w:cs="Times New Roman"/>
          <w:lang w:eastAsia="ar-SA"/>
        </w:rPr>
        <w:t xml:space="preserve"> (далее - единовременная выплата)</w:t>
      </w:r>
    </w:p>
    <w:tbl>
      <w:tblPr>
        <w:tblW w:w="963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639"/>
      </w:tblGrid>
      <w:tr w:rsidR="00B81C10" w:rsidRPr="00B81C10" w14:paraId="30E08136" w14:textId="77777777" w:rsidTr="009401CE">
        <w:trPr>
          <w:trHeight w:val="400"/>
        </w:trPr>
        <w:tc>
          <w:tcPr>
            <w:tcW w:w="9639" w:type="dxa"/>
            <w:shd w:val="clear" w:color="auto" w:fill="auto"/>
          </w:tcPr>
          <w:p w14:paraId="6F1C6F23" w14:textId="77777777" w:rsidR="00AC2CA5" w:rsidRPr="00AC2CA5" w:rsidRDefault="00AC2CA5" w:rsidP="00B81C10">
            <w:pPr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AC2C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1. Сведения о заявителе</w:t>
            </w:r>
          </w:p>
        </w:tc>
      </w:tr>
      <w:tr w:rsidR="00B81C10" w:rsidRPr="00B81C10" w14:paraId="67E05FC4" w14:textId="77777777" w:rsidTr="009401CE">
        <w:trPr>
          <w:trHeight w:val="410"/>
        </w:trPr>
        <w:tc>
          <w:tcPr>
            <w:tcW w:w="9639" w:type="dxa"/>
            <w:shd w:val="clear" w:color="auto" w:fill="auto"/>
          </w:tcPr>
          <w:p w14:paraId="2FC9B2E2" w14:textId="77777777" w:rsidR="00AC2CA5" w:rsidRPr="00AC2CA5" w:rsidRDefault="00AC2CA5" w:rsidP="00B81C10">
            <w:pPr>
              <w:suppressAutoHyphens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AC2C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ОСНОВНЫЕ СВЕДЕНИЯ</w:t>
            </w:r>
          </w:p>
        </w:tc>
      </w:tr>
    </w:tbl>
    <w:p w14:paraId="25C6CFFA" w14:textId="77777777" w:rsidR="00AC2CA5" w:rsidRPr="00AC2CA5" w:rsidRDefault="00AC2CA5" w:rsidP="00B81C1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</w:pPr>
    </w:p>
    <w:tbl>
      <w:tblPr>
        <w:tblW w:w="963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422"/>
        <w:gridCol w:w="5217"/>
      </w:tblGrid>
      <w:tr w:rsidR="00B81C10" w:rsidRPr="00B81C10" w14:paraId="4453D5C0" w14:textId="77777777" w:rsidTr="009401CE">
        <w:tc>
          <w:tcPr>
            <w:tcW w:w="4422" w:type="dxa"/>
            <w:shd w:val="clear" w:color="auto" w:fill="auto"/>
            <w:vAlign w:val="bottom"/>
          </w:tcPr>
          <w:p w14:paraId="57256144" w14:textId="77777777" w:rsidR="00AC2CA5" w:rsidRPr="00AC2CA5" w:rsidRDefault="00AC2CA5" w:rsidP="00B81C1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AC2C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Фамилия</w:t>
            </w:r>
          </w:p>
        </w:tc>
        <w:tc>
          <w:tcPr>
            <w:tcW w:w="5217" w:type="dxa"/>
            <w:tcBorders>
              <w:bottom w:val="single" w:sz="4" w:space="0" w:color="000000"/>
            </w:tcBorders>
            <w:shd w:val="clear" w:color="auto" w:fill="auto"/>
          </w:tcPr>
          <w:p w14:paraId="5011576D" w14:textId="77777777" w:rsidR="00AC2CA5" w:rsidRPr="00AC2CA5" w:rsidRDefault="00AC2CA5" w:rsidP="00B81C1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</w:tr>
      <w:tr w:rsidR="00B81C10" w:rsidRPr="00B81C10" w14:paraId="2E4AFE68" w14:textId="77777777" w:rsidTr="009401CE">
        <w:tc>
          <w:tcPr>
            <w:tcW w:w="4422" w:type="dxa"/>
            <w:shd w:val="clear" w:color="auto" w:fill="auto"/>
            <w:vAlign w:val="bottom"/>
          </w:tcPr>
          <w:p w14:paraId="5F3C08D4" w14:textId="77777777" w:rsidR="00AC2CA5" w:rsidRPr="00AC2CA5" w:rsidRDefault="00AC2CA5" w:rsidP="00B81C1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AC2C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Имя</w:t>
            </w:r>
          </w:p>
        </w:tc>
        <w:tc>
          <w:tcPr>
            <w:tcW w:w="521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D2BA44E" w14:textId="77777777" w:rsidR="00AC2CA5" w:rsidRPr="00AC2CA5" w:rsidRDefault="00AC2CA5" w:rsidP="00B81C1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</w:tr>
      <w:tr w:rsidR="00B81C10" w:rsidRPr="00B81C10" w14:paraId="71EA2481" w14:textId="77777777" w:rsidTr="009401CE">
        <w:tc>
          <w:tcPr>
            <w:tcW w:w="4422" w:type="dxa"/>
            <w:shd w:val="clear" w:color="auto" w:fill="auto"/>
            <w:vAlign w:val="bottom"/>
          </w:tcPr>
          <w:p w14:paraId="0E0EACDB" w14:textId="77777777" w:rsidR="00AC2CA5" w:rsidRPr="00AC2CA5" w:rsidRDefault="00AC2CA5" w:rsidP="00B81C1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AC2C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Отчество (при наличии)</w:t>
            </w:r>
          </w:p>
        </w:tc>
        <w:tc>
          <w:tcPr>
            <w:tcW w:w="521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40A1590" w14:textId="77777777" w:rsidR="00AC2CA5" w:rsidRPr="00AC2CA5" w:rsidRDefault="00AC2CA5" w:rsidP="00B81C1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</w:tr>
      <w:tr w:rsidR="00B81C10" w:rsidRPr="00B81C10" w14:paraId="68B32905" w14:textId="77777777" w:rsidTr="009401CE">
        <w:tc>
          <w:tcPr>
            <w:tcW w:w="4422" w:type="dxa"/>
            <w:shd w:val="clear" w:color="auto" w:fill="auto"/>
            <w:vAlign w:val="bottom"/>
          </w:tcPr>
          <w:p w14:paraId="3E8757FB" w14:textId="77777777" w:rsidR="00AC2CA5" w:rsidRPr="00AC2CA5" w:rsidRDefault="00AC2CA5" w:rsidP="00B81C1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AC2C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СНИЛС</w:t>
            </w:r>
          </w:p>
        </w:tc>
        <w:tc>
          <w:tcPr>
            <w:tcW w:w="521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9472068" w14:textId="77777777" w:rsidR="00AC2CA5" w:rsidRPr="00AC2CA5" w:rsidRDefault="00AC2CA5" w:rsidP="00B81C1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</w:tr>
      <w:tr w:rsidR="00B81C10" w:rsidRPr="00B81C10" w14:paraId="77FBF671" w14:textId="77777777" w:rsidTr="009401CE">
        <w:tc>
          <w:tcPr>
            <w:tcW w:w="4422" w:type="dxa"/>
            <w:shd w:val="clear" w:color="auto" w:fill="auto"/>
            <w:vAlign w:val="bottom"/>
          </w:tcPr>
          <w:p w14:paraId="3C398C98" w14:textId="77777777" w:rsidR="00AC2CA5" w:rsidRPr="00AC2CA5" w:rsidRDefault="00AC2CA5" w:rsidP="00B81C1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AC2C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Номер полиса ОМС</w:t>
            </w:r>
          </w:p>
        </w:tc>
        <w:tc>
          <w:tcPr>
            <w:tcW w:w="521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6D36CA7" w14:textId="77777777" w:rsidR="00AC2CA5" w:rsidRPr="00AC2CA5" w:rsidRDefault="00AC2CA5" w:rsidP="00B81C1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</w:tr>
      <w:tr w:rsidR="00B81C10" w:rsidRPr="00B81C10" w14:paraId="301BF2E0" w14:textId="77777777" w:rsidTr="009401CE">
        <w:tc>
          <w:tcPr>
            <w:tcW w:w="4422" w:type="dxa"/>
            <w:vMerge w:val="restart"/>
            <w:shd w:val="clear" w:color="auto" w:fill="auto"/>
            <w:vAlign w:val="bottom"/>
          </w:tcPr>
          <w:p w14:paraId="182A3A99" w14:textId="3609005B" w:rsidR="00AC2CA5" w:rsidRPr="00AC2CA5" w:rsidRDefault="00AC2CA5" w:rsidP="00B81C1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AC2C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 xml:space="preserve">Наименование медицинской организации, </w:t>
            </w:r>
            <w:r w:rsidR="00C50E0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расположенной на территории Калужской области, поставившей на учет в связи с беременностью</w:t>
            </w:r>
            <w:r w:rsidR="0075169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 xml:space="preserve"> </w:t>
            </w:r>
            <w:r w:rsidRPr="00AC2C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(с указанием адреса)</w:t>
            </w:r>
          </w:p>
        </w:tc>
        <w:tc>
          <w:tcPr>
            <w:tcW w:w="521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716C8A4" w14:textId="77777777" w:rsidR="00AC2CA5" w:rsidRPr="00AC2CA5" w:rsidRDefault="00AC2CA5" w:rsidP="00B81C1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</w:tr>
      <w:tr w:rsidR="00B81C10" w:rsidRPr="00B81C10" w14:paraId="7239D136" w14:textId="77777777" w:rsidTr="009401CE">
        <w:tc>
          <w:tcPr>
            <w:tcW w:w="4422" w:type="dxa"/>
            <w:vMerge/>
            <w:shd w:val="clear" w:color="auto" w:fill="auto"/>
            <w:vAlign w:val="bottom"/>
          </w:tcPr>
          <w:p w14:paraId="3B41572A" w14:textId="77777777" w:rsidR="00AC2CA5" w:rsidRPr="00AC2CA5" w:rsidRDefault="00AC2CA5" w:rsidP="00B81C1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5217" w:type="dxa"/>
            <w:tcBorders>
              <w:bottom w:val="single" w:sz="4" w:space="0" w:color="000000"/>
            </w:tcBorders>
            <w:shd w:val="clear" w:color="auto" w:fill="auto"/>
          </w:tcPr>
          <w:p w14:paraId="54B9AD4A" w14:textId="77777777" w:rsidR="00AC2CA5" w:rsidRPr="00AC2CA5" w:rsidRDefault="00AC2CA5" w:rsidP="00B81C1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</w:tr>
      <w:tr w:rsidR="00B81C10" w:rsidRPr="00B81C10" w14:paraId="7036C83B" w14:textId="77777777" w:rsidTr="009401CE">
        <w:tc>
          <w:tcPr>
            <w:tcW w:w="4422" w:type="dxa"/>
            <w:vMerge/>
            <w:shd w:val="clear" w:color="auto" w:fill="auto"/>
            <w:vAlign w:val="bottom"/>
          </w:tcPr>
          <w:p w14:paraId="2F1C02F3" w14:textId="77777777" w:rsidR="00AC2CA5" w:rsidRPr="00AC2CA5" w:rsidRDefault="00AC2CA5" w:rsidP="00B81C1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5217" w:type="dxa"/>
            <w:tcBorders>
              <w:bottom w:val="single" w:sz="4" w:space="0" w:color="000000"/>
            </w:tcBorders>
            <w:shd w:val="clear" w:color="auto" w:fill="auto"/>
          </w:tcPr>
          <w:p w14:paraId="60A9E158" w14:textId="77777777" w:rsidR="00AC2CA5" w:rsidRPr="00AC2CA5" w:rsidRDefault="00AC2CA5" w:rsidP="00B81C1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</w:tr>
      <w:tr w:rsidR="00B81C10" w:rsidRPr="00B81C10" w14:paraId="21DAA95F" w14:textId="77777777" w:rsidTr="009401CE">
        <w:tc>
          <w:tcPr>
            <w:tcW w:w="4422" w:type="dxa"/>
            <w:vMerge w:val="restart"/>
            <w:shd w:val="clear" w:color="auto" w:fill="auto"/>
            <w:vAlign w:val="bottom"/>
          </w:tcPr>
          <w:p w14:paraId="00AC626B" w14:textId="77777777" w:rsidR="00AC2CA5" w:rsidRPr="00AC2CA5" w:rsidRDefault="00AC2CA5" w:rsidP="00B81C1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AC2C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Образовательная организация, в которой обучается заявитель (наименование, фактический адрес)</w:t>
            </w:r>
          </w:p>
        </w:tc>
        <w:tc>
          <w:tcPr>
            <w:tcW w:w="5217" w:type="dxa"/>
            <w:tcBorders>
              <w:bottom w:val="single" w:sz="4" w:space="0" w:color="000000"/>
            </w:tcBorders>
            <w:shd w:val="clear" w:color="auto" w:fill="auto"/>
          </w:tcPr>
          <w:p w14:paraId="70485465" w14:textId="77777777" w:rsidR="00AC2CA5" w:rsidRPr="00AC2CA5" w:rsidRDefault="00AC2CA5" w:rsidP="00B81C1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</w:tr>
      <w:tr w:rsidR="00B81C10" w:rsidRPr="00B81C10" w14:paraId="5FC66FED" w14:textId="77777777" w:rsidTr="009401CE">
        <w:tc>
          <w:tcPr>
            <w:tcW w:w="4422" w:type="dxa"/>
            <w:vMerge/>
            <w:shd w:val="clear" w:color="auto" w:fill="auto"/>
            <w:vAlign w:val="bottom"/>
          </w:tcPr>
          <w:p w14:paraId="5CA05822" w14:textId="77777777" w:rsidR="00AC2CA5" w:rsidRPr="00AC2CA5" w:rsidRDefault="00AC2CA5" w:rsidP="00B81C1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5217" w:type="dxa"/>
            <w:tcBorders>
              <w:bottom w:val="single" w:sz="4" w:space="0" w:color="000000"/>
            </w:tcBorders>
            <w:shd w:val="clear" w:color="auto" w:fill="auto"/>
          </w:tcPr>
          <w:p w14:paraId="0E61FA27" w14:textId="77777777" w:rsidR="00AC2CA5" w:rsidRPr="00AC2CA5" w:rsidRDefault="00AC2CA5" w:rsidP="00B81C1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</w:tr>
      <w:tr w:rsidR="00B81C10" w:rsidRPr="00B81C10" w14:paraId="3DF1694C" w14:textId="77777777" w:rsidTr="009401CE">
        <w:tc>
          <w:tcPr>
            <w:tcW w:w="4422" w:type="dxa"/>
            <w:vMerge/>
            <w:shd w:val="clear" w:color="auto" w:fill="auto"/>
            <w:vAlign w:val="bottom"/>
          </w:tcPr>
          <w:p w14:paraId="5AC0B50E" w14:textId="77777777" w:rsidR="00AC2CA5" w:rsidRPr="00AC2CA5" w:rsidRDefault="00AC2CA5" w:rsidP="00B81C1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5217" w:type="dxa"/>
            <w:tcBorders>
              <w:bottom w:val="single" w:sz="4" w:space="0" w:color="000000"/>
            </w:tcBorders>
            <w:shd w:val="clear" w:color="auto" w:fill="auto"/>
          </w:tcPr>
          <w:p w14:paraId="2DEED1BF" w14:textId="77777777" w:rsidR="00AC2CA5" w:rsidRPr="00AC2CA5" w:rsidRDefault="00AC2CA5" w:rsidP="00B81C1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</w:tr>
      <w:tr w:rsidR="00B81C10" w:rsidRPr="00B81C10" w14:paraId="24C86333" w14:textId="77777777" w:rsidTr="009401CE">
        <w:tc>
          <w:tcPr>
            <w:tcW w:w="4422" w:type="dxa"/>
            <w:vMerge w:val="restart"/>
            <w:shd w:val="clear" w:color="auto" w:fill="auto"/>
            <w:vAlign w:val="bottom"/>
          </w:tcPr>
          <w:p w14:paraId="71616B70" w14:textId="77777777" w:rsidR="00AC2CA5" w:rsidRPr="00AC2CA5" w:rsidRDefault="00AC2CA5" w:rsidP="00B81C1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AC2C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 xml:space="preserve">Сведения о документе, удостоверяющем личность (вид, дата выдачи, реквизиты) </w:t>
            </w:r>
            <w:hyperlink w:anchor="Par250" w:history="1">
              <w:r w:rsidRPr="00B81C10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zh-CN"/>
                </w:rPr>
                <w:t>&lt;1&gt;</w:t>
              </w:r>
            </w:hyperlink>
          </w:p>
        </w:tc>
        <w:tc>
          <w:tcPr>
            <w:tcW w:w="521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16397EE" w14:textId="77777777" w:rsidR="00AC2CA5" w:rsidRPr="00AC2CA5" w:rsidRDefault="00AC2CA5" w:rsidP="00B81C1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</w:tr>
      <w:tr w:rsidR="00B81C10" w:rsidRPr="00B81C10" w14:paraId="6C828AA5" w14:textId="77777777" w:rsidTr="009401CE">
        <w:tc>
          <w:tcPr>
            <w:tcW w:w="4422" w:type="dxa"/>
            <w:vMerge/>
            <w:shd w:val="clear" w:color="auto" w:fill="auto"/>
            <w:vAlign w:val="bottom"/>
          </w:tcPr>
          <w:p w14:paraId="369257EC" w14:textId="77777777" w:rsidR="00AC2CA5" w:rsidRPr="00AC2CA5" w:rsidRDefault="00AC2CA5" w:rsidP="00B81C1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5217" w:type="dxa"/>
            <w:tcBorders>
              <w:bottom w:val="single" w:sz="4" w:space="0" w:color="000000"/>
            </w:tcBorders>
            <w:shd w:val="clear" w:color="auto" w:fill="auto"/>
          </w:tcPr>
          <w:p w14:paraId="2743BBA6" w14:textId="77777777" w:rsidR="00AC2CA5" w:rsidRPr="00AC2CA5" w:rsidRDefault="00AC2CA5" w:rsidP="00B81C1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</w:tr>
      <w:tr w:rsidR="00B81C10" w:rsidRPr="00B81C10" w14:paraId="700DCEAA" w14:textId="77777777" w:rsidTr="009401CE">
        <w:tc>
          <w:tcPr>
            <w:tcW w:w="4422" w:type="dxa"/>
            <w:vMerge/>
            <w:shd w:val="clear" w:color="auto" w:fill="auto"/>
            <w:vAlign w:val="bottom"/>
          </w:tcPr>
          <w:p w14:paraId="670DD6BF" w14:textId="77777777" w:rsidR="00AC2CA5" w:rsidRPr="00AC2CA5" w:rsidRDefault="00AC2CA5" w:rsidP="00B81C1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5217" w:type="dxa"/>
            <w:tcBorders>
              <w:bottom w:val="single" w:sz="4" w:space="0" w:color="000000"/>
            </w:tcBorders>
            <w:shd w:val="clear" w:color="auto" w:fill="auto"/>
          </w:tcPr>
          <w:p w14:paraId="18F45281" w14:textId="77777777" w:rsidR="00AC2CA5" w:rsidRPr="00AC2CA5" w:rsidRDefault="00AC2CA5" w:rsidP="00B81C1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</w:tr>
      <w:tr w:rsidR="00B81C10" w:rsidRPr="00B81C10" w14:paraId="22E2D53D" w14:textId="77777777" w:rsidTr="009401CE">
        <w:tc>
          <w:tcPr>
            <w:tcW w:w="4422" w:type="dxa"/>
            <w:shd w:val="clear" w:color="auto" w:fill="auto"/>
            <w:vAlign w:val="bottom"/>
          </w:tcPr>
          <w:p w14:paraId="5CBE4B9D" w14:textId="77777777" w:rsidR="00AC2CA5" w:rsidRPr="00AC2CA5" w:rsidRDefault="00AC2CA5" w:rsidP="00B81C1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AC2C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Дата рождения (</w:t>
            </w:r>
            <w:proofErr w:type="spellStart"/>
            <w:r w:rsidRPr="00AC2C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дд.</w:t>
            </w:r>
            <w:proofErr w:type="gramStart"/>
            <w:r w:rsidRPr="00AC2C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мм.гггг</w:t>
            </w:r>
            <w:proofErr w:type="spellEnd"/>
            <w:proofErr w:type="gramEnd"/>
            <w:r w:rsidRPr="00AC2C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)</w:t>
            </w:r>
          </w:p>
        </w:tc>
        <w:tc>
          <w:tcPr>
            <w:tcW w:w="521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B67A99E" w14:textId="77777777" w:rsidR="00AC2CA5" w:rsidRPr="00AC2CA5" w:rsidRDefault="00AC2CA5" w:rsidP="00B81C1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</w:tr>
      <w:tr w:rsidR="00B81C10" w:rsidRPr="00B81C10" w14:paraId="6AEE52B1" w14:textId="77777777" w:rsidTr="009401CE">
        <w:tc>
          <w:tcPr>
            <w:tcW w:w="4422" w:type="dxa"/>
            <w:vMerge w:val="restart"/>
            <w:shd w:val="clear" w:color="auto" w:fill="auto"/>
            <w:vAlign w:val="bottom"/>
          </w:tcPr>
          <w:p w14:paraId="731B3988" w14:textId="77777777" w:rsidR="00AC2CA5" w:rsidRPr="00AC2CA5" w:rsidRDefault="00AC2CA5" w:rsidP="00B81C1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AC2C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 xml:space="preserve">Адрес места жительства </w:t>
            </w:r>
            <w:hyperlink w:anchor="Par252" w:history="1">
              <w:r w:rsidRPr="00B81C10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zh-CN"/>
                </w:rPr>
                <w:t>&lt;2&gt;</w:t>
              </w:r>
            </w:hyperlink>
          </w:p>
        </w:tc>
        <w:tc>
          <w:tcPr>
            <w:tcW w:w="521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67B1555" w14:textId="77777777" w:rsidR="00AC2CA5" w:rsidRPr="00AC2CA5" w:rsidRDefault="00AC2CA5" w:rsidP="00B81C1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</w:tr>
      <w:tr w:rsidR="00B81C10" w:rsidRPr="00B81C10" w14:paraId="269E24F4" w14:textId="77777777" w:rsidTr="009401CE">
        <w:tc>
          <w:tcPr>
            <w:tcW w:w="4422" w:type="dxa"/>
            <w:vMerge/>
            <w:shd w:val="clear" w:color="auto" w:fill="auto"/>
            <w:vAlign w:val="bottom"/>
          </w:tcPr>
          <w:p w14:paraId="53E73108" w14:textId="77777777" w:rsidR="00AC2CA5" w:rsidRPr="00AC2CA5" w:rsidRDefault="00AC2CA5" w:rsidP="00B81C1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5217" w:type="dxa"/>
            <w:tcBorders>
              <w:bottom w:val="single" w:sz="4" w:space="0" w:color="000000"/>
            </w:tcBorders>
            <w:shd w:val="clear" w:color="auto" w:fill="auto"/>
          </w:tcPr>
          <w:p w14:paraId="6750ECED" w14:textId="77777777" w:rsidR="00AC2CA5" w:rsidRPr="00AC2CA5" w:rsidRDefault="00AC2CA5" w:rsidP="00B81C1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</w:tr>
    </w:tbl>
    <w:p w14:paraId="1BFC6ADA" w14:textId="77777777" w:rsidR="00AC2CA5" w:rsidRPr="00AC2CA5" w:rsidRDefault="00AC2CA5" w:rsidP="00B81C1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</w:pPr>
    </w:p>
    <w:tbl>
      <w:tblPr>
        <w:tblW w:w="963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639"/>
      </w:tblGrid>
      <w:tr w:rsidR="00B81C10" w:rsidRPr="00B81C10" w14:paraId="21294B19" w14:textId="77777777" w:rsidTr="009401CE">
        <w:tc>
          <w:tcPr>
            <w:tcW w:w="9639" w:type="dxa"/>
            <w:shd w:val="clear" w:color="auto" w:fill="auto"/>
          </w:tcPr>
          <w:p w14:paraId="3D9BE83D" w14:textId="77777777" w:rsidR="00AC2CA5" w:rsidRPr="00AC2CA5" w:rsidRDefault="00AC2CA5" w:rsidP="00B81C10">
            <w:pPr>
              <w:suppressAutoHyphens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AC2C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ДОПОЛНИТЕЛЬНЫЕ СВЕДЕНИЯ</w:t>
            </w:r>
          </w:p>
        </w:tc>
      </w:tr>
    </w:tbl>
    <w:p w14:paraId="4832B6E1" w14:textId="77777777" w:rsidR="00AC2CA5" w:rsidRPr="00AC2CA5" w:rsidRDefault="00AC2CA5" w:rsidP="00B81C10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</w:pPr>
    </w:p>
    <w:tbl>
      <w:tblPr>
        <w:tblW w:w="963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422"/>
        <w:gridCol w:w="5217"/>
      </w:tblGrid>
      <w:tr w:rsidR="00B81C10" w:rsidRPr="00B81C10" w14:paraId="50E9A9CA" w14:textId="77777777" w:rsidTr="009401CE">
        <w:tc>
          <w:tcPr>
            <w:tcW w:w="4422" w:type="dxa"/>
            <w:vMerge w:val="restart"/>
            <w:shd w:val="clear" w:color="auto" w:fill="auto"/>
          </w:tcPr>
          <w:p w14:paraId="5C9EA370" w14:textId="77777777" w:rsidR="00AC2CA5" w:rsidRPr="00AC2CA5" w:rsidRDefault="00AC2CA5" w:rsidP="00B81C1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AC2C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Контактные данные (номер телефона, адрес электронной почты)</w:t>
            </w:r>
          </w:p>
        </w:tc>
        <w:tc>
          <w:tcPr>
            <w:tcW w:w="5217" w:type="dxa"/>
            <w:tcBorders>
              <w:bottom w:val="single" w:sz="4" w:space="0" w:color="000000"/>
            </w:tcBorders>
            <w:shd w:val="clear" w:color="auto" w:fill="auto"/>
          </w:tcPr>
          <w:p w14:paraId="4CF0E763" w14:textId="77777777" w:rsidR="00AC2CA5" w:rsidRPr="00AC2CA5" w:rsidRDefault="00AC2CA5" w:rsidP="00B81C1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</w:tr>
      <w:tr w:rsidR="00B81C10" w:rsidRPr="00B81C10" w14:paraId="3F16DA2D" w14:textId="77777777" w:rsidTr="009401CE">
        <w:tc>
          <w:tcPr>
            <w:tcW w:w="4422" w:type="dxa"/>
            <w:vMerge/>
            <w:shd w:val="clear" w:color="auto" w:fill="auto"/>
          </w:tcPr>
          <w:p w14:paraId="2F2388A5" w14:textId="77777777" w:rsidR="00AC2CA5" w:rsidRPr="00AC2CA5" w:rsidRDefault="00AC2CA5" w:rsidP="00B81C1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5217" w:type="dxa"/>
            <w:tcBorders>
              <w:bottom w:val="single" w:sz="4" w:space="0" w:color="000000"/>
            </w:tcBorders>
            <w:shd w:val="clear" w:color="auto" w:fill="auto"/>
          </w:tcPr>
          <w:p w14:paraId="013DE8C1" w14:textId="77777777" w:rsidR="00AC2CA5" w:rsidRPr="00AC2CA5" w:rsidRDefault="00AC2CA5" w:rsidP="00B81C1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</w:tr>
    </w:tbl>
    <w:p w14:paraId="6ABCD4AD" w14:textId="77777777" w:rsidR="00AC2CA5" w:rsidRPr="00AC2CA5" w:rsidRDefault="00AC2CA5" w:rsidP="00B81C1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</w:pPr>
    </w:p>
    <w:tbl>
      <w:tblPr>
        <w:tblW w:w="963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422"/>
        <w:gridCol w:w="5217"/>
      </w:tblGrid>
      <w:tr w:rsidR="00B81C10" w:rsidRPr="00B81C10" w14:paraId="1F5E7178" w14:textId="77777777" w:rsidTr="009401CE">
        <w:tc>
          <w:tcPr>
            <w:tcW w:w="9639" w:type="dxa"/>
            <w:gridSpan w:val="2"/>
            <w:shd w:val="clear" w:color="auto" w:fill="auto"/>
          </w:tcPr>
          <w:p w14:paraId="6937DE77" w14:textId="2F1DB651" w:rsidR="00AC2CA5" w:rsidRPr="00AC2CA5" w:rsidRDefault="00AC2CA5" w:rsidP="00C50E0A">
            <w:pPr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AC2C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 xml:space="preserve">2. Сделайте отметку в соответствующем квадрате для определения способа доставки </w:t>
            </w:r>
            <w:r w:rsidRPr="00AC2C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 xml:space="preserve">единовременной выплаты </w:t>
            </w:r>
          </w:p>
        </w:tc>
      </w:tr>
      <w:tr w:rsidR="00B81C10" w:rsidRPr="00B81C10" w14:paraId="30606692" w14:textId="77777777" w:rsidTr="009401CE">
        <w:tc>
          <w:tcPr>
            <w:tcW w:w="9639" w:type="dxa"/>
            <w:gridSpan w:val="2"/>
            <w:shd w:val="clear" w:color="auto" w:fill="auto"/>
          </w:tcPr>
          <w:p w14:paraId="0533D433" w14:textId="77777777" w:rsidR="00AC2CA5" w:rsidRPr="00AC2CA5" w:rsidRDefault="00AC2CA5" w:rsidP="00B81C1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AC2C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Прошу единовременную выплату предоставить через:</w:t>
            </w:r>
          </w:p>
        </w:tc>
      </w:tr>
      <w:tr w:rsidR="00B81C10" w:rsidRPr="00B81C10" w14:paraId="23403149" w14:textId="77777777" w:rsidTr="009401CE">
        <w:tc>
          <w:tcPr>
            <w:tcW w:w="4422" w:type="dxa"/>
            <w:shd w:val="clear" w:color="auto" w:fill="auto"/>
            <w:vAlign w:val="bottom"/>
          </w:tcPr>
          <w:p w14:paraId="7D4BB1CC" w14:textId="77777777" w:rsidR="00AC2CA5" w:rsidRPr="00AC2CA5" w:rsidRDefault="00AC2CA5" w:rsidP="00B81C1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B81C10"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  <w:lang w:eastAsia="ru-RU"/>
              </w:rPr>
              <w:drawing>
                <wp:inline distT="0" distB="0" distL="0" distR="0" wp14:anchorId="120152FA" wp14:editId="57D8F3B2">
                  <wp:extent cx="189230" cy="247015"/>
                  <wp:effectExtent l="0" t="0" r="1270" b="63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60" t="-34" r="-60" b="-3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230" cy="24701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C2C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 xml:space="preserve"> кредитную организацию</w:t>
            </w:r>
          </w:p>
          <w:p w14:paraId="5BF0D93E" w14:textId="77777777" w:rsidR="00AC2CA5" w:rsidRPr="00AC2CA5" w:rsidRDefault="00AC2CA5" w:rsidP="00B81C1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AC2C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наименование кредитной организации</w:t>
            </w:r>
          </w:p>
        </w:tc>
        <w:tc>
          <w:tcPr>
            <w:tcW w:w="5217" w:type="dxa"/>
            <w:tcBorders>
              <w:bottom w:val="single" w:sz="4" w:space="0" w:color="000000"/>
            </w:tcBorders>
            <w:shd w:val="clear" w:color="auto" w:fill="auto"/>
          </w:tcPr>
          <w:p w14:paraId="41CAFC5C" w14:textId="77777777" w:rsidR="00AC2CA5" w:rsidRPr="00AC2CA5" w:rsidRDefault="00AC2CA5" w:rsidP="00B81C1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</w:tr>
      <w:tr w:rsidR="00B81C10" w:rsidRPr="00B81C10" w14:paraId="1C9FF563" w14:textId="77777777" w:rsidTr="009401CE">
        <w:tc>
          <w:tcPr>
            <w:tcW w:w="4422" w:type="dxa"/>
            <w:shd w:val="clear" w:color="auto" w:fill="auto"/>
            <w:vAlign w:val="bottom"/>
          </w:tcPr>
          <w:p w14:paraId="70AF8B84" w14:textId="77777777" w:rsidR="00AC2CA5" w:rsidRPr="00AC2CA5" w:rsidRDefault="00AC2CA5" w:rsidP="00B81C1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AC2C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БИК кредитной организации</w:t>
            </w:r>
          </w:p>
        </w:tc>
        <w:tc>
          <w:tcPr>
            <w:tcW w:w="521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9884A88" w14:textId="77777777" w:rsidR="00AC2CA5" w:rsidRPr="00AC2CA5" w:rsidRDefault="00AC2CA5" w:rsidP="00B81C1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</w:tr>
      <w:tr w:rsidR="00B81C10" w:rsidRPr="00B81C10" w14:paraId="307D59F6" w14:textId="77777777" w:rsidTr="009401CE">
        <w:tc>
          <w:tcPr>
            <w:tcW w:w="4422" w:type="dxa"/>
            <w:shd w:val="clear" w:color="auto" w:fill="auto"/>
            <w:vAlign w:val="bottom"/>
          </w:tcPr>
          <w:p w14:paraId="3F95905C" w14:textId="77777777" w:rsidR="00AC2CA5" w:rsidRPr="00AC2CA5" w:rsidRDefault="00AC2CA5" w:rsidP="00B81C1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AC2C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номер счета заявителя</w:t>
            </w:r>
          </w:p>
        </w:tc>
        <w:tc>
          <w:tcPr>
            <w:tcW w:w="521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7CFF881" w14:textId="77777777" w:rsidR="00AC2CA5" w:rsidRPr="00AC2CA5" w:rsidRDefault="00AC2CA5" w:rsidP="00B81C1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</w:tr>
      <w:tr w:rsidR="00B81C10" w:rsidRPr="00B81C10" w14:paraId="5605A97B" w14:textId="77777777" w:rsidTr="009401CE">
        <w:tc>
          <w:tcPr>
            <w:tcW w:w="4422" w:type="dxa"/>
            <w:shd w:val="clear" w:color="auto" w:fill="auto"/>
            <w:vAlign w:val="bottom"/>
          </w:tcPr>
          <w:p w14:paraId="5E60421A" w14:textId="7E55A8A8" w:rsidR="00AC2CA5" w:rsidRPr="00AC2CA5" w:rsidRDefault="00AC2CA5" w:rsidP="00C50E0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B81C10"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  <w:lang w:eastAsia="ru-RU"/>
              </w:rPr>
              <w:drawing>
                <wp:inline distT="0" distB="0" distL="0" distR="0" wp14:anchorId="3909DA51" wp14:editId="4A09296C">
                  <wp:extent cx="189230" cy="247015"/>
                  <wp:effectExtent l="0" t="0" r="1270" b="63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60" t="-34" r="-60" b="-3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230" cy="24701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C2C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 xml:space="preserve"> </w:t>
            </w:r>
            <w:r w:rsidR="00C50E0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 xml:space="preserve">наименование </w:t>
            </w:r>
            <w:r w:rsidRPr="00AC2C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почтово</w:t>
            </w:r>
            <w:r w:rsidR="00C50E0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го</w:t>
            </w:r>
            <w:r w:rsidRPr="00AC2C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 xml:space="preserve"> отделени</w:t>
            </w:r>
            <w:r w:rsidR="00C50E0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 xml:space="preserve">я, </w:t>
            </w:r>
            <w:r w:rsidRPr="00AC2C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 xml:space="preserve">адрес </w:t>
            </w:r>
          </w:p>
        </w:tc>
        <w:tc>
          <w:tcPr>
            <w:tcW w:w="521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DD4C13A" w14:textId="77777777" w:rsidR="00AC2CA5" w:rsidRPr="00AC2CA5" w:rsidRDefault="00AC2CA5" w:rsidP="00B81C1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</w:tr>
      <w:tr w:rsidR="00B81C10" w:rsidRPr="00B81C10" w14:paraId="7652CDBE" w14:textId="77777777" w:rsidTr="009401CE">
        <w:tc>
          <w:tcPr>
            <w:tcW w:w="4422" w:type="dxa"/>
            <w:shd w:val="clear" w:color="auto" w:fill="auto"/>
          </w:tcPr>
          <w:p w14:paraId="3243C49A" w14:textId="77777777" w:rsidR="00AC2CA5" w:rsidRPr="00AC2CA5" w:rsidRDefault="00AC2CA5" w:rsidP="00B81C1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AC2C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Адрес доставки совпадает с адресом проживания</w:t>
            </w:r>
          </w:p>
        </w:tc>
        <w:tc>
          <w:tcPr>
            <w:tcW w:w="5217" w:type="dxa"/>
            <w:tcBorders>
              <w:top w:val="single" w:sz="4" w:space="0" w:color="000000"/>
            </w:tcBorders>
            <w:shd w:val="clear" w:color="auto" w:fill="auto"/>
          </w:tcPr>
          <w:p w14:paraId="6CDA1784" w14:textId="77777777" w:rsidR="00AC2CA5" w:rsidRPr="00AC2CA5" w:rsidRDefault="00AC2CA5" w:rsidP="00B81C1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AC2C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да/нет</w:t>
            </w:r>
          </w:p>
          <w:p w14:paraId="05C51F6A" w14:textId="77777777" w:rsidR="00AC2CA5" w:rsidRPr="00AC2CA5" w:rsidRDefault="00AC2CA5" w:rsidP="00B81C1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AC2C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(нужное подчеркнуть)</w:t>
            </w:r>
          </w:p>
        </w:tc>
      </w:tr>
    </w:tbl>
    <w:p w14:paraId="61ABE09E" w14:textId="77777777" w:rsidR="00AC2CA5" w:rsidRPr="00AC2CA5" w:rsidRDefault="00AC2CA5" w:rsidP="00B81C1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</w:pPr>
    </w:p>
    <w:tbl>
      <w:tblPr>
        <w:tblW w:w="963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84"/>
        <w:gridCol w:w="2311"/>
        <w:gridCol w:w="3644"/>
      </w:tblGrid>
      <w:tr w:rsidR="00B81C10" w:rsidRPr="00B81C10" w14:paraId="4AC4B256" w14:textId="77777777" w:rsidTr="009401CE">
        <w:tc>
          <w:tcPr>
            <w:tcW w:w="3684" w:type="dxa"/>
            <w:shd w:val="clear" w:color="auto" w:fill="auto"/>
            <w:vAlign w:val="bottom"/>
          </w:tcPr>
          <w:p w14:paraId="19D4EB23" w14:textId="77777777" w:rsidR="00AC2CA5" w:rsidRPr="00AC2CA5" w:rsidRDefault="00AC2CA5" w:rsidP="00B81C1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AC2C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Дата «__» __________ 20__ г.</w:t>
            </w:r>
          </w:p>
        </w:tc>
        <w:tc>
          <w:tcPr>
            <w:tcW w:w="2311" w:type="dxa"/>
            <w:shd w:val="clear" w:color="auto" w:fill="auto"/>
            <w:vAlign w:val="bottom"/>
          </w:tcPr>
          <w:p w14:paraId="184D5A1C" w14:textId="77777777" w:rsidR="00AC2CA5" w:rsidRPr="00AC2CA5" w:rsidRDefault="00AC2CA5" w:rsidP="00B81C1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AC2C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Подпись заявителя</w:t>
            </w:r>
          </w:p>
        </w:tc>
        <w:tc>
          <w:tcPr>
            <w:tcW w:w="3644" w:type="dxa"/>
            <w:tcBorders>
              <w:bottom w:val="single" w:sz="4" w:space="0" w:color="000000"/>
            </w:tcBorders>
            <w:shd w:val="clear" w:color="auto" w:fill="auto"/>
          </w:tcPr>
          <w:p w14:paraId="6A86A715" w14:textId="77777777" w:rsidR="00AC2CA5" w:rsidRPr="00AC2CA5" w:rsidRDefault="00AC2CA5" w:rsidP="00B81C1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</w:tr>
    </w:tbl>
    <w:p w14:paraId="76FA61AF" w14:textId="77777777" w:rsidR="00AC2CA5" w:rsidRPr="00AC2CA5" w:rsidRDefault="00AC2CA5" w:rsidP="00B81C1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</w:pPr>
    </w:p>
    <w:p w14:paraId="7E826B9C" w14:textId="5E13AF47" w:rsidR="00AC2CA5" w:rsidRPr="00C50E0A" w:rsidRDefault="00AC2CA5" w:rsidP="00B81C1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bookmarkStart w:id="156" w:name="Par249"/>
      <w:r w:rsidRPr="00C50E0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&lt;1&gt; При указании документа, удостоверяющего личность </w:t>
      </w:r>
      <w:r w:rsidR="000C6A11" w:rsidRPr="00C50E0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гражданина Российской Федерации </w:t>
      </w:r>
      <w:r w:rsidRPr="00C50E0A">
        <w:rPr>
          <w:rFonts w:ascii="Times New Roman" w:eastAsia="Times New Roman" w:hAnsi="Times New Roman" w:cs="Times New Roman"/>
          <w:sz w:val="24"/>
          <w:szCs w:val="24"/>
          <w:lang w:eastAsia="zh-CN"/>
        </w:rPr>
        <w:t>(паспорт</w:t>
      </w:r>
      <w:r w:rsidR="0034025B" w:rsidRPr="00C50E0A">
        <w:rPr>
          <w:rFonts w:ascii="Times New Roman" w:eastAsia="Times New Roman" w:hAnsi="Times New Roman" w:cs="Times New Roman"/>
          <w:sz w:val="24"/>
          <w:szCs w:val="24"/>
          <w:lang w:eastAsia="zh-CN"/>
        </w:rPr>
        <w:t>, временное удостоверение)</w:t>
      </w:r>
      <w:r w:rsidRPr="00C50E0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указываются серия и номер, дата выдачи</w:t>
      </w:r>
      <w:r w:rsidR="0034025B" w:rsidRPr="00C50E0A">
        <w:rPr>
          <w:rFonts w:ascii="Times New Roman" w:eastAsia="Times New Roman" w:hAnsi="Times New Roman" w:cs="Times New Roman"/>
          <w:sz w:val="24"/>
          <w:szCs w:val="24"/>
          <w:lang w:eastAsia="zh-CN"/>
        </w:rPr>
        <w:t>,</w:t>
      </w:r>
      <w:r w:rsidRPr="00C50E0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код подразделения</w:t>
      </w:r>
      <w:r w:rsidR="0034025B" w:rsidRPr="00C50E0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его</w:t>
      </w:r>
      <w:r w:rsidRPr="00C50E0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выдавш</w:t>
      </w:r>
      <w:r w:rsidR="0034025B" w:rsidRPr="00C50E0A">
        <w:rPr>
          <w:rFonts w:ascii="Times New Roman" w:eastAsia="Times New Roman" w:hAnsi="Times New Roman" w:cs="Times New Roman"/>
          <w:sz w:val="24"/>
          <w:szCs w:val="24"/>
          <w:lang w:eastAsia="zh-CN"/>
        </w:rPr>
        <w:t>ий</w:t>
      </w:r>
      <w:r w:rsidRPr="00C50E0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, наименование </w:t>
      </w:r>
      <w:r w:rsidR="0034025B" w:rsidRPr="00C50E0A">
        <w:rPr>
          <w:rFonts w:ascii="Times New Roman" w:eastAsia="Times New Roman" w:hAnsi="Times New Roman" w:cs="Times New Roman"/>
          <w:sz w:val="24"/>
          <w:szCs w:val="24"/>
          <w:lang w:eastAsia="zh-CN"/>
        </w:rPr>
        <w:t>выдавшего органа</w:t>
      </w:r>
      <w:r w:rsidRPr="00C50E0A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  <w:bookmarkStart w:id="157" w:name="Par250"/>
    </w:p>
    <w:p w14:paraId="6C673562" w14:textId="77777777" w:rsidR="00AC2CA5" w:rsidRDefault="00AC2CA5" w:rsidP="00B81C1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50E0A">
        <w:rPr>
          <w:rFonts w:ascii="Times New Roman" w:eastAsia="Times New Roman" w:hAnsi="Times New Roman" w:cs="Times New Roman"/>
          <w:sz w:val="24"/>
          <w:szCs w:val="24"/>
          <w:lang w:eastAsia="zh-CN"/>
        </w:rPr>
        <w:t>&lt;2&gt; Указывается адрес места жительства согласно документам, сведениям, подтверждающим регистрацию по месту жительства (пребывания).</w:t>
      </w:r>
      <w:bookmarkStart w:id="158" w:name="Par252"/>
      <w:bookmarkEnd w:id="156"/>
      <w:bookmarkEnd w:id="157"/>
      <w:bookmarkEnd w:id="158"/>
    </w:p>
    <w:p w14:paraId="4F50E169" w14:textId="77777777" w:rsidR="00EA2755" w:rsidRDefault="00EA2755" w:rsidP="00B81C1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3E6B3999" w14:textId="77777777" w:rsidR="00EA2755" w:rsidRPr="00EA2755" w:rsidRDefault="00EA2755" w:rsidP="00EA275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A2755">
        <w:rPr>
          <w:rFonts w:ascii="Times New Roman" w:eastAsia="Times New Roman" w:hAnsi="Times New Roman" w:cs="Times New Roman"/>
          <w:sz w:val="24"/>
          <w:szCs w:val="24"/>
          <w:lang w:eastAsia="zh-CN"/>
        </w:rPr>
        <w:t>Приложение:</w:t>
      </w:r>
    </w:p>
    <w:p w14:paraId="799A6504" w14:textId="2DA0D172" w:rsidR="00EA2755" w:rsidRPr="00EA2755" w:rsidRDefault="00EA2755" w:rsidP="00EA275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A275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1)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С</w:t>
      </w:r>
      <w:r w:rsidRPr="00EA2755">
        <w:rPr>
          <w:rFonts w:ascii="Times New Roman" w:eastAsia="Times New Roman" w:hAnsi="Times New Roman" w:cs="Times New Roman"/>
          <w:sz w:val="24"/>
          <w:szCs w:val="24"/>
          <w:lang w:eastAsia="zh-CN"/>
        </w:rPr>
        <w:t>огласие на обработку персональных данных по форме, утвержденной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EA2755">
        <w:rPr>
          <w:rFonts w:ascii="Times New Roman" w:eastAsia="Times New Roman" w:hAnsi="Times New Roman" w:cs="Times New Roman"/>
          <w:sz w:val="24"/>
          <w:szCs w:val="24"/>
          <w:lang w:eastAsia="zh-CN"/>
        </w:rPr>
        <w:t>уполномоченным органом;</w:t>
      </w:r>
    </w:p>
    <w:p w14:paraId="4258263A" w14:textId="06DE0668" w:rsidR="00EA2755" w:rsidRPr="00EA2755" w:rsidRDefault="00EA2755" w:rsidP="00EA275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A2755">
        <w:rPr>
          <w:rFonts w:ascii="Times New Roman" w:eastAsia="Times New Roman" w:hAnsi="Times New Roman" w:cs="Times New Roman"/>
          <w:sz w:val="24"/>
          <w:szCs w:val="24"/>
          <w:lang w:eastAsia="zh-CN"/>
        </w:rPr>
        <w:t>2) документы, подтверждающие полномочия представителя (в случае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EA2755">
        <w:rPr>
          <w:rFonts w:ascii="Times New Roman" w:eastAsia="Times New Roman" w:hAnsi="Times New Roman" w:cs="Times New Roman"/>
          <w:sz w:val="24"/>
          <w:szCs w:val="24"/>
          <w:lang w:eastAsia="zh-CN"/>
        </w:rPr>
        <w:t>обращения законного представителя или представителя по доверенности);</w:t>
      </w:r>
    </w:p>
    <w:p w14:paraId="4ABF681F" w14:textId="6D9A4A8E" w:rsidR="00EA2755" w:rsidRPr="00EA2755" w:rsidRDefault="00EA2755" w:rsidP="00EA275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A2755">
        <w:rPr>
          <w:rFonts w:ascii="Times New Roman" w:eastAsia="Times New Roman" w:hAnsi="Times New Roman" w:cs="Times New Roman"/>
          <w:sz w:val="24"/>
          <w:szCs w:val="24"/>
          <w:lang w:eastAsia="zh-CN"/>
        </w:rPr>
        <w:t>3)________________________________________________________</w:t>
      </w:r>
      <w:r w:rsidR="00737F8C">
        <w:rPr>
          <w:rFonts w:ascii="Times New Roman" w:eastAsia="Times New Roman" w:hAnsi="Times New Roman" w:cs="Times New Roman"/>
          <w:sz w:val="24"/>
          <w:szCs w:val="24"/>
          <w:lang w:eastAsia="zh-CN"/>
        </w:rPr>
        <w:t>_________________</w:t>
      </w:r>
      <w:r w:rsidRPr="00EA2755">
        <w:rPr>
          <w:rFonts w:ascii="Times New Roman" w:eastAsia="Times New Roman" w:hAnsi="Times New Roman" w:cs="Times New Roman"/>
          <w:sz w:val="24"/>
          <w:szCs w:val="24"/>
          <w:lang w:eastAsia="zh-CN"/>
        </w:rPr>
        <w:t>_____;</w:t>
      </w:r>
    </w:p>
    <w:p w14:paraId="2C0A3A11" w14:textId="474BE89E" w:rsidR="00EA2755" w:rsidRPr="00EA2755" w:rsidRDefault="00EA2755" w:rsidP="00EA275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A2755">
        <w:rPr>
          <w:rFonts w:ascii="Times New Roman" w:eastAsia="Times New Roman" w:hAnsi="Times New Roman" w:cs="Times New Roman"/>
          <w:sz w:val="24"/>
          <w:szCs w:val="24"/>
          <w:lang w:eastAsia="zh-CN"/>
        </w:rPr>
        <w:t>4)____________________________________________________________</w:t>
      </w:r>
      <w:r w:rsidR="00737F8C">
        <w:rPr>
          <w:rFonts w:ascii="Times New Roman" w:eastAsia="Times New Roman" w:hAnsi="Times New Roman" w:cs="Times New Roman"/>
          <w:sz w:val="24"/>
          <w:szCs w:val="24"/>
          <w:lang w:eastAsia="zh-CN"/>
        </w:rPr>
        <w:t>_________________</w:t>
      </w:r>
      <w:r w:rsidRPr="00EA2755">
        <w:rPr>
          <w:rFonts w:ascii="Times New Roman" w:eastAsia="Times New Roman" w:hAnsi="Times New Roman" w:cs="Times New Roman"/>
          <w:sz w:val="24"/>
          <w:szCs w:val="24"/>
          <w:lang w:eastAsia="zh-CN"/>
        </w:rPr>
        <w:t>_;</w:t>
      </w:r>
    </w:p>
    <w:p w14:paraId="0E789D69" w14:textId="03DCA7BE" w:rsidR="00EA2755" w:rsidRPr="00C50E0A" w:rsidRDefault="00EA2755" w:rsidP="00EA275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A2755"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>5)_____________________________________________________________</w:t>
      </w:r>
      <w:r w:rsidR="00737F8C">
        <w:rPr>
          <w:rFonts w:ascii="Times New Roman" w:eastAsia="Times New Roman" w:hAnsi="Times New Roman" w:cs="Times New Roman"/>
          <w:sz w:val="24"/>
          <w:szCs w:val="24"/>
          <w:lang w:eastAsia="zh-CN"/>
        </w:rPr>
        <w:t>_________________</w:t>
      </w:r>
      <w:r w:rsidRPr="00EA2755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14:paraId="66AF0B00" w14:textId="77777777" w:rsidR="0095013A" w:rsidRPr="008659F0" w:rsidRDefault="0095013A" w:rsidP="00B81C10">
      <w:pPr>
        <w:spacing w:line="240" w:lineRule="auto"/>
        <w:ind w:firstLine="709"/>
        <w:jc w:val="right"/>
        <w:rPr>
          <w:rStyle w:val="a3"/>
          <w:rFonts w:ascii="Times New Roman" w:hAnsi="Times New Roman" w:cs="Times New Roman"/>
          <w:color w:val="000000"/>
          <w:sz w:val="24"/>
          <w:szCs w:val="24"/>
        </w:rPr>
      </w:pPr>
    </w:p>
    <w:p w14:paraId="51574A00" w14:textId="77777777" w:rsidR="00C322E8" w:rsidRPr="00B81C10" w:rsidRDefault="00C322E8" w:rsidP="00B81C10">
      <w:pPr>
        <w:spacing w:line="240" w:lineRule="auto"/>
        <w:ind w:firstLine="709"/>
        <w:jc w:val="right"/>
        <w:rPr>
          <w:rStyle w:val="a3"/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C4AE87D" w14:textId="77777777" w:rsidR="00FB5BE4" w:rsidRPr="00FB5BE4" w:rsidRDefault="00FB5BE4" w:rsidP="00FB5BE4">
      <w:pPr>
        <w:pStyle w:val="ConsPlusNonformat"/>
        <w:ind w:firstLine="709"/>
        <w:jc w:val="center"/>
      </w:pPr>
      <w:r w:rsidRPr="00FB5BE4">
        <w:rPr>
          <w:rFonts w:ascii="Times New Roman" w:hAnsi="Times New Roman" w:cs="Times New Roman"/>
          <w:b/>
          <w:bCs/>
          <w:sz w:val="24"/>
          <w:szCs w:val="24"/>
        </w:rPr>
        <w:t xml:space="preserve">Согласие на обработку персональных данных </w:t>
      </w:r>
    </w:p>
    <w:p w14:paraId="10C5E3D9" w14:textId="77777777" w:rsidR="00FB5BE4" w:rsidRDefault="00FB5BE4" w:rsidP="00FB5BE4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2C2A69F" w14:textId="141D4124" w:rsidR="00FB5BE4" w:rsidRDefault="00FB5BE4" w:rsidP="00FB5BE4">
      <w:pPr>
        <w:pStyle w:val="ConsPlusNonformat"/>
        <w:ind w:firstLine="709"/>
        <w:jc w:val="both"/>
      </w:pPr>
      <w:bookmarkStart w:id="159" w:name="Par487"/>
      <w:bookmarkEnd w:id="159"/>
      <w:r>
        <w:rPr>
          <w:rFonts w:ascii="Times New Roman" w:hAnsi="Times New Roman" w:cs="Times New Roman"/>
          <w:sz w:val="24"/>
          <w:szCs w:val="24"/>
        </w:rPr>
        <w:t>В соответствии с требованиями  Федерального закона от 27.07.2006 № 152-ФЗ «О персональных данных» я________________________________________________________,</w:t>
      </w:r>
      <w:r>
        <w:rPr>
          <w:rFonts w:ascii="Times New Roman" w:hAnsi="Times New Roman" w:cs="Times New Roman"/>
          <w:sz w:val="24"/>
          <w:szCs w:val="24"/>
        </w:rPr>
        <w:br/>
        <w:t>проживающая по адресу_____________________________________________________,</w:t>
      </w:r>
      <w:r>
        <w:rPr>
          <w:rFonts w:ascii="Times New Roman" w:hAnsi="Times New Roman" w:cs="Times New Roman"/>
          <w:sz w:val="24"/>
          <w:szCs w:val="24"/>
        </w:rPr>
        <w:br/>
        <w:t>паспорт №________________________________, выданный «_____»____________20_____ года__________________________________________________________________________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br/>
        <w:t xml:space="preserve">в целях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п</w:t>
      </w:r>
      <w:r w:rsidRPr="00F176C2">
        <w:rPr>
          <w:rFonts w:ascii="Times New Roman" w:hAnsi="Times New Roman" w:cs="Times New Roman"/>
          <w:color w:val="000000" w:themeColor="text1"/>
          <w:sz w:val="24"/>
          <w:szCs w:val="24"/>
        </w:rPr>
        <w:t>редоставлени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я мне</w:t>
      </w:r>
      <w:r w:rsidRPr="00F176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единовременной выплаты женщинам, обучающимся по очной форме обучения, состоящим на учете в медицинской организации по беременности</w:t>
      </w:r>
      <w:r>
        <w:rPr>
          <w:rFonts w:ascii="Times New Roman" w:hAnsi="Times New Roman" w:cs="Times New Roman"/>
          <w:sz w:val="24"/>
          <w:szCs w:val="24"/>
        </w:rPr>
        <w:t xml:space="preserve">, даю согласие </w:t>
      </w:r>
      <w:r w:rsidRPr="00FB5BE4">
        <w:rPr>
          <w:rFonts w:ascii="Times New Roman" w:hAnsi="Times New Roman" w:cs="Times New Roman"/>
          <w:sz w:val="24"/>
          <w:szCs w:val="24"/>
        </w:rPr>
        <w:t xml:space="preserve">управлению социальной защиты города Калуги, расположенному по адресу: </w:t>
      </w:r>
      <w:proofErr w:type="spellStart"/>
      <w:r w:rsidRPr="00FB5BE4">
        <w:rPr>
          <w:rFonts w:ascii="Times New Roman" w:hAnsi="Times New Roman" w:cs="Times New Roman"/>
          <w:sz w:val="24"/>
          <w:szCs w:val="24"/>
        </w:rPr>
        <w:t>г.Калуга</w:t>
      </w:r>
      <w:proofErr w:type="spellEnd"/>
      <w:r w:rsidRPr="00FB5BE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B5BE4">
        <w:rPr>
          <w:rFonts w:ascii="Times New Roman" w:hAnsi="Times New Roman" w:cs="Times New Roman"/>
          <w:sz w:val="24"/>
          <w:szCs w:val="24"/>
        </w:rPr>
        <w:t>ул.Московская</w:t>
      </w:r>
      <w:proofErr w:type="spellEnd"/>
      <w:r w:rsidRPr="00FB5BE4">
        <w:rPr>
          <w:rFonts w:ascii="Times New Roman" w:hAnsi="Times New Roman" w:cs="Times New Roman"/>
          <w:sz w:val="24"/>
          <w:szCs w:val="24"/>
        </w:rPr>
        <w:t xml:space="preserve">, д.188, </w:t>
      </w:r>
      <w:r>
        <w:rPr>
          <w:rFonts w:ascii="Times New Roman" w:hAnsi="Times New Roman" w:cs="Times New Roman"/>
          <w:sz w:val="24"/>
          <w:szCs w:val="24"/>
        </w:rPr>
        <w:t>на обработку моих персональных данных, указанных в представленных документах. Согласие даю на сбор, систематизацию, накопление, хранение, уточнение (обновление, изменение), использование и передачу в указанную мной кредитную организацию, а также на обезличивание, блокирование, уничтожение моих персональных данных.</w:t>
      </w:r>
    </w:p>
    <w:p w14:paraId="507ECA5F" w14:textId="5C5C3269" w:rsidR="00FB5BE4" w:rsidRDefault="00FB5BE4" w:rsidP="00FB5BE4">
      <w:pPr>
        <w:pStyle w:val="ConsPlusNonformat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Данное согласие действует </w:t>
      </w:r>
      <w:r w:rsidRPr="00576F4D">
        <w:rPr>
          <w:rFonts w:ascii="Times New Roman" w:hAnsi="Times New Roman" w:cs="Times New Roman"/>
          <w:sz w:val="24"/>
          <w:szCs w:val="24"/>
        </w:rPr>
        <w:t xml:space="preserve">на период </w:t>
      </w:r>
      <w:r w:rsidR="00576F4D" w:rsidRPr="00576F4D">
        <w:rPr>
          <w:rFonts w:ascii="Times New Roman" w:hAnsi="Times New Roman" w:cs="Times New Roman"/>
          <w:sz w:val="24"/>
          <w:szCs w:val="24"/>
        </w:rPr>
        <w:t>рассмотрения вопроса о пред</w:t>
      </w:r>
      <w:r w:rsidR="00576F4D">
        <w:rPr>
          <w:rFonts w:ascii="Times New Roman" w:hAnsi="Times New Roman" w:cs="Times New Roman"/>
          <w:sz w:val="24"/>
          <w:szCs w:val="24"/>
        </w:rPr>
        <w:t xml:space="preserve">оставлении </w:t>
      </w:r>
      <w:r w:rsidR="00576F4D">
        <w:rPr>
          <w:rFonts w:ascii="Times New Roman" w:hAnsi="Times New Roman" w:cs="Times New Roman"/>
          <w:color w:val="000000" w:themeColor="text1"/>
          <w:sz w:val="24"/>
          <w:szCs w:val="24"/>
        </w:rPr>
        <w:t>мне</w:t>
      </w:r>
      <w:r w:rsidR="00576F4D" w:rsidRPr="00F176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bookmarkStart w:id="160" w:name="_Hlk195006679"/>
      <w:r w:rsidR="00576F4D" w:rsidRPr="00F176C2">
        <w:rPr>
          <w:rFonts w:ascii="Times New Roman" w:hAnsi="Times New Roman" w:cs="Times New Roman"/>
          <w:color w:val="000000" w:themeColor="text1"/>
          <w:sz w:val="24"/>
          <w:szCs w:val="24"/>
        </w:rPr>
        <w:t>единовременной выплаты женщинам, обучающимся по очной форме обучения, состоящим на учете в медицинской организации по беременности</w:t>
      </w:r>
      <w:bookmarkEnd w:id="160"/>
      <w:r>
        <w:rPr>
          <w:rFonts w:ascii="Times New Roman" w:hAnsi="Times New Roman" w:cs="Times New Roman"/>
          <w:sz w:val="24"/>
          <w:szCs w:val="24"/>
        </w:rPr>
        <w:t xml:space="preserve">, а в части хранения персональных данных - в течение пяти лет после </w:t>
      </w:r>
      <w:r w:rsidR="00064B06">
        <w:rPr>
          <w:rFonts w:ascii="Times New Roman" w:hAnsi="Times New Roman" w:cs="Times New Roman"/>
          <w:sz w:val="24"/>
          <w:szCs w:val="24"/>
        </w:rPr>
        <w:t xml:space="preserve">выплаты </w:t>
      </w:r>
      <w:r w:rsidR="00064B06" w:rsidRPr="00F176C2">
        <w:rPr>
          <w:rFonts w:ascii="Times New Roman" w:hAnsi="Times New Roman" w:cs="Times New Roman"/>
          <w:color w:val="000000" w:themeColor="text1"/>
          <w:sz w:val="24"/>
          <w:szCs w:val="24"/>
        </w:rPr>
        <w:t>единовременной выплаты женщинам, обучающимся по очной форме обучения, состоящим на учете в медицинской организации по беременности</w:t>
      </w:r>
      <w:r>
        <w:rPr>
          <w:rFonts w:ascii="Times New Roman" w:hAnsi="Times New Roman" w:cs="Times New Roman"/>
          <w:sz w:val="24"/>
          <w:szCs w:val="24"/>
        </w:rPr>
        <w:t>. Данное согласие может быть мною отозвано письменным заявлением.</w:t>
      </w:r>
    </w:p>
    <w:p w14:paraId="2B268996" w14:textId="77777777" w:rsidR="00FB5BE4" w:rsidRDefault="00FB5BE4" w:rsidP="00FB5BE4">
      <w:pPr>
        <w:pStyle w:val="ConsPlusNonformat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>___________________/ _____________________ "____" _______________ 20____ г.</w:t>
      </w:r>
    </w:p>
    <w:p w14:paraId="007908A0" w14:textId="77777777" w:rsidR="00FB5BE4" w:rsidRDefault="00FB5BE4" w:rsidP="00FB5BE4">
      <w:pPr>
        <w:pStyle w:val="ConsPlusNonformat"/>
        <w:tabs>
          <w:tab w:val="left" w:pos="993"/>
          <w:tab w:val="left" w:pos="3828"/>
          <w:tab w:val="left" w:pos="6946"/>
        </w:tabs>
        <w:ind w:firstLine="709"/>
        <w:jc w:val="both"/>
      </w:pPr>
      <w:r>
        <w:rPr>
          <w:rFonts w:ascii="Times New Roman" w:hAnsi="Times New Roman" w:cs="Times New Roman"/>
          <w:sz w:val="18"/>
          <w:szCs w:val="18"/>
        </w:rPr>
        <w:tab/>
        <w:t>(подпись заявителя)</w:t>
      </w:r>
      <w:r>
        <w:rPr>
          <w:rFonts w:ascii="Times New Roman" w:hAnsi="Times New Roman" w:cs="Times New Roman"/>
          <w:sz w:val="18"/>
          <w:szCs w:val="18"/>
        </w:rPr>
        <w:tab/>
        <w:t>(фамилия)</w:t>
      </w:r>
      <w:r>
        <w:rPr>
          <w:rFonts w:ascii="Times New Roman" w:hAnsi="Times New Roman" w:cs="Times New Roman"/>
          <w:sz w:val="18"/>
          <w:szCs w:val="18"/>
        </w:rPr>
        <w:tab/>
        <w:t>(дата)</w:t>
      </w:r>
    </w:p>
    <w:p w14:paraId="3E4CA064" w14:textId="77777777" w:rsidR="00FB5BE4" w:rsidRDefault="00FB5BE4" w:rsidP="00FB5BE4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115B1AF" w14:textId="1796FB97" w:rsidR="00A94000" w:rsidRDefault="00A94000" w:rsidP="00FB5BE4">
      <w:pPr>
        <w:spacing w:after="0" w:line="240" w:lineRule="auto"/>
        <w:ind w:left="2880" w:firstLine="720"/>
        <w:rPr>
          <w:rStyle w:val="a3"/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A94000" w:rsidSect="004935BA">
      <w:pgSz w:w="11905" w:h="16837"/>
      <w:pgMar w:top="1134" w:right="567" w:bottom="1134" w:left="1701" w:header="720" w:footer="720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588D69" w14:textId="77777777" w:rsidR="00E82BE6" w:rsidRDefault="00E82BE6" w:rsidP="00594825">
      <w:pPr>
        <w:spacing w:after="0" w:line="240" w:lineRule="auto"/>
      </w:pPr>
      <w:r>
        <w:separator/>
      </w:r>
    </w:p>
  </w:endnote>
  <w:endnote w:type="continuationSeparator" w:id="0">
    <w:p w14:paraId="3491D3E2" w14:textId="77777777" w:rsidR="00E82BE6" w:rsidRDefault="00E82BE6" w:rsidP="005948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E9DD5D" w14:textId="77777777" w:rsidR="00E82BE6" w:rsidRDefault="00E82BE6" w:rsidP="00594825">
      <w:pPr>
        <w:spacing w:after="0" w:line="240" w:lineRule="auto"/>
      </w:pPr>
      <w:r>
        <w:separator/>
      </w:r>
    </w:p>
  </w:footnote>
  <w:footnote w:type="continuationSeparator" w:id="0">
    <w:p w14:paraId="02A2889C" w14:textId="77777777" w:rsidR="00E82BE6" w:rsidRDefault="00E82BE6" w:rsidP="005948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05353082"/>
      <w:docPartObj>
        <w:docPartGallery w:val="Page Numbers (Top of Page)"/>
        <w:docPartUnique/>
      </w:docPartObj>
    </w:sdtPr>
    <w:sdtContent>
      <w:p w14:paraId="7DAF1E0A" w14:textId="710947D0" w:rsidR="008659F0" w:rsidRDefault="008659F0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15F61A3" w14:textId="77777777" w:rsidR="008659F0" w:rsidRDefault="008659F0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D01"/>
    <w:rsid w:val="00002E8D"/>
    <w:rsid w:val="00015FE1"/>
    <w:rsid w:val="0001657A"/>
    <w:rsid w:val="00020F41"/>
    <w:rsid w:val="00021941"/>
    <w:rsid w:val="0002204E"/>
    <w:rsid w:val="00023AB5"/>
    <w:rsid w:val="00027E56"/>
    <w:rsid w:val="0003087A"/>
    <w:rsid w:val="00043305"/>
    <w:rsid w:val="0004652F"/>
    <w:rsid w:val="00057292"/>
    <w:rsid w:val="00060EFC"/>
    <w:rsid w:val="00062F4A"/>
    <w:rsid w:val="00064414"/>
    <w:rsid w:val="00064B06"/>
    <w:rsid w:val="0006638F"/>
    <w:rsid w:val="00080BA0"/>
    <w:rsid w:val="00081ED6"/>
    <w:rsid w:val="00081F9E"/>
    <w:rsid w:val="00082E0B"/>
    <w:rsid w:val="00083489"/>
    <w:rsid w:val="000850FA"/>
    <w:rsid w:val="00085A1C"/>
    <w:rsid w:val="00087075"/>
    <w:rsid w:val="0009425C"/>
    <w:rsid w:val="000A0516"/>
    <w:rsid w:val="000A190A"/>
    <w:rsid w:val="000A40A3"/>
    <w:rsid w:val="000B4490"/>
    <w:rsid w:val="000B6DC5"/>
    <w:rsid w:val="000C2488"/>
    <w:rsid w:val="000C6A11"/>
    <w:rsid w:val="000E678A"/>
    <w:rsid w:val="000F0B17"/>
    <w:rsid w:val="000F7993"/>
    <w:rsid w:val="00104FF0"/>
    <w:rsid w:val="00106ACC"/>
    <w:rsid w:val="0011519E"/>
    <w:rsid w:val="00123B79"/>
    <w:rsid w:val="00142E1E"/>
    <w:rsid w:val="00145A6B"/>
    <w:rsid w:val="0014698E"/>
    <w:rsid w:val="001502DA"/>
    <w:rsid w:val="001674D8"/>
    <w:rsid w:val="001752AC"/>
    <w:rsid w:val="00187683"/>
    <w:rsid w:val="00190416"/>
    <w:rsid w:val="001A0B82"/>
    <w:rsid w:val="001B0202"/>
    <w:rsid w:val="001C0D57"/>
    <w:rsid w:val="001C20D4"/>
    <w:rsid w:val="001C236F"/>
    <w:rsid w:val="001E1E39"/>
    <w:rsid w:val="001E57CC"/>
    <w:rsid w:val="001F0BED"/>
    <w:rsid w:val="002030A9"/>
    <w:rsid w:val="002040AD"/>
    <w:rsid w:val="0021191A"/>
    <w:rsid w:val="00215802"/>
    <w:rsid w:val="002261CB"/>
    <w:rsid w:val="00240B23"/>
    <w:rsid w:val="002523CC"/>
    <w:rsid w:val="00255908"/>
    <w:rsid w:val="00261D66"/>
    <w:rsid w:val="00270AFF"/>
    <w:rsid w:val="0027354E"/>
    <w:rsid w:val="002766DA"/>
    <w:rsid w:val="002815F6"/>
    <w:rsid w:val="00296369"/>
    <w:rsid w:val="002972F6"/>
    <w:rsid w:val="00297E35"/>
    <w:rsid w:val="002B3481"/>
    <w:rsid w:val="002B3FBB"/>
    <w:rsid w:val="002B50E6"/>
    <w:rsid w:val="002B7318"/>
    <w:rsid w:val="002C25CC"/>
    <w:rsid w:val="002D1E95"/>
    <w:rsid w:val="002D2D01"/>
    <w:rsid w:val="002E1100"/>
    <w:rsid w:val="00304230"/>
    <w:rsid w:val="003051BF"/>
    <w:rsid w:val="003120CF"/>
    <w:rsid w:val="00324A4E"/>
    <w:rsid w:val="003323FA"/>
    <w:rsid w:val="0034025B"/>
    <w:rsid w:val="003409CA"/>
    <w:rsid w:val="00345A12"/>
    <w:rsid w:val="00351506"/>
    <w:rsid w:val="00352F9E"/>
    <w:rsid w:val="0036029C"/>
    <w:rsid w:val="00372A1A"/>
    <w:rsid w:val="00373BA8"/>
    <w:rsid w:val="00387121"/>
    <w:rsid w:val="00392520"/>
    <w:rsid w:val="003A425A"/>
    <w:rsid w:val="003B6AD5"/>
    <w:rsid w:val="003C7898"/>
    <w:rsid w:val="003D53E5"/>
    <w:rsid w:val="003D7A22"/>
    <w:rsid w:val="003E5DA9"/>
    <w:rsid w:val="0040021B"/>
    <w:rsid w:val="00402EB5"/>
    <w:rsid w:val="00404BDC"/>
    <w:rsid w:val="00425853"/>
    <w:rsid w:val="004278BA"/>
    <w:rsid w:val="0044607E"/>
    <w:rsid w:val="00447409"/>
    <w:rsid w:val="0045047C"/>
    <w:rsid w:val="00451DEE"/>
    <w:rsid w:val="00454442"/>
    <w:rsid w:val="0045541B"/>
    <w:rsid w:val="00455FE0"/>
    <w:rsid w:val="00460F10"/>
    <w:rsid w:val="00461591"/>
    <w:rsid w:val="0046527B"/>
    <w:rsid w:val="00471070"/>
    <w:rsid w:val="004710E8"/>
    <w:rsid w:val="00476334"/>
    <w:rsid w:val="00477FE6"/>
    <w:rsid w:val="00483C88"/>
    <w:rsid w:val="0048661C"/>
    <w:rsid w:val="00491FDF"/>
    <w:rsid w:val="004935BA"/>
    <w:rsid w:val="004A72C2"/>
    <w:rsid w:val="004A74E4"/>
    <w:rsid w:val="004B0785"/>
    <w:rsid w:val="004C2492"/>
    <w:rsid w:val="004C4C38"/>
    <w:rsid w:val="004E01A9"/>
    <w:rsid w:val="004E2CE5"/>
    <w:rsid w:val="004E3A0E"/>
    <w:rsid w:val="004F728C"/>
    <w:rsid w:val="005211F0"/>
    <w:rsid w:val="00524361"/>
    <w:rsid w:val="00531792"/>
    <w:rsid w:val="00533FBD"/>
    <w:rsid w:val="00542493"/>
    <w:rsid w:val="00544DF2"/>
    <w:rsid w:val="00575C7C"/>
    <w:rsid w:val="00576F4D"/>
    <w:rsid w:val="005912D3"/>
    <w:rsid w:val="00592DB1"/>
    <w:rsid w:val="00594825"/>
    <w:rsid w:val="00597AA8"/>
    <w:rsid w:val="005A10D3"/>
    <w:rsid w:val="005A37ED"/>
    <w:rsid w:val="005B3F97"/>
    <w:rsid w:val="005B62D3"/>
    <w:rsid w:val="005E1DD1"/>
    <w:rsid w:val="005E72AA"/>
    <w:rsid w:val="00610C96"/>
    <w:rsid w:val="00657946"/>
    <w:rsid w:val="00661606"/>
    <w:rsid w:val="0066636C"/>
    <w:rsid w:val="00683D25"/>
    <w:rsid w:val="006A19CB"/>
    <w:rsid w:val="006A3906"/>
    <w:rsid w:val="006B416A"/>
    <w:rsid w:val="006B661E"/>
    <w:rsid w:val="006B7ED8"/>
    <w:rsid w:val="006E0197"/>
    <w:rsid w:val="007078B0"/>
    <w:rsid w:val="0071325C"/>
    <w:rsid w:val="00714F43"/>
    <w:rsid w:val="007250A4"/>
    <w:rsid w:val="0073281B"/>
    <w:rsid w:val="00733296"/>
    <w:rsid w:val="007335E2"/>
    <w:rsid w:val="00733DB4"/>
    <w:rsid w:val="00737F8C"/>
    <w:rsid w:val="00740233"/>
    <w:rsid w:val="00741F83"/>
    <w:rsid w:val="00751692"/>
    <w:rsid w:val="007650A7"/>
    <w:rsid w:val="0076568A"/>
    <w:rsid w:val="007715F4"/>
    <w:rsid w:val="00772AC5"/>
    <w:rsid w:val="00776B9A"/>
    <w:rsid w:val="0079359E"/>
    <w:rsid w:val="007A236F"/>
    <w:rsid w:val="007A32B3"/>
    <w:rsid w:val="007D1F33"/>
    <w:rsid w:val="007E5127"/>
    <w:rsid w:val="007E6A00"/>
    <w:rsid w:val="0080057C"/>
    <w:rsid w:val="00812721"/>
    <w:rsid w:val="008202D3"/>
    <w:rsid w:val="00824843"/>
    <w:rsid w:val="00826F8B"/>
    <w:rsid w:val="008275C3"/>
    <w:rsid w:val="0083388F"/>
    <w:rsid w:val="008367BF"/>
    <w:rsid w:val="0084109F"/>
    <w:rsid w:val="00862EF0"/>
    <w:rsid w:val="008659F0"/>
    <w:rsid w:val="0087577C"/>
    <w:rsid w:val="00891F2B"/>
    <w:rsid w:val="00891F33"/>
    <w:rsid w:val="00893533"/>
    <w:rsid w:val="00896C46"/>
    <w:rsid w:val="008A2641"/>
    <w:rsid w:val="008C00CD"/>
    <w:rsid w:val="008C25A1"/>
    <w:rsid w:val="008E1DF2"/>
    <w:rsid w:val="008F31AC"/>
    <w:rsid w:val="0090480A"/>
    <w:rsid w:val="009104E7"/>
    <w:rsid w:val="009128A7"/>
    <w:rsid w:val="0091676C"/>
    <w:rsid w:val="00921C4B"/>
    <w:rsid w:val="00931B59"/>
    <w:rsid w:val="00935032"/>
    <w:rsid w:val="00936A38"/>
    <w:rsid w:val="009401CE"/>
    <w:rsid w:val="0094532C"/>
    <w:rsid w:val="0095013A"/>
    <w:rsid w:val="00953560"/>
    <w:rsid w:val="00956F67"/>
    <w:rsid w:val="0095749D"/>
    <w:rsid w:val="0096317D"/>
    <w:rsid w:val="0097639D"/>
    <w:rsid w:val="00977169"/>
    <w:rsid w:val="009869C6"/>
    <w:rsid w:val="00990296"/>
    <w:rsid w:val="009A344F"/>
    <w:rsid w:val="009A3D09"/>
    <w:rsid w:val="009A6448"/>
    <w:rsid w:val="009B3A95"/>
    <w:rsid w:val="009B4D59"/>
    <w:rsid w:val="009C3CE2"/>
    <w:rsid w:val="009C7044"/>
    <w:rsid w:val="009E77D7"/>
    <w:rsid w:val="009F1C6E"/>
    <w:rsid w:val="00A06590"/>
    <w:rsid w:val="00A12EC1"/>
    <w:rsid w:val="00A1444B"/>
    <w:rsid w:val="00A36ECC"/>
    <w:rsid w:val="00A46931"/>
    <w:rsid w:val="00A520F7"/>
    <w:rsid w:val="00A7127E"/>
    <w:rsid w:val="00A846F8"/>
    <w:rsid w:val="00A94000"/>
    <w:rsid w:val="00AA6A14"/>
    <w:rsid w:val="00AA7E7A"/>
    <w:rsid w:val="00AB2976"/>
    <w:rsid w:val="00AB63B9"/>
    <w:rsid w:val="00AB717D"/>
    <w:rsid w:val="00AC0EC6"/>
    <w:rsid w:val="00AC2CA5"/>
    <w:rsid w:val="00AC7131"/>
    <w:rsid w:val="00AD3085"/>
    <w:rsid w:val="00AF30AE"/>
    <w:rsid w:val="00B00C6D"/>
    <w:rsid w:val="00B17F7D"/>
    <w:rsid w:val="00B26D09"/>
    <w:rsid w:val="00B33D3E"/>
    <w:rsid w:val="00B402E1"/>
    <w:rsid w:val="00B44DA1"/>
    <w:rsid w:val="00B46B33"/>
    <w:rsid w:val="00B5315F"/>
    <w:rsid w:val="00B56906"/>
    <w:rsid w:val="00B626D6"/>
    <w:rsid w:val="00B72BDE"/>
    <w:rsid w:val="00B80B3B"/>
    <w:rsid w:val="00B81C10"/>
    <w:rsid w:val="00B83063"/>
    <w:rsid w:val="00B92C58"/>
    <w:rsid w:val="00BA05D1"/>
    <w:rsid w:val="00BD33DE"/>
    <w:rsid w:val="00BD7DFA"/>
    <w:rsid w:val="00C24967"/>
    <w:rsid w:val="00C322E8"/>
    <w:rsid w:val="00C34A1B"/>
    <w:rsid w:val="00C44C0D"/>
    <w:rsid w:val="00C47FB5"/>
    <w:rsid w:val="00C50E0A"/>
    <w:rsid w:val="00C6316E"/>
    <w:rsid w:val="00C67D81"/>
    <w:rsid w:val="00C746B0"/>
    <w:rsid w:val="00C81663"/>
    <w:rsid w:val="00C830C2"/>
    <w:rsid w:val="00C831AB"/>
    <w:rsid w:val="00C92B52"/>
    <w:rsid w:val="00CB504E"/>
    <w:rsid w:val="00D01981"/>
    <w:rsid w:val="00D02F67"/>
    <w:rsid w:val="00D149D6"/>
    <w:rsid w:val="00D2312E"/>
    <w:rsid w:val="00D34B41"/>
    <w:rsid w:val="00D45B6F"/>
    <w:rsid w:val="00D75307"/>
    <w:rsid w:val="00D929E8"/>
    <w:rsid w:val="00D956C4"/>
    <w:rsid w:val="00DC70CB"/>
    <w:rsid w:val="00DD19CB"/>
    <w:rsid w:val="00DE1795"/>
    <w:rsid w:val="00DF017E"/>
    <w:rsid w:val="00DF2FCC"/>
    <w:rsid w:val="00E00572"/>
    <w:rsid w:val="00E01BAF"/>
    <w:rsid w:val="00E056FA"/>
    <w:rsid w:val="00E14069"/>
    <w:rsid w:val="00E22665"/>
    <w:rsid w:val="00E237CA"/>
    <w:rsid w:val="00E2396D"/>
    <w:rsid w:val="00E62D82"/>
    <w:rsid w:val="00E758CA"/>
    <w:rsid w:val="00E82BE6"/>
    <w:rsid w:val="00E925B1"/>
    <w:rsid w:val="00E937EC"/>
    <w:rsid w:val="00EA2755"/>
    <w:rsid w:val="00EA7900"/>
    <w:rsid w:val="00ED5BF6"/>
    <w:rsid w:val="00EE0774"/>
    <w:rsid w:val="00EE275A"/>
    <w:rsid w:val="00EE2FC4"/>
    <w:rsid w:val="00F04EFB"/>
    <w:rsid w:val="00F11F71"/>
    <w:rsid w:val="00F176C2"/>
    <w:rsid w:val="00F26150"/>
    <w:rsid w:val="00F343C6"/>
    <w:rsid w:val="00F347D3"/>
    <w:rsid w:val="00F42FD5"/>
    <w:rsid w:val="00F4359B"/>
    <w:rsid w:val="00F528D6"/>
    <w:rsid w:val="00F57895"/>
    <w:rsid w:val="00F62EEA"/>
    <w:rsid w:val="00F658DD"/>
    <w:rsid w:val="00F7032A"/>
    <w:rsid w:val="00F723A4"/>
    <w:rsid w:val="00F7278D"/>
    <w:rsid w:val="00F82E70"/>
    <w:rsid w:val="00FB1300"/>
    <w:rsid w:val="00FB1D07"/>
    <w:rsid w:val="00FB2197"/>
    <w:rsid w:val="00FB3F7B"/>
    <w:rsid w:val="00FB5BE4"/>
    <w:rsid w:val="00FC0A98"/>
    <w:rsid w:val="00FC54F4"/>
    <w:rsid w:val="00FC7C57"/>
    <w:rsid w:val="00FE3ABF"/>
    <w:rsid w:val="00FE4456"/>
    <w:rsid w:val="00FF26C6"/>
    <w:rsid w:val="00FF5245"/>
    <w:rsid w:val="00FF5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0BFA58"/>
  <w15:docId w15:val="{FB839A06-B35E-4E93-B768-F16BB9040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95013A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95013A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3">
    <w:name w:val="Цветовое выделение"/>
    <w:uiPriority w:val="99"/>
    <w:rsid w:val="0095013A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sid w:val="0095013A"/>
    <w:rPr>
      <w:b/>
      <w:bCs/>
      <w:color w:val="106BBE"/>
    </w:rPr>
  </w:style>
  <w:style w:type="paragraph" w:customStyle="1" w:styleId="a5">
    <w:name w:val="Комментарий"/>
    <w:basedOn w:val="a"/>
    <w:next w:val="a"/>
    <w:uiPriority w:val="99"/>
    <w:rsid w:val="0095013A"/>
    <w:pPr>
      <w:widowControl w:val="0"/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eastAsiaTheme="minorEastAsia" w:hAnsi="Arial" w:cs="Arial"/>
      <w:color w:val="353842"/>
      <w:sz w:val="24"/>
      <w:szCs w:val="24"/>
      <w:shd w:val="clear" w:color="auto" w:fill="F0F0F0"/>
      <w:lang w:eastAsia="ru-RU"/>
    </w:rPr>
  </w:style>
  <w:style w:type="paragraph" w:customStyle="1" w:styleId="a6">
    <w:name w:val="Информация об изменениях документа"/>
    <w:basedOn w:val="a5"/>
    <w:next w:val="a"/>
    <w:uiPriority w:val="99"/>
    <w:rsid w:val="0095013A"/>
    <w:rPr>
      <w:i/>
      <w:iCs/>
    </w:rPr>
  </w:style>
  <w:style w:type="paragraph" w:customStyle="1" w:styleId="a7">
    <w:name w:val="Нормальный (таблица)"/>
    <w:basedOn w:val="a"/>
    <w:next w:val="a"/>
    <w:uiPriority w:val="99"/>
    <w:rsid w:val="0095013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8">
    <w:name w:val="Таблицы (моноширинный)"/>
    <w:basedOn w:val="a"/>
    <w:next w:val="a"/>
    <w:uiPriority w:val="99"/>
    <w:rsid w:val="0095013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4"/>
      <w:szCs w:val="24"/>
      <w:lang w:eastAsia="ru-RU"/>
    </w:rPr>
  </w:style>
  <w:style w:type="paragraph" w:customStyle="1" w:styleId="a9">
    <w:name w:val="Прижатый влево"/>
    <w:basedOn w:val="a"/>
    <w:next w:val="a"/>
    <w:uiPriority w:val="99"/>
    <w:rsid w:val="0095013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7D1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D1F33"/>
    <w:rPr>
      <w:rFonts w:ascii="Tahoma" w:hAnsi="Tahoma" w:cs="Tahoma"/>
      <w:sz w:val="16"/>
      <w:szCs w:val="16"/>
    </w:rPr>
  </w:style>
  <w:style w:type="paragraph" w:styleId="ac">
    <w:name w:val="header"/>
    <w:basedOn w:val="a"/>
    <w:link w:val="ad"/>
    <w:uiPriority w:val="99"/>
    <w:unhideWhenUsed/>
    <w:rsid w:val="005948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594825"/>
  </w:style>
  <w:style w:type="paragraph" w:styleId="ae">
    <w:name w:val="footer"/>
    <w:basedOn w:val="a"/>
    <w:link w:val="af"/>
    <w:uiPriority w:val="99"/>
    <w:unhideWhenUsed/>
    <w:rsid w:val="005948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594825"/>
  </w:style>
  <w:style w:type="character" w:styleId="af0">
    <w:name w:val="Hyperlink"/>
    <w:basedOn w:val="a0"/>
    <w:uiPriority w:val="99"/>
    <w:unhideWhenUsed/>
    <w:rsid w:val="006B7ED8"/>
    <w:rPr>
      <w:color w:val="0000FF" w:themeColor="hyperlink"/>
      <w:u w:val="single"/>
    </w:rPr>
  </w:style>
  <w:style w:type="paragraph" w:styleId="af1">
    <w:name w:val="List Paragraph"/>
    <w:basedOn w:val="a"/>
    <w:uiPriority w:val="34"/>
    <w:qFormat/>
    <w:rsid w:val="00E00572"/>
    <w:pPr>
      <w:ind w:left="720"/>
      <w:contextualSpacing/>
    </w:pPr>
  </w:style>
  <w:style w:type="paragraph" w:customStyle="1" w:styleId="ConsPlusNormal">
    <w:name w:val="ConsPlusNormal"/>
    <w:rsid w:val="009A344F"/>
    <w:pPr>
      <w:widowControl w:val="0"/>
      <w:suppressAutoHyphens/>
      <w:spacing w:after="0" w:line="240" w:lineRule="auto"/>
    </w:pPr>
    <w:rPr>
      <w:rFonts w:ascii="Arial" w:eastAsia="Arial" w:hAnsi="Arial" w:cs="Courier New"/>
      <w:kern w:val="2"/>
      <w:sz w:val="16"/>
      <w:szCs w:val="24"/>
      <w:lang w:eastAsia="zh-CN" w:bidi="hi-IN"/>
    </w:rPr>
  </w:style>
  <w:style w:type="paragraph" w:customStyle="1" w:styleId="ConsPlusNonformat">
    <w:name w:val="ConsPlusNonformat"/>
    <w:rsid w:val="002766D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568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5808691.0" TargetMode="External"/><Relationship Id="rId13" Type="http://schemas.openxmlformats.org/officeDocument/2006/relationships/header" Target="header1.xml"/><Relationship Id="rId18" Type="http://schemas.openxmlformats.org/officeDocument/2006/relationships/hyperlink" Target="garantF1://12048567.0" TargetMode="External"/><Relationship Id="rId26" Type="http://schemas.openxmlformats.org/officeDocument/2006/relationships/hyperlink" Target="garantF1://12077515.706" TargetMode="External"/><Relationship Id="rId3" Type="http://schemas.openxmlformats.org/officeDocument/2006/relationships/settings" Target="settings.xml"/><Relationship Id="rId21" Type="http://schemas.openxmlformats.org/officeDocument/2006/relationships/hyperlink" Target="garantF1://15801119.0" TargetMode="External"/><Relationship Id="rId7" Type="http://schemas.openxmlformats.org/officeDocument/2006/relationships/hyperlink" Target="garantF1://12077515.0" TargetMode="External"/><Relationship Id="rId12" Type="http://schemas.openxmlformats.org/officeDocument/2006/relationships/hyperlink" Target="garantF1://29330732.0" TargetMode="External"/><Relationship Id="rId17" Type="http://schemas.openxmlformats.org/officeDocument/2006/relationships/hyperlink" Target="garantF1://12077515.0" TargetMode="External"/><Relationship Id="rId25" Type="http://schemas.openxmlformats.org/officeDocument/2006/relationships/hyperlink" Target="garantF1://12077515.101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gosuslugi.ru" TargetMode="External"/><Relationship Id="rId20" Type="http://schemas.openxmlformats.org/officeDocument/2006/relationships/hyperlink" Target="garantF1://15808691.0" TargetMode="External"/><Relationship Id="rId29" Type="http://schemas.openxmlformats.org/officeDocument/2006/relationships/hyperlink" Target="garantF1://15829936.0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garantF1://29204069.0" TargetMode="External"/><Relationship Id="rId24" Type="http://schemas.openxmlformats.org/officeDocument/2006/relationships/hyperlink" Target="garantF1://12077515.0" TargetMode="External"/><Relationship Id="rId32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garantF1://12077515.0" TargetMode="External"/><Relationship Id="rId23" Type="http://schemas.openxmlformats.org/officeDocument/2006/relationships/hyperlink" Target="garantF1://29204069.0" TargetMode="External"/><Relationship Id="rId28" Type="http://schemas.openxmlformats.org/officeDocument/2006/relationships/hyperlink" Target="garantF1://12084522.21" TargetMode="External"/><Relationship Id="rId10" Type="http://schemas.openxmlformats.org/officeDocument/2006/relationships/hyperlink" Target="garantF1://29204069.1000" TargetMode="External"/><Relationship Id="rId19" Type="http://schemas.openxmlformats.org/officeDocument/2006/relationships/hyperlink" Target="garantF1://15829936.0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garantF1://15829936.0" TargetMode="External"/><Relationship Id="rId14" Type="http://schemas.openxmlformats.org/officeDocument/2006/relationships/image" Target="media/image1.emf"/><Relationship Id="rId22" Type="http://schemas.openxmlformats.org/officeDocument/2006/relationships/hyperlink" Target="garantF1://29204069.1000" TargetMode="External"/><Relationship Id="rId27" Type="http://schemas.openxmlformats.org/officeDocument/2006/relationships/hyperlink" Target="garantF1://12077515.16172" TargetMode="External"/><Relationship Id="rId30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909F68-CFEF-4A29-942B-87556FC85B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1502</TotalTime>
  <Pages>27</Pages>
  <Words>9919</Words>
  <Characters>56539</Characters>
  <Application>Microsoft Office Word</Application>
  <DocSecurity>0</DocSecurity>
  <Lines>471</Lines>
  <Paragraphs>132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Евгеньевна Брусникина</dc:creator>
  <cp:keywords/>
  <dc:description/>
  <cp:lastModifiedBy>Елена Викторовна Тройненкова</cp:lastModifiedBy>
  <cp:revision>160</cp:revision>
  <cp:lastPrinted>2025-02-21T07:55:00Z</cp:lastPrinted>
  <dcterms:created xsi:type="dcterms:W3CDTF">2025-02-26T14:16:00Z</dcterms:created>
  <dcterms:modified xsi:type="dcterms:W3CDTF">2025-05-05T08:26:00Z</dcterms:modified>
</cp:coreProperties>
</file>