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954" w:leader="none"/>
        </w:tabs>
        <w:ind w:left="4248" w:firstLine="708"/>
        <w:rPr/>
      </w:pPr>
      <w:r>
        <w:rPr/>
        <w:tab/>
        <w:t xml:space="preserve">Приложение № 1 </w:t>
      </w:r>
    </w:p>
    <w:p>
      <w:pPr>
        <w:pStyle w:val="Normal"/>
        <w:tabs>
          <w:tab w:val="left" w:pos="5954" w:leader="none"/>
        </w:tabs>
        <w:ind w:left="4248" w:firstLine="1706"/>
        <w:rPr/>
      </w:pPr>
      <w:r>
        <w:rPr/>
        <w:t xml:space="preserve">к решению Городской Думы </w:t>
      </w:r>
    </w:p>
    <w:p>
      <w:pPr>
        <w:pStyle w:val="Normal"/>
        <w:tabs>
          <w:tab w:val="left" w:pos="5954" w:leader="none"/>
        </w:tabs>
        <w:ind w:left="4248" w:firstLine="1706"/>
        <w:rPr/>
      </w:pPr>
      <w:r>
        <w:rPr/>
        <w:t>города Калуги</w:t>
      </w:r>
    </w:p>
    <w:p>
      <w:pPr>
        <w:pStyle w:val="Normal"/>
        <w:tabs>
          <w:tab w:val="left" w:pos="5954" w:leader="none"/>
        </w:tabs>
        <w:ind w:left="4956" w:hanging="0"/>
        <w:rPr/>
      </w:pPr>
      <w:r>
        <w:rPr/>
        <w:tab/>
        <w:t xml:space="preserve">от </w:t>
      </w:r>
      <w:r>
        <w:rPr>
          <w:u w:val="single"/>
        </w:rPr>
        <w:t xml:space="preserve">              </w:t>
      </w:r>
      <w:r>
        <w:rPr/>
        <w:t xml:space="preserve">  №  </w:t>
      </w:r>
      <w:r>
        <w:rPr>
          <w:u w:val="single"/>
        </w:rPr>
        <w:t xml:space="preserve">                  </w:t>
      </w:r>
      <w:r>
        <w:rPr/>
        <w:t xml:space="preserve">  .</w:t>
      </w:r>
    </w:p>
    <w:p>
      <w:pPr>
        <w:pStyle w:val="Normal"/>
        <w:tabs>
          <w:tab w:val="left" w:pos="5954" w:leader="none"/>
        </w:tabs>
        <w:ind w:left="4956" w:hanging="0"/>
        <w:rPr/>
      </w:pPr>
      <w:r>
        <w:rPr/>
      </w:r>
    </w:p>
    <w:p>
      <w:pPr>
        <w:pStyle w:val="Normal"/>
        <w:tabs>
          <w:tab w:val="left" w:pos="5954" w:leader="none"/>
        </w:tabs>
        <w:ind w:left="4956" w:hanging="0"/>
        <w:rPr/>
      </w:pPr>
      <w:r>
        <w:rPr/>
        <w:tab/>
        <w:tab/>
        <w:tab/>
        <w:tab/>
        <w:tab/>
        <w:tab/>
        <w:tab/>
      </w:r>
      <w:bookmarkStart w:id="0" w:name="__DdeLink__71_1149813340"/>
      <w:bookmarkStart w:id="1" w:name="_GoBack"/>
      <w:bookmarkEnd w:id="1"/>
      <w:r>
        <w:rPr/>
        <w:t>Приложение № 3</w:t>
      </w:r>
    </w:p>
    <w:p>
      <w:pPr>
        <w:pStyle w:val="Normal"/>
        <w:tabs>
          <w:tab w:val="left" w:pos="5954" w:leader="none"/>
        </w:tabs>
        <w:ind w:left="4248" w:firstLine="1706"/>
        <w:rPr/>
      </w:pPr>
      <w:r>
        <w:rPr/>
        <w:t xml:space="preserve">к решению Городской Думы </w:t>
      </w:r>
    </w:p>
    <w:p>
      <w:pPr>
        <w:pStyle w:val="Normal"/>
        <w:tabs>
          <w:tab w:val="left" w:pos="5954" w:leader="none"/>
        </w:tabs>
        <w:ind w:left="4248" w:firstLine="1706"/>
        <w:rPr/>
      </w:pPr>
      <w:r>
        <w:rPr/>
        <w:t>города Калуги</w:t>
      </w:r>
    </w:p>
    <w:p>
      <w:pPr>
        <w:pStyle w:val="Normal"/>
        <w:tabs>
          <w:tab w:val="left" w:pos="5954" w:leader="none"/>
        </w:tabs>
        <w:ind w:left="4956" w:hanging="0"/>
        <w:rPr/>
      </w:pPr>
      <w:r>
        <w:rPr/>
        <w:tab/>
        <w:t xml:space="preserve">от </w:t>
      </w:r>
      <w:r>
        <w:rPr>
          <w:u w:val="none"/>
        </w:rPr>
        <w:t>25.10.2017</w:t>
      </w:r>
      <w:r>
        <w:rPr/>
        <w:t xml:space="preserve">  №  </w:t>
      </w:r>
      <w:r>
        <w:rPr/>
        <w:t>204</w:t>
      </w:r>
      <w:bookmarkEnd w:id="0"/>
    </w:p>
    <w:p>
      <w:pPr>
        <w:pStyle w:val="Normal"/>
        <w:ind w:firstLine="284"/>
        <w:jc w:val="both"/>
        <w:rPr/>
      </w:pPr>
      <w:r>
        <w:rPr/>
      </w:r>
    </w:p>
    <w:p>
      <w:pPr>
        <w:pStyle w:val="Normal"/>
        <w:ind w:firstLine="284"/>
        <w:jc w:val="center"/>
        <w:rPr>
          <w:b/>
          <w:b/>
        </w:rPr>
      </w:pPr>
      <w:r>
        <w:rPr>
          <w:b/>
          <w:shd w:fill="FFFFFF" w:val="clear"/>
        </w:rPr>
        <w:t>Мероприятия</w:t>
      </w:r>
      <w:r>
        <w:rPr>
          <w:b/>
        </w:rPr>
        <w:t xml:space="preserve"> по развитию утилизации (захоронение) твердых бытовых отходов</w:t>
      </w:r>
    </w:p>
    <w:p>
      <w:pPr>
        <w:pStyle w:val="Normal"/>
        <w:ind w:firstLine="284"/>
        <w:jc w:val="center"/>
        <w:rPr>
          <w:b/>
          <w:b/>
          <w:highlight w:val="white"/>
        </w:rPr>
      </w:pPr>
      <w:r>
        <w:rPr>
          <w:b/>
        </w:rPr>
        <w:t xml:space="preserve"> </w:t>
      </w:r>
      <w:r>
        <w:rPr>
          <w:b/>
        </w:rPr>
        <w:t>и г</w:t>
      </w:r>
      <w:r>
        <w:rPr>
          <w:b/>
          <w:shd w:fill="FFFFFF" w:val="clear"/>
        </w:rPr>
        <w:t>рафик их выполнения</w:t>
      </w:r>
    </w:p>
    <w:p>
      <w:pPr>
        <w:pStyle w:val="Normal"/>
        <w:ind w:firstLine="284"/>
        <w:jc w:val="center"/>
        <w:rPr/>
      </w:pPr>
      <w:r>
        <w:rPr/>
      </w:r>
    </w:p>
    <w:tbl>
      <w:tblPr>
        <w:tblW w:w="918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5"/>
        <w:gridCol w:w="4536"/>
        <w:gridCol w:w="1812"/>
        <w:gridCol w:w="1986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284"/>
              <w:jc w:val="center"/>
              <w:rPr>
                <w:b/>
                <w:b/>
              </w:rPr>
            </w:pPr>
            <w:r>
              <w:rPr>
                <w:b/>
              </w:rPr>
              <w:t>Наименование работ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Сумма, руб.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Срок исполнения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284"/>
              <w:jc w:val="both"/>
              <w:rPr/>
            </w:pPr>
            <w:r>
              <w:rPr/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709"/>
              <w:jc w:val="both"/>
              <w:rPr/>
            </w:pPr>
            <w:r>
              <w:rPr/>
              <w:t xml:space="preserve">Работы </w:t>
            </w:r>
            <w:r>
              <w:rPr>
                <w:rStyle w:val="11"/>
              </w:rPr>
              <w:t>по устройству контейнерных площадок для ТКО наземного типа (46 площадок)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612" w:leader="none"/>
                <w:tab w:val="left" w:pos="826" w:leader="none"/>
              </w:tabs>
              <w:jc w:val="center"/>
              <w:rPr/>
            </w:pPr>
            <w:r>
              <w:rPr/>
              <w:t>1 966 950,86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2021</w:t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284"/>
              <w:jc w:val="both"/>
              <w:rPr/>
            </w:pPr>
            <w:r>
              <w:rPr/>
              <w:t>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709"/>
              <w:jc w:val="both"/>
              <w:rPr/>
            </w:pPr>
            <w:r>
              <w:rPr>
                <w:rStyle w:val="12"/>
              </w:rPr>
              <w:t>Работы по обустройству контейнерных площадок (33 площадки)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left" w:pos="612" w:leader="none"/>
                <w:tab w:val="left" w:pos="826" w:leader="none"/>
              </w:tabs>
              <w:jc w:val="center"/>
              <w:rPr/>
            </w:pPr>
            <w:r>
              <w:rPr/>
              <w:t>1 920 038,88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2021</w:t>
            </w:r>
          </w:p>
        </w:tc>
      </w:tr>
    </w:tbl>
    <w:p>
      <w:pPr>
        <w:pStyle w:val="Normal"/>
        <w:ind w:firstLine="284"/>
        <w:jc w:val="both"/>
        <w:rPr/>
      </w:pPr>
      <w:r>
        <w:rPr/>
      </w:r>
    </w:p>
    <w:p>
      <w:pPr>
        <w:pStyle w:val="Normal"/>
        <w:ind w:firstLine="284"/>
        <w:jc w:val="both"/>
        <w:rPr/>
      </w:pPr>
      <w:r>
        <w:rPr/>
      </w:r>
    </w:p>
    <w:sectPr>
      <w:type w:val="nextPage"/>
      <w:pgSz w:w="11906" w:h="16838"/>
      <w:pgMar w:left="1418" w:right="851" w:header="0" w:top="1134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2077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sz w:val="28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Normal"/>
    <w:next w:val="Normal"/>
    <w:qFormat/>
    <w:pPr>
      <w:keepNext w:val="true"/>
      <w:jc w:val="center"/>
      <w:outlineLvl w:val="2"/>
    </w:pPr>
    <w:rPr>
      <w:b/>
      <w:bCs/>
    </w:rPr>
  </w:style>
  <w:style w:type="paragraph" w:styleId="4">
    <w:name w:val="Heading 4"/>
    <w:basedOn w:val="Normal"/>
    <w:next w:val="Normal"/>
    <w:qFormat/>
    <w:pPr>
      <w:keepNext w:val="true"/>
      <w:ind w:firstLine="708"/>
      <w:jc w:val="both"/>
      <w:outlineLvl w:val="3"/>
    </w:pPr>
    <w:rPr>
      <w:b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Интернет-ссылка"/>
    <w:rPr>
      <w:color w:val="0000FF"/>
      <w:u w:val="single"/>
    </w:rPr>
  </w:style>
  <w:style w:type="character" w:styleId="Style11" w:customStyle="1">
    <w:name w:val="Верхний колонтитул Знак"/>
    <w:qFormat/>
    <w:rsid w:val="002d2d4a"/>
    <w:rPr>
      <w:sz w:val="24"/>
      <w:szCs w:val="24"/>
    </w:rPr>
  </w:style>
  <w:style w:type="character" w:styleId="Style12" w:customStyle="1">
    <w:name w:val="Нижний колонтитул Знак"/>
    <w:uiPriority w:val="99"/>
    <w:qFormat/>
    <w:rsid w:val="002d2d4a"/>
    <w:rPr>
      <w:sz w:val="24"/>
      <w:szCs w:val="24"/>
    </w:rPr>
  </w:style>
  <w:style w:type="character" w:styleId="Style13" w:customStyle="1">
    <w:name w:val="Основной текст Знак"/>
    <w:qFormat/>
    <w:rsid w:val="00f806c8"/>
    <w:rPr>
      <w:b/>
      <w:bCs/>
      <w:sz w:val="24"/>
      <w:szCs w:val="28"/>
    </w:rPr>
  </w:style>
  <w:style w:type="character" w:styleId="11" w:customStyle="1">
    <w:name w:val="Верхний колонтитул Знак1"/>
    <w:qFormat/>
    <w:rPr/>
  </w:style>
  <w:style w:type="character" w:styleId="12" w:customStyle="1">
    <w:name w:val="Основной шрифт абзаца1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jc w:val="center"/>
    </w:pPr>
    <w:rPr>
      <w:b/>
      <w:bCs/>
      <w:szCs w:val="28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20" w:customStyle="1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rsid w:val="002d2d4a"/>
    <w:pPr>
      <w:tabs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Style22">
    <w:name w:val="Footer"/>
    <w:basedOn w:val="Normal"/>
    <w:uiPriority w:val="99"/>
    <w:rsid w:val="002d2d4a"/>
    <w:pPr>
      <w:tabs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NoSpacing">
    <w:name w:val="No Spacing"/>
    <w:uiPriority w:val="1"/>
    <w:qFormat/>
    <w:rsid w:val="002e280a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db7a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D1183-136A-4AFD-89A6-3791A257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LibreOffice/6.1.0.3$Windows_X86_64 LibreOffice_project/efb621ed25068d70781dc026f7e9c5187a4decd1</Application>
  <Pages>1</Pages>
  <Words>73</Words>
  <Characters>390</Characters>
  <CharactersWithSpaces>494</CharactersWithSpaces>
  <Paragraphs>22</Paragraphs>
  <Company>МУП "Калугатрансстрой"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2021-07-21T12:00:00Z</dcterms:created>
  <dc:creator>Саша</dc:creator>
  <dc:description/>
  <dc:language>ru-RU</dc:language>
  <cp:lastModifiedBy/>
  <cp:lastPrinted>2021-08-04T06:59:00Z</cp:lastPrinted>
  <dcterms:modified xsi:type="dcterms:W3CDTF">2021-08-26T11:42:23Z</dcterms:modified>
  <cp:revision>14</cp:revision>
  <dc:subject/>
  <dc:title>РОССИЙСКАЯ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МУП "Калугатрансстрой"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