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ind w:left="0" w:hanging="0"/>
        <w:jc w:val="right"/>
        <w:outlineLvl w:val="0"/>
        <w:rPr/>
      </w:pPr>
      <w:r>
        <w:rPr>
          <w:rFonts w:ascii="Times New Roman" w:hAnsi="Times New Roman"/>
          <w:sz w:val="24"/>
          <w:szCs w:val="24"/>
        </w:rPr>
        <w:t>Приложение</w:t>
      </w:r>
    </w:p>
    <w:p>
      <w:pPr>
        <w:pStyle w:val="ConsPlusNormal"/>
        <w:jc w:val="right"/>
        <w:rPr/>
      </w:pPr>
      <w:r>
        <w:rPr>
          <w:rFonts w:ascii="Times New Roman" w:hAnsi="Times New Roman"/>
          <w:sz w:val="24"/>
          <w:szCs w:val="24"/>
        </w:rPr>
        <w:t>к Постановлению</w:t>
      </w:r>
    </w:p>
    <w:p>
      <w:pPr>
        <w:pStyle w:val="ConsPlusNormal"/>
        <w:tabs>
          <w:tab w:val="clear" w:pos="708"/>
          <w:tab w:val="left" w:pos="570" w:leader="none"/>
          <w:tab w:val="left" w:pos="630" w:leader="none"/>
        </w:tabs>
        <w:jc w:val="right"/>
        <w:rPr/>
      </w:pPr>
      <w:r>
        <w:rPr>
          <w:rFonts w:ascii="Times New Roman" w:hAnsi="Times New Roman"/>
          <w:sz w:val="24"/>
          <w:szCs w:val="24"/>
        </w:rPr>
        <w:t>Городской Управы</w:t>
      </w:r>
    </w:p>
    <w:p>
      <w:pPr>
        <w:pStyle w:val="ConsPlusNormal"/>
        <w:jc w:val="right"/>
        <w:rPr/>
      </w:pPr>
      <w:r>
        <w:rPr>
          <w:rFonts w:ascii="Times New Roman" w:hAnsi="Times New Roman"/>
          <w:sz w:val="24"/>
          <w:szCs w:val="24"/>
        </w:rPr>
        <w:t>города Калуги</w:t>
      </w:r>
    </w:p>
    <w:p>
      <w:pPr>
        <w:pStyle w:val="ConsPlusNormal"/>
        <w:jc w:val="right"/>
        <w:rPr/>
      </w:pPr>
      <w:r>
        <w:rPr>
          <w:rFonts w:ascii="Times New Roman" w:hAnsi="Times New Roman"/>
          <w:sz w:val="24"/>
          <w:szCs w:val="24"/>
        </w:rPr>
        <w:t>от___________   N ______</w:t>
      </w:r>
    </w:p>
    <w:p>
      <w:pPr>
        <w:pStyle w:val="ConsPlusNormal"/>
        <w:jc w:val="right"/>
        <w:rPr>
          <w:rFonts w:ascii="Times New Roman" w:hAnsi="Times New Roman"/>
          <w:sz w:val="24"/>
          <w:szCs w:val="24"/>
        </w:rPr>
      </w:pPr>
      <w:r>
        <w:rPr>
          <w:rFonts w:ascii="Times New Roman" w:hAnsi="Times New Roman"/>
          <w:sz w:val="24"/>
          <w:szCs w:val="24"/>
        </w:rPr>
      </w:r>
    </w:p>
    <w:p>
      <w:pPr>
        <w:pStyle w:val="ConsPlusNormal"/>
        <w:spacing w:lineRule="auto" w:line="276"/>
        <w:jc w:val="right"/>
        <w:rPr>
          <w:rFonts w:ascii="Times New Roman" w:hAnsi="Times New Roman"/>
          <w:sz w:val="24"/>
          <w:szCs w:val="24"/>
        </w:rPr>
      </w:pPr>
      <w:r>
        <w:rPr>
          <w:rFonts w:ascii="Times New Roman" w:hAnsi="Times New Roman"/>
          <w:sz w:val="24"/>
          <w:szCs w:val="24"/>
        </w:rPr>
      </w:r>
    </w:p>
    <w:p>
      <w:pPr>
        <w:pStyle w:val="ConsPlusTitle"/>
        <w:spacing w:before="57" w:after="57"/>
        <w:jc w:val="center"/>
        <w:rPr/>
      </w:pPr>
      <w:bookmarkStart w:id="0" w:name="P38"/>
      <w:bookmarkEnd w:id="0"/>
      <w:r>
        <w:rPr>
          <w:rFonts w:ascii="Times New Roman" w:hAnsi="Times New Roman"/>
          <w:sz w:val="24"/>
          <w:szCs w:val="24"/>
        </w:rPr>
        <w:t xml:space="preserve">АДМИНИСТРАТИВНЫЙ РЕГЛАМЕНТ </w:t>
      </w:r>
    </w:p>
    <w:p>
      <w:pPr>
        <w:pStyle w:val="ConsPlusTitle"/>
        <w:spacing w:before="57" w:after="57"/>
        <w:jc w:val="center"/>
        <w:rPr/>
      </w:pPr>
      <w:r>
        <w:rPr>
          <w:rFonts w:ascii="Times New Roman" w:hAnsi="Times New Roman"/>
          <w:sz w:val="24"/>
          <w:szCs w:val="24"/>
        </w:rPr>
        <w:t xml:space="preserve">ПО ПРЕДОСТАВЛЕНИЮ МУНИЦИПАЛЬНОЙ УСЛУГИ </w:t>
      </w:r>
    </w:p>
    <w:p>
      <w:pPr>
        <w:pStyle w:val="ConsPlusTitle"/>
        <w:spacing w:before="57" w:after="57"/>
        <w:jc w:val="center"/>
        <w:rPr/>
      </w:pPr>
      <w:r>
        <w:rPr>
          <w:rFonts w:ascii="Times New Roman" w:hAnsi="Times New Roman"/>
          <w:sz w:val="24"/>
          <w:szCs w:val="24"/>
        </w:rPr>
        <w:t xml:space="preserve">ПО ВЫДАЧЕ ВЫПИСОК ИЗ РЕЕСТРА МУНИЦИПАЛЬНОЙ </w:t>
      </w:r>
    </w:p>
    <w:p>
      <w:pPr>
        <w:pStyle w:val="ConsPlusTitle"/>
        <w:spacing w:before="57" w:after="57"/>
        <w:jc w:val="center"/>
        <w:rPr/>
      </w:pPr>
      <w:r>
        <w:rPr>
          <w:rFonts w:ascii="Times New Roman" w:hAnsi="Times New Roman"/>
          <w:sz w:val="24"/>
          <w:szCs w:val="24"/>
        </w:rPr>
        <w:t xml:space="preserve">СОБСТВЕННОСТИ НА ЗЕМЕЛЬНЫЕ УЧАСТКИ </w:t>
      </w:r>
    </w:p>
    <w:p>
      <w:pPr>
        <w:pStyle w:val="ConsPlusTitle"/>
        <w:spacing w:before="57" w:after="57"/>
        <w:jc w:val="center"/>
        <w:rPr/>
      </w:pPr>
      <w:r>
        <w:rPr>
          <w:rFonts w:ascii="Times New Roman" w:hAnsi="Times New Roman"/>
          <w:sz w:val="24"/>
          <w:szCs w:val="24"/>
        </w:rPr>
        <w:t>МУНИЦИПАЛЬНОГО ОБРАЗОВАНИЯ "ГОРОД КАЛУГА"</w:t>
      </w:r>
    </w:p>
    <w:p>
      <w:pPr>
        <w:pStyle w:val="ConsPlusNormal"/>
        <w:spacing w:lineRule="auto" w:line="360" w:before="0" w:after="1"/>
        <w:jc w:val="center"/>
        <w:rPr>
          <w:rFonts w:ascii="Times New Roman" w:hAnsi="Times New Roman"/>
          <w:sz w:val="24"/>
          <w:szCs w:val="24"/>
        </w:rPr>
      </w:pPr>
      <w:r>
        <w:rPr>
          <w:rFonts w:ascii="Times New Roman" w:hAnsi="Times New Roman"/>
          <w:sz w:val="24"/>
          <w:szCs w:val="24"/>
        </w:rPr>
      </w:r>
    </w:p>
    <w:p>
      <w:pPr>
        <w:pStyle w:val="ConsPlusTitle"/>
        <w:numPr>
          <w:ilvl w:val="0"/>
          <w:numId w:val="0"/>
        </w:numPr>
        <w:spacing w:lineRule="auto" w:line="360"/>
        <w:ind w:left="0" w:hanging="0"/>
        <w:jc w:val="center"/>
        <w:outlineLvl w:val="1"/>
        <w:rPr/>
      </w:pPr>
      <w:r>
        <w:rPr>
          <w:rFonts w:ascii="Times New Roman" w:hAnsi="Times New Roman"/>
          <w:sz w:val="24"/>
          <w:szCs w:val="24"/>
        </w:rPr>
        <w:t>1. Общие положения</w:t>
      </w:r>
    </w:p>
    <w:p>
      <w:pPr>
        <w:pStyle w:val="ConsPlusNormal"/>
        <w:tabs>
          <w:tab w:val="clear" w:pos="708"/>
          <w:tab w:val="left" w:pos="720" w:leader="none"/>
        </w:tabs>
        <w:spacing w:lineRule="auto" w:line="360"/>
        <w:ind w:firstLine="540"/>
        <w:jc w:val="both"/>
        <w:rPr/>
      </w:pPr>
      <w:r>
        <w:rPr>
          <w:rFonts w:ascii="Times New Roman" w:hAnsi="Times New Roman"/>
          <w:sz w:val="24"/>
          <w:szCs w:val="24"/>
        </w:rPr>
        <w:tab/>
        <w:t xml:space="preserve">1.1. Административный регламент по предоставлению муниципальной услуги по выдаче выписок из реестра муниципальной собственности на земельные участки муниципального образования "Город Калуга" (далее — </w:t>
      </w:r>
      <w:r>
        <w:rPr>
          <w:rFonts w:ascii="Times New Roman" w:hAnsi="Times New Roman"/>
          <w:sz w:val="24"/>
          <w:szCs w:val="24"/>
        </w:rPr>
        <w:t>административный р</w:t>
      </w:r>
      <w:r>
        <w:rPr>
          <w:rFonts w:ascii="Times New Roman" w:hAnsi="Times New Roman"/>
          <w:sz w:val="24"/>
          <w:szCs w:val="24"/>
        </w:rPr>
        <w:t>егламент) устанавливает порядок предоставления муниципальной услуги и стандарт предоставления муниципальной услуги.</w:t>
      </w:r>
    </w:p>
    <w:p>
      <w:pPr>
        <w:pStyle w:val="ConsPlusNormal"/>
        <w:spacing w:lineRule="auto" w:line="360"/>
        <w:ind w:firstLine="540"/>
        <w:jc w:val="both"/>
        <w:rPr/>
      </w:pPr>
      <w:r>
        <w:rPr>
          <w:rFonts w:ascii="Times New Roman" w:hAnsi="Times New Roman"/>
          <w:sz w:val="24"/>
          <w:szCs w:val="24"/>
        </w:rPr>
        <w:tab/>
        <w:t>1.2. Заявителями на предоставление муниципальной услуги по выдаче выписок из реестра муниципальной собственности на земельные участки муниципального образования "Город Калуга" (далее - муниципальная услуга) являются физические и юридические лица либо их представители, действующие на основании доверенности, оформленной в соответствии с требованиями законодательства Российской Федерации.</w:t>
      </w:r>
    </w:p>
    <w:p>
      <w:pPr>
        <w:pStyle w:val="ConsPlusNormal"/>
        <w:tabs>
          <w:tab w:val="clear" w:pos="708"/>
          <w:tab w:val="left" w:pos="735" w:leader="none"/>
        </w:tabs>
        <w:spacing w:lineRule="auto" w:line="360"/>
        <w:jc w:val="both"/>
        <w:rPr/>
      </w:pPr>
      <w:r>
        <w:rPr>
          <w:rFonts w:ascii="Times New Roman" w:hAnsi="Times New Roman"/>
          <w:sz w:val="24"/>
          <w:szCs w:val="24"/>
        </w:rPr>
        <w:tab/>
        <w:t>1.3. Порядок информирования о предоставлении муниципальной услуги.</w:t>
      </w:r>
    </w:p>
    <w:p>
      <w:pPr>
        <w:pStyle w:val="ConsPlusNormal"/>
        <w:spacing w:lineRule="auto" w:line="360"/>
        <w:jc w:val="both"/>
        <w:rPr/>
      </w:pPr>
      <w:r>
        <w:rPr>
          <w:rFonts w:ascii="Times New Roman" w:hAnsi="Times New Roman"/>
          <w:sz w:val="24"/>
          <w:szCs w:val="24"/>
        </w:rPr>
        <w:tab/>
        <w:t>Консультации заявителей по вопросу предоставления муниципальной услуги осуществляет управлени</w:t>
      </w:r>
      <w:r>
        <w:rPr>
          <w:rFonts w:ascii="Times New Roman" w:hAnsi="Times New Roman"/>
          <w:sz w:val="24"/>
          <w:szCs w:val="24"/>
        </w:rPr>
        <w:t>е</w:t>
      </w:r>
      <w:r>
        <w:rPr>
          <w:rFonts w:ascii="Times New Roman" w:hAnsi="Times New Roman"/>
          <w:sz w:val="24"/>
          <w:szCs w:val="24"/>
        </w:rPr>
        <w:t xml:space="preserve"> архитектуры, градостроительства и земельных отношений города Калуги </w:t>
      </w:r>
      <w:r>
        <w:rPr>
          <w:rFonts w:ascii="Times New Roman" w:hAnsi="Times New Roman"/>
          <w:sz w:val="24"/>
          <w:szCs w:val="24"/>
        </w:rPr>
        <w:t xml:space="preserve">(далее — </w:t>
      </w:r>
      <w:r>
        <w:rPr>
          <w:rFonts w:ascii="Times New Roman" w:hAnsi="Times New Roman"/>
          <w:sz w:val="24"/>
          <w:szCs w:val="24"/>
        </w:rPr>
        <w:t>У</w:t>
      </w:r>
      <w:r>
        <w:rPr>
          <w:rFonts w:ascii="Times New Roman" w:hAnsi="Times New Roman"/>
          <w:sz w:val="24"/>
          <w:szCs w:val="24"/>
        </w:rPr>
        <w:t xml:space="preserve">полномоченный орган), организационно-контрольный отдел Уполномоченного органа </w:t>
      </w:r>
      <w:r>
        <w:rPr>
          <w:rFonts w:ascii="Times New Roman" w:hAnsi="Times New Roman"/>
          <w:sz w:val="24"/>
          <w:szCs w:val="24"/>
        </w:rPr>
        <w:t>по адресу: 248021, г. Калуга, ул. Московская, д. 188, каб. 114, также по телефону: 70-11-69.</w:t>
      </w:r>
    </w:p>
    <w:p>
      <w:pPr>
        <w:pStyle w:val="ConsPlusNormal"/>
        <w:tabs>
          <w:tab w:val="clear" w:pos="708"/>
          <w:tab w:val="left" w:pos="570" w:leader="none"/>
        </w:tabs>
        <w:spacing w:lineRule="auto" w:line="360"/>
        <w:ind w:firstLine="540"/>
        <w:jc w:val="both"/>
        <w:rPr/>
      </w:pPr>
      <w:r>
        <w:rPr>
          <w:rFonts w:ascii="Times New Roman" w:hAnsi="Times New Roman"/>
          <w:sz w:val="24"/>
          <w:szCs w:val="24"/>
        </w:rPr>
        <w:tab/>
        <w:tab/>
        <w:t xml:space="preserve">Прием заявлений от граждан и юридических лиц на предоставление муниципальной услуги осуществляет организационно-контрольный отдел </w:t>
      </w:r>
      <w:r>
        <w:rPr>
          <w:rFonts w:ascii="Times New Roman" w:hAnsi="Times New Roman"/>
          <w:sz w:val="24"/>
          <w:szCs w:val="24"/>
        </w:rPr>
        <w:t>У</w:t>
      </w:r>
      <w:r>
        <w:rPr>
          <w:rFonts w:ascii="Times New Roman" w:hAnsi="Times New Roman"/>
          <w:sz w:val="24"/>
          <w:szCs w:val="24"/>
        </w:rPr>
        <w:t>полномоченного органа</w:t>
      </w:r>
      <w:r>
        <w:rPr>
          <w:rFonts w:ascii="Times New Roman" w:hAnsi="Times New Roman"/>
          <w:sz w:val="24"/>
          <w:szCs w:val="24"/>
        </w:rPr>
        <w:t xml:space="preserve"> согласно расписанию, указанному в таблице.</w:t>
      </w:r>
    </w:p>
    <w:p>
      <w:pPr>
        <w:pStyle w:val="ConsPlusNormal"/>
        <w:spacing w:lineRule="auto" w:line="276"/>
        <w:jc w:val="both"/>
        <w:rPr>
          <w:rFonts w:ascii="Times New Roman" w:hAnsi="Times New Roman"/>
          <w:sz w:val="24"/>
          <w:szCs w:val="24"/>
        </w:rPr>
      </w:pPr>
      <w:r>
        <w:rPr>
          <w:rFonts w:ascii="Times New Roman" w:hAnsi="Times New Roman"/>
          <w:sz w:val="24"/>
          <w:szCs w:val="24"/>
        </w:rPr>
      </w:r>
    </w:p>
    <w:p>
      <w:pPr>
        <w:pStyle w:val="ConsPlusNormal"/>
        <w:spacing w:lineRule="auto" w:line="276"/>
        <w:jc w:val="center"/>
        <w:rPr>
          <w:rFonts w:ascii="Times New Roman" w:hAnsi="Times New Roman"/>
          <w:sz w:val="24"/>
          <w:szCs w:val="24"/>
        </w:rPr>
      </w:pPr>
      <w:r>
        <w:rPr>
          <w:rFonts w:ascii="Times New Roman" w:hAnsi="Times New Roman"/>
          <w:sz w:val="24"/>
          <w:szCs w:val="24"/>
        </w:rPr>
      </w:r>
    </w:p>
    <w:p>
      <w:pPr>
        <w:pStyle w:val="ConsPlusNormal"/>
        <w:spacing w:lineRule="auto" w:line="276"/>
        <w:jc w:val="center"/>
        <w:rPr>
          <w:rFonts w:ascii="Times New Roman" w:hAnsi="Times New Roman"/>
          <w:sz w:val="24"/>
          <w:szCs w:val="24"/>
        </w:rPr>
      </w:pPr>
      <w:r>
        <w:rPr>
          <w:rFonts w:ascii="Times New Roman" w:hAnsi="Times New Roman"/>
          <w:sz w:val="24"/>
          <w:szCs w:val="24"/>
        </w:rPr>
      </w:r>
    </w:p>
    <w:p>
      <w:pPr>
        <w:pStyle w:val="ConsPlusNormal"/>
        <w:spacing w:lineRule="auto" w:line="276"/>
        <w:jc w:val="center"/>
        <w:rPr>
          <w:rFonts w:ascii="Times New Roman" w:hAnsi="Times New Roman"/>
          <w:sz w:val="24"/>
          <w:szCs w:val="24"/>
        </w:rPr>
      </w:pPr>
      <w:r>
        <w:rPr>
          <w:rFonts w:ascii="Times New Roman" w:hAnsi="Times New Roman"/>
          <w:sz w:val="24"/>
          <w:szCs w:val="24"/>
        </w:rPr>
      </w:r>
    </w:p>
    <w:p>
      <w:pPr>
        <w:pStyle w:val="ConsPlusNormal"/>
        <w:spacing w:lineRule="auto" w:line="360"/>
        <w:jc w:val="center"/>
        <w:rPr>
          <w:rFonts w:ascii="Times New Roman" w:hAnsi="Times New Roman"/>
          <w:sz w:val="24"/>
          <w:szCs w:val="24"/>
        </w:rPr>
      </w:pPr>
      <w:r>
        <w:rPr>
          <w:rFonts w:ascii="Times New Roman" w:hAnsi="Times New Roman"/>
          <w:sz w:val="24"/>
          <w:szCs w:val="24"/>
        </w:rPr>
      </w:r>
    </w:p>
    <w:p>
      <w:pPr>
        <w:pStyle w:val="ConsPlusNormal"/>
        <w:spacing w:lineRule="auto" w:line="360"/>
        <w:jc w:val="center"/>
        <w:rPr>
          <w:rFonts w:ascii="Times New Roman" w:hAnsi="Times New Roman"/>
          <w:sz w:val="24"/>
          <w:szCs w:val="24"/>
        </w:rPr>
      </w:pPr>
      <w:r>
        <w:rPr>
          <w:rFonts w:ascii="Times New Roman" w:hAnsi="Times New Roman"/>
          <w:sz w:val="24"/>
          <w:szCs w:val="24"/>
        </w:rPr>
      </w:r>
    </w:p>
    <w:p>
      <w:pPr>
        <w:pStyle w:val="ConsPlusNormal"/>
        <w:spacing w:lineRule="auto" w:line="360"/>
        <w:jc w:val="center"/>
        <w:rPr/>
      </w:pPr>
      <w:r>
        <w:rPr>
          <w:rFonts w:ascii="Times New Roman" w:hAnsi="Times New Roman"/>
          <w:sz w:val="24"/>
          <w:szCs w:val="24"/>
        </w:rPr>
        <w:t xml:space="preserve">Таблица "Расписание работы </w:t>
      </w:r>
      <w:r>
        <w:rPr>
          <w:rFonts w:ascii="Times New Roman" w:hAnsi="Times New Roman"/>
          <w:sz w:val="24"/>
          <w:szCs w:val="24"/>
        </w:rPr>
        <w:t>У</w:t>
      </w:r>
      <w:r>
        <w:rPr>
          <w:rFonts w:ascii="Times New Roman" w:hAnsi="Times New Roman"/>
          <w:sz w:val="24"/>
          <w:szCs w:val="24"/>
        </w:rPr>
        <w:t>полномоченного органа</w:t>
      </w:r>
      <w:r>
        <w:rPr>
          <w:rFonts w:ascii="Times New Roman" w:hAnsi="Times New Roman"/>
          <w:sz w:val="24"/>
          <w:szCs w:val="24"/>
        </w:rPr>
        <w:t>"</w:t>
      </w:r>
    </w:p>
    <w:tbl>
      <w:tblPr>
        <w:tblW w:w="90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607"/>
        <w:gridCol w:w="2040"/>
        <w:gridCol w:w="2100"/>
        <w:gridCol w:w="1074"/>
        <w:gridCol w:w="1250"/>
      </w:tblGrid>
      <w:tr>
        <w:trPr/>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jc w:val="center"/>
              <w:rPr>
                <w:sz w:val="24"/>
                <w:szCs w:val="24"/>
              </w:rPr>
            </w:pPr>
            <w:r>
              <w:rPr>
                <w:rFonts w:ascii="Times New Roman" w:hAnsi="Times New Roman"/>
                <w:sz w:val="24"/>
                <w:szCs w:val="24"/>
              </w:rPr>
              <w:t>Вид услуги</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jc w:val="center"/>
              <w:rPr>
                <w:sz w:val="24"/>
                <w:szCs w:val="24"/>
              </w:rPr>
            </w:pPr>
            <w:r>
              <w:rPr>
                <w:rFonts w:ascii="Times New Roman" w:hAnsi="Times New Roman"/>
                <w:sz w:val="24"/>
                <w:szCs w:val="24"/>
              </w:rPr>
              <w:t>Дни приема</w:t>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jc w:val="center"/>
              <w:rPr>
                <w:sz w:val="24"/>
                <w:szCs w:val="24"/>
              </w:rPr>
            </w:pPr>
            <w:r>
              <w:rPr>
                <w:rFonts w:ascii="Times New Roman" w:hAnsi="Times New Roman"/>
                <w:sz w:val="24"/>
                <w:szCs w:val="24"/>
              </w:rPr>
              <w:t>Часы приема</w:t>
            </w:r>
          </w:p>
        </w:tc>
        <w:tc>
          <w:tcPr>
            <w:tcW w:w="1074"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jc w:val="center"/>
              <w:rPr>
                <w:sz w:val="24"/>
                <w:szCs w:val="24"/>
              </w:rPr>
            </w:pPr>
            <w:r>
              <w:rPr>
                <w:rFonts w:ascii="Times New Roman" w:hAnsi="Times New Roman"/>
                <w:sz w:val="24"/>
                <w:szCs w:val="24"/>
              </w:rPr>
              <w:t>Кабинет</w:t>
            </w:r>
          </w:p>
        </w:tc>
        <w:tc>
          <w:tcPr>
            <w:tcW w:w="1250" w:type="dxa"/>
            <w:tcBorders>
              <w:top w:val="single" w:sz="4" w:space="0" w:color="000000"/>
              <w:left w:val="single" w:sz="4" w:space="0" w:color="000000"/>
              <w:bottom w:val="single" w:sz="4" w:space="0" w:color="000000"/>
              <w:right w:val="single" w:sz="4" w:space="0" w:color="000000"/>
            </w:tcBorders>
          </w:tcPr>
          <w:p>
            <w:pPr>
              <w:pStyle w:val="ConsPlusNormal"/>
              <w:widowControl w:val="false"/>
              <w:spacing w:lineRule="auto" w:line="276"/>
              <w:jc w:val="center"/>
              <w:rPr>
                <w:sz w:val="24"/>
                <w:szCs w:val="24"/>
              </w:rPr>
            </w:pPr>
            <w:r>
              <w:rPr>
                <w:rFonts w:ascii="Times New Roman" w:hAnsi="Times New Roman"/>
                <w:sz w:val="24"/>
                <w:szCs w:val="24"/>
              </w:rPr>
              <w:t>Телефон</w:t>
            </w:r>
          </w:p>
        </w:tc>
      </w:tr>
      <w:tr>
        <w:trPr/>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Прием документов и консультации</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Понедельник - четверг</w:t>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8.00 - 17.00.</w:t>
            </w:r>
          </w:p>
          <w:p>
            <w:pPr>
              <w:pStyle w:val="ConsPlusNormal"/>
              <w:widowControl w:val="false"/>
              <w:rPr>
                <w:sz w:val="24"/>
                <w:szCs w:val="24"/>
              </w:rPr>
            </w:pPr>
            <w:r>
              <w:rPr>
                <w:rFonts w:ascii="Times New Roman" w:hAnsi="Times New Roman"/>
                <w:sz w:val="24"/>
                <w:szCs w:val="24"/>
              </w:rPr>
              <w:t>Обед:</w:t>
            </w:r>
          </w:p>
          <w:p>
            <w:pPr>
              <w:pStyle w:val="ConsPlusNormal"/>
              <w:widowControl w:val="false"/>
              <w:rPr>
                <w:sz w:val="24"/>
                <w:szCs w:val="24"/>
              </w:rPr>
            </w:pPr>
            <w:r>
              <w:rPr>
                <w:rFonts w:ascii="Times New Roman" w:hAnsi="Times New Roman"/>
                <w:sz w:val="24"/>
                <w:szCs w:val="24"/>
              </w:rPr>
              <w:t>13.00 - 14.00</w:t>
            </w:r>
          </w:p>
        </w:tc>
        <w:tc>
          <w:tcPr>
            <w:tcW w:w="107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114</w:t>
            </w:r>
          </w:p>
        </w:tc>
        <w:tc>
          <w:tcPr>
            <w:tcW w:w="125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70-11-69</w:t>
            </w:r>
          </w:p>
        </w:tc>
      </w:tr>
      <w:tr>
        <w:trPr/>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Консультации специалистов, ответственных за предоставление муниципальной услуги</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Вторник, четверг</w:t>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14.00 - 17.00</w:t>
            </w:r>
          </w:p>
        </w:tc>
        <w:tc>
          <w:tcPr>
            <w:tcW w:w="107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308</w:t>
            </w:r>
          </w:p>
        </w:tc>
        <w:tc>
          <w:tcPr>
            <w:tcW w:w="125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rFonts w:ascii="Times New Roman" w:hAnsi="Times New Roman"/>
                <w:sz w:val="24"/>
                <w:szCs w:val="24"/>
              </w:rPr>
              <w:t>71-36-16</w:t>
            </w:r>
          </w:p>
        </w:tc>
      </w:tr>
    </w:tbl>
    <w:p>
      <w:pPr>
        <w:pStyle w:val="ConsPlusNormal"/>
        <w:spacing w:lineRule="auto" w:line="276"/>
        <w:jc w:val="both"/>
        <w:rPr>
          <w:rFonts w:ascii="Times New Roman" w:hAnsi="Times New Roman"/>
          <w:sz w:val="24"/>
          <w:szCs w:val="24"/>
        </w:rPr>
      </w:pPr>
      <w:r>
        <w:rPr>
          <w:rFonts w:ascii="Times New Roman" w:hAnsi="Times New Roman"/>
          <w:sz w:val="24"/>
          <w:szCs w:val="24"/>
        </w:rPr>
      </w:r>
    </w:p>
    <w:p>
      <w:pPr>
        <w:pStyle w:val="ConsPlusNormal"/>
        <w:tabs>
          <w:tab w:val="clear" w:pos="708"/>
          <w:tab w:val="left" w:pos="570" w:leader="none"/>
          <w:tab w:val="left" w:pos="735" w:leader="none"/>
        </w:tabs>
        <w:spacing w:lineRule="auto" w:line="360"/>
        <w:ind w:firstLine="540"/>
        <w:jc w:val="both"/>
        <w:rPr/>
      </w:pPr>
      <w:r>
        <w:rPr>
          <w:rFonts w:ascii="Times New Roman" w:hAnsi="Times New Roman"/>
          <w:sz w:val="24"/>
          <w:szCs w:val="24"/>
        </w:rPr>
        <w:tab/>
        <w:tab/>
        <w:t xml:space="preserve">Официальный сайт Городской Управы города Калуги: </w:t>
      </w:r>
      <w:hyperlink r:id="rId2">
        <w:r>
          <w:rPr>
            <w:rFonts w:ascii="Times New Roman" w:hAnsi="Times New Roman"/>
            <w:sz w:val="24"/>
            <w:szCs w:val="24"/>
          </w:rPr>
          <w:t>www.kaluga-gov.ru</w:t>
        </w:r>
      </w:hyperlink>
      <w:r>
        <w:rPr>
          <w:rFonts w:ascii="Times New Roman" w:hAnsi="Times New Roman"/>
          <w:sz w:val="24"/>
          <w:szCs w:val="24"/>
        </w:rPr>
        <w:t>.</w:t>
      </w:r>
    </w:p>
    <w:p>
      <w:pPr>
        <w:pStyle w:val="ConsPlusNormal"/>
        <w:tabs>
          <w:tab w:val="clear" w:pos="708"/>
          <w:tab w:val="left" w:pos="570" w:leader="none"/>
          <w:tab w:val="left" w:pos="735" w:leader="none"/>
        </w:tabs>
        <w:spacing w:lineRule="auto" w:line="360"/>
        <w:ind w:firstLine="540"/>
        <w:jc w:val="both"/>
        <w:rPr/>
      </w:pPr>
      <w:r>
        <w:rPr>
          <w:rFonts w:ascii="Times New Roman" w:hAnsi="Times New Roman"/>
          <w:sz w:val="24"/>
          <w:szCs w:val="24"/>
        </w:rPr>
        <w:tab/>
        <w:tab/>
        <w:t xml:space="preserve">Адрес электронной почты </w:t>
      </w:r>
      <w:r>
        <w:rPr>
          <w:rFonts w:ascii="Times New Roman" w:hAnsi="Times New Roman"/>
          <w:sz w:val="24"/>
          <w:szCs w:val="24"/>
        </w:rPr>
        <w:t>Уполномоченного органа</w:t>
      </w:r>
      <w:r>
        <w:rPr>
          <w:rFonts w:ascii="Times New Roman" w:hAnsi="Times New Roman"/>
          <w:sz w:val="24"/>
          <w:szCs w:val="24"/>
        </w:rPr>
        <w:t xml:space="preserve">: </w:t>
      </w:r>
      <w:hyperlink r:id="rId3">
        <w:r>
          <w:rPr>
            <w:rFonts w:ascii="Times New Roman" w:hAnsi="Times New Roman"/>
            <w:sz w:val="24"/>
            <w:szCs w:val="24"/>
          </w:rPr>
          <w:t>uagizo@kaluga-gov.ru</w:t>
        </w:r>
      </w:hyperlink>
      <w:r>
        <w:rPr>
          <w:rFonts w:ascii="Times New Roman" w:hAnsi="Times New Roman"/>
          <w:sz w:val="24"/>
          <w:szCs w:val="24"/>
        </w:rPr>
        <w:t>.</w:t>
      </w:r>
    </w:p>
    <w:p>
      <w:pPr>
        <w:pStyle w:val="ConsPlusNormal"/>
        <w:tabs>
          <w:tab w:val="clear" w:pos="708"/>
          <w:tab w:val="left" w:pos="570" w:leader="none"/>
          <w:tab w:val="left" w:pos="735" w:leader="none"/>
        </w:tabs>
        <w:spacing w:lineRule="auto" w:line="360"/>
        <w:ind w:firstLine="624"/>
        <w:jc w:val="both"/>
        <w:rPr/>
      </w:pPr>
      <w:r>
        <w:rPr>
          <w:rFonts w:ascii="Times New Roman" w:hAnsi="Times New Roman"/>
          <w:sz w:val="24"/>
          <w:szCs w:val="24"/>
        </w:rPr>
        <w:tab/>
        <w:t xml:space="preserve">Заявление о предоставлении муниципальной услуги представляется в </w:t>
      </w:r>
      <w:r>
        <w:rPr>
          <w:rFonts w:ascii="Times New Roman" w:hAnsi="Times New Roman"/>
          <w:sz w:val="24"/>
          <w:szCs w:val="24"/>
        </w:rPr>
        <w:t>У</w:t>
      </w:r>
      <w:r>
        <w:rPr>
          <w:rFonts w:ascii="Times New Roman" w:hAnsi="Times New Roman"/>
          <w:sz w:val="24"/>
          <w:szCs w:val="24"/>
        </w:rPr>
        <w:t>полномоченный орган</w:t>
      </w:r>
      <w:r>
        <w:rPr>
          <w:rFonts w:ascii="Times New Roman" w:hAnsi="Times New Roman"/>
          <w:sz w:val="24"/>
          <w:szCs w:val="24"/>
        </w:rPr>
        <w:t xml:space="preserve"> (в организационно-контрольный отдел) лично, по почте заявителем или представителем на основании документа, подтверждающего его полномочия, </w:t>
      </w:r>
      <w:r>
        <w:rPr>
          <w:rFonts w:ascii="Times New Roman" w:hAnsi="Times New Roman"/>
          <w:sz w:val="24"/>
          <w:szCs w:val="24"/>
          <w:shd w:fill="auto" w:val="clear"/>
        </w:rPr>
        <w:t>через Федеральную государственную информационную систему "Единый портал государственных и муниципальных услуг (функций)"  (далее - Портал госуслуг).</w:t>
      </w:r>
    </w:p>
    <w:p>
      <w:pPr>
        <w:pStyle w:val="ConsPlusNormal"/>
        <w:tabs>
          <w:tab w:val="clear" w:pos="708"/>
          <w:tab w:val="left" w:pos="570" w:leader="none"/>
          <w:tab w:val="left" w:pos="735" w:leader="none"/>
        </w:tabs>
        <w:spacing w:lineRule="auto" w:line="360"/>
        <w:ind w:firstLine="540"/>
        <w:jc w:val="both"/>
        <w:rPr/>
      </w:pPr>
      <w:r>
        <w:rPr>
          <w:rFonts w:ascii="Times New Roman" w:hAnsi="Times New Roman"/>
          <w:sz w:val="24"/>
          <w:szCs w:val="24"/>
        </w:rPr>
        <w:tab/>
        <w:tab/>
        <w:t xml:space="preserve">Информация о документах, необходимых для предоставления муниципальной услуги, представлена на информационных стендах </w:t>
      </w:r>
      <w:r>
        <w:rPr>
          <w:rFonts w:ascii="Times New Roman" w:hAnsi="Times New Roman"/>
          <w:sz w:val="24"/>
          <w:szCs w:val="24"/>
        </w:rPr>
        <w:t>У</w:t>
      </w:r>
      <w:r>
        <w:rPr>
          <w:rFonts w:ascii="Times New Roman" w:hAnsi="Times New Roman"/>
          <w:sz w:val="24"/>
          <w:szCs w:val="24"/>
        </w:rPr>
        <w:t>полномоченного органа</w:t>
      </w:r>
      <w:r>
        <w:rPr>
          <w:rFonts w:ascii="Times New Roman" w:hAnsi="Times New Roman"/>
          <w:sz w:val="24"/>
          <w:szCs w:val="24"/>
        </w:rPr>
        <w:t xml:space="preserve"> по адресу: г. Калуга, ул. Московская, 188.</w:t>
      </w:r>
    </w:p>
    <w:p>
      <w:pPr>
        <w:pStyle w:val="ConsPlusNormal"/>
        <w:tabs>
          <w:tab w:val="clear" w:pos="708"/>
          <w:tab w:val="left" w:pos="570" w:leader="none"/>
          <w:tab w:val="left" w:pos="735" w:leader="none"/>
        </w:tabs>
        <w:spacing w:lineRule="auto" w:line="360"/>
        <w:ind w:firstLine="567"/>
        <w:jc w:val="both"/>
        <w:rPr/>
      </w:pPr>
      <w:r>
        <w:rPr>
          <w:rFonts w:ascii="Times New Roman" w:hAnsi="Times New Roman"/>
          <w:sz w:val="24"/>
          <w:szCs w:val="24"/>
        </w:rPr>
        <w:tab/>
        <w:tab/>
        <w:t>Информация о порядке предоставления муниципальной услуги размещена на официальном сайте Городской Управы города Калуги в сети Интернет (</w:t>
      </w:r>
      <w:hyperlink r:id="rId4">
        <w:r>
          <w:rPr>
            <w:rFonts w:ascii="Times New Roman" w:hAnsi="Times New Roman"/>
            <w:sz w:val="24"/>
            <w:szCs w:val="24"/>
          </w:rPr>
          <w:t>www.kaluga-gov.ru</w:t>
        </w:r>
      </w:hyperlink>
      <w:r>
        <w:rPr>
          <w:rFonts w:ascii="Times New Roman" w:hAnsi="Times New Roman"/>
          <w:sz w:val="24"/>
          <w:szCs w:val="24"/>
        </w:rPr>
        <w:t>) (далее- сайт)  в разделе "Оказание услуг" , а также на Портале госуслуг и (или) региональной государственной информационной системе "Портал государственных и муниципальных услуг Калужской области" (далее – региональный портал).</w:t>
      </w:r>
    </w:p>
    <w:p>
      <w:pPr>
        <w:pStyle w:val="Normal"/>
        <w:widowControl w:val="false"/>
        <w:tabs>
          <w:tab w:val="clear" w:pos="708"/>
          <w:tab w:val="left" w:pos="570" w:leader="none"/>
        </w:tabs>
        <w:spacing w:lineRule="auto" w:line="360" w:before="0" w:after="0"/>
        <w:jc w:val="both"/>
        <w:rPr/>
      </w:pPr>
      <w:r>
        <w:rPr>
          <w:rFonts w:eastAsia="SimSun" w:cs="Times New Roman" w:ascii="Times New Roman" w:hAnsi="Times New Roman"/>
          <w:color w:val="000000"/>
          <w:kern w:val="2"/>
          <w:sz w:val="24"/>
          <w:szCs w:val="24"/>
          <w:lang w:eastAsia="zh-CN" w:bidi="hi-IN"/>
        </w:rPr>
        <w:tab/>
        <w:tab/>
        <w:t>На Портале госуслуг, региональном портале госуслуг, а также на Сайте размещена следующая информация:</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 xml:space="preserve">1) расписание работы </w:t>
      </w:r>
      <w:r>
        <w:rPr>
          <w:rFonts w:eastAsia="SimSun" w:cs="Times New Roman" w:ascii="Times New Roman" w:hAnsi="Times New Roman"/>
          <w:color w:val="000000"/>
          <w:kern w:val="2"/>
          <w:sz w:val="24"/>
          <w:szCs w:val="24"/>
          <w:lang w:eastAsia="zh-CN" w:bidi="hi-IN"/>
        </w:rPr>
        <w:t>У</w:t>
      </w:r>
      <w:r>
        <w:rPr>
          <w:rFonts w:eastAsia="SimSun" w:cs="Times New Roman" w:ascii="Times New Roman" w:hAnsi="Times New Roman"/>
          <w:color w:val="000000"/>
          <w:kern w:val="2"/>
          <w:sz w:val="24"/>
          <w:szCs w:val="24"/>
          <w:shd w:fill="auto" w:val="clear"/>
          <w:lang w:eastAsia="zh-CN" w:bidi="hi-IN"/>
        </w:rPr>
        <w:t>полномоченного органа</w:t>
      </w:r>
      <w:r>
        <w:rPr>
          <w:rFonts w:eastAsia="SimSun" w:cs="Times New Roman" w:ascii="Times New Roman" w:hAnsi="Times New Roman"/>
          <w:color w:val="000000"/>
          <w:kern w:val="2"/>
          <w:sz w:val="24"/>
          <w:szCs w:val="24"/>
          <w:shd w:fill="auto" w:val="clear"/>
          <w:lang w:eastAsia="zh-CN" w:bidi="hi-IN"/>
        </w:rPr>
        <w:t>;</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3) круг заявителей;</w:t>
      </w:r>
    </w:p>
    <w:p>
      <w:pPr>
        <w:pStyle w:val="Normal"/>
        <w:widowControl w:val="false"/>
        <w:tabs>
          <w:tab w:val="clear" w:pos="708"/>
          <w:tab w:val="left" w:pos="735" w:leader="none"/>
        </w:tabs>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4) срок предоставления муниципальной услуги;</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6) исчерпывающий перечень оснований для отказа в предоставлении муниципальной услуги;</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widowControl w:val="false"/>
        <w:spacing w:lineRule="auto" w:line="360" w:before="0" w:after="0"/>
        <w:ind w:firstLine="567"/>
        <w:jc w:val="both"/>
        <w:rPr/>
      </w:pPr>
      <w:r>
        <w:rPr>
          <w:rFonts w:eastAsia="SimSun" w:cs="Times New Roman" w:ascii="Times New Roman" w:hAnsi="Times New Roman"/>
          <w:color w:val="000000"/>
          <w:kern w:val="2"/>
          <w:sz w:val="24"/>
          <w:szCs w:val="24"/>
          <w:lang w:eastAsia="zh-CN" w:bidi="hi-IN"/>
        </w:rPr>
        <w:tab/>
        <w:t>8) формы заявлений, используемые при предоставлении муниципальной услуги.</w:t>
      </w:r>
    </w:p>
    <w:p>
      <w:pPr>
        <w:pStyle w:val="ConsPlusNormal"/>
        <w:spacing w:lineRule="auto" w:line="360"/>
        <w:jc w:val="both"/>
        <w:rPr/>
      </w:pPr>
      <w:r>
        <w:rPr>
          <w:rFonts w:eastAsia="SimSun" w:cs="Times New Roman" w:ascii="Times New Roman" w:hAnsi="Times New Roman"/>
          <w:color w:val="000000"/>
          <w:kern w:val="2"/>
          <w:sz w:val="24"/>
          <w:szCs w:val="24"/>
          <w:lang w:eastAsia="zh-CN" w:bidi="hi-IN"/>
        </w:rPr>
        <w:tab/>
        <w:t>Информация о порядке и сроках предоставления муниципальной услуги на Портале госуслуг, региональном портале госуслуг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pPr>
        <w:pStyle w:val="ConsPlusNormal"/>
        <w:spacing w:lineRule="auto" w:line="360"/>
        <w:jc w:val="both"/>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r>
    </w:p>
    <w:p>
      <w:pPr>
        <w:pStyle w:val="ConsPlusTitle"/>
        <w:numPr>
          <w:ilvl w:val="0"/>
          <w:numId w:val="0"/>
        </w:numPr>
        <w:spacing w:lineRule="auto" w:line="360"/>
        <w:ind w:left="0" w:hanging="0"/>
        <w:jc w:val="center"/>
        <w:outlineLvl w:val="1"/>
        <w:rPr/>
      </w:pPr>
      <w:r>
        <w:rPr>
          <w:rFonts w:ascii="Times New Roman" w:hAnsi="Times New Roman"/>
          <w:sz w:val="24"/>
          <w:szCs w:val="24"/>
        </w:rPr>
        <w:t>2. Стандарт предоставления муниципальной услуги</w:t>
      </w:r>
    </w:p>
    <w:p>
      <w:pPr>
        <w:pStyle w:val="ConsPlusNormal"/>
        <w:spacing w:lineRule="auto" w:line="360"/>
        <w:ind w:firstLine="567"/>
        <w:jc w:val="both"/>
        <w:rPr/>
      </w:pPr>
      <w:r>
        <w:rPr>
          <w:rFonts w:ascii="Times New Roman" w:hAnsi="Times New Roman"/>
          <w:sz w:val="24"/>
          <w:szCs w:val="24"/>
        </w:rPr>
        <w:tab/>
        <w:t xml:space="preserve">2.1. Муниципальная услуга предоставляется </w:t>
      </w:r>
      <w:r>
        <w:rPr>
          <w:rFonts w:ascii="Times New Roman" w:hAnsi="Times New Roman"/>
          <w:sz w:val="24"/>
          <w:szCs w:val="24"/>
        </w:rPr>
        <w:t>У</w:t>
      </w:r>
      <w:r>
        <w:rPr>
          <w:rFonts w:ascii="Times New Roman" w:hAnsi="Times New Roman"/>
          <w:sz w:val="24"/>
          <w:szCs w:val="24"/>
        </w:rPr>
        <w:t>полномоченны</w:t>
      </w:r>
      <w:r>
        <w:rPr>
          <w:rFonts w:ascii="Times New Roman" w:hAnsi="Times New Roman"/>
          <w:sz w:val="24"/>
          <w:szCs w:val="24"/>
        </w:rPr>
        <w:t>м</w:t>
      </w:r>
      <w:r>
        <w:rPr>
          <w:rFonts w:ascii="Times New Roman" w:hAnsi="Times New Roman"/>
          <w:sz w:val="24"/>
          <w:szCs w:val="24"/>
        </w:rPr>
        <w:t xml:space="preserve"> орган</w:t>
      </w:r>
      <w:r>
        <w:rPr>
          <w:rFonts w:ascii="Times New Roman" w:hAnsi="Times New Roman"/>
          <w:sz w:val="24"/>
          <w:szCs w:val="24"/>
        </w:rPr>
        <w:t xml:space="preserve">ом - </w:t>
      </w:r>
      <w:r>
        <w:rPr>
          <w:rFonts w:cs="Times New Roman" w:ascii="Times New Roman" w:hAnsi="Times New Roman"/>
          <w:color w:val="000000"/>
          <w:sz w:val="24"/>
          <w:szCs w:val="22"/>
        </w:rPr>
        <w:t xml:space="preserve">управлением </w:t>
      </w:r>
      <w:r>
        <w:rPr>
          <w:rFonts w:cs="Times New Roman" w:ascii="Times New Roman" w:hAnsi="Times New Roman"/>
          <w:color w:val="000000"/>
          <w:sz w:val="24"/>
          <w:szCs w:val="24"/>
        </w:rPr>
        <w:t>архитектуры, градостроительства и земельных отношений города Калуги</w:t>
      </w:r>
      <w:r>
        <w:rPr>
          <w:rFonts w:cs="Times New Roman" w:ascii="Times New Roman" w:hAnsi="Times New Roman"/>
          <w:color w:val="000000"/>
          <w:spacing w:val="-2"/>
          <w:sz w:val="24"/>
          <w:szCs w:val="22"/>
        </w:rPr>
        <w:t>.</w:t>
      </w:r>
    </w:p>
    <w:p>
      <w:pPr>
        <w:pStyle w:val="ConsPlusNormal"/>
        <w:spacing w:lineRule="auto" w:line="360"/>
        <w:ind w:firstLine="567"/>
        <w:jc w:val="both"/>
        <w:rPr/>
      </w:pPr>
      <w:r>
        <w:rPr>
          <w:rFonts w:ascii="Times New Roman" w:hAnsi="Times New Roman"/>
          <w:sz w:val="24"/>
          <w:szCs w:val="24"/>
        </w:rPr>
        <w:tab/>
        <w:t>2.2. Уполномоченный орган не вправе требовать от заявителя:</w:t>
      </w:r>
    </w:p>
    <w:p>
      <w:pPr>
        <w:pStyle w:val="ConsPlusNormal"/>
        <w:spacing w:lineRule="auto" w:line="360"/>
        <w:ind w:firstLine="567"/>
        <w:jc w:val="both"/>
        <w:rPr/>
      </w:pPr>
      <w:r>
        <w:rPr>
          <w:rFonts w:ascii="Times New Roman" w:hAnsi="Times New Roman"/>
          <w:sz w:val="24"/>
          <w:szCs w:val="24"/>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w:t>
      </w:r>
      <w:r>
        <w:rPr>
          <w:rFonts w:ascii="Times New Roman" w:hAnsi="Times New Roman"/>
          <w:color w:val="000000"/>
          <w:sz w:val="24"/>
          <w:szCs w:val="24"/>
        </w:rPr>
        <w:t xml:space="preserve"> в </w:t>
      </w:r>
      <w:hyperlink w:anchor="P102">
        <w:r>
          <w:rPr>
            <w:rFonts w:ascii="Times New Roman" w:hAnsi="Times New Roman"/>
            <w:color w:val="000000"/>
            <w:sz w:val="24"/>
            <w:szCs w:val="24"/>
          </w:rPr>
          <w:t>п. 2.5</w:t>
        </w:r>
      </w:hyperlink>
      <w:r>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w:t>
      </w:r>
      <w:r>
        <w:rPr>
          <w:rFonts w:ascii="Times New Roman" w:hAnsi="Times New Roman"/>
          <w:color w:val="000000"/>
          <w:sz w:val="24"/>
          <w:szCs w:val="24"/>
        </w:rPr>
        <w:t>егламента;</w:t>
      </w:r>
    </w:p>
    <w:p>
      <w:pPr>
        <w:pStyle w:val="ConsPlusNormal"/>
        <w:spacing w:lineRule="auto" w:line="360"/>
        <w:ind w:firstLine="567"/>
        <w:jc w:val="both"/>
        <w:rPr/>
      </w:pPr>
      <w:r>
        <w:rPr>
          <w:rFonts w:ascii="Times New Roman" w:hAnsi="Times New Roman"/>
          <w:color w:val="000000"/>
          <w:sz w:val="24"/>
          <w:szCs w:val="24"/>
        </w:rPr>
        <w:tab/>
        <w:t xml:space="preserve">б) осуществления действий, в том числе согласований, необходимых для предоставления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услуг, включенных в </w:t>
      </w:r>
      <w:hyperlink r:id="rId5">
        <w:r>
          <w:rPr>
            <w:rFonts w:ascii="Times New Roman" w:hAnsi="Times New Roman"/>
            <w:color w:val="000000"/>
            <w:sz w:val="24"/>
            <w:szCs w:val="24"/>
          </w:rPr>
          <w:t>Перечень</w:t>
        </w:r>
      </w:hyperlink>
      <w:r>
        <w:rPr>
          <w:rFonts w:ascii="Times New Roman" w:hAnsi="Times New Roman"/>
          <w:color w:val="000000"/>
          <w:sz w:val="24"/>
          <w:szCs w:val="24"/>
        </w:rPr>
        <w:t xml:space="preserve"> услуг, которые являются необходимыми и обязательными для предоставления муниципа</w:t>
      </w:r>
      <w:r>
        <w:rPr>
          <w:rFonts w:ascii="Times New Roman" w:hAnsi="Times New Roman"/>
          <w:sz w:val="24"/>
          <w:szCs w:val="24"/>
        </w:rPr>
        <w:t>льных услуг, оказываемых органами Городской Управы города Калуги, утвержденный решением Городской Думы города Калуги от 14.12.2011 N 237;</w:t>
      </w:r>
    </w:p>
    <w:p>
      <w:pPr>
        <w:pStyle w:val="ConsPlusNormal"/>
        <w:spacing w:lineRule="auto" w:line="360"/>
        <w:ind w:firstLine="567"/>
        <w:jc w:val="both"/>
        <w:rPr/>
      </w:pPr>
      <w:r>
        <w:rPr>
          <w:rFonts w:ascii="Times New Roman" w:hAnsi="Times New Roman"/>
          <w:sz w:val="24"/>
          <w:szCs w:val="24"/>
        </w:rPr>
        <w:tab/>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w:t>
      </w:r>
      <w:r>
        <w:rPr>
          <w:rFonts w:ascii="Times New Roman" w:hAnsi="Times New Roman"/>
          <w:color w:val="000000"/>
          <w:sz w:val="24"/>
          <w:szCs w:val="24"/>
        </w:rPr>
        <w:t xml:space="preserve">х </w:t>
      </w:r>
      <w:hyperlink r:id="rId6">
        <w:r>
          <w:rPr>
            <w:rFonts w:ascii="Times New Roman" w:hAnsi="Times New Roman"/>
            <w:color w:val="000000"/>
            <w:sz w:val="24"/>
            <w:szCs w:val="24"/>
          </w:rPr>
          <w:t>частью 1 статьи 1</w:t>
        </w:r>
      </w:hyperlink>
      <w:r>
        <w:rPr>
          <w:rFonts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r>
          <w:rPr>
            <w:rFonts w:ascii="Times New Roman" w:hAnsi="Times New Roman"/>
            <w:color w:val="000000"/>
            <w:sz w:val="24"/>
            <w:szCs w:val="24"/>
          </w:rPr>
          <w:t>частью 6 статьи 7</w:t>
        </w:r>
      </w:hyperlink>
      <w:r>
        <w:rPr>
          <w:rFonts w:ascii="Times New Roman" w:hAnsi="Times New Roman"/>
          <w:color w:val="000000"/>
          <w:sz w:val="24"/>
          <w:szCs w:val="24"/>
        </w:rPr>
        <w:t xml:space="preserve"> Федерального закона № 210-ФЗ перечень документов. Заявитель вправе представить указанные док</w:t>
      </w:r>
      <w:r>
        <w:rPr>
          <w:rFonts w:ascii="Times New Roman" w:hAnsi="Times New Roman"/>
          <w:sz w:val="24"/>
          <w:szCs w:val="24"/>
        </w:rPr>
        <w:t>ументы и информацию в уполномоченный орган по собственной инициативе;</w:t>
      </w:r>
    </w:p>
    <w:p>
      <w:pPr>
        <w:pStyle w:val="ConsPlusNormal"/>
        <w:spacing w:lineRule="auto" w:line="360"/>
        <w:ind w:firstLine="567"/>
        <w:jc w:val="both"/>
        <w:rPr/>
      </w:pPr>
      <w:r>
        <w:rPr>
          <w:rFonts w:ascii="Times New Roman" w:hAnsi="Times New Roman"/>
          <w:sz w:val="24"/>
          <w:szCs w:val="24"/>
        </w:rPr>
        <w:tab/>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spacing w:lineRule="auto" w:line="360"/>
        <w:ind w:firstLine="567"/>
        <w:jc w:val="both"/>
        <w:rPr/>
      </w:pPr>
      <w:r>
        <w:rPr>
          <w:rFonts w:ascii="Times New Roman" w:hAnsi="Times New Roman"/>
          <w:sz w:val="24"/>
          <w:szCs w:val="24"/>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spacing w:lineRule="auto" w:line="360"/>
        <w:ind w:firstLine="567"/>
        <w:jc w:val="both"/>
        <w:rPr/>
      </w:pPr>
      <w:r>
        <w:rPr>
          <w:rFonts w:ascii="Times New Roman" w:hAnsi="Times New Roman"/>
          <w:sz w:val="24"/>
          <w:szCs w:val="24"/>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spacing w:lineRule="auto" w:line="360"/>
        <w:ind w:firstLine="567"/>
        <w:jc w:val="both"/>
        <w:rPr/>
      </w:pPr>
      <w:r>
        <w:rPr>
          <w:rFonts w:ascii="Times New Roman" w:hAnsi="Times New Roman"/>
          <w:sz w:val="24"/>
          <w:szCs w:val="24"/>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spacing w:lineRule="auto" w:line="360"/>
        <w:ind w:firstLine="567"/>
        <w:jc w:val="both"/>
        <w:rPr/>
      </w:pPr>
      <w:r>
        <w:rPr>
          <w:rFonts w:ascii="Times New Roman" w:hAnsi="Times New Roman"/>
          <w:sz w:val="24"/>
          <w:szCs w:val="24"/>
        </w:rPr>
        <w:tab/>
        <w:t xml:space="preserve">-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4"/>
          <w:szCs w:val="24"/>
        </w:rPr>
        <w:t>Уполномоченного органа</w:t>
      </w:r>
      <w:r>
        <w:rPr>
          <w:rFonts w:ascii="Times New Roman" w:hAnsi="Times New Roman"/>
          <w:sz w:val="24"/>
          <w:szCs w:val="24"/>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w:t>
      </w:r>
      <w:r>
        <w:rPr>
          <w:rFonts w:ascii="Times New Roman" w:hAnsi="Times New Roman"/>
          <w:sz w:val="24"/>
          <w:szCs w:val="24"/>
        </w:rPr>
        <w:t>У</w:t>
      </w:r>
      <w:r>
        <w:rPr>
          <w:rFonts w:eastAsia="" w:ascii="Times New Roman" w:hAnsi="Times New Roman" w:eastAsiaTheme="minorEastAsia"/>
          <w:sz w:val="24"/>
          <w:szCs w:val="24"/>
          <w:shd w:fill="auto" w:val="clear"/>
        </w:rPr>
        <w:t>полномоченного органа</w:t>
      </w:r>
      <w:r>
        <w:rPr>
          <w:rFonts w:ascii="Times New Roman" w:hAnsi="Times New Roman"/>
          <w:sz w:val="24"/>
          <w:szCs w:val="24"/>
        </w:rPr>
        <w:t xml:space="preserve"> уведомляется заявитель, а также приносятся извинения за доставленные неудобства;</w:t>
      </w:r>
    </w:p>
    <w:p>
      <w:pPr>
        <w:pStyle w:val="ConsPlusNormal"/>
        <w:spacing w:lineRule="auto" w:line="360"/>
        <w:ind w:firstLine="567"/>
        <w:jc w:val="both"/>
        <w:rPr/>
      </w:pPr>
      <w:r>
        <w:rPr>
          <w:rFonts w:ascii="Times New Roman" w:hAnsi="Times New Roman"/>
          <w:sz w:val="24"/>
          <w:szCs w:val="24"/>
        </w:rPr>
        <w:tab/>
        <w:t>- а также иных случаев, предусмотренных законодательством.</w:t>
      </w:r>
    </w:p>
    <w:p>
      <w:pPr>
        <w:pStyle w:val="ConsPlusNormal"/>
        <w:spacing w:lineRule="auto" w:line="360"/>
        <w:ind w:firstLine="567"/>
        <w:jc w:val="both"/>
        <w:rPr/>
      </w:pPr>
      <w:r>
        <w:rPr>
          <w:rFonts w:eastAsia="Arial" w:cs="Times New Roman" w:ascii="Times New Roman" w:hAnsi="Times New Roman"/>
          <w:color w:val="000000"/>
          <w:kern w:val="2"/>
          <w:sz w:val="24"/>
          <w:szCs w:val="24"/>
          <w:lang w:eastAsia="zh-CN" w:bidi="hi-IN"/>
        </w:rPr>
        <w:tab/>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spacing w:lineRule="auto" w:line="360"/>
        <w:ind w:firstLine="567"/>
        <w:jc w:val="both"/>
        <w:rPr/>
      </w:pPr>
      <w:r>
        <w:rPr>
          <w:rFonts w:eastAsia="Arial" w:cs="Times New Roman" w:ascii="Times New Roman" w:hAnsi="Times New Roman"/>
          <w:color w:val="000000"/>
          <w:kern w:val="2"/>
          <w:sz w:val="24"/>
          <w:szCs w:val="24"/>
          <w:lang w:eastAsia="zh-CN" w:bidi="hi-IN"/>
        </w:rPr>
        <w:tab/>
      </w:r>
      <w:r>
        <w:rPr>
          <w:rFonts w:ascii="Times New Roman" w:hAnsi="Times New Roman"/>
          <w:sz w:val="24"/>
          <w:szCs w:val="24"/>
        </w:rPr>
        <w:t>2.3. Результатом предоставления муниципальной услуги является:</w:t>
      </w:r>
    </w:p>
    <w:p>
      <w:pPr>
        <w:pStyle w:val="ConsPlusNormal"/>
        <w:spacing w:lineRule="auto" w:line="360"/>
        <w:ind w:firstLine="567"/>
        <w:jc w:val="both"/>
        <w:rPr/>
      </w:pPr>
      <w:r>
        <w:rPr>
          <w:rFonts w:ascii="Times New Roman" w:hAnsi="Times New Roman"/>
          <w:sz w:val="24"/>
          <w:szCs w:val="24"/>
        </w:rPr>
        <w:tab/>
        <w:t>- выдача выписок из реестра муниципальной собственности на земельные участки муниципального образования "Город Калуга";</w:t>
      </w:r>
    </w:p>
    <w:p>
      <w:pPr>
        <w:pStyle w:val="ConsPlusNormal"/>
        <w:spacing w:lineRule="auto" w:line="360"/>
        <w:ind w:firstLine="567"/>
        <w:jc w:val="both"/>
        <w:rPr/>
      </w:pPr>
      <w:r>
        <w:rPr>
          <w:rFonts w:ascii="Times New Roman" w:hAnsi="Times New Roman"/>
          <w:sz w:val="24"/>
          <w:szCs w:val="24"/>
        </w:rPr>
        <w:tab/>
        <w:t>В случае наличия оснований для отказа в предоставлении муниципальной услуги заявителю направляется мотивированный письменный отказ в предоставлении муниципальной услуги.</w:t>
      </w:r>
    </w:p>
    <w:p>
      <w:pPr>
        <w:pStyle w:val="ConsPlusNormal"/>
        <w:spacing w:lineRule="auto" w:line="360"/>
        <w:ind w:firstLine="567"/>
        <w:jc w:val="both"/>
        <w:rPr/>
      </w:pPr>
      <w:r>
        <w:rPr>
          <w:rFonts w:ascii="Times New Roman" w:hAnsi="Times New Roman"/>
          <w:color w:val="000000"/>
          <w:sz w:val="24"/>
          <w:szCs w:val="24"/>
        </w:rPr>
        <w:tab/>
        <w:t>2.3.1 Результат предоставления муниципальной услуги в зависимости от выбора заявителя может быть получен в  уполномоченном органе, по почте, а также посредством Портала госуслуг.</w:t>
      </w:r>
    </w:p>
    <w:p>
      <w:pPr>
        <w:pStyle w:val="ConsPlusNormal"/>
        <w:spacing w:lineRule="auto" w:line="360"/>
        <w:ind w:firstLine="567"/>
        <w:jc w:val="both"/>
        <w:rPr/>
      </w:pPr>
      <w:r>
        <w:rPr>
          <w:rFonts w:ascii="Times New Roman" w:hAnsi="Times New Roman"/>
          <w:color w:val="000000"/>
          <w:sz w:val="24"/>
          <w:szCs w:val="24"/>
        </w:rPr>
        <w:tab/>
      </w:r>
      <w:r>
        <w:rPr>
          <w:rFonts w:ascii="Times New Roman" w:hAnsi="Times New Roman"/>
          <w:sz w:val="24"/>
          <w:szCs w:val="24"/>
        </w:rPr>
        <w:t>2.4. Срок предоставления муниципальной услуги составляет 10 календарных дней с момента обращения заявителя в уполномоченный орган.</w:t>
      </w:r>
    </w:p>
    <w:p>
      <w:pPr>
        <w:pStyle w:val="ConsPlusNormal"/>
        <w:spacing w:lineRule="auto" w:line="360"/>
        <w:ind w:firstLine="567"/>
        <w:jc w:val="both"/>
        <w:rPr/>
      </w:pPr>
      <w:r>
        <w:rPr>
          <w:rFonts w:ascii="Times New Roman" w:hAnsi="Times New Roman"/>
          <w:sz w:val="24"/>
          <w:szCs w:val="24"/>
        </w:rPr>
        <w:tab/>
        <w:t>2.5. Правовые основания для предоставления муниципальной услуги:</w:t>
      </w:r>
    </w:p>
    <w:p>
      <w:pPr>
        <w:pStyle w:val="ConsPlusNormal"/>
        <w:spacing w:lineRule="auto" w:line="360"/>
        <w:ind w:firstLine="567"/>
        <w:jc w:val="both"/>
        <w:rPr/>
      </w:pPr>
      <w:r>
        <w:rPr>
          <w:rFonts w:ascii="Times New Roman" w:hAnsi="Times New Roman"/>
          <w:sz w:val="24"/>
          <w:szCs w:val="24"/>
        </w:rPr>
        <w:tab/>
        <w:t xml:space="preserve">- </w:t>
      </w:r>
      <w:r>
        <w:rPr>
          <w:rFonts w:ascii="Times New Roman" w:hAnsi="Times New Roman"/>
          <w:color w:val="000000"/>
          <w:sz w:val="24"/>
          <w:szCs w:val="24"/>
        </w:rPr>
        <w:t xml:space="preserve">Федеральный </w:t>
      </w:r>
      <w:hyperlink r:id="rId8">
        <w:r>
          <w:rPr>
            <w:rFonts w:ascii="Times New Roman" w:hAnsi="Times New Roman"/>
            <w:color w:val="000000"/>
            <w:sz w:val="24"/>
            <w:szCs w:val="24"/>
          </w:rPr>
          <w:t>закон</w:t>
        </w:r>
      </w:hyperlink>
      <w:r>
        <w:rPr>
          <w:rFonts w:ascii="Times New Roman" w:hAnsi="Times New Roman"/>
          <w:color w:val="000000"/>
          <w:sz w:val="24"/>
          <w:szCs w:val="24"/>
        </w:rPr>
        <w:t xml:space="preserve"> от 06.10.2003 N 131-ФЗ "Об общих принципах организации местного самоуправления в Российской Федерации";</w:t>
      </w:r>
    </w:p>
    <w:p>
      <w:pPr>
        <w:pStyle w:val="ConsPlusNormal"/>
        <w:spacing w:lineRule="auto" w:line="360"/>
        <w:ind w:firstLine="567"/>
        <w:jc w:val="both"/>
        <w:rPr/>
      </w:pPr>
      <w:r>
        <w:rPr>
          <w:rFonts w:ascii="Times New Roman" w:hAnsi="Times New Roman"/>
          <w:color w:val="000000"/>
          <w:sz w:val="24"/>
          <w:szCs w:val="24"/>
        </w:rPr>
        <w:tab/>
        <w:t xml:space="preserve">- Федеральный </w:t>
      </w:r>
      <w:hyperlink r:id="rId9">
        <w:r>
          <w:rPr>
            <w:rFonts w:ascii="Times New Roman" w:hAnsi="Times New Roman"/>
            <w:color w:val="000000"/>
            <w:sz w:val="24"/>
            <w:szCs w:val="24"/>
          </w:rPr>
          <w:t>закон</w:t>
        </w:r>
      </w:hyperlink>
      <w:r>
        <w:rPr>
          <w:rFonts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lineRule="auto" w:line="360"/>
        <w:ind w:firstLine="567"/>
        <w:jc w:val="both"/>
        <w:rPr/>
      </w:pPr>
      <w:r>
        <w:rPr>
          <w:rFonts w:ascii="Times New Roman" w:hAnsi="Times New Roman"/>
          <w:color w:val="000000"/>
          <w:sz w:val="24"/>
          <w:szCs w:val="24"/>
        </w:rPr>
        <w:tab/>
        <w:t xml:space="preserve">- </w:t>
      </w:r>
      <w:hyperlink r:id="rId10">
        <w:r>
          <w:rPr>
            <w:rFonts w:ascii="Times New Roman" w:hAnsi="Times New Roman"/>
            <w:color w:val="000000"/>
            <w:sz w:val="24"/>
            <w:szCs w:val="24"/>
          </w:rPr>
          <w:t>приказ</w:t>
        </w:r>
      </w:hyperlink>
      <w:r>
        <w:rPr>
          <w:rFonts w:ascii="Times New Roman" w:hAnsi="Times New Roman"/>
          <w:color w:val="000000"/>
          <w:sz w:val="24"/>
          <w:szCs w:val="24"/>
        </w:rPr>
        <w:t xml:space="preserve"> министерства экономического развития Российской Федерации от 30.08.2011 N 424 "Об утверждении порядка ведения органами местного самоуправления реестров муниципального имущества";</w:t>
      </w:r>
    </w:p>
    <w:p>
      <w:pPr>
        <w:pStyle w:val="ConsPlusNormal"/>
        <w:spacing w:lineRule="auto" w:line="360"/>
        <w:ind w:firstLine="567"/>
        <w:jc w:val="both"/>
        <w:rPr/>
      </w:pPr>
      <w:r>
        <w:rPr>
          <w:rFonts w:ascii="Times New Roman" w:hAnsi="Times New Roman"/>
          <w:color w:val="000000"/>
          <w:sz w:val="24"/>
          <w:szCs w:val="24"/>
        </w:rPr>
        <w:tab/>
        <w:t xml:space="preserve">- </w:t>
      </w:r>
      <w:hyperlink r:id="rId11">
        <w:r>
          <w:rPr>
            <w:rFonts w:ascii="Times New Roman" w:hAnsi="Times New Roman"/>
            <w:color w:val="000000"/>
            <w:sz w:val="24"/>
            <w:szCs w:val="24"/>
          </w:rPr>
          <w:t>Устав</w:t>
        </w:r>
      </w:hyperlink>
      <w:r>
        <w:rPr>
          <w:rFonts w:ascii="Times New Roman" w:hAnsi="Times New Roman"/>
          <w:color w:val="000000"/>
          <w:sz w:val="24"/>
          <w:szCs w:val="24"/>
        </w:rPr>
        <w:t xml:space="preserve"> муниципального образования "Город Калуга";</w:t>
      </w:r>
    </w:p>
    <w:p>
      <w:pPr>
        <w:pStyle w:val="ConsPlusNormal"/>
        <w:spacing w:lineRule="auto" w:line="360"/>
        <w:ind w:firstLine="567"/>
        <w:jc w:val="both"/>
        <w:rPr/>
      </w:pPr>
      <w:r>
        <w:rPr>
          <w:rFonts w:ascii="Times New Roman" w:hAnsi="Times New Roman"/>
          <w:color w:val="000000"/>
          <w:sz w:val="24"/>
          <w:szCs w:val="24"/>
        </w:rPr>
        <w:tab/>
        <w:t xml:space="preserve">- </w:t>
      </w:r>
      <w:hyperlink r:id="rId12">
        <w:r>
          <w:rPr>
            <w:rFonts w:ascii="Times New Roman" w:hAnsi="Times New Roman"/>
            <w:color w:val="000000"/>
            <w:sz w:val="24"/>
            <w:szCs w:val="24"/>
          </w:rPr>
          <w:t>решение</w:t>
        </w:r>
      </w:hyperlink>
      <w:r>
        <w:rPr>
          <w:rFonts w:ascii="Times New Roman" w:hAnsi="Times New Roman"/>
          <w:color w:val="000000"/>
          <w:sz w:val="24"/>
          <w:szCs w:val="24"/>
        </w:rPr>
        <w:t xml:space="preserve"> Городской </w:t>
      </w:r>
      <w:r>
        <w:rPr>
          <w:rFonts w:ascii="Times New Roman" w:hAnsi="Times New Roman"/>
          <w:sz w:val="24"/>
          <w:szCs w:val="24"/>
        </w:rPr>
        <w:t>Думы города Калуги от 23.03.2011 N 47 "Об утверждении Положения "О порядке ведения реестра муниципальной собственности на земельные участки муниципального образования "Город Калуга".</w:t>
      </w:r>
    </w:p>
    <w:p>
      <w:pPr>
        <w:pStyle w:val="ConsPlusNormal"/>
        <w:spacing w:lineRule="auto" w:line="360"/>
        <w:ind w:firstLine="567"/>
        <w:jc w:val="both"/>
        <w:rPr/>
      </w:pPr>
      <w:r>
        <w:rPr>
          <w:rFonts w:eastAsia="Times New Roman" w:cs="Helvetica" w:ascii="Times New Roman" w:hAnsi="Times New Roman"/>
          <w:color w:val="000000"/>
          <w:sz w:val="24"/>
          <w:szCs w:val="24"/>
        </w:rPr>
        <w:tab/>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Сайте в информационно- телекоммуникационной сети «Интернет»,</w:t>
      </w:r>
      <w:r>
        <w:rPr>
          <w:rFonts w:eastAsia="Times New Roman" w:cs="Helvetica" w:ascii="Times New Roman" w:hAnsi="Times New Roman"/>
          <w:color w:val="FF0000"/>
          <w:sz w:val="24"/>
          <w:szCs w:val="24"/>
        </w:rPr>
        <w:t xml:space="preserve"> </w:t>
      </w:r>
      <w:r>
        <w:rPr>
          <w:rFonts w:eastAsia="Times New Roman" w:cs="Helvetica" w:ascii="Times New Roman" w:hAnsi="Times New Roman"/>
          <w:color w:val="000000"/>
          <w:sz w:val="24"/>
          <w:szCs w:val="24"/>
        </w:rPr>
        <w:t xml:space="preserve">а также на Портале госуслуг. </w:t>
      </w:r>
    </w:p>
    <w:p>
      <w:pPr>
        <w:pStyle w:val="ConsPlusNormal"/>
        <w:spacing w:lineRule="auto" w:line="360"/>
        <w:ind w:firstLine="567"/>
        <w:jc w:val="both"/>
        <w:rPr/>
      </w:pPr>
      <w:r>
        <w:rPr>
          <w:rFonts w:eastAsia="Times New Roman" w:cs="Helvetica" w:ascii="Times New Roman" w:hAnsi="Times New Roman"/>
          <w:color w:val="000000"/>
          <w:sz w:val="24"/>
          <w:szCs w:val="24"/>
        </w:rPr>
        <w:tab/>
      </w:r>
      <w:r>
        <w:rPr>
          <w:rFonts w:ascii="Times New Roman" w:hAnsi="Times New Roman"/>
          <w:sz w:val="24"/>
          <w:szCs w:val="24"/>
        </w:rPr>
        <w:t>2.6. Перечень документов, необходимых для предоставления муниципальной услуги:</w:t>
      </w:r>
    </w:p>
    <w:p>
      <w:pPr>
        <w:pStyle w:val="ConsPlusNormal"/>
        <w:spacing w:lineRule="auto" w:line="360"/>
        <w:ind w:firstLine="567"/>
        <w:jc w:val="both"/>
        <w:rPr/>
      </w:pPr>
      <w:r>
        <w:rPr>
          <w:rFonts w:ascii="Times New Roman" w:hAnsi="Times New Roman"/>
          <w:sz w:val="24"/>
          <w:szCs w:val="24"/>
        </w:rPr>
        <w:tab/>
        <w:t xml:space="preserve">- </w:t>
      </w:r>
      <w:hyperlink w:anchor="P280">
        <w:r>
          <w:rPr>
            <w:rFonts w:ascii="Times New Roman" w:hAnsi="Times New Roman"/>
            <w:color w:val="000000"/>
            <w:sz w:val="24"/>
            <w:szCs w:val="24"/>
          </w:rPr>
          <w:t>заявление</w:t>
        </w:r>
      </w:hyperlink>
      <w:r>
        <w:rPr>
          <w:rFonts w:ascii="Times New Roman" w:hAnsi="Times New Roman"/>
          <w:color w:val="000000"/>
          <w:sz w:val="24"/>
          <w:szCs w:val="24"/>
        </w:rPr>
        <w:t xml:space="preserve"> по форме согласно приложению 1 к настоящему </w:t>
      </w:r>
      <w:r>
        <w:rPr>
          <w:rFonts w:ascii="Times New Roman" w:hAnsi="Times New Roman"/>
          <w:color w:val="000000"/>
          <w:sz w:val="24"/>
          <w:szCs w:val="24"/>
        </w:rPr>
        <w:t>административному р</w:t>
      </w:r>
      <w:r>
        <w:rPr>
          <w:rFonts w:ascii="Times New Roman" w:hAnsi="Times New Roman"/>
          <w:color w:val="000000"/>
          <w:sz w:val="24"/>
          <w:szCs w:val="24"/>
        </w:rPr>
        <w:t xml:space="preserve">егламенту, для физических лиц с обязательным заполнением бланка </w:t>
      </w:r>
      <w:hyperlink w:anchor="P322">
        <w:r>
          <w:rPr>
            <w:rFonts w:ascii="Times New Roman" w:hAnsi="Times New Roman"/>
            <w:color w:val="000000"/>
            <w:sz w:val="24"/>
            <w:szCs w:val="24"/>
          </w:rPr>
          <w:t>согласия</w:t>
        </w:r>
      </w:hyperlink>
      <w:r>
        <w:rPr>
          <w:rFonts w:ascii="Times New Roman" w:hAnsi="Times New Roman"/>
          <w:color w:val="000000"/>
          <w:sz w:val="24"/>
          <w:szCs w:val="24"/>
        </w:rPr>
        <w:t xml:space="preserve"> </w:t>
      </w:r>
      <w:r>
        <w:rPr>
          <w:rFonts w:ascii="Times New Roman" w:hAnsi="Times New Roman"/>
          <w:sz w:val="24"/>
          <w:szCs w:val="24"/>
        </w:rPr>
        <w:t xml:space="preserve">на обработку персональных данных (приложение 2 к настоящему </w:t>
      </w:r>
      <w:r>
        <w:rPr>
          <w:rFonts w:ascii="Times New Roman" w:hAnsi="Times New Roman"/>
          <w:color w:val="000000"/>
          <w:sz w:val="24"/>
          <w:szCs w:val="24"/>
        </w:rPr>
        <w:t>административному р</w:t>
      </w:r>
      <w:r>
        <w:rPr>
          <w:rFonts w:ascii="Times New Roman" w:hAnsi="Times New Roman"/>
          <w:color w:val="000000"/>
          <w:sz w:val="24"/>
          <w:szCs w:val="24"/>
        </w:rPr>
        <w:t>егламенту</w:t>
      </w:r>
      <w:r>
        <w:rPr>
          <w:rFonts w:ascii="Times New Roman" w:hAnsi="Times New Roman"/>
          <w:sz w:val="24"/>
          <w:szCs w:val="24"/>
        </w:rPr>
        <w:t>);</w:t>
      </w:r>
    </w:p>
    <w:p>
      <w:pPr>
        <w:pStyle w:val="ConsPlusNormal"/>
        <w:spacing w:lineRule="auto" w:line="360"/>
        <w:ind w:firstLine="567"/>
        <w:jc w:val="both"/>
        <w:rPr/>
      </w:pPr>
      <w:r>
        <w:rPr>
          <w:rFonts w:eastAsia="Times New Roman" w:cs="Helvetica" w:ascii="Times New Roman" w:hAnsi="Times New Roman"/>
          <w:color w:val="000000"/>
          <w:sz w:val="24"/>
          <w:szCs w:val="24"/>
        </w:rPr>
        <w:tab/>
        <w:t xml:space="preserve">В случае направления запроса посредством Портала госуслуг формирование запроса осуществляется посредством заполнения интерактивной формы на Портале госуслуг без необходимости дополнительной подачи заявления в какой-либо иной форме. </w:t>
      </w:r>
    </w:p>
    <w:p>
      <w:pPr>
        <w:pStyle w:val="Normal"/>
        <w:shd w:val="clear" w:color="auto" w:fill="FFFFFF"/>
        <w:spacing w:lineRule="auto" w:line="360" w:before="0" w:after="0"/>
        <w:ind w:firstLine="709"/>
        <w:jc w:val="both"/>
        <w:rPr/>
      </w:pPr>
      <w:r>
        <w:rPr>
          <w:rFonts w:eastAsia="Times New Roman" w:cs="Helvetica" w:ascii="Times New Roman" w:hAnsi="Times New Roman"/>
          <w:color w:val="000000"/>
          <w:sz w:val="24"/>
          <w:szCs w:val="24"/>
          <w:lang w:eastAsia="ru-RU"/>
        </w:rPr>
        <w:t xml:space="preserve">В запросе также указывается один из следующих способов направления результата предоставления муниципальной услуги: </w:t>
      </w:r>
    </w:p>
    <w:p>
      <w:pPr>
        <w:pStyle w:val="Normal"/>
        <w:shd w:val="clear" w:color="auto" w:fill="FFFFFF"/>
        <w:spacing w:lineRule="auto" w:line="360" w:before="0" w:after="0"/>
        <w:ind w:firstLine="709"/>
        <w:jc w:val="both"/>
        <w:rPr/>
      </w:pPr>
      <w:r>
        <w:rPr>
          <w:rFonts w:eastAsia="Times New Roman" w:cs="Helvetica" w:ascii="Times New Roman" w:hAnsi="Times New Roman"/>
          <w:color w:val="000000"/>
          <w:sz w:val="24"/>
          <w:szCs w:val="24"/>
          <w:lang w:eastAsia="ru-RU"/>
        </w:rPr>
        <w:t>- в форме электронного документа в личном кабинете на Портале госуслуг;</w:t>
      </w:r>
    </w:p>
    <w:p>
      <w:pPr>
        <w:pStyle w:val="Normal"/>
        <w:shd w:val="clear" w:color="auto" w:fill="FFFFFF"/>
        <w:spacing w:lineRule="auto" w:line="360" w:before="0" w:after="0"/>
        <w:ind w:firstLine="709"/>
        <w:jc w:val="both"/>
        <w:rPr>
          <w:rFonts w:ascii="Times New Roman" w:hAnsi="Times New Roman" w:eastAsia="Times New Roman" w:cs="Helvetica"/>
          <w:color w:val="1A1A1A"/>
          <w:sz w:val="24"/>
          <w:szCs w:val="24"/>
          <w:highlight w:val="yellow"/>
          <w:lang w:eastAsia="ru-RU"/>
        </w:rPr>
      </w:pPr>
      <w:r>
        <w:rPr>
          <w:rFonts w:eastAsia="Times New Roman" w:cs="Helvetica" w:ascii="Times New Roman" w:hAnsi="Times New Roman"/>
          <w:color w:val="000000"/>
          <w:sz w:val="24"/>
          <w:szCs w:val="24"/>
          <w:lang w:eastAsia="ru-RU"/>
        </w:rPr>
        <w:t xml:space="preserve">- на бумажном носителе в </w:t>
      </w:r>
      <w:r>
        <w:rPr>
          <w:rFonts w:eastAsia="Times New Roman" w:cs="Helvetica" w:ascii="Times New Roman" w:hAnsi="Times New Roman"/>
          <w:color w:val="000000"/>
          <w:sz w:val="24"/>
          <w:szCs w:val="24"/>
          <w:lang w:eastAsia="ru-RU"/>
        </w:rPr>
        <w:t>У</w:t>
      </w:r>
      <w:r>
        <w:rPr>
          <w:rFonts w:eastAsia="Times New Roman" w:cs="Helvetica" w:ascii="Times New Roman" w:hAnsi="Times New Roman"/>
          <w:color w:val="000000"/>
          <w:sz w:val="24"/>
          <w:szCs w:val="24"/>
          <w:lang w:eastAsia="ru-RU"/>
        </w:rPr>
        <w:t>полномоченном органе,</w:t>
      </w:r>
    </w:p>
    <w:p>
      <w:pPr>
        <w:pStyle w:val="Normal"/>
        <w:shd w:val="clear" w:color="auto" w:fill="FFFFFF"/>
        <w:spacing w:lineRule="auto" w:line="360" w:before="0" w:after="0"/>
        <w:ind w:firstLine="709"/>
        <w:jc w:val="both"/>
        <w:rPr/>
      </w:pPr>
      <w:r>
        <w:rPr>
          <w:rFonts w:ascii="Times New Roman" w:hAnsi="Times New Roman"/>
          <w:sz w:val="24"/>
          <w:szCs w:val="24"/>
        </w:rPr>
        <w:t>- копия документа, удостоверяющего личность, - для физических лиц (с предъявлением оригинала);</w:t>
      </w:r>
    </w:p>
    <w:p>
      <w:pPr>
        <w:pStyle w:val="Normal"/>
        <w:shd w:val="clear" w:color="auto" w:fill="FFFFFF"/>
        <w:spacing w:lineRule="auto" w:line="360" w:before="0" w:after="0"/>
        <w:ind w:firstLine="709"/>
        <w:jc w:val="both"/>
        <w:rPr/>
      </w:pPr>
      <w:r>
        <w:rPr>
          <w:rFonts w:ascii="Times New Roman" w:hAnsi="Times New Roman"/>
          <w:sz w:val="24"/>
          <w:szCs w:val="24"/>
        </w:rPr>
        <w:t>- копия документа, удостоверяющего личность, и копия документа, подтверждающего полномочия на представление интересов физического лица, - для представителя физического лица (с предъявлением оригинала);</w:t>
      </w:r>
    </w:p>
    <w:p>
      <w:pPr>
        <w:pStyle w:val="Normal"/>
        <w:shd w:val="clear" w:color="auto" w:fill="FFFFFF"/>
        <w:spacing w:lineRule="auto" w:line="360" w:before="0" w:after="0"/>
        <w:ind w:firstLine="709"/>
        <w:jc w:val="both"/>
        <w:rPr/>
      </w:pPr>
      <w:r>
        <w:rPr>
          <w:rFonts w:ascii="Times New Roman" w:hAnsi="Times New Roman"/>
          <w:sz w:val="24"/>
          <w:szCs w:val="24"/>
        </w:rPr>
        <w:t>- копия документа, удостоверяющего личность, и копия документа, подтверждающего полномочия на представление интересов юридического лица, - для представителя юридического лица (с предъявлением оригиналов).</w:t>
      </w:r>
    </w:p>
    <w:p>
      <w:pPr>
        <w:pStyle w:val="Normal"/>
        <w:shd w:val="clear" w:color="auto" w:fill="FFFFFF"/>
        <w:spacing w:lineRule="auto" w:line="360" w:before="0" w:after="0"/>
        <w:ind w:firstLine="709"/>
        <w:jc w:val="both"/>
        <w:rPr>
          <w:color w:val="000000"/>
        </w:rPr>
      </w:pPr>
      <w:r>
        <w:rPr>
          <w:rFonts w:eastAsia="Times New Roman" w:cs="Helvetica" w:ascii="Times New Roman" w:hAnsi="Times New Roman"/>
          <w:color w:val="000000"/>
          <w:sz w:val="24"/>
          <w:szCs w:val="24"/>
          <w:lang w:eastAsia="ru-RU"/>
        </w:rPr>
        <w:t xml:space="preserve">В случае направления заявления посредством Портала госуслуг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w:t>
      </w:r>
    </w:p>
    <w:p>
      <w:pPr>
        <w:pStyle w:val="ConsPlusNormal"/>
        <w:tabs>
          <w:tab w:val="clear" w:pos="708"/>
          <w:tab w:val="left" w:pos="738" w:leader="none"/>
        </w:tabs>
        <w:spacing w:lineRule="auto" w:line="360"/>
        <w:ind w:firstLine="737"/>
        <w:jc w:val="both"/>
        <w:rPr/>
      </w:pPr>
      <w:r>
        <w:rPr>
          <w:rFonts w:eastAsia="SimSun" w:cs="Times New Roman" w:ascii="Times New Roman" w:hAnsi="Times New Roman"/>
          <w:color w:val="000000"/>
          <w:kern w:val="2"/>
          <w:sz w:val="24"/>
          <w:szCs w:val="24"/>
          <w:lang w:eastAsia="zh-CN" w:bidi="hi-IN"/>
        </w:rPr>
        <w:tab/>
        <w:t>2.6.1 По усмотрению заявителя документы могут быть поданы: лично, через уполномоченного представителя, с использованием услуг почтовой связи, а также в электронной форме с использованием Портала госуслуг.</w:t>
      </w:r>
    </w:p>
    <w:p>
      <w:pPr>
        <w:pStyle w:val="ConsPlusNormal"/>
        <w:spacing w:lineRule="auto" w:line="360"/>
        <w:ind w:firstLine="540"/>
        <w:jc w:val="both"/>
        <w:rPr>
          <w:rFonts w:ascii="Times New Roman" w:hAnsi="Times New Roman"/>
          <w:sz w:val="24"/>
          <w:szCs w:val="24"/>
        </w:rPr>
      </w:pPr>
      <w:r>
        <w:rPr>
          <w:rFonts w:ascii="Times New Roman" w:hAnsi="Times New Roman"/>
          <w:sz w:val="24"/>
          <w:szCs w:val="24"/>
        </w:rPr>
        <w:tab/>
        <w:t>2.7. Основанием для отказа в приеме документов является:</w:t>
      </w:r>
    </w:p>
    <w:p>
      <w:pPr>
        <w:pStyle w:val="ConsPlusNormal"/>
        <w:spacing w:lineRule="auto" w:line="360"/>
        <w:ind w:firstLine="540"/>
        <w:jc w:val="both"/>
        <w:rPr>
          <w:rFonts w:ascii="Times New Roman" w:hAnsi="Times New Roman"/>
          <w:sz w:val="24"/>
          <w:szCs w:val="24"/>
        </w:rPr>
      </w:pPr>
      <w:r>
        <w:rPr>
          <w:rFonts w:ascii="Times New Roman" w:hAnsi="Times New Roman"/>
          <w:sz w:val="24"/>
          <w:szCs w:val="24"/>
        </w:rPr>
        <w:tab/>
        <w:t>- наличие подчисток, приписок, нецензурных выражений в заявлении;</w:t>
      </w:r>
    </w:p>
    <w:p>
      <w:pPr>
        <w:pStyle w:val="ConsPlusNormal"/>
        <w:spacing w:lineRule="auto" w:line="360"/>
        <w:ind w:firstLine="540"/>
        <w:jc w:val="both"/>
        <w:rPr>
          <w:rFonts w:ascii="Times New Roman" w:hAnsi="Times New Roman" w:eastAsia="" w:cs="Calibri" w:eastAsiaTheme="minorEastAsia"/>
          <w:sz w:val="24"/>
          <w:szCs w:val="24"/>
          <w:highlight w:val="none"/>
          <w:shd w:fill="auto" w:val="clear"/>
          <w:lang w:eastAsia="ru-RU"/>
        </w:rPr>
      </w:pPr>
      <w:r>
        <w:rPr>
          <w:rFonts w:eastAsia="" w:cs="Calibri" w:ascii="Times New Roman" w:hAnsi="Times New Roman" w:eastAsiaTheme="minorEastAsia"/>
          <w:sz w:val="24"/>
          <w:szCs w:val="24"/>
          <w:shd w:fill="auto" w:val="clear"/>
          <w:lang w:eastAsia="ru-RU"/>
        </w:rPr>
        <w:tab/>
        <w:t>- представленные документы утратили силу на момент обращения за предоставлением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ConsPlusNormal"/>
        <w:spacing w:lineRule="auto" w:line="360"/>
        <w:ind w:firstLine="540"/>
        <w:jc w:val="both"/>
        <w:rPr/>
      </w:pPr>
      <w:r>
        <w:rPr>
          <w:rFonts w:ascii="Times New Roman" w:hAnsi="Times New Roman"/>
          <w:sz w:val="24"/>
          <w:szCs w:val="24"/>
        </w:rPr>
        <w:tab/>
        <w:t>2.8. Основаниями для отказа в предоставлении муниципальной услуги являются:</w:t>
      </w:r>
    </w:p>
    <w:p>
      <w:pPr>
        <w:pStyle w:val="ConsPlusNormal"/>
        <w:spacing w:lineRule="auto" w:line="360"/>
        <w:ind w:firstLine="540"/>
        <w:jc w:val="both"/>
        <w:rPr/>
      </w:pPr>
      <w:r>
        <w:rPr>
          <w:rFonts w:ascii="Times New Roman" w:hAnsi="Times New Roman"/>
          <w:sz w:val="24"/>
          <w:szCs w:val="24"/>
        </w:rPr>
        <w:tab/>
        <w:t>- непредставление заявителем документов, указанных</w:t>
      </w:r>
      <w:r>
        <w:rPr>
          <w:rFonts w:ascii="Times New Roman" w:hAnsi="Times New Roman"/>
          <w:color w:val="000000"/>
          <w:sz w:val="24"/>
          <w:szCs w:val="24"/>
        </w:rPr>
        <w:t xml:space="preserve"> в </w:t>
      </w:r>
      <w:hyperlink w:anchor="P108">
        <w:r>
          <w:rPr>
            <w:rFonts w:ascii="Times New Roman" w:hAnsi="Times New Roman"/>
            <w:color w:val="000000"/>
            <w:sz w:val="24"/>
            <w:szCs w:val="24"/>
          </w:rPr>
          <w:t>п.2.6</w:t>
        </w:r>
      </w:hyperlink>
      <w:r>
        <w:rPr>
          <w:rFonts w:ascii="Times New Roman" w:hAnsi="Times New Roman"/>
          <w:color w:val="000000"/>
          <w:sz w:val="24"/>
          <w:szCs w:val="24"/>
        </w:rPr>
        <w:t xml:space="preserve"> </w:t>
      </w:r>
      <w:r>
        <w:rPr>
          <w:rFonts w:ascii="Times New Roman" w:hAnsi="Times New Roman"/>
          <w:color w:val="000000"/>
          <w:sz w:val="24"/>
          <w:szCs w:val="24"/>
        </w:rPr>
        <w:t>настоящего административного регламента</w:t>
      </w:r>
      <w:r>
        <w:rPr>
          <w:rFonts w:ascii="Times New Roman" w:hAnsi="Times New Roman"/>
          <w:sz w:val="24"/>
          <w:szCs w:val="24"/>
        </w:rPr>
        <w:t>;</w:t>
      </w:r>
    </w:p>
    <w:p>
      <w:pPr>
        <w:pStyle w:val="ConsPlusNormal"/>
        <w:spacing w:lineRule="auto" w:line="360"/>
        <w:ind w:firstLine="540"/>
        <w:jc w:val="both"/>
        <w:rPr/>
      </w:pPr>
      <w:r>
        <w:rPr>
          <w:rFonts w:ascii="Times New Roman" w:hAnsi="Times New Roman"/>
          <w:sz w:val="24"/>
          <w:szCs w:val="24"/>
        </w:rPr>
        <w:tab/>
        <w:t>- отсутствие в реестре муниципальной собственности на земельные участки муниципального образования "Город Калуга" сведений о запрашиваемом заявителем земельном участке.</w:t>
      </w:r>
    </w:p>
    <w:p>
      <w:pPr>
        <w:pStyle w:val="ConsPlusNormal"/>
        <w:spacing w:lineRule="auto" w:line="360"/>
        <w:ind w:firstLine="540"/>
        <w:jc w:val="both"/>
        <w:rPr/>
      </w:pPr>
      <w:r>
        <w:rPr>
          <w:rFonts w:ascii="Times New Roman" w:hAnsi="Times New Roman"/>
          <w:sz w:val="24"/>
          <w:szCs w:val="24"/>
        </w:rPr>
        <w:tab/>
        <w:t xml:space="preserve">В случае отказа в предоставлении муниципальной услуги </w:t>
      </w:r>
      <w:r>
        <w:rPr>
          <w:rFonts w:ascii="Times New Roman" w:hAnsi="Times New Roman"/>
          <w:sz w:val="24"/>
          <w:szCs w:val="24"/>
        </w:rPr>
        <w:t>У</w:t>
      </w:r>
      <w:r>
        <w:rPr>
          <w:rFonts w:ascii="Times New Roman" w:hAnsi="Times New Roman"/>
          <w:sz w:val="24"/>
          <w:szCs w:val="24"/>
        </w:rPr>
        <w:t>полномоченный орган направляет заявителю письменный ответ с указанием причин отказа.</w:t>
      </w:r>
    </w:p>
    <w:p>
      <w:pPr>
        <w:pStyle w:val="ConsPlusNormal"/>
        <w:spacing w:lineRule="auto" w:line="360"/>
        <w:ind w:firstLine="540"/>
        <w:jc w:val="both"/>
        <w:rPr/>
      </w:pPr>
      <w:r>
        <w:rPr>
          <w:rFonts w:ascii="Times New Roman" w:hAnsi="Times New Roman"/>
          <w:sz w:val="24"/>
          <w:szCs w:val="24"/>
        </w:rPr>
        <w:tab/>
        <w:t>2.8.1. Основания для приостановления предоставления муниципальной услуги отсутствуют.</w:t>
      </w:r>
    </w:p>
    <w:p>
      <w:pPr>
        <w:pStyle w:val="ConsPlusNormal"/>
        <w:spacing w:lineRule="auto" w:line="360"/>
        <w:ind w:firstLine="540"/>
        <w:jc w:val="both"/>
        <w:rPr/>
      </w:pPr>
      <w:r>
        <w:rPr>
          <w:rFonts w:ascii="Times New Roman" w:hAnsi="Times New Roman"/>
          <w:sz w:val="24"/>
          <w:szCs w:val="24"/>
        </w:rPr>
        <w:tab/>
        <w:t>2.9. Предоставление муниципальной услуги осуществляется на бесплатной основе.</w:t>
      </w:r>
    </w:p>
    <w:p>
      <w:pPr>
        <w:pStyle w:val="ConsPlusNormal"/>
        <w:spacing w:lineRule="auto" w:line="360"/>
        <w:ind w:firstLine="540"/>
        <w:jc w:val="both"/>
        <w:rPr/>
      </w:pPr>
      <w:r>
        <w:rPr>
          <w:rFonts w:ascii="Times New Roman" w:hAnsi="Times New Roman"/>
          <w:sz w:val="24"/>
          <w:szCs w:val="24"/>
        </w:rPr>
        <w:tab/>
        <w:t>2.10.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составляет 15 минут.</w:t>
      </w:r>
    </w:p>
    <w:p>
      <w:pPr>
        <w:pStyle w:val="ConsPlusNormal"/>
        <w:spacing w:lineRule="auto" w:line="360"/>
        <w:ind w:firstLine="540"/>
        <w:jc w:val="both"/>
        <w:rPr>
          <w:rFonts w:ascii="Times New Roman" w:hAnsi="Times New Roman"/>
          <w:sz w:val="24"/>
          <w:szCs w:val="24"/>
        </w:rPr>
      </w:pPr>
      <w:r>
        <w:rPr>
          <w:rFonts w:ascii="Times New Roman" w:hAnsi="Times New Roman"/>
          <w:sz w:val="24"/>
          <w:szCs w:val="24"/>
        </w:rPr>
        <w:tab/>
        <w:t>2.11. С</w:t>
      </w:r>
      <w:r>
        <w:rPr>
          <w:rFonts w:ascii="Times New Roman" w:hAnsi="Times New Roman"/>
          <w:color w:val="000000"/>
          <w:sz w:val="24"/>
          <w:szCs w:val="24"/>
        </w:rPr>
        <w:t xml:space="preserve">рок регистрации заявления заявителя о </w:t>
      </w:r>
      <w:r>
        <w:rPr>
          <w:rFonts w:ascii="Times New Roman" w:hAnsi="Times New Roman"/>
          <w:color w:val="000000"/>
          <w:sz w:val="24"/>
          <w:szCs w:val="24"/>
          <w:shd w:fill="auto" w:val="clear"/>
        </w:rPr>
        <w:t xml:space="preserve"> предоставлении муниципальной услуги составляет 1 рабочий день со дня подачи заявления (запроса) </w:t>
      </w:r>
      <w:r>
        <w:rPr>
          <w:rFonts w:eastAsia="" w:cs="Calibri" w:ascii="Times New Roman" w:hAnsi="Times New Roman" w:eastAsiaTheme="minorEastAsia"/>
          <w:color w:val="000000"/>
          <w:sz w:val="24"/>
          <w:szCs w:val="24"/>
          <w:shd w:fill="auto" w:val="clear"/>
          <w:lang w:eastAsia="ru-RU"/>
        </w:rPr>
        <w:t xml:space="preserve">и документов, необходимых для предоставления муниципальной услуги в </w:t>
      </w:r>
      <w:r>
        <w:rPr>
          <w:rFonts w:eastAsia="" w:cs="Calibri" w:ascii="Times New Roman" w:hAnsi="Times New Roman" w:eastAsiaTheme="minorEastAsia"/>
          <w:color w:val="000000"/>
          <w:sz w:val="24"/>
          <w:szCs w:val="24"/>
          <w:shd w:fill="auto" w:val="clear"/>
          <w:lang w:eastAsia="ru-RU"/>
        </w:rPr>
        <w:t>У</w:t>
      </w:r>
      <w:r>
        <w:rPr>
          <w:rFonts w:eastAsia="" w:cs="Calibri" w:ascii="Times New Roman" w:hAnsi="Times New Roman" w:eastAsiaTheme="minorEastAsia"/>
          <w:color w:val="000000"/>
          <w:sz w:val="24"/>
          <w:szCs w:val="24"/>
          <w:shd w:fill="auto" w:val="clear"/>
          <w:lang w:eastAsia="ru-RU"/>
        </w:rPr>
        <w:t>полномоченный орган.</w:t>
      </w:r>
    </w:p>
    <w:p>
      <w:pPr>
        <w:pStyle w:val="ConsPlusNormal"/>
        <w:spacing w:lineRule="auto" w:line="360"/>
        <w:ind w:firstLine="540"/>
        <w:jc w:val="both"/>
        <w:rPr/>
      </w:pPr>
      <w:r>
        <w:rPr>
          <w:rFonts w:ascii="Times New Roman" w:hAnsi="Times New Roman"/>
          <w:sz w:val="24"/>
          <w:szCs w:val="24"/>
        </w:rPr>
        <w:tab/>
        <w:t>2.12. Требования к местам предоставления муниципальной услуги:</w:t>
      </w:r>
    </w:p>
    <w:p>
      <w:pPr>
        <w:pStyle w:val="ConsPlusNormal"/>
        <w:spacing w:lineRule="auto" w:line="360"/>
        <w:ind w:firstLine="540"/>
        <w:jc w:val="both"/>
        <w:rPr/>
      </w:pPr>
      <w:r>
        <w:rPr>
          <w:rFonts w:ascii="Times New Roman" w:hAnsi="Times New Roman"/>
          <w:sz w:val="24"/>
          <w:szCs w:val="24"/>
        </w:rPr>
        <w:tab/>
        <w:t>1) места информирования, предназначенные для ознакомления заявителей с информационными материалами по</w:t>
      </w:r>
      <w:r>
        <w:rPr>
          <w:rFonts w:ascii="Times New Roman" w:hAnsi="Times New Roman"/>
          <w:color w:val="FF0000"/>
          <w:sz w:val="24"/>
          <w:szCs w:val="24"/>
        </w:rPr>
        <w:t xml:space="preserve"> </w:t>
      </w:r>
      <w:r>
        <w:rPr>
          <w:rFonts w:eastAsia="" w:ascii="Times New Roman" w:hAnsi="Times New Roman" w:eastAsiaTheme="minorEastAsia"/>
          <w:sz w:val="24"/>
          <w:szCs w:val="24"/>
          <w:shd w:fill="auto" w:val="clear"/>
        </w:rPr>
        <w:t>предоставлению муниципальной услуги</w:t>
      </w:r>
      <w:r>
        <w:rPr>
          <w:rFonts w:ascii="Times New Roman" w:hAnsi="Times New Roman"/>
          <w:sz w:val="24"/>
          <w:szCs w:val="24"/>
        </w:rPr>
        <w:t xml:space="preserve"> оборудованы:</w:t>
      </w:r>
    </w:p>
    <w:p>
      <w:pPr>
        <w:pStyle w:val="ConsPlusNormal"/>
        <w:spacing w:lineRule="auto" w:line="360"/>
        <w:ind w:firstLine="540"/>
        <w:jc w:val="both"/>
        <w:rPr/>
      </w:pPr>
      <w:r>
        <w:rPr>
          <w:rFonts w:ascii="Times New Roman" w:hAnsi="Times New Roman"/>
          <w:sz w:val="24"/>
          <w:szCs w:val="24"/>
        </w:rPr>
        <w:tab/>
        <w:t>- стендами с информацией о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 стульями и столами, канцелярскими принадлежностями и пр.;</w:t>
      </w:r>
    </w:p>
    <w:p>
      <w:pPr>
        <w:pStyle w:val="ConsPlusNormal"/>
        <w:spacing w:lineRule="auto" w:line="360"/>
        <w:ind w:firstLine="540"/>
        <w:jc w:val="both"/>
        <w:rPr/>
      </w:pPr>
      <w:r>
        <w:rPr>
          <w:rFonts w:ascii="Times New Roman" w:hAnsi="Times New Roman"/>
          <w:sz w:val="24"/>
          <w:szCs w:val="24"/>
        </w:rPr>
        <w:tab/>
        <w:t>2) места ожидания соответствуют комфортным условиям для заявителей и оптимальным условиям для работы специалистов;</w:t>
      </w:r>
    </w:p>
    <w:p>
      <w:pPr>
        <w:pStyle w:val="ConsPlusNormal"/>
        <w:spacing w:lineRule="auto" w:line="360"/>
        <w:ind w:firstLine="540"/>
        <w:jc w:val="both"/>
        <w:rPr/>
      </w:pPr>
      <w:r>
        <w:rPr>
          <w:rFonts w:ascii="Times New Roman" w:hAnsi="Times New Roman"/>
          <w:sz w:val="24"/>
          <w:szCs w:val="24"/>
        </w:rPr>
        <w:tab/>
        <w:t>3) условия для обслуживания инвалидов соответствуют требованиям СНиП 35-01-2001 "Доступность зданий и сооружений для маломобильных групп населения";</w:t>
      </w:r>
    </w:p>
    <w:p>
      <w:pPr>
        <w:pStyle w:val="ConsPlusNormal"/>
        <w:spacing w:lineRule="auto" w:line="360"/>
        <w:ind w:firstLine="540"/>
        <w:jc w:val="both"/>
        <w:rPr/>
      </w:pPr>
      <w:r>
        <w:rPr>
          <w:rFonts w:ascii="Times New Roman" w:hAnsi="Times New Roman"/>
          <w:sz w:val="24"/>
          <w:szCs w:val="24"/>
        </w:rPr>
        <w:tab/>
        <w:t>4) места ожидания в очереди на предоставление или получение документов оборудованы стульями, кресельными секциями, скамьями (банкетками);</w:t>
      </w:r>
    </w:p>
    <w:p>
      <w:pPr>
        <w:pStyle w:val="ConsPlusNormal"/>
        <w:spacing w:lineRule="auto" w:line="360"/>
        <w:ind w:firstLine="540"/>
        <w:jc w:val="both"/>
        <w:rPr/>
      </w:pPr>
      <w:r>
        <w:rPr>
          <w:rFonts w:ascii="Times New Roman" w:hAnsi="Times New Roman"/>
          <w:sz w:val="24"/>
          <w:szCs w:val="24"/>
        </w:rPr>
        <w:tab/>
        <w:t>5) кабинеты приема заявителей оборудованы информационными табличками (вывесками) с указанием:</w:t>
      </w:r>
    </w:p>
    <w:p>
      <w:pPr>
        <w:pStyle w:val="ConsPlusNormal"/>
        <w:spacing w:lineRule="auto" w:line="360"/>
        <w:ind w:firstLine="540"/>
        <w:jc w:val="both"/>
        <w:rPr/>
      </w:pPr>
      <w:r>
        <w:rPr>
          <w:rFonts w:ascii="Times New Roman" w:hAnsi="Times New Roman"/>
          <w:sz w:val="24"/>
          <w:szCs w:val="24"/>
        </w:rPr>
        <w:tab/>
        <w:t>- номера кабинета;</w:t>
      </w:r>
    </w:p>
    <w:p>
      <w:pPr>
        <w:pStyle w:val="ConsPlusNormal"/>
        <w:spacing w:lineRule="auto" w:line="360"/>
        <w:ind w:firstLine="540"/>
        <w:jc w:val="both"/>
        <w:rPr/>
      </w:pPr>
      <w:r>
        <w:rPr>
          <w:rFonts w:ascii="Times New Roman" w:hAnsi="Times New Roman"/>
          <w:sz w:val="24"/>
          <w:szCs w:val="24"/>
        </w:rPr>
        <w:tab/>
        <w:t>- фамилии, имени, отчества специалиста, участвующего в приеме заявлений;</w:t>
      </w:r>
    </w:p>
    <w:p>
      <w:pPr>
        <w:pStyle w:val="ConsPlusNormal"/>
        <w:spacing w:lineRule="auto" w:line="360"/>
        <w:ind w:firstLine="540"/>
        <w:jc w:val="both"/>
        <w:rPr/>
      </w:pPr>
      <w:r>
        <w:rPr>
          <w:rFonts w:ascii="Times New Roman" w:hAnsi="Times New Roman"/>
          <w:sz w:val="24"/>
          <w:szCs w:val="24"/>
        </w:rPr>
        <w:tab/>
        <w:t>- графика приема заявителей.</w:t>
      </w:r>
    </w:p>
    <w:p>
      <w:pPr>
        <w:pStyle w:val="ConsPlusNormal"/>
        <w:spacing w:lineRule="auto" w:line="360"/>
        <w:ind w:firstLine="540"/>
        <w:jc w:val="both"/>
        <w:rPr/>
      </w:pPr>
      <w:r>
        <w:rPr>
          <w:rFonts w:ascii="Times New Roman" w:hAnsi="Times New Roman"/>
          <w:sz w:val="24"/>
          <w:szCs w:val="24"/>
        </w:rPr>
        <w:tab/>
        <w:t>2.13. Показателями качества муниципальной услуги являются:</w:t>
      </w:r>
    </w:p>
    <w:p>
      <w:pPr>
        <w:pStyle w:val="ConsPlusNormal"/>
        <w:spacing w:lineRule="auto" w:line="360"/>
        <w:ind w:firstLine="540"/>
        <w:jc w:val="both"/>
        <w:rPr/>
      </w:pPr>
      <w:r>
        <w:rPr>
          <w:rFonts w:ascii="Times New Roman" w:hAnsi="Times New Roman"/>
          <w:sz w:val="24"/>
          <w:szCs w:val="24"/>
        </w:rPr>
        <w:tab/>
        <w:t>- удовлетворенность сроками предоставления услуги;</w:t>
      </w:r>
    </w:p>
    <w:p>
      <w:pPr>
        <w:pStyle w:val="ConsPlusNormal"/>
        <w:spacing w:lineRule="auto" w:line="360"/>
        <w:ind w:firstLine="540"/>
        <w:jc w:val="both"/>
        <w:rPr/>
      </w:pPr>
      <w:r>
        <w:rPr>
          <w:rFonts w:ascii="Times New Roman" w:hAnsi="Times New Roman"/>
          <w:sz w:val="24"/>
          <w:szCs w:val="24"/>
        </w:rPr>
        <w:tab/>
        <w:t>- удовлетворенность условиями ожидания приема;</w:t>
      </w:r>
    </w:p>
    <w:p>
      <w:pPr>
        <w:pStyle w:val="ConsPlusNormal"/>
        <w:spacing w:lineRule="auto" w:line="360"/>
        <w:ind w:firstLine="540"/>
        <w:jc w:val="both"/>
        <w:rPr/>
      </w:pPr>
      <w:r>
        <w:rPr>
          <w:rFonts w:ascii="Times New Roman" w:hAnsi="Times New Roman"/>
          <w:sz w:val="24"/>
          <w:szCs w:val="24"/>
        </w:rPr>
        <w:tab/>
        <w:t>- удовлетворенность порядком информирования о предоставлении услуги;</w:t>
      </w:r>
    </w:p>
    <w:p>
      <w:pPr>
        <w:pStyle w:val="ConsPlusNormal"/>
        <w:spacing w:lineRule="auto" w:line="360"/>
        <w:ind w:firstLine="540"/>
        <w:jc w:val="both"/>
        <w:rPr>
          <w:rFonts w:ascii="Times New Roman" w:hAnsi="Times New Roman"/>
          <w:sz w:val="24"/>
          <w:szCs w:val="24"/>
        </w:rPr>
      </w:pPr>
      <w:r>
        <w:rPr>
          <w:rFonts w:ascii="Times New Roman" w:hAnsi="Times New Roman"/>
          <w:sz w:val="24"/>
          <w:szCs w:val="24"/>
        </w:rPr>
        <w:tab/>
        <w:t>- удовлетворенность вниманием муниципальных служащих.</w:t>
      </w:r>
    </w:p>
    <w:p>
      <w:pPr>
        <w:pStyle w:val="ConsPlusNormal"/>
        <w:spacing w:lineRule="auto" w:line="360"/>
        <w:ind w:firstLine="540"/>
        <w:jc w:val="both"/>
        <w:rPr>
          <w:rFonts w:eastAsia="" w:eastAsiaTheme="minorEastAsia"/>
          <w:highlight w:val="none"/>
          <w:shd w:fill="auto" w:val="clear"/>
        </w:rPr>
      </w:pPr>
      <w:r>
        <w:rPr>
          <w:rFonts w:eastAsia="" w:eastAsiaTheme="minorEastAsia"/>
          <w:sz w:val="24"/>
          <w:szCs w:val="24"/>
          <w:shd w:fill="auto" w:val="clear"/>
        </w:rPr>
        <w:tab/>
      </w:r>
      <w:r>
        <w:rPr>
          <w:rFonts w:eastAsia="" w:cs="Calibri" w:ascii="Times New Roman" w:hAnsi="Times New Roman" w:eastAsiaTheme="minorEastAsia"/>
          <w:sz w:val="24"/>
          <w:szCs w:val="24"/>
          <w:shd w:fill="auto" w:val="clear"/>
          <w:lang w:eastAsia="ru-RU"/>
        </w:rPr>
        <w:t>- отсутствие обоснованных жалоб на действия (бездействие) должностных лиц и их отношение к заявителям;</w:t>
      </w:r>
    </w:p>
    <w:p>
      <w:pPr>
        <w:pStyle w:val="ConsPlusNormal"/>
        <w:spacing w:lineRule="auto" w:line="360"/>
        <w:ind w:firstLine="540"/>
        <w:jc w:val="both"/>
        <w:rPr/>
      </w:pPr>
      <w:r>
        <w:rPr>
          <w:rFonts w:ascii="Times New Roman" w:hAnsi="Times New Roman"/>
          <w:sz w:val="24"/>
          <w:szCs w:val="24"/>
        </w:rPr>
        <w:tab/>
        <w:t>Показателями доступности муниципальной услуги являются:</w:t>
      </w:r>
    </w:p>
    <w:p>
      <w:pPr>
        <w:pStyle w:val="ConsPlusNormal"/>
        <w:spacing w:lineRule="auto" w:line="360"/>
        <w:ind w:firstLine="540"/>
        <w:jc w:val="both"/>
        <w:rPr/>
      </w:pPr>
      <w:r>
        <w:rPr>
          <w:rFonts w:ascii="Times New Roman" w:hAnsi="Times New Roman"/>
          <w:sz w:val="24"/>
          <w:szCs w:val="24"/>
        </w:rPr>
        <w:tab/>
        <w:t>- оценка уровня информирования заявителей о порядке предоставления муниципальной услуги по результатам опроса (достаточный/недостаточный);</w:t>
      </w:r>
    </w:p>
    <w:p>
      <w:pPr>
        <w:pStyle w:val="ConsPlusNormal"/>
        <w:spacing w:lineRule="auto" w:line="360"/>
        <w:ind w:firstLine="540"/>
        <w:jc w:val="both"/>
        <w:rPr/>
      </w:pPr>
      <w:r>
        <w:rPr>
          <w:rFonts w:ascii="Times New Roman" w:hAnsi="Times New Roman"/>
          <w:sz w:val="24"/>
          <w:szCs w:val="24"/>
        </w:rPr>
        <w:tab/>
        <w:t xml:space="preserve">- доля получателей, получивших необходимые сведения о порядке предоставления муниципальной услуги с </w:t>
      </w:r>
      <w:r>
        <w:rPr>
          <w:rFonts w:eastAsia="" w:ascii="Times New Roman" w:hAnsi="Times New Roman" w:eastAsiaTheme="minorEastAsia"/>
          <w:sz w:val="24"/>
          <w:szCs w:val="24"/>
          <w:shd w:fill="auto" w:val="clear"/>
        </w:rPr>
        <w:t>Сайта</w:t>
      </w:r>
      <w:r>
        <w:rPr>
          <w:rFonts w:ascii="Times New Roman" w:hAnsi="Times New Roman"/>
          <w:sz w:val="24"/>
          <w:szCs w:val="24"/>
        </w:rPr>
        <w:t xml:space="preserve"> http://www.kaluga-gov.ru/ (% по результатам опроса);</w:t>
      </w:r>
    </w:p>
    <w:p>
      <w:pPr>
        <w:pStyle w:val="ConsPlusNormal"/>
        <w:spacing w:lineRule="auto" w:line="360"/>
        <w:ind w:firstLine="540"/>
        <w:jc w:val="both"/>
        <w:rPr/>
      </w:pPr>
      <w:r>
        <w:rPr>
          <w:rFonts w:ascii="Times New Roman" w:hAnsi="Times New Roman"/>
          <w:sz w:val="24"/>
          <w:szCs w:val="24"/>
        </w:rPr>
        <w:tab/>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pPr>
        <w:pStyle w:val="ConsPlusNormal"/>
        <w:spacing w:lineRule="auto" w:line="360"/>
        <w:ind w:firstLine="540"/>
        <w:jc w:val="both"/>
        <w:rPr/>
      </w:pPr>
      <w:r>
        <w:rPr>
          <w:rFonts w:ascii="Times New Roman" w:hAnsi="Times New Roman"/>
          <w:sz w:val="24"/>
          <w:szCs w:val="24"/>
        </w:rPr>
        <w:tab/>
        <w:t>- количество взаимодействий заявителя с муниципальными служащими при предоставлении муниципальной услуги — 2.</w:t>
      </w:r>
    </w:p>
    <w:p>
      <w:pPr>
        <w:pStyle w:val="ConsPlusNormal"/>
        <w:spacing w:lineRule="auto" w:line="360"/>
        <w:ind w:firstLine="540"/>
        <w:jc w:val="both"/>
        <w:rPr/>
      </w:pPr>
      <w:r>
        <w:rPr>
          <w:rFonts w:ascii="Times New Roman" w:hAnsi="Times New Roman"/>
          <w:sz w:val="24"/>
          <w:szCs w:val="24"/>
        </w:rPr>
        <w:tab/>
        <w:t>2.14. Требованиями к доступности и качеству предоставления муниципальной услуги являются:</w:t>
      </w:r>
    </w:p>
    <w:p>
      <w:pPr>
        <w:pStyle w:val="ConsPlusNormal"/>
        <w:spacing w:lineRule="auto" w:line="360"/>
        <w:ind w:firstLine="540"/>
        <w:jc w:val="both"/>
        <w:rPr/>
      </w:pPr>
      <w:r>
        <w:rPr>
          <w:rFonts w:ascii="Times New Roman" w:hAnsi="Times New Roman"/>
          <w:sz w:val="24"/>
          <w:szCs w:val="24"/>
        </w:rPr>
        <w:tab/>
        <w:t>- наличие различных каналов получения информации о предоставлении услуги;</w:t>
      </w:r>
    </w:p>
    <w:p>
      <w:pPr>
        <w:pStyle w:val="ConsPlusNormal"/>
        <w:spacing w:lineRule="auto" w:line="360"/>
        <w:ind w:firstLine="540"/>
        <w:jc w:val="both"/>
        <w:rPr/>
      </w:pPr>
      <w:r>
        <w:rPr>
          <w:rFonts w:ascii="Times New Roman" w:hAnsi="Times New Roman"/>
          <w:sz w:val="24"/>
          <w:szCs w:val="24"/>
        </w:rPr>
        <w:tab/>
        <w:t>- транспортная доступность мест предоставления муниципальной услуги;</w:t>
      </w:r>
    </w:p>
    <w:p>
      <w:pPr>
        <w:pStyle w:val="ConsPlusNormal"/>
        <w:spacing w:lineRule="auto" w:line="360"/>
        <w:ind w:firstLine="540"/>
        <w:jc w:val="both"/>
        <w:rPr/>
      </w:pPr>
      <w:r>
        <w:rPr>
          <w:rFonts w:ascii="Times New Roman" w:hAnsi="Times New Roman"/>
          <w:sz w:val="24"/>
          <w:szCs w:val="24"/>
        </w:rPr>
        <w:tab/>
        <w:t>- соблюдение сроков ожидания в очереди при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 соблюдение сроков предоставления муниципальной услуги;</w:t>
      </w:r>
    </w:p>
    <w:p>
      <w:pPr>
        <w:pStyle w:val="ConsPlusNormal"/>
        <w:spacing w:lineRule="auto" w:line="360"/>
        <w:ind w:firstLine="540"/>
        <w:jc w:val="both"/>
        <w:rPr/>
      </w:pPr>
      <w:r>
        <w:rPr>
          <w:rFonts w:ascii="Times New Roman" w:hAnsi="Times New Roman"/>
          <w:sz w:val="24"/>
          <w:szCs w:val="24"/>
        </w:rPr>
        <w:tab/>
        <w:t xml:space="preserve">- наличие информации о порядке предоставления муниципальной услуги на </w:t>
      </w:r>
      <w:r>
        <w:rPr>
          <w:rFonts w:eastAsia="" w:ascii="Times New Roman" w:hAnsi="Times New Roman" w:eastAsiaTheme="minorEastAsia"/>
          <w:sz w:val="24"/>
          <w:szCs w:val="24"/>
          <w:shd w:fill="auto" w:val="clear"/>
        </w:rPr>
        <w:t>Сайте;</w:t>
      </w:r>
    </w:p>
    <w:p>
      <w:pPr>
        <w:pStyle w:val="ConsPlusNormal"/>
        <w:spacing w:lineRule="auto" w:line="360"/>
        <w:ind w:firstLine="540"/>
        <w:jc w:val="both"/>
        <w:rPr>
          <w:color w:val="000000"/>
        </w:rPr>
      </w:pPr>
      <w:r>
        <w:rPr>
          <w:rFonts w:eastAsia="SimSun" w:cs="Times New Roman" w:ascii="Times New Roman" w:hAnsi="Times New Roman"/>
          <w:color w:val="000000"/>
          <w:kern w:val="2"/>
          <w:sz w:val="24"/>
          <w:szCs w:val="24"/>
          <w:lang w:eastAsia="zh-CN" w:bidi="hi-IN"/>
        </w:rPr>
        <w:tab/>
        <w:t>- возможность формирования запроса на предоставление муниципальной услуги в электронной форме с помощью Портала госуслуг.</w:t>
      </w:r>
    </w:p>
    <w:p>
      <w:pPr>
        <w:pStyle w:val="ConsPlusNormal"/>
        <w:spacing w:lineRule="auto" w:line="360"/>
        <w:ind w:firstLine="540"/>
        <w:jc w:val="both"/>
        <w:rPr/>
      </w:pPr>
      <w:r>
        <w:rPr>
          <w:rFonts w:eastAsia="Times New Roman" w:cs="Helvetica" w:ascii="Times New Roman" w:hAnsi="Times New Roman"/>
          <w:color w:val="000000"/>
          <w:sz w:val="24"/>
          <w:szCs w:val="24"/>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
        <w:spacing w:lineRule="auto" w:line="360"/>
        <w:ind w:firstLine="540"/>
        <w:jc w:val="both"/>
        <w:rPr>
          <w:color w:val="000000"/>
        </w:rPr>
      </w:pPr>
      <w:r>
        <w:rPr>
          <w:rFonts w:eastAsia="SimSun" w:cs="Times New Roman" w:ascii="Times New Roman" w:hAnsi="Times New Roman"/>
          <w:color w:val="000000"/>
          <w:kern w:val="2"/>
          <w:sz w:val="24"/>
          <w:szCs w:val="24"/>
          <w:lang w:eastAsia="zh-CN" w:bidi="hi-IN"/>
        </w:rPr>
        <w:tab/>
        <w:t>2.15. Иные требования, в том числе учитывающие особенности предоставления муниципальной услуги в электронной форме.</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2.15.1.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2.15.2. При предоставлении муниципальной услуги посредством Портала госуслуг заявителю обеспечивается возможность:</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а) получения информации о порядке и сроках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б) формирования и направления заявления на предоставление муниципальной услуги в электронной форме;</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 xml:space="preserve">в) приема и регистрации </w:t>
      </w:r>
      <w:r>
        <w:rPr>
          <w:rFonts w:eastAsia="SimSun" w:cs="Times New Roman" w:ascii="Times New Roman" w:hAnsi="Times New Roman"/>
          <w:color w:val="000000"/>
          <w:kern w:val="2"/>
          <w:sz w:val="24"/>
          <w:szCs w:val="24"/>
          <w:lang w:eastAsia="ru-RU" w:bidi="hi-IN"/>
        </w:rPr>
        <w:t>У</w:t>
      </w:r>
      <w:r>
        <w:rPr>
          <w:rFonts w:eastAsia="SimSun" w:cs="Times New Roman" w:ascii="Times New Roman" w:hAnsi="Times New Roman"/>
          <w:color w:val="000000"/>
          <w:kern w:val="2"/>
          <w:sz w:val="24"/>
          <w:szCs w:val="24"/>
          <w:shd w:fill="auto" w:val="clear"/>
          <w:lang w:eastAsia="ru-RU" w:bidi="hi-IN"/>
        </w:rPr>
        <w:t>полномоченным органом</w:t>
      </w:r>
      <w:r>
        <w:rPr>
          <w:rFonts w:eastAsia="SimSun" w:cs="Times New Roman" w:ascii="Times New Roman" w:hAnsi="Times New Roman"/>
          <w:color w:val="000000"/>
          <w:kern w:val="2"/>
          <w:sz w:val="24"/>
          <w:szCs w:val="24"/>
          <w:lang w:eastAsia="ru-RU" w:bidi="hi-IN"/>
        </w:rPr>
        <w:t xml:space="preserve"> запроса и иных документов, необходимых для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г) получения сведений о ходе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 xml:space="preserve">д) </w:t>
      </w:r>
      <w:r>
        <w:rPr>
          <w:rFonts w:eastAsia="SimSun" w:cs="Times New Roman" w:ascii="Times New Roman" w:hAnsi="Times New Roman"/>
          <w:color w:val="000000"/>
          <w:kern w:val="2"/>
          <w:sz w:val="24"/>
          <w:szCs w:val="24"/>
          <w:lang w:eastAsia="ru-RU" w:bidi="hi-IN"/>
        </w:rPr>
        <w:t xml:space="preserve">получения результата предоставления муниципальной услуги в форме электронного документа. </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 xml:space="preserve">е) досудебного (внесудебного) обжалования решений и действий (бездействия) </w:t>
      </w:r>
      <w:r>
        <w:rPr>
          <w:rFonts w:eastAsia="SimSun" w:cs="Times New Roman" w:ascii="Times New Roman" w:hAnsi="Times New Roman"/>
          <w:color w:val="000000"/>
          <w:kern w:val="2"/>
          <w:sz w:val="24"/>
          <w:szCs w:val="24"/>
          <w:lang w:eastAsia="zh-CN" w:bidi="hi-IN"/>
        </w:rPr>
        <w:t>У</w:t>
      </w:r>
      <w:r>
        <w:rPr>
          <w:rFonts w:eastAsia="SimSun" w:cs="Times New Roman" w:ascii="Times New Roman" w:hAnsi="Times New Roman"/>
          <w:color w:val="000000"/>
          <w:kern w:val="2"/>
          <w:sz w:val="24"/>
          <w:szCs w:val="24"/>
          <w:lang w:eastAsia="ru-RU" w:bidi="hi-IN"/>
        </w:rPr>
        <w:t>полномоченного органа,</w:t>
      </w:r>
      <w:r>
        <w:rPr>
          <w:rFonts w:eastAsia="SimSun" w:cs="Times New Roman" w:ascii="Times New Roman" w:hAnsi="Times New Roman"/>
          <w:color w:val="000000"/>
          <w:kern w:val="2"/>
          <w:sz w:val="24"/>
          <w:szCs w:val="24"/>
          <w:lang w:eastAsia="zh-CN" w:bidi="hi-IN"/>
        </w:rPr>
        <w:t xml:space="preserve"> должностного лица, ответственного за предоставление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2.15.3. При предоставлении</w:t>
      </w:r>
      <w:r>
        <w:rPr>
          <w:rFonts w:eastAsia="SimSun" w:cs="Times New Roman" w:ascii="Times New Roman" w:hAnsi="Times New Roman"/>
          <w:strike/>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муниципальной услуги посредством Портала госуслуг заявителю направляется: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zh-CN" w:bidi="hi-IN"/>
        </w:rPr>
        <w:t xml:space="preserve">а) </w:t>
      </w:r>
      <w:r>
        <w:rPr>
          <w:rFonts w:eastAsia="SimSun" w:cs="Times New Roman" w:ascii="Times New Roman" w:hAnsi="Times New Roman"/>
          <w:color w:val="000000"/>
          <w:kern w:val="2"/>
          <w:sz w:val="24"/>
          <w:szCs w:val="24"/>
          <w:lang w:eastAsia="ru-RU" w:bidi="hi-IN"/>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услуги.</w:t>
      </w:r>
    </w:p>
    <w:p>
      <w:pPr>
        <w:pStyle w:val="ConsPlusNormal"/>
        <w:spacing w:lineRule="auto" w:line="360"/>
        <w:ind w:firstLine="540"/>
        <w:jc w:val="both"/>
        <w:rPr>
          <w:color w:val="000000"/>
        </w:rPr>
      </w:pPr>
      <w:r>
        <w:rPr>
          <w:rFonts w:eastAsia="SimSun" w:cs="Times New Roman" w:ascii="Times New Roman" w:hAnsi="Times New Roman"/>
          <w:color w:val="000000"/>
          <w:kern w:val="2"/>
          <w:sz w:val="24"/>
          <w:szCs w:val="24"/>
          <w:lang w:eastAsia="zh-CN" w:bidi="hi-IN"/>
        </w:rPr>
        <w:t>2.15.4.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ConsPlusNormal"/>
        <w:spacing w:lineRule="auto" w:line="360"/>
        <w:ind w:firstLine="540"/>
        <w:jc w:val="both"/>
        <w:rPr>
          <w:color w:val="000000"/>
        </w:rPr>
      </w:pPr>
      <w:r>
        <w:rPr>
          <w:color w:val="000000"/>
        </w:rPr>
      </w:r>
    </w:p>
    <w:p>
      <w:pPr>
        <w:pStyle w:val="ConsPlusTitle"/>
        <w:numPr>
          <w:ilvl w:val="0"/>
          <w:numId w:val="0"/>
        </w:numPr>
        <w:spacing w:lineRule="auto" w:line="276"/>
        <w:ind w:left="0" w:hanging="0"/>
        <w:jc w:val="center"/>
        <w:outlineLvl w:val="1"/>
        <w:rPr/>
      </w:pPr>
      <w:r>
        <w:rPr>
          <w:rFonts w:ascii="Times New Roman" w:hAnsi="Times New Roman"/>
          <w:sz w:val="24"/>
          <w:szCs w:val="24"/>
        </w:rPr>
        <w:t>3. Состав, последовательность и сроки выполнения</w:t>
      </w:r>
    </w:p>
    <w:p>
      <w:pPr>
        <w:pStyle w:val="ConsPlusTitle"/>
        <w:spacing w:lineRule="auto" w:line="276"/>
        <w:jc w:val="center"/>
        <w:rPr/>
      </w:pPr>
      <w:r>
        <w:rPr>
          <w:rFonts w:ascii="Times New Roman" w:hAnsi="Times New Roman"/>
          <w:sz w:val="24"/>
          <w:szCs w:val="24"/>
        </w:rPr>
        <w:t>административных процедур, требования к порядку</w:t>
      </w:r>
    </w:p>
    <w:p>
      <w:pPr>
        <w:pStyle w:val="ConsPlusTitle"/>
        <w:spacing w:lineRule="auto" w:line="276"/>
        <w:jc w:val="center"/>
        <w:rPr/>
      </w:pPr>
      <w:r>
        <w:rPr>
          <w:rFonts w:ascii="Times New Roman" w:hAnsi="Times New Roman"/>
          <w:sz w:val="24"/>
          <w:szCs w:val="24"/>
        </w:rPr>
        <w:t>их выполнения, в том числе особенности выполнения</w:t>
      </w:r>
    </w:p>
    <w:p>
      <w:pPr>
        <w:pStyle w:val="ConsPlusTitle"/>
        <w:spacing w:lineRule="auto" w:line="276"/>
        <w:jc w:val="center"/>
        <w:rPr/>
      </w:pPr>
      <w:r>
        <w:rPr>
          <w:rFonts w:ascii="Times New Roman" w:hAnsi="Times New Roman"/>
          <w:sz w:val="24"/>
          <w:szCs w:val="24"/>
        </w:rPr>
        <w:t>административных процедур в электронной форме</w:t>
      </w:r>
    </w:p>
    <w:p>
      <w:pPr>
        <w:pStyle w:val="ConsPlusTitle"/>
        <w:spacing w:lineRule="auto" w:line="276"/>
        <w:jc w:val="center"/>
        <w:rPr>
          <w:rFonts w:ascii="Times New Roman" w:hAnsi="Times New Roman"/>
          <w:sz w:val="24"/>
          <w:szCs w:val="24"/>
        </w:rPr>
      </w:pPr>
      <w:r>
        <w:rPr>
          <w:rFonts w:ascii="Times New Roman" w:hAnsi="Times New Roman"/>
          <w:sz w:val="24"/>
          <w:szCs w:val="24"/>
        </w:rPr>
      </w:r>
    </w:p>
    <w:p>
      <w:pPr>
        <w:pStyle w:val="ConsPlusNormal"/>
        <w:spacing w:lineRule="auto" w:line="360"/>
        <w:ind w:firstLine="540"/>
        <w:jc w:val="both"/>
        <w:rPr/>
      </w:pPr>
      <w:r>
        <w:rPr>
          <w:rFonts w:ascii="Times New Roman" w:hAnsi="Times New Roman"/>
          <w:sz w:val="24"/>
          <w:szCs w:val="24"/>
        </w:rPr>
        <w:tab/>
        <w:t>3.1. Предоставление муниципальной услуги включает в себя следующие административные процедуры:</w:t>
      </w:r>
    </w:p>
    <w:p>
      <w:pPr>
        <w:pStyle w:val="ConsPlusNormal"/>
        <w:spacing w:lineRule="auto" w:line="360"/>
        <w:ind w:firstLine="540"/>
        <w:jc w:val="both"/>
        <w:rPr/>
      </w:pPr>
      <w:r>
        <w:rPr>
          <w:rFonts w:ascii="Times New Roman" w:hAnsi="Times New Roman"/>
          <w:sz w:val="24"/>
          <w:szCs w:val="24"/>
        </w:rPr>
        <w:tab/>
        <w:t>- прием и регистрация заявления о предоставлении муниципальной услуги и документов, указанных</w:t>
      </w:r>
      <w:r>
        <w:rPr>
          <w:rFonts w:ascii="Times New Roman" w:hAnsi="Times New Roman"/>
          <w:color w:val="000000"/>
          <w:sz w:val="24"/>
          <w:szCs w:val="24"/>
        </w:rPr>
        <w:t xml:space="preserve"> в </w:t>
      </w:r>
      <w:hyperlink w:anchor="P108">
        <w:r>
          <w:rPr>
            <w:rFonts w:ascii="Times New Roman" w:hAnsi="Times New Roman"/>
            <w:color w:val="000000"/>
            <w:sz w:val="24"/>
            <w:szCs w:val="24"/>
          </w:rPr>
          <w:t>п.2.6</w:t>
        </w:r>
      </w:hyperlink>
      <w:r>
        <w:rPr>
          <w:rFonts w:ascii="Times New Roman" w:hAnsi="Times New Roman"/>
          <w:color w:val="000000"/>
          <w:sz w:val="24"/>
          <w:szCs w:val="24"/>
        </w:rPr>
        <w:t xml:space="preserve"> </w:t>
      </w:r>
      <w:r>
        <w:rPr>
          <w:rFonts w:ascii="Times New Roman" w:hAnsi="Times New Roman"/>
          <w:color w:val="000000"/>
          <w:sz w:val="24"/>
          <w:szCs w:val="24"/>
        </w:rPr>
        <w:t>административного регламента</w:t>
      </w:r>
      <w:r>
        <w:rPr>
          <w:rFonts w:ascii="Times New Roman" w:hAnsi="Times New Roman"/>
          <w:sz w:val="24"/>
          <w:szCs w:val="24"/>
        </w:rPr>
        <w:t>;</w:t>
      </w:r>
    </w:p>
    <w:p>
      <w:pPr>
        <w:pStyle w:val="ConsPlusNormal"/>
        <w:spacing w:lineRule="auto" w:line="360"/>
        <w:ind w:firstLine="540"/>
        <w:jc w:val="both"/>
        <w:rPr/>
      </w:pPr>
      <w:r>
        <w:rPr>
          <w:rFonts w:ascii="Times New Roman" w:hAnsi="Times New Roman"/>
          <w:sz w:val="24"/>
          <w:szCs w:val="24"/>
        </w:rPr>
        <w:tab/>
        <w:t>- принятие решения о предоставлении либо об отказе в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 выдача результата предоставления муниципальной услуги заявителю.</w:t>
      </w:r>
    </w:p>
    <w:p>
      <w:pPr>
        <w:pStyle w:val="ConsPlusNormal"/>
        <w:spacing w:lineRule="auto" w:line="360"/>
        <w:ind w:firstLine="540"/>
        <w:jc w:val="both"/>
        <w:rPr/>
      </w:pPr>
      <w:r>
        <w:rPr>
          <w:rFonts w:ascii="Times New Roman" w:hAnsi="Times New Roman"/>
          <w:sz w:val="24"/>
          <w:szCs w:val="24"/>
        </w:rPr>
        <w:tab/>
        <w:t>3.1.1 Прием и регистрация заявления о предоставлении муниципальной услуги и документов, указан</w:t>
      </w:r>
      <w:r>
        <w:rPr>
          <w:rFonts w:ascii="Times New Roman" w:hAnsi="Times New Roman"/>
          <w:color w:val="000000"/>
          <w:sz w:val="24"/>
          <w:szCs w:val="24"/>
        </w:rPr>
        <w:t xml:space="preserve">ных в </w:t>
      </w:r>
      <w:hyperlink w:anchor="P108">
        <w:r>
          <w:rPr>
            <w:rFonts w:ascii="Times New Roman" w:hAnsi="Times New Roman"/>
            <w:color w:val="000000"/>
            <w:sz w:val="24"/>
            <w:szCs w:val="24"/>
          </w:rPr>
          <w:t>п.2.6</w:t>
        </w:r>
      </w:hyperlink>
      <w:r>
        <w:rPr>
          <w:rFonts w:ascii="Times New Roman" w:hAnsi="Times New Roman"/>
          <w:color w:val="000000"/>
          <w:sz w:val="24"/>
          <w:szCs w:val="24"/>
        </w:rPr>
        <w:t xml:space="preserve"> </w:t>
      </w:r>
      <w:r>
        <w:rPr>
          <w:rFonts w:ascii="Times New Roman" w:hAnsi="Times New Roman"/>
          <w:color w:val="000000"/>
          <w:sz w:val="24"/>
          <w:szCs w:val="24"/>
        </w:rPr>
        <w:t>административного регламента</w:t>
      </w:r>
      <w:r>
        <w:rPr>
          <w:rFonts w:ascii="Times New Roman" w:hAnsi="Times New Roman"/>
          <w:sz w:val="24"/>
          <w:szCs w:val="24"/>
        </w:rPr>
        <w:t>.</w:t>
      </w:r>
    </w:p>
    <w:p>
      <w:pPr>
        <w:pStyle w:val="ConsPlusNormal"/>
        <w:spacing w:lineRule="auto" w:line="360"/>
        <w:ind w:firstLine="540"/>
        <w:jc w:val="both"/>
        <w:rPr/>
      </w:pPr>
      <w:r>
        <w:rPr>
          <w:rFonts w:ascii="Times New Roman" w:hAnsi="Times New Roman"/>
          <w:sz w:val="24"/>
          <w:szCs w:val="24"/>
        </w:rPr>
        <w:tab/>
        <w:t>Основанием для начала выполнения административной процедуры является поступление заявления о предоставлении муниципальной услуги и приложенных к нему документов в организационно-к</w:t>
      </w:r>
      <w:bookmarkStart w:id="1" w:name="_GoBack"/>
      <w:bookmarkEnd w:id="1"/>
      <w:r>
        <w:rPr>
          <w:rFonts w:ascii="Times New Roman" w:hAnsi="Times New Roman"/>
          <w:sz w:val="24"/>
          <w:szCs w:val="24"/>
        </w:rPr>
        <w:t xml:space="preserve">онтрольный отдел </w:t>
      </w:r>
      <w:r>
        <w:rPr>
          <w:rFonts w:ascii="Times New Roman" w:hAnsi="Times New Roman"/>
          <w:sz w:val="24"/>
          <w:szCs w:val="24"/>
        </w:rPr>
        <w:t>У</w:t>
      </w:r>
      <w:r>
        <w:rPr>
          <w:rFonts w:ascii="Times New Roman" w:hAnsi="Times New Roman"/>
          <w:sz w:val="24"/>
          <w:szCs w:val="24"/>
        </w:rPr>
        <w:t>полномоченного органа.</w:t>
      </w:r>
    </w:p>
    <w:p>
      <w:pPr>
        <w:pStyle w:val="ConsPlusNormal"/>
        <w:spacing w:lineRule="auto" w:line="360"/>
        <w:ind w:firstLine="540"/>
        <w:jc w:val="both"/>
        <w:rPr/>
      </w:pPr>
      <w:r>
        <w:rPr>
          <w:rFonts w:ascii="Times New Roman" w:hAnsi="Times New Roman"/>
          <w:sz w:val="24"/>
          <w:szCs w:val="24"/>
        </w:rPr>
        <w:tab/>
        <w:t xml:space="preserve">`Заявление на предоставление муниципальной услуги представляется в </w:t>
      </w:r>
      <w:r>
        <w:rPr>
          <w:rFonts w:ascii="Times New Roman" w:hAnsi="Times New Roman"/>
          <w:sz w:val="24"/>
          <w:szCs w:val="24"/>
        </w:rPr>
        <w:t>У</w:t>
      </w:r>
      <w:r>
        <w:rPr>
          <w:rFonts w:ascii="Times New Roman" w:hAnsi="Times New Roman"/>
          <w:sz w:val="24"/>
          <w:szCs w:val="24"/>
        </w:rPr>
        <w:t>полномоченный орган заявителем или его представителем, может быть направлено им по почте.</w:t>
      </w:r>
    </w:p>
    <w:p>
      <w:pPr>
        <w:pStyle w:val="ConsPlusNormal"/>
        <w:spacing w:lineRule="auto" w:line="360"/>
        <w:ind w:firstLine="540"/>
        <w:jc w:val="both"/>
        <w:rPr/>
      </w:pPr>
      <w:r>
        <w:rPr>
          <w:rFonts w:ascii="Times New Roman" w:hAnsi="Times New Roman"/>
          <w:color w:val="0000FF"/>
          <w:sz w:val="24"/>
          <w:szCs w:val="24"/>
        </w:rPr>
        <w:tab/>
      </w:r>
      <w:hyperlink w:anchor="P280">
        <w:r>
          <w:rPr>
            <w:rFonts w:ascii="Times New Roman" w:hAnsi="Times New Roman"/>
            <w:color w:val="000000"/>
            <w:sz w:val="24"/>
            <w:szCs w:val="24"/>
          </w:rPr>
          <w:t>Заявление</w:t>
        </w:r>
      </w:hyperlink>
      <w:r>
        <w:rPr>
          <w:rFonts w:ascii="Times New Roman" w:hAnsi="Times New Roman"/>
          <w:color w:val="000000"/>
          <w:sz w:val="24"/>
          <w:szCs w:val="24"/>
        </w:rPr>
        <w:t xml:space="preserve"> </w:t>
      </w:r>
      <w:r>
        <w:rPr>
          <w:rFonts w:ascii="Times New Roman" w:hAnsi="Times New Roman"/>
          <w:sz w:val="24"/>
          <w:szCs w:val="24"/>
        </w:rPr>
        <w:t xml:space="preserve">может быть заполнено от руки или машинописным способом, распечатано посредством электронных печатающих устройств по форме согласно приложению 1 к </w:t>
      </w:r>
      <w:r>
        <w:rPr>
          <w:rFonts w:ascii="Times New Roman" w:hAnsi="Times New Roman"/>
          <w:sz w:val="24"/>
          <w:szCs w:val="24"/>
        </w:rPr>
        <w:t>административному р</w:t>
      </w:r>
      <w:r>
        <w:rPr>
          <w:rFonts w:ascii="Times New Roman" w:hAnsi="Times New Roman"/>
          <w:sz w:val="24"/>
          <w:szCs w:val="24"/>
        </w:rPr>
        <w:t xml:space="preserve">егламенту, для физических лиц с обязательным заполнением бланка </w:t>
      </w:r>
      <w:hyperlink w:anchor="P322">
        <w:r>
          <w:rPr>
            <w:rFonts w:ascii="Times New Roman" w:hAnsi="Times New Roman"/>
            <w:color w:val="000000"/>
            <w:sz w:val="24"/>
            <w:szCs w:val="24"/>
          </w:rPr>
          <w:t>заявления</w:t>
        </w:r>
      </w:hyperlink>
      <w:r>
        <w:rPr>
          <w:rFonts w:ascii="Times New Roman" w:hAnsi="Times New Roman"/>
          <w:color w:val="000000"/>
          <w:sz w:val="24"/>
          <w:szCs w:val="24"/>
        </w:rPr>
        <w:t xml:space="preserve"> на обр</w:t>
      </w:r>
      <w:r>
        <w:rPr>
          <w:rFonts w:ascii="Times New Roman" w:hAnsi="Times New Roman"/>
          <w:sz w:val="24"/>
          <w:szCs w:val="24"/>
        </w:rPr>
        <w:t xml:space="preserve">аботку персональных данных (приложение 2) к настоящему </w:t>
      </w:r>
      <w:r>
        <w:rPr>
          <w:rFonts w:ascii="Times New Roman" w:hAnsi="Times New Roman"/>
          <w:sz w:val="24"/>
          <w:szCs w:val="24"/>
        </w:rPr>
        <w:t>административному р</w:t>
      </w:r>
      <w:r>
        <w:rPr>
          <w:rFonts w:ascii="Times New Roman" w:hAnsi="Times New Roman"/>
          <w:sz w:val="24"/>
          <w:szCs w:val="24"/>
        </w:rPr>
        <w:t>егламенту.</w:t>
      </w:r>
    </w:p>
    <w:p>
      <w:pPr>
        <w:pStyle w:val="ConsPlusNormal"/>
        <w:spacing w:lineRule="auto" w:line="360"/>
        <w:ind w:firstLine="540"/>
        <w:jc w:val="both"/>
        <w:rPr/>
      </w:pPr>
      <w:r>
        <w:rPr>
          <w:rFonts w:ascii="Times New Roman" w:hAnsi="Times New Roman"/>
          <w:sz w:val="24"/>
          <w:szCs w:val="24"/>
        </w:rPr>
        <w:tab/>
        <w:t>Текст заявления должен быть написан разборчиво, наименование заявителя - юридического лица должно быть указано без сокращения, с указанием его юридического и фактического адресов места нахождения.</w:t>
      </w:r>
    </w:p>
    <w:p>
      <w:pPr>
        <w:pStyle w:val="ConsPlusNormal"/>
        <w:spacing w:lineRule="auto" w:line="360"/>
        <w:ind w:firstLine="540"/>
        <w:jc w:val="both"/>
        <w:rPr/>
      </w:pPr>
      <w:r>
        <w:rPr>
          <w:rFonts w:ascii="Times New Roman" w:hAnsi="Times New Roman"/>
          <w:sz w:val="24"/>
          <w:szCs w:val="24"/>
        </w:rPr>
        <w:tab/>
        <w:t>Фамилия, имя, отчество заявителя - физического лица или его представителя должны быть указаны в заявлении полностью без сокращений.</w:t>
      </w:r>
    </w:p>
    <w:p>
      <w:pPr>
        <w:pStyle w:val="ConsPlusNormal"/>
        <w:spacing w:lineRule="auto" w:line="360"/>
        <w:ind w:firstLine="540"/>
        <w:jc w:val="both"/>
        <w:rPr/>
      </w:pPr>
      <w:r>
        <w:rPr>
          <w:rFonts w:ascii="Times New Roman" w:hAnsi="Times New Roman"/>
          <w:sz w:val="24"/>
          <w:szCs w:val="24"/>
        </w:rPr>
        <w:tab/>
        <w:t>Заявление должно быть написано на русском языке, не иметь подчисток, приписок, нецензурных выражений.</w:t>
      </w:r>
    </w:p>
    <w:p>
      <w:pPr>
        <w:pStyle w:val="ConsPlusNormal"/>
        <w:spacing w:lineRule="auto" w:line="360"/>
        <w:ind w:firstLine="540"/>
        <w:jc w:val="both"/>
        <w:rPr/>
      </w:pPr>
      <w:r>
        <w:rPr>
          <w:rFonts w:ascii="Times New Roman" w:hAnsi="Times New Roman"/>
          <w:sz w:val="24"/>
          <w:szCs w:val="24"/>
        </w:rPr>
        <w:tab/>
        <w:t>Прием заявления и необходимых документов на предоставление муниципальной услуги осуществляется в день подачи заявления.</w:t>
      </w:r>
    </w:p>
    <w:p>
      <w:pPr>
        <w:pStyle w:val="ConsPlusNormal"/>
        <w:spacing w:lineRule="auto" w:line="360"/>
        <w:ind w:firstLine="540"/>
        <w:jc w:val="both"/>
        <w:rPr/>
      </w:pPr>
      <w:r>
        <w:rPr>
          <w:rFonts w:ascii="Times New Roman" w:hAnsi="Times New Roman"/>
          <w:sz w:val="24"/>
          <w:szCs w:val="24"/>
        </w:rPr>
        <w:tab/>
        <w:t>После приема заявления о предоставлении муниципальной услуги и приложенных к нему документов специалист организационно-контрольного отдела уполномоченного органа производит следующие действия:</w:t>
      </w:r>
    </w:p>
    <w:p>
      <w:pPr>
        <w:pStyle w:val="ConsPlusNormal"/>
        <w:spacing w:lineRule="auto" w:line="360"/>
        <w:ind w:firstLine="540"/>
        <w:jc w:val="both"/>
        <w:rPr/>
      </w:pPr>
      <w:r>
        <w:rPr>
          <w:rFonts w:ascii="Times New Roman" w:hAnsi="Times New Roman"/>
          <w:sz w:val="24"/>
          <w:szCs w:val="24"/>
        </w:rPr>
        <w:tab/>
        <w:t>1) устанавливает предмет обращения;</w:t>
      </w:r>
    </w:p>
    <w:p>
      <w:pPr>
        <w:pStyle w:val="ConsPlusNormal"/>
        <w:spacing w:lineRule="auto" w:line="360"/>
        <w:ind w:firstLine="540"/>
        <w:jc w:val="both"/>
        <w:rPr/>
      </w:pPr>
      <w:r>
        <w:rPr>
          <w:rFonts w:ascii="Times New Roman" w:hAnsi="Times New Roman"/>
          <w:sz w:val="24"/>
          <w:szCs w:val="24"/>
        </w:rPr>
        <w:tab/>
        <w:t>2) устанавливает личность заявителя;</w:t>
      </w:r>
    </w:p>
    <w:p>
      <w:pPr>
        <w:pStyle w:val="ConsPlusNormal"/>
        <w:spacing w:lineRule="auto" w:line="360"/>
        <w:ind w:firstLine="540"/>
        <w:jc w:val="both"/>
        <w:rPr/>
      </w:pPr>
      <w:r>
        <w:rPr>
          <w:rFonts w:ascii="Times New Roman" w:hAnsi="Times New Roman"/>
          <w:sz w:val="24"/>
          <w:szCs w:val="24"/>
        </w:rPr>
        <w:tab/>
        <w:t>3) определяет наличие комплекта представленных документов исходя из соответствующего перечня документов.</w:t>
      </w:r>
    </w:p>
    <w:p>
      <w:pPr>
        <w:pStyle w:val="ConsPlusNormal"/>
        <w:spacing w:lineRule="auto" w:line="360"/>
        <w:ind w:firstLine="540"/>
        <w:jc w:val="both"/>
        <w:rPr/>
      </w:pPr>
      <w:r>
        <w:rPr>
          <w:rFonts w:ascii="Times New Roman" w:hAnsi="Times New Roman"/>
          <w:sz w:val="24"/>
          <w:szCs w:val="24"/>
        </w:rPr>
        <w:tab/>
        <w:t xml:space="preserve">Датой обращения заявителя и представления документов является день получения заявления и документов специалистом организационно-контрольного отдела </w:t>
      </w:r>
      <w:r>
        <w:rPr>
          <w:rFonts w:ascii="Times New Roman" w:hAnsi="Times New Roman"/>
          <w:sz w:val="24"/>
          <w:szCs w:val="24"/>
        </w:rPr>
        <w:t>У</w:t>
      </w:r>
      <w:r>
        <w:rPr>
          <w:rFonts w:ascii="Times New Roman" w:hAnsi="Times New Roman"/>
          <w:sz w:val="24"/>
          <w:szCs w:val="24"/>
        </w:rPr>
        <w:t>полномоченного органа.</w:t>
      </w:r>
    </w:p>
    <w:p>
      <w:pPr>
        <w:pStyle w:val="ConsPlusNormal"/>
        <w:spacing w:lineRule="auto" w:line="360"/>
        <w:ind w:firstLine="540"/>
        <w:jc w:val="both"/>
        <w:rPr>
          <w:i/>
          <w:i/>
          <w:iCs/>
        </w:rPr>
      </w:pPr>
      <w:r>
        <w:rPr>
          <w:rFonts w:ascii="Times New Roman" w:hAnsi="Times New Roman"/>
          <w:sz w:val="24"/>
          <w:szCs w:val="24"/>
        </w:rPr>
        <w:tab/>
        <w:t>Уполномоченный орган регистрирует принятые от заявителя документы.</w:t>
      </w:r>
    </w:p>
    <w:p>
      <w:pPr>
        <w:pStyle w:val="ConsPlusNormal"/>
        <w:spacing w:lineRule="auto" w:line="360"/>
        <w:ind w:firstLine="540"/>
        <w:jc w:val="both"/>
        <w:rPr>
          <w:strike/>
        </w:rPr>
      </w:pPr>
      <w:r>
        <w:rPr>
          <w:rFonts w:ascii="Times New Roman" w:hAnsi="Times New Roman"/>
          <w:sz w:val="24"/>
          <w:szCs w:val="24"/>
        </w:rPr>
        <w:tab/>
        <w:t xml:space="preserve">Максимальный срок выполнения действий в рамках административной процедуры составляет </w:t>
      </w:r>
      <w:r>
        <w:rPr>
          <w:rFonts w:eastAsia="" w:ascii="Times New Roman" w:hAnsi="Times New Roman" w:eastAsiaTheme="minorEastAsia"/>
          <w:color w:val="000000"/>
          <w:sz w:val="24"/>
          <w:szCs w:val="24"/>
          <w:shd w:fill="auto" w:val="clear"/>
        </w:rPr>
        <w:t>1 календарный день</w:t>
      </w:r>
      <w:r>
        <w:rPr>
          <w:rFonts w:eastAsia="" w:ascii="Times New Roman" w:hAnsi="Times New Roman" w:eastAsiaTheme="minorEastAsia"/>
          <w:strike w:val="false"/>
          <w:dstrike w:val="false"/>
          <w:color w:val="000000"/>
          <w:sz w:val="24"/>
          <w:szCs w:val="24"/>
          <w:shd w:fill="auto" w:val="clear"/>
        </w:rPr>
        <w:t>.</w:t>
      </w:r>
    </w:p>
    <w:p>
      <w:pPr>
        <w:pStyle w:val="ConsPlusNormal"/>
        <w:spacing w:lineRule="auto" w:line="360"/>
        <w:ind w:firstLine="540"/>
        <w:jc w:val="both"/>
        <w:rPr/>
      </w:pPr>
      <w:r>
        <w:rPr>
          <w:rFonts w:ascii="Times New Roman" w:hAnsi="Times New Roman"/>
          <w:sz w:val="24"/>
          <w:szCs w:val="24"/>
        </w:rPr>
        <w:tab/>
        <w:t xml:space="preserve">Результатом выполнения действий в рамках административной процедуры является передача заявления и приложенных к нему документов для исполнения в отдел землеустроительной документации </w:t>
      </w:r>
      <w:r>
        <w:rPr>
          <w:rFonts w:ascii="Times New Roman" w:hAnsi="Times New Roman"/>
          <w:sz w:val="24"/>
          <w:szCs w:val="24"/>
        </w:rPr>
        <w:t>У</w:t>
      </w:r>
      <w:r>
        <w:rPr>
          <w:rFonts w:ascii="Times New Roman" w:hAnsi="Times New Roman"/>
          <w:sz w:val="24"/>
          <w:szCs w:val="24"/>
        </w:rPr>
        <w:t>полномоченного органа.</w:t>
      </w:r>
    </w:p>
    <w:p>
      <w:pPr>
        <w:pStyle w:val="ConsPlusNormal"/>
        <w:spacing w:lineRule="auto" w:line="360"/>
        <w:ind w:firstLine="540"/>
        <w:jc w:val="both"/>
        <w:rPr/>
      </w:pPr>
      <w:r>
        <w:rPr>
          <w:rFonts w:ascii="Times New Roman" w:hAnsi="Times New Roman"/>
          <w:sz w:val="24"/>
          <w:szCs w:val="24"/>
        </w:rPr>
        <w:tab/>
        <w:t>3.1.2. Принятие решения о предоставлении либо об отказе в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 xml:space="preserve">Основанием для начала административной процедуры является поступление заявления о предоставлении муниципальной услуги и приложенных к нему документов в отдел землеустроительной документации </w:t>
      </w:r>
      <w:r>
        <w:rPr>
          <w:rFonts w:ascii="Times New Roman" w:hAnsi="Times New Roman"/>
          <w:sz w:val="24"/>
          <w:szCs w:val="24"/>
        </w:rPr>
        <w:t>У</w:t>
      </w:r>
      <w:r>
        <w:rPr>
          <w:rFonts w:ascii="Times New Roman" w:hAnsi="Times New Roman"/>
          <w:sz w:val="24"/>
          <w:szCs w:val="24"/>
        </w:rPr>
        <w:t>полномоченного органа.</w:t>
      </w:r>
    </w:p>
    <w:p>
      <w:pPr>
        <w:pStyle w:val="ConsPlusNormal"/>
        <w:spacing w:lineRule="auto" w:line="360"/>
        <w:ind w:firstLine="540"/>
        <w:jc w:val="both"/>
        <w:rPr/>
      </w:pPr>
      <w:r>
        <w:rPr>
          <w:rFonts w:ascii="Times New Roman" w:hAnsi="Times New Roman"/>
          <w:sz w:val="24"/>
          <w:szCs w:val="24"/>
        </w:rPr>
        <w:tab/>
        <w:t xml:space="preserve">В рамках данной административной процедуры специалисты </w:t>
      </w:r>
      <w:r>
        <w:rPr>
          <w:rFonts w:ascii="Times New Roman" w:hAnsi="Times New Roman"/>
          <w:sz w:val="24"/>
          <w:szCs w:val="24"/>
        </w:rPr>
        <w:t>У</w:t>
      </w:r>
      <w:r>
        <w:rPr>
          <w:rFonts w:ascii="Times New Roman" w:hAnsi="Times New Roman"/>
          <w:sz w:val="24"/>
          <w:szCs w:val="24"/>
        </w:rPr>
        <w:t>полномоченного органа также выполняют следующие действия: поиск, сбор и формиро</w:t>
      </w:r>
      <w:r>
        <w:rPr>
          <w:rFonts w:ascii="Times New Roman" w:hAnsi="Times New Roman"/>
          <w:color w:val="000000"/>
          <w:sz w:val="24"/>
          <w:szCs w:val="24"/>
        </w:rPr>
        <w:t xml:space="preserve">вание </w:t>
      </w:r>
      <w:hyperlink w:anchor="P429">
        <w:r>
          <w:rPr>
            <w:rFonts w:ascii="Times New Roman" w:hAnsi="Times New Roman"/>
            <w:color w:val="000000"/>
            <w:sz w:val="24"/>
            <w:szCs w:val="24"/>
          </w:rPr>
          <w:t>выписки</w:t>
        </w:r>
      </w:hyperlink>
      <w:r>
        <w:rPr>
          <w:rFonts w:ascii="Times New Roman" w:hAnsi="Times New Roman"/>
          <w:color w:val="000000"/>
          <w:sz w:val="24"/>
          <w:szCs w:val="24"/>
        </w:rPr>
        <w:t xml:space="preserve"> п</w:t>
      </w:r>
      <w:r>
        <w:rPr>
          <w:rFonts w:ascii="Times New Roman" w:hAnsi="Times New Roman"/>
          <w:sz w:val="24"/>
          <w:szCs w:val="24"/>
        </w:rPr>
        <w:t xml:space="preserve">о форме (приложение </w:t>
      </w:r>
      <w:r>
        <w:rPr>
          <w:rFonts w:eastAsia="" w:ascii="Times New Roman" w:hAnsi="Times New Roman" w:eastAsiaTheme="minorEastAsia"/>
          <w:sz w:val="24"/>
          <w:szCs w:val="24"/>
          <w:shd w:fill="auto" w:val="clear"/>
        </w:rPr>
        <w:t>3</w:t>
      </w:r>
      <w:r>
        <w:rPr>
          <w:rFonts w:ascii="Times New Roman" w:hAnsi="Times New Roman"/>
          <w:sz w:val="24"/>
          <w:szCs w:val="24"/>
        </w:rPr>
        <w:t xml:space="preserve"> к настоящему </w:t>
      </w:r>
      <w:r>
        <w:rPr>
          <w:rFonts w:ascii="Times New Roman" w:hAnsi="Times New Roman"/>
          <w:sz w:val="24"/>
          <w:szCs w:val="24"/>
        </w:rPr>
        <w:t>административному р</w:t>
      </w:r>
      <w:r>
        <w:rPr>
          <w:rFonts w:ascii="Times New Roman" w:hAnsi="Times New Roman"/>
          <w:sz w:val="24"/>
          <w:szCs w:val="24"/>
        </w:rPr>
        <w:t xml:space="preserve">егламенту), подготовка сопроводительного письма </w:t>
      </w:r>
      <w:r>
        <w:rPr>
          <w:rFonts w:ascii="Times New Roman" w:hAnsi="Times New Roman"/>
          <w:sz w:val="24"/>
          <w:szCs w:val="24"/>
        </w:rPr>
        <w:t>У</w:t>
      </w:r>
      <w:r>
        <w:rPr>
          <w:rFonts w:ascii="Times New Roman" w:hAnsi="Times New Roman"/>
          <w:sz w:val="24"/>
          <w:szCs w:val="24"/>
        </w:rPr>
        <w:t>полномоченным органом в адрес заявителя.</w:t>
      </w:r>
    </w:p>
    <w:p>
      <w:pPr>
        <w:pStyle w:val="ConsPlusNormal"/>
        <w:spacing w:lineRule="auto" w:line="360"/>
        <w:ind w:firstLine="540"/>
        <w:jc w:val="both"/>
        <w:rPr/>
      </w:pPr>
      <w:r>
        <w:rPr>
          <w:rFonts w:ascii="Times New Roman" w:hAnsi="Times New Roman"/>
          <w:sz w:val="24"/>
          <w:szCs w:val="24"/>
        </w:rPr>
        <w:tab/>
        <w:t xml:space="preserve">По результатам проверки представленных заявителем документов отделом землеустроительной документации от имени </w:t>
      </w:r>
      <w:r>
        <w:rPr>
          <w:rFonts w:ascii="Times New Roman" w:hAnsi="Times New Roman"/>
          <w:sz w:val="24"/>
          <w:szCs w:val="24"/>
        </w:rPr>
        <w:t>У</w:t>
      </w:r>
      <w:r>
        <w:rPr>
          <w:rFonts w:ascii="Times New Roman" w:hAnsi="Times New Roman"/>
          <w:sz w:val="24"/>
          <w:szCs w:val="24"/>
        </w:rPr>
        <w:t>полномоченного органа принимается решение о предоставлении либо об отказе в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Муниципальная услуга предоставляется при наличии полной совокупности следующих требований:</w:t>
      </w:r>
    </w:p>
    <w:p>
      <w:pPr>
        <w:pStyle w:val="ConsPlusNormal"/>
        <w:spacing w:lineRule="auto" w:line="360"/>
        <w:ind w:firstLine="540"/>
        <w:jc w:val="both"/>
        <w:rPr/>
      </w:pPr>
      <w:r>
        <w:rPr>
          <w:rFonts w:ascii="Times New Roman" w:hAnsi="Times New Roman"/>
          <w:sz w:val="24"/>
          <w:szCs w:val="24"/>
        </w:rPr>
        <w:tab/>
        <w:t>- к заявлению приложен пакет документов, указанны</w:t>
      </w:r>
      <w:r>
        <w:rPr>
          <w:rFonts w:ascii="Times New Roman" w:hAnsi="Times New Roman"/>
          <w:color w:val="000000"/>
          <w:sz w:val="24"/>
          <w:szCs w:val="24"/>
        </w:rPr>
        <w:t xml:space="preserve">х в </w:t>
      </w:r>
      <w:hyperlink w:anchor="P108">
        <w:r>
          <w:rPr>
            <w:rFonts w:ascii="Times New Roman" w:hAnsi="Times New Roman"/>
            <w:color w:val="000000"/>
            <w:sz w:val="24"/>
            <w:szCs w:val="24"/>
          </w:rPr>
          <w:t>пункте 2.6</w:t>
        </w:r>
      </w:hyperlink>
      <w:r>
        <w:rPr>
          <w:rFonts w:ascii="Times New Roman" w:hAnsi="Times New Roman"/>
          <w:color w:val="000000"/>
          <w:sz w:val="24"/>
          <w:szCs w:val="24"/>
        </w:rPr>
        <w:t xml:space="preserve"> </w:t>
      </w:r>
      <w:r>
        <w:rPr>
          <w:rFonts w:ascii="Times New Roman" w:hAnsi="Times New Roman"/>
          <w:sz w:val="24"/>
          <w:szCs w:val="24"/>
        </w:rPr>
        <w:t>нас</w:t>
      </w:r>
      <w:r>
        <w:rPr>
          <w:rFonts w:ascii="Times New Roman" w:hAnsi="Times New Roman"/>
          <w:color w:val="000000"/>
          <w:sz w:val="24"/>
          <w:szCs w:val="24"/>
        </w:rPr>
        <w:t xml:space="preserve">тоящего </w:t>
      </w:r>
      <w:r>
        <w:rPr>
          <w:rFonts w:ascii="Times New Roman" w:hAnsi="Times New Roman"/>
          <w:color w:val="000000"/>
          <w:sz w:val="24"/>
          <w:szCs w:val="24"/>
        </w:rPr>
        <w:t>административного р</w:t>
      </w:r>
      <w:r>
        <w:rPr>
          <w:rFonts w:ascii="Times New Roman" w:hAnsi="Times New Roman"/>
          <w:color w:val="000000"/>
          <w:sz w:val="24"/>
          <w:szCs w:val="24"/>
        </w:rPr>
        <w:t>егламент</w:t>
      </w:r>
      <w:r>
        <w:rPr>
          <w:rFonts w:ascii="Times New Roman" w:hAnsi="Times New Roman"/>
          <w:color w:val="000000"/>
          <w:sz w:val="24"/>
          <w:szCs w:val="24"/>
        </w:rPr>
        <w:t>а</w:t>
      </w:r>
      <w:r>
        <w:rPr>
          <w:rFonts w:ascii="Times New Roman" w:hAnsi="Times New Roman"/>
          <w:color w:val="000000"/>
          <w:sz w:val="24"/>
          <w:szCs w:val="24"/>
        </w:rPr>
        <w:t>;</w:t>
      </w:r>
    </w:p>
    <w:p>
      <w:pPr>
        <w:pStyle w:val="ConsPlusNormal"/>
        <w:spacing w:lineRule="auto" w:line="360"/>
        <w:ind w:firstLine="540"/>
        <w:jc w:val="both"/>
        <w:rPr/>
      </w:pPr>
      <w:r>
        <w:rPr>
          <w:rFonts w:ascii="Times New Roman" w:hAnsi="Times New Roman"/>
          <w:color w:val="000000"/>
          <w:sz w:val="24"/>
          <w:szCs w:val="24"/>
        </w:rPr>
        <w:tab/>
        <w:t>- в реестре муниципальной собственности на земельные участки муниципального образования "Город Калуга" имеются сведения о запрашиваемом заявителем земельном участке.</w:t>
      </w:r>
    </w:p>
    <w:p>
      <w:pPr>
        <w:pStyle w:val="ConsPlusNormal"/>
        <w:spacing w:lineRule="auto" w:line="360"/>
        <w:ind w:firstLine="540"/>
        <w:jc w:val="both"/>
        <w:rPr/>
      </w:pPr>
      <w:r>
        <w:rPr>
          <w:rFonts w:ascii="Times New Roman" w:hAnsi="Times New Roman"/>
          <w:color w:val="000000"/>
          <w:sz w:val="24"/>
          <w:szCs w:val="24"/>
        </w:rPr>
        <w:tab/>
        <w:t xml:space="preserve">Основания для отказа в предоставлении муниципальной услуги перечислены в </w:t>
      </w:r>
      <w:hyperlink w:anchor="P116">
        <w:r>
          <w:rPr>
            <w:rFonts w:ascii="Times New Roman" w:hAnsi="Times New Roman"/>
            <w:color w:val="000000"/>
            <w:sz w:val="24"/>
            <w:szCs w:val="24"/>
          </w:rPr>
          <w:t>пункте 2.8</w:t>
        </w:r>
      </w:hyperlink>
      <w:r>
        <w:rPr>
          <w:rFonts w:ascii="Times New Roman" w:hAnsi="Times New Roman"/>
          <w:color w:val="000000"/>
          <w:sz w:val="24"/>
          <w:szCs w:val="24"/>
        </w:rPr>
        <w:t xml:space="preserve"> настоя</w:t>
      </w:r>
      <w:r>
        <w:rPr>
          <w:rFonts w:ascii="Times New Roman" w:hAnsi="Times New Roman"/>
          <w:sz w:val="24"/>
          <w:szCs w:val="24"/>
        </w:rPr>
        <w:t xml:space="preserve">щего </w:t>
      </w:r>
      <w:r>
        <w:rPr>
          <w:rFonts w:ascii="Times New Roman" w:hAnsi="Times New Roman"/>
          <w:sz w:val="24"/>
          <w:szCs w:val="24"/>
        </w:rPr>
        <w:t>административного р</w:t>
      </w:r>
      <w:r>
        <w:rPr>
          <w:rFonts w:ascii="Times New Roman" w:hAnsi="Times New Roman"/>
          <w:sz w:val="24"/>
          <w:szCs w:val="24"/>
        </w:rPr>
        <w:t>егламент</w:t>
      </w:r>
      <w:r>
        <w:rPr>
          <w:rFonts w:ascii="Times New Roman" w:hAnsi="Times New Roman"/>
          <w:sz w:val="24"/>
          <w:szCs w:val="24"/>
        </w:rPr>
        <w:t>а</w:t>
      </w:r>
      <w:r>
        <w:rPr>
          <w:rFonts w:ascii="Times New Roman" w:hAnsi="Times New Roman"/>
          <w:sz w:val="24"/>
          <w:szCs w:val="24"/>
        </w:rPr>
        <w:t>.</w:t>
      </w:r>
    </w:p>
    <w:p>
      <w:pPr>
        <w:pStyle w:val="ConsPlusNormal"/>
        <w:spacing w:lineRule="auto" w:line="360"/>
        <w:ind w:firstLine="540"/>
        <w:jc w:val="both"/>
        <w:rPr/>
      </w:pPr>
      <w:r>
        <w:rPr>
          <w:rFonts w:ascii="Times New Roman" w:hAnsi="Times New Roman"/>
          <w:sz w:val="24"/>
          <w:szCs w:val="24"/>
        </w:rPr>
        <w:tab/>
        <w:t xml:space="preserve">Максимальный срок выполнения действий в рамках административной процедуры составляет </w:t>
      </w:r>
      <w:r>
        <w:rPr>
          <w:rFonts w:eastAsia="" w:ascii="Times New Roman" w:hAnsi="Times New Roman" w:eastAsiaTheme="minorEastAsia"/>
          <w:sz w:val="24"/>
          <w:szCs w:val="24"/>
          <w:shd w:fill="auto" w:val="clear"/>
        </w:rPr>
        <w:t>6</w:t>
      </w:r>
      <w:r>
        <w:rPr>
          <w:rFonts w:ascii="Times New Roman" w:hAnsi="Times New Roman"/>
          <w:sz w:val="24"/>
          <w:szCs w:val="24"/>
        </w:rPr>
        <w:t xml:space="preserve"> календарных дней.</w:t>
      </w:r>
    </w:p>
    <w:p>
      <w:pPr>
        <w:pStyle w:val="ConsPlusNormal"/>
        <w:spacing w:lineRule="auto" w:line="360"/>
        <w:ind w:firstLine="540"/>
        <w:jc w:val="both"/>
        <w:rPr/>
      </w:pPr>
      <w:r>
        <w:rPr>
          <w:rFonts w:ascii="Times New Roman" w:hAnsi="Times New Roman"/>
          <w:sz w:val="24"/>
          <w:szCs w:val="24"/>
        </w:rPr>
        <w:tab/>
        <w:t>3.1.3. Выдача результата предоставления муниципальной услуги заявителю.</w:t>
      </w:r>
    </w:p>
    <w:p>
      <w:pPr>
        <w:pStyle w:val="ConsPlusNormal"/>
        <w:spacing w:lineRule="auto" w:line="360"/>
        <w:ind w:firstLine="540"/>
        <w:jc w:val="both"/>
        <w:rPr/>
      </w:pPr>
      <w:r>
        <w:rPr>
          <w:rFonts w:ascii="Times New Roman" w:hAnsi="Times New Roman"/>
          <w:sz w:val="24"/>
          <w:szCs w:val="24"/>
        </w:rPr>
        <w:tab/>
        <w:t xml:space="preserve">В случае принятия решения о предоставлении муниципальной услуги отделом землеустроительной документации от имени </w:t>
      </w:r>
      <w:r>
        <w:rPr>
          <w:rFonts w:ascii="Times New Roman" w:hAnsi="Times New Roman"/>
          <w:sz w:val="24"/>
          <w:szCs w:val="24"/>
        </w:rPr>
        <w:t>У</w:t>
      </w:r>
      <w:r>
        <w:rPr>
          <w:rFonts w:ascii="Times New Roman" w:hAnsi="Times New Roman"/>
          <w:sz w:val="24"/>
          <w:szCs w:val="24"/>
        </w:rPr>
        <w:t>полномоченного органа заявителю выдается (направляется по почте) выписка из реестра муниципальной собственности на земельные участки.</w:t>
      </w:r>
    </w:p>
    <w:p>
      <w:pPr>
        <w:pStyle w:val="ConsPlusNormal"/>
        <w:spacing w:lineRule="auto" w:line="360"/>
        <w:ind w:firstLine="540"/>
        <w:jc w:val="both"/>
        <w:rPr/>
      </w:pPr>
      <w:r>
        <w:rPr>
          <w:rFonts w:ascii="Times New Roman" w:hAnsi="Times New Roman"/>
          <w:sz w:val="24"/>
          <w:szCs w:val="24"/>
        </w:rPr>
        <w:tab/>
        <w:t xml:space="preserve">В случае принятия решения об отказе в предоставлении муниципальной услуги специалист отдела землеустроительной документации подготавливает и после его подписания начальником </w:t>
      </w:r>
      <w:r>
        <w:rPr>
          <w:rFonts w:ascii="Times New Roman" w:hAnsi="Times New Roman"/>
          <w:sz w:val="24"/>
          <w:szCs w:val="24"/>
        </w:rPr>
        <w:t>У</w:t>
      </w:r>
      <w:r>
        <w:rPr>
          <w:rFonts w:ascii="Times New Roman" w:hAnsi="Times New Roman"/>
          <w:sz w:val="24"/>
          <w:szCs w:val="24"/>
        </w:rPr>
        <w:t xml:space="preserve">полномоченного органа выдает (направляет по почте) заявителю мотивированный письменный отказ (в виде письма </w:t>
      </w:r>
      <w:r>
        <w:rPr>
          <w:rFonts w:ascii="Times New Roman" w:hAnsi="Times New Roman"/>
          <w:sz w:val="24"/>
          <w:szCs w:val="24"/>
        </w:rPr>
        <w:t>У</w:t>
      </w:r>
      <w:r>
        <w:rPr>
          <w:rFonts w:eastAsia="" w:ascii="Times New Roman" w:hAnsi="Times New Roman" w:eastAsiaTheme="minorEastAsia"/>
          <w:color w:val="000000"/>
          <w:sz w:val="24"/>
          <w:szCs w:val="24"/>
          <w:shd w:fill="auto" w:val="clear"/>
        </w:rPr>
        <w:t>полномоченного органа</w:t>
      </w:r>
      <w:r>
        <w:rPr>
          <w:rFonts w:ascii="Times New Roman" w:hAnsi="Times New Roman"/>
          <w:sz w:val="24"/>
          <w:szCs w:val="24"/>
        </w:rPr>
        <w:t xml:space="preserve">) в предоставлении муниципальной услуги с указанием причин отказа. По желанию заявителя мотивированный письменный отказ в предоставлении муниципальной услуги может быть направлен отделом землеустроительной документации </w:t>
      </w:r>
      <w:r>
        <w:rPr>
          <w:rFonts w:ascii="Times New Roman" w:hAnsi="Times New Roman"/>
          <w:sz w:val="24"/>
          <w:szCs w:val="24"/>
        </w:rPr>
        <w:t>У</w:t>
      </w:r>
      <w:r>
        <w:rPr>
          <w:rFonts w:ascii="Times New Roman" w:hAnsi="Times New Roman"/>
          <w:sz w:val="24"/>
          <w:szCs w:val="24"/>
        </w:rPr>
        <w:t>полномоченного органа по адресу электронной почты, указанному заявителем в заявлении о предоставлении услуги.</w:t>
      </w:r>
    </w:p>
    <w:p>
      <w:pPr>
        <w:pStyle w:val="ConsPlusNormal"/>
        <w:spacing w:lineRule="auto" w:line="360"/>
        <w:ind w:firstLine="540"/>
        <w:jc w:val="both"/>
        <w:rPr/>
      </w:pPr>
      <w:r>
        <w:rPr>
          <w:rFonts w:ascii="Times New Roman" w:hAnsi="Times New Roman"/>
          <w:sz w:val="24"/>
          <w:szCs w:val="24"/>
        </w:rPr>
        <w:tab/>
        <w:t>При получении заявителем документов лично (на руки) в отделе землеустроительной документации заявитель расписывается в получении в своем заявлении, после этого заявление передается в организационно-контрольный отдел.</w:t>
      </w:r>
    </w:p>
    <w:p>
      <w:pPr>
        <w:pStyle w:val="ConsPlusNormal"/>
        <w:spacing w:lineRule="auto" w:line="360"/>
        <w:ind w:firstLine="540"/>
        <w:jc w:val="both"/>
        <w:rPr/>
      </w:pPr>
      <w:r>
        <w:rPr>
          <w:rFonts w:ascii="Times New Roman" w:hAnsi="Times New Roman"/>
          <w:sz w:val="24"/>
          <w:szCs w:val="24"/>
        </w:rPr>
        <w:tab/>
        <w:t xml:space="preserve">При направлении документов почтой </w:t>
      </w:r>
      <w:r>
        <w:rPr>
          <w:rFonts w:ascii="Times New Roman" w:hAnsi="Times New Roman"/>
          <w:sz w:val="24"/>
          <w:szCs w:val="24"/>
        </w:rPr>
        <w:t>У</w:t>
      </w:r>
      <w:r>
        <w:rPr>
          <w:rFonts w:ascii="Times New Roman" w:hAnsi="Times New Roman"/>
          <w:sz w:val="24"/>
          <w:szCs w:val="24"/>
        </w:rPr>
        <w:t xml:space="preserve">полномоченным органом в адрес заявителя к подготовленной выписке готовится сопроводительное письмо за подписью </w:t>
      </w:r>
      <w:r>
        <w:rPr>
          <w:rFonts w:eastAsia="" w:ascii="Times New Roman" w:hAnsi="Times New Roman" w:eastAsiaTheme="minorEastAsia"/>
          <w:sz w:val="24"/>
          <w:szCs w:val="24"/>
          <w:shd w:fill="auto" w:val="clear"/>
        </w:rPr>
        <w:t>Заместителя Городского Головы</w:t>
      </w:r>
      <w:r>
        <w:rPr>
          <w:rFonts w:ascii="Times New Roman" w:hAnsi="Times New Roman"/>
          <w:sz w:val="24"/>
          <w:szCs w:val="24"/>
        </w:rPr>
        <w:t xml:space="preserve"> - начальника </w:t>
      </w:r>
      <w:r>
        <w:rPr>
          <w:rFonts w:ascii="Times New Roman" w:hAnsi="Times New Roman"/>
          <w:sz w:val="24"/>
          <w:szCs w:val="24"/>
        </w:rPr>
        <w:t>У</w:t>
      </w:r>
      <w:r>
        <w:rPr>
          <w:rFonts w:ascii="Times New Roman" w:hAnsi="Times New Roman"/>
          <w:sz w:val="24"/>
          <w:szCs w:val="24"/>
        </w:rPr>
        <w:t>полномоченного органа. После вышеуказанных действий письмо с подготовленной выпиской передается в организационно-контрольный отдел для регистрации и отправки в адрес заявителя.</w:t>
      </w:r>
    </w:p>
    <w:p>
      <w:pPr>
        <w:pStyle w:val="ConsPlusNormal"/>
        <w:spacing w:lineRule="auto" w:line="360"/>
        <w:ind w:firstLine="540"/>
        <w:jc w:val="both"/>
        <w:rPr/>
      </w:pPr>
      <w:r>
        <w:rPr>
          <w:rFonts w:ascii="Times New Roman" w:hAnsi="Times New Roman"/>
          <w:sz w:val="24"/>
          <w:szCs w:val="24"/>
        </w:rPr>
        <w:tab/>
        <w:t>Максимальный срок выполнения действий в рамках административной процедуры составляет 3 календарных дня.</w:t>
      </w:r>
    </w:p>
    <w:p>
      <w:pPr>
        <w:pStyle w:val="ConsPlusNormal"/>
        <w:spacing w:lineRule="auto" w:line="360"/>
        <w:ind w:firstLine="540"/>
        <w:jc w:val="both"/>
        <w:rPr/>
      </w:pPr>
      <w:r>
        <w:rPr>
          <w:rFonts w:ascii="Times New Roman" w:hAnsi="Times New Roman"/>
          <w:sz w:val="24"/>
          <w:szCs w:val="24"/>
        </w:rPr>
        <w:tab/>
        <w:t>Результатом выполнения действий в рамках административной процедуры является выдача документа заявителю.</w:t>
      </w:r>
    </w:p>
    <w:p>
      <w:pPr>
        <w:pStyle w:val="Normal"/>
        <w:widowControl w:val="false"/>
        <w:spacing w:lineRule="auto" w:line="360" w:before="0" w:after="0"/>
        <w:ind w:firstLine="540"/>
        <w:jc w:val="both"/>
        <w:rPr>
          <w:color w:val="000000"/>
        </w:rPr>
      </w:pPr>
      <w:r>
        <w:rPr>
          <w:rFonts w:eastAsia="SimSun" w:cs="Times New Roman" w:ascii="Times New Roman" w:hAnsi="Times New Roman"/>
          <w:color w:val="000000"/>
          <w:kern w:val="2"/>
          <w:sz w:val="24"/>
          <w:szCs w:val="24"/>
          <w:lang w:eastAsia="zh-CN" w:bidi="hi-IN"/>
        </w:rPr>
        <w:tab/>
      </w:r>
      <w:r>
        <w:rPr>
          <w:rFonts w:eastAsia="SimSun" w:cs="Times New Roman" w:ascii="Times New Roman" w:hAnsi="Times New Roman"/>
          <w:color w:val="000000"/>
          <w:kern w:val="2"/>
          <w:sz w:val="24"/>
          <w:szCs w:val="24"/>
          <w:shd w:fill="auto" w:val="clear"/>
          <w:lang w:eastAsia="zh-CN" w:bidi="hi-IN"/>
        </w:rPr>
        <w:t>3.2</w:t>
      </w:r>
      <w:r>
        <w:rPr>
          <w:rFonts w:eastAsia="SimSun" w:cs="Times New Roman" w:ascii="Times New Roman" w:hAnsi="Times New Roman"/>
          <w:color w:val="000000"/>
          <w:kern w:val="2"/>
          <w:sz w:val="24"/>
          <w:szCs w:val="24"/>
          <w:lang w:eastAsia="zh-CN" w:bidi="hi-IN"/>
        </w:rPr>
        <w:t>. Особенности предоставления муниципальной услуги в электронной форме.</w:t>
      </w:r>
    </w:p>
    <w:p>
      <w:pPr>
        <w:pStyle w:val="Normal"/>
        <w:widowControl w:val="false"/>
        <w:spacing w:lineRule="auto" w:line="360" w:before="0" w:after="0"/>
        <w:ind w:firstLine="540"/>
        <w:jc w:val="both"/>
        <w:rPr>
          <w:color w:val="000000"/>
        </w:rPr>
      </w:pPr>
      <w:r>
        <w:rPr>
          <w:rFonts w:eastAsia="SimSun" w:cs="Times New Roman" w:ascii="Times New Roman" w:hAnsi="Times New Roman"/>
          <w:color w:val="000000"/>
          <w:kern w:val="2"/>
          <w:sz w:val="24"/>
          <w:szCs w:val="24"/>
          <w:lang w:eastAsia="ru-RU" w:bidi="hi-IN"/>
        </w:rPr>
        <w:tab/>
      </w:r>
      <w:r>
        <w:rPr>
          <w:rFonts w:eastAsia="SimSun" w:cs="Times New Roman" w:ascii="Times New Roman" w:hAnsi="Times New Roman"/>
          <w:color w:val="000000"/>
          <w:kern w:val="2"/>
          <w:sz w:val="24"/>
          <w:szCs w:val="24"/>
          <w:shd w:fill="auto" w:val="clear"/>
          <w:lang w:eastAsia="ru-RU" w:bidi="hi-IN"/>
        </w:rPr>
        <w:t>3.2.1.</w:t>
      </w:r>
      <w:r>
        <w:rPr>
          <w:rFonts w:eastAsia="SimSun" w:cs="Times New Roman" w:ascii="Times New Roman" w:hAnsi="Times New Roman"/>
          <w:color w:val="000000"/>
          <w:kern w:val="2"/>
          <w:sz w:val="24"/>
          <w:szCs w:val="24"/>
          <w:lang w:eastAsia="ru-RU" w:bidi="hi-IN"/>
        </w:rPr>
        <w:t xml:space="preserve"> Порядок формирования заявления на предоставление </w:t>
      </w:r>
      <w:r>
        <w:rPr>
          <w:rFonts w:eastAsia="SimSun" w:cs="Times New Roman" w:ascii="Times New Roman" w:hAnsi="Times New Roman"/>
          <w:color w:val="000000"/>
          <w:kern w:val="2"/>
          <w:sz w:val="24"/>
          <w:szCs w:val="24"/>
          <w:lang w:eastAsia="zh-CN" w:bidi="hi-IN"/>
        </w:rPr>
        <w:t>муниципальной</w:t>
      </w:r>
      <w:r>
        <w:rPr>
          <w:rFonts w:eastAsia="SimSun" w:cs="Times New Roman" w:ascii="Times New Roman" w:hAnsi="Times New Roman"/>
          <w:color w:val="000000"/>
          <w:kern w:val="2"/>
          <w:sz w:val="24"/>
          <w:szCs w:val="24"/>
          <w:lang w:eastAsia="ru-RU" w:bidi="hi-IN"/>
        </w:rPr>
        <w:t xml:space="preserve">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Формирование заявления на предоставления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При формировании заявления заявителю обеспечивается: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 xml:space="preserve">а) возможность копирования и сохранения заявления и иных документов, указанных в пункте 2.6 раздела 2 настоящего </w:t>
      </w:r>
      <w:r>
        <w:rPr>
          <w:rFonts w:eastAsia="SimSun" w:cs="Times New Roman" w:ascii="Times New Roman" w:hAnsi="Times New Roman"/>
          <w:color w:val="000000"/>
          <w:kern w:val="2"/>
          <w:sz w:val="24"/>
          <w:szCs w:val="24"/>
          <w:lang w:eastAsia="ru-RU" w:bidi="hi-IN"/>
        </w:rPr>
        <w:t>административно</w:t>
      </w:r>
      <w:r>
        <w:rPr>
          <w:rFonts w:eastAsia="SimSun" w:cs="Times New Roman" w:ascii="Times New Roman" w:hAnsi="Times New Roman"/>
          <w:color w:val="000000"/>
          <w:kern w:val="2"/>
          <w:sz w:val="24"/>
          <w:szCs w:val="24"/>
          <w:lang w:eastAsia="ru-RU" w:bidi="hi-IN"/>
        </w:rPr>
        <w:t>го</w:t>
      </w:r>
      <w:r>
        <w:rPr>
          <w:rFonts w:eastAsia="SimSun" w:cs="Times New Roman" w:ascii="Times New Roman" w:hAnsi="Times New Roman"/>
          <w:color w:val="000000"/>
          <w:kern w:val="2"/>
          <w:sz w:val="24"/>
          <w:szCs w:val="24"/>
          <w:lang w:eastAsia="ru-RU" w:bidi="hi-IN"/>
        </w:rPr>
        <w:t xml:space="preserve"> р</w:t>
      </w:r>
      <w:r>
        <w:rPr>
          <w:rFonts w:eastAsia="SimSun" w:cs="Times New Roman" w:ascii="Times New Roman" w:hAnsi="Times New Roman"/>
          <w:color w:val="000000"/>
          <w:kern w:val="2"/>
          <w:sz w:val="24"/>
          <w:szCs w:val="24"/>
          <w:lang w:eastAsia="ru-RU" w:bidi="hi-IN"/>
        </w:rPr>
        <w:t>егламент</w:t>
      </w:r>
      <w:r>
        <w:rPr>
          <w:rFonts w:eastAsia="SimSun" w:cs="Times New Roman" w:ascii="Times New Roman" w:hAnsi="Times New Roman"/>
          <w:color w:val="000000"/>
          <w:kern w:val="2"/>
          <w:sz w:val="24"/>
          <w:szCs w:val="24"/>
          <w:lang w:eastAsia="ru-RU" w:bidi="hi-IN"/>
        </w:rPr>
        <w:t>а</w:t>
      </w:r>
      <w:r>
        <w:rPr>
          <w:rFonts w:eastAsia="SimSun" w:cs="Times New Roman" w:ascii="Times New Roman" w:hAnsi="Times New Roman"/>
          <w:color w:val="000000"/>
          <w:kern w:val="2"/>
          <w:sz w:val="24"/>
          <w:szCs w:val="24"/>
          <w:lang w:eastAsia="ru-RU" w:bidi="hi-IN"/>
        </w:rPr>
        <w:t>, необходимых для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б) возможность печати на бумажном носителе копии электронной формы заявления;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г) заполнение полей электронной формы заявления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е) возможность доступа заявителя на Портале госуслуг к ранее поданным им заявлениям в течение одного года, а также частично сформированным заявлениям - в течение трех месяцев;</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ж) возможность выбора способа получения результата предоставления муниципальной услуги.</w:t>
      </w:r>
    </w:p>
    <w:p>
      <w:pPr>
        <w:pStyle w:val="Normal"/>
        <w:widowControl w:val="false"/>
        <w:spacing w:lineRule="auto" w:line="360" w:before="0" w:after="0"/>
        <w:ind w:firstLine="709"/>
        <w:jc w:val="both"/>
        <w:rPr/>
      </w:pPr>
      <w:r>
        <w:rPr>
          <w:rFonts w:eastAsia="SimSun" w:cs="Times New Roman" w:ascii="Times New Roman" w:hAnsi="Times New Roman"/>
          <w:color w:val="000000"/>
          <w:kern w:val="2"/>
          <w:sz w:val="24"/>
          <w:szCs w:val="24"/>
          <w:lang w:eastAsia="ru-RU" w:bidi="hi-IN"/>
        </w:rPr>
        <w:t xml:space="preserve">Сформированное и подписанное заявление и иные документы, указанные в </w:t>
      </w:r>
      <w:hyperlink r:id="rId13">
        <w:r>
          <w:rPr>
            <w:rFonts w:eastAsia="SimSun" w:cs="Times New Roman" w:ascii="Times New Roman" w:hAnsi="Times New Roman"/>
            <w:color w:val="000000"/>
            <w:kern w:val="2"/>
            <w:sz w:val="24"/>
            <w:szCs w:val="24"/>
            <w:lang w:eastAsia="ru-RU" w:bidi="hi-IN"/>
          </w:rPr>
          <w:t>пункте 2.6 разделе 2</w:t>
        </w:r>
      </w:hyperlink>
      <w:r>
        <w:rPr>
          <w:rFonts w:eastAsia="SimSun" w:cs="Times New Roman" w:ascii="Times New Roman" w:hAnsi="Times New Roman"/>
          <w:color w:val="000000"/>
          <w:kern w:val="2"/>
          <w:sz w:val="24"/>
          <w:szCs w:val="24"/>
          <w:lang w:eastAsia="ru-RU" w:bidi="hi-IN"/>
        </w:rPr>
        <w:t xml:space="preserve"> </w:t>
      </w:r>
      <w:r>
        <w:rPr>
          <w:rFonts w:eastAsia="SimSun" w:cs="Times New Roman" w:ascii="Times New Roman" w:hAnsi="Times New Roman"/>
          <w:color w:val="000000"/>
          <w:kern w:val="2"/>
          <w:sz w:val="24"/>
          <w:szCs w:val="24"/>
          <w:lang w:eastAsia="ru-RU" w:bidi="hi-IN"/>
        </w:rPr>
        <w:t>административно</w:t>
      </w:r>
      <w:r>
        <w:rPr>
          <w:rFonts w:eastAsia="SimSun" w:cs="Times New Roman" w:ascii="Times New Roman" w:hAnsi="Times New Roman"/>
          <w:color w:val="000000"/>
          <w:kern w:val="2"/>
          <w:sz w:val="24"/>
          <w:szCs w:val="24"/>
          <w:lang w:eastAsia="ru-RU" w:bidi="hi-IN"/>
        </w:rPr>
        <w:t>го</w:t>
      </w:r>
      <w:r>
        <w:rPr>
          <w:rFonts w:eastAsia="SimSun" w:cs="Times New Roman" w:ascii="Times New Roman" w:hAnsi="Times New Roman"/>
          <w:color w:val="000000"/>
          <w:kern w:val="2"/>
          <w:sz w:val="24"/>
          <w:szCs w:val="24"/>
          <w:lang w:eastAsia="ru-RU" w:bidi="hi-IN"/>
        </w:rPr>
        <w:t xml:space="preserve"> р</w:t>
      </w:r>
      <w:r>
        <w:rPr>
          <w:rFonts w:eastAsia="SimSun" w:cs="Times New Roman" w:ascii="Times New Roman" w:hAnsi="Times New Roman"/>
          <w:color w:val="000000"/>
          <w:kern w:val="2"/>
          <w:sz w:val="24"/>
          <w:szCs w:val="24"/>
          <w:lang w:eastAsia="ru-RU" w:bidi="hi-IN"/>
        </w:rPr>
        <w:t>егламент</w:t>
      </w:r>
      <w:r>
        <w:rPr>
          <w:rFonts w:eastAsia="SimSun" w:cs="Times New Roman" w:ascii="Times New Roman" w:hAnsi="Times New Roman"/>
          <w:color w:val="000000"/>
          <w:kern w:val="2"/>
          <w:sz w:val="24"/>
          <w:szCs w:val="24"/>
          <w:lang w:eastAsia="ru-RU" w:bidi="hi-IN"/>
        </w:rPr>
        <w:t>а</w:t>
      </w:r>
      <w:r>
        <w:rPr>
          <w:rFonts w:eastAsia="SimSun" w:cs="Times New Roman" w:ascii="Times New Roman" w:hAnsi="Times New Roman"/>
          <w:color w:val="000000"/>
          <w:kern w:val="2"/>
          <w:sz w:val="24"/>
          <w:szCs w:val="24"/>
          <w:lang w:eastAsia="ru-RU" w:bidi="hi-IN"/>
        </w:rPr>
        <w:t xml:space="preserve">, необходимые для предоставления муниципальной услуги, направляются в  </w:t>
      </w:r>
      <w:r>
        <w:rPr>
          <w:rFonts w:eastAsia="SimSun" w:cs="Times New Roman" w:ascii="Times New Roman" w:hAnsi="Times New Roman"/>
          <w:color w:val="000000"/>
          <w:kern w:val="2"/>
          <w:sz w:val="24"/>
          <w:szCs w:val="24"/>
          <w:lang w:eastAsia="ru-RU" w:bidi="hi-IN"/>
        </w:rPr>
        <w:t>У</w:t>
      </w:r>
      <w:r>
        <w:rPr>
          <w:rFonts w:eastAsia="SimSun" w:cs="Times New Roman" w:ascii="Times New Roman" w:hAnsi="Times New Roman"/>
          <w:color w:val="000000"/>
          <w:kern w:val="2"/>
          <w:sz w:val="24"/>
          <w:szCs w:val="24"/>
          <w:shd w:fill="auto" w:val="clear"/>
          <w:lang w:eastAsia="ru-RU" w:bidi="hi-IN"/>
        </w:rPr>
        <w:t>полномоченный орган</w:t>
      </w:r>
      <w:r>
        <w:rPr>
          <w:rFonts w:eastAsia="SimSun" w:cs="Times New Roman" w:ascii="Times New Roman" w:hAnsi="Times New Roman"/>
          <w:color w:val="000000"/>
          <w:kern w:val="2"/>
          <w:sz w:val="24"/>
          <w:szCs w:val="24"/>
          <w:lang w:eastAsia="ru-RU" w:bidi="hi-IN"/>
        </w:rPr>
        <w:t xml:space="preserve"> посредством Портала госуслуг.</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shd w:fill="auto" w:val="clear"/>
          <w:lang w:eastAsia="ru-RU" w:bidi="hi-IN"/>
        </w:rPr>
        <w:t>3.2.2.</w:t>
      </w:r>
      <w:r>
        <w:rPr>
          <w:rFonts w:eastAsia="SimSun" w:cs="Times New Roman" w:ascii="Times New Roman" w:hAnsi="Times New Roman"/>
          <w:color w:val="000000"/>
          <w:kern w:val="2"/>
          <w:sz w:val="24"/>
          <w:szCs w:val="24"/>
          <w:lang w:eastAsia="ru-RU" w:bidi="hi-IN"/>
        </w:rPr>
        <w:t xml:space="preserve"> Порядок приема и рассмотрение заявления, направленного в электронной форме.</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Предоставление муниципальной услуги в электронной форме осуществляется на основании полученного через платформу государственных сервисов заявления, направленного в форме электронного документа, подписанного электронной подписью.</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 xml:space="preserve">Прием заявления, направленного в форме электронного документа, подписанного электронной подписью, осуществляется начальником отдела землеустроительной документации с направлением такого заявления специалисту отдела землеустроительной документации не позднее одного рабочего дня с даты формирования и отправки заявителем заявления в </w:t>
      </w:r>
      <w:r>
        <w:rPr>
          <w:rFonts w:eastAsia="SimSun" w:cs="Times New Roman" w:ascii="Times New Roman" w:hAnsi="Times New Roman"/>
          <w:color w:val="000000"/>
          <w:kern w:val="2"/>
          <w:sz w:val="24"/>
          <w:szCs w:val="24"/>
          <w:lang w:eastAsia="ru-RU" w:bidi="hi-IN"/>
        </w:rPr>
        <w:t>У</w:t>
      </w:r>
      <w:r>
        <w:rPr>
          <w:rFonts w:eastAsia="SimSun" w:cs="Times New Roman" w:ascii="Times New Roman" w:hAnsi="Times New Roman"/>
          <w:color w:val="000000"/>
          <w:kern w:val="2"/>
          <w:sz w:val="24"/>
          <w:szCs w:val="24"/>
          <w:shd w:fill="auto" w:val="clear"/>
          <w:lang w:eastAsia="ru-RU" w:bidi="hi-IN"/>
        </w:rPr>
        <w:t>полномоченный орган.</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 xml:space="preserve">Предоставление муниципальной услуги начинается с момента поступления в </w:t>
      </w:r>
      <w:r>
        <w:rPr>
          <w:rFonts w:eastAsia="SimSun" w:cs="Times New Roman" w:ascii="Times New Roman" w:hAnsi="Times New Roman"/>
          <w:color w:val="000000"/>
          <w:kern w:val="2"/>
          <w:sz w:val="24"/>
          <w:szCs w:val="24"/>
          <w:lang w:eastAsia="ru-RU" w:bidi="hi-IN"/>
        </w:rPr>
        <w:t>У</w:t>
      </w:r>
      <w:r>
        <w:rPr>
          <w:rFonts w:eastAsia="SimSun" w:cs="Times New Roman" w:ascii="Times New Roman" w:hAnsi="Times New Roman"/>
          <w:color w:val="000000"/>
          <w:kern w:val="2"/>
          <w:sz w:val="24"/>
          <w:szCs w:val="24"/>
          <w:lang w:eastAsia="ru-RU" w:bidi="hi-IN"/>
        </w:rPr>
        <w:t>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предоставлена информация о ходе предоставления муниципальной услуги.</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 xml:space="preserve">После принятия заявления, направленного в форме электронного документа, подписанного электронной подписью, специалистом отдела землеустроительной документации,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 Далее специалист отдела землеустроительной документации, приступает к выполнению административных процедур, предусмотренных подпунктом 3.1.2 пункта 3.1 раздела 3 </w:t>
      </w:r>
      <w:r>
        <w:rPr>
          <w:rFonts w:eastAsia="SimSun" w:cs="Times New Roman" w:ascii="Times New Roman" w:hAnsi="Times New Roman"/>
          <w:color w:val="000000"/>
          <w:kern w:val="2"/>
          <w:sz w:val="24"/>
          <w:szCs w:val="24"/>
          <w:lang w:eastAsia="ru-RU" w:bidi="hi-IN"/>
        </w:rPr>
        <w:t>административно</w:t>
      </w:r>
      <w:r>
        <w:rPr>
          <w:rFonts w:eastAsia="SimSun" w:cs="Times New Roman" w:ascii="Times New Roman" w:hAnsi="Times New Roman"/>
          <w:color w:val="000000"/>
          <w:kern w:val="2"/>
          <w:sz w:val="24"/>
          <w:szCs w:val="24"/>
          <w:lang w:eastAsia="ru-RU" w:bidi="hi-IN"/>
        </w:rPr>
        <w:t>го</w:t>
      </w:r>
      <w:r>
        <w:rPr>
          <w:rFonts w:eastAsia="SimSun" w:cs="Times New Roman" w:ascii="Times New Roman" w:hAnsi="Times New Roman"/>
          <w:color w:val="000000"/>
          <w:kern w:val="2"/>
          <w:sz w:val="24"/>
          <w:szCs w:val="24"/>
          <w:lang w:eastAsia="ru-RU" w:bidi="hi-IN"/>
        </w:rPr>
        <w:t xml:space="preserve"> р</w:t>
      </w:r>
      <w:r>
        <w:rPr>
          <w:rFonts w:eastAsia="SimSun" w:cs="Times New Roman" w:ascii="Times New Roman" w:hAnsi="Times New Roman"/>
          <w:color w:val="000000"/>
          <w:kern w:val="2"/>
          <w:sz w:val="24"/>
          <w:szCs w:val="24"/>
          <w:lang w:eastAsia="ru-RU" w:bidi="hi-IN"/>
        </w:rPr>
        <w:t>егламент</w:t>
      </w:r>
      <w:r>
        <w:rPr>
          <w:rFonts w:eastAsia="SimSun" w:cs="Times New Roman" w:ascii="Times New Roman" w:hAnsi="Times New Roman"/>
          <w:color w:val="000000"/>
          <w:kern w:val="2"/>
          <w:sz w:val="24"/>
          <w:szCs w:val="24"/>
          <w:lang w:eastAsia="ru-RU" w:bidi="hi-IN"/>
        </w:rPr>
        <w:t>а</w:t>
      </w:r>
      <w:r>
        <w:rPr>
          <w:rFonts w:eastAsia="SimSun" w:cs="Times New Roman" w:ascii="Times New Roman" w:hAnsi="Times New Roman"/>
          <w:color w:val="000000"/>
          <w:kern w:val="2"/>
          <w:sz w:val="24"/>
          <w:szCs w:val="24"/>
          <w:lang w:eastAsia="ru-RU" w:bidi="hi-IN"/>
        </w:rPr>
        <w:t>.</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Информация о ходе рассмотрения заявления и о принятом решении направляется заявителю в Личный кабинет Портала госуслуг, посредством информационно-коммуникационной сети Интернет.</w:t>
      </w:r>
    </w:p>
    <w:p>
      <w:pPr>
        <w:pStyle w:val="Normal"/>
        <w:tabs>
          <w:tab w:val="clear" w:pos="708"/>
          <w:tab w:val="left" w:pos="1440" w:leader="none"/>
        </w:tabs>
        <w:spacing w:lineRule="auto" w:line="360" w:before="0" w:after="0"/>
        <w:ind w:firstLine="709"/>
        <w:jc w:val="both"/>
        <w:rPr>
          <w:color w:val="000000"/>
        </w:rPr>
      </w:pPr>
      <w:r>
        <w:rPr>
          <w:rFonts w:eastAsia="Arial" w:cs="Times New Roman" w:ascii="Times New Roman" w:hAnsi="Times New Roman"/>
          <w:color w:val="000000"/>
          <w:kern w:val="2"/>
          <w:sz w:val="24"/>
          <w:szCs w:val="24"/>
          <w:shd w:fill="auto" w:val="clear"/>
          <w:lang w:eastAsia="zh-CN" w:bidi="hi-IN"/>
        </w:rPr>
        <w:t>3.2.3.</w:t>
      </w:r>
      <w:r>
        <w:rPr>
          <w:rFonts w:eastAsia="Arial" w:cs="Times New Roman" w:ascii="Times New Roman" w:hAnsi="Times New Roman"/>
          <w:color w:val="000000"/>
          <w:kern w:val="2"/>
          <w:sz w:val="24"/>
          <w:szCs w:val="24"/>
          <w:lang w:eastAsia="zh-CN" w:bidi="hi-IN"/>
        </w:rPr>
        <w:t xml:space="preserve"> Порядок выдачи результата предоставления муниципальной услуги в электронной форме.</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По выбору заявителя результат предоставления муниципальной услуги может быть получен заявителем в форме:</w:t>
      </w:r>
    </w:p>
    <w:p>
      <w:pPr>
        <w:pStyle w:val="Normal"/>
        <w:widowControl w:val="false"/>
        <w:spacing w:lineRule="auto" w:line="360" w:before="0" w:after="0"/>
        <w:ind w:firstLine="709"/>
        <w:jc w:val="both"/>
        <w:rPr>
          <w:color w:val="000000"/>
        </w:rPr>
      </w:pPr>
      <w:r>
        <w:rPr>
          <w:rFonts w:eastAsia="SimSun" w:cs="Times New Roman" w:ascii="Times New Roman" w:hAnsi="Times New Roman"/>
          <w:color w:val="000000"/>
          <w:kern w:val="2"/>
          <w:sz w:val="24"/>
          <w:szCs w:val="24"/>
          <w:lang w:eastAsia="ru-RU" w:bidi="hi-IN"/>
        </w:rPr>
        <w:t xml:space="preserve">а) электронного документа, подписанного Заместителем Городского Головы – начальником </w:t>
      </w:r>
      <w:r>
        <w:rPr>
          <w:rFonts w:eastAsia="SimSun" w:cs="Times New Roman" w:ascii="Times New Roman" w:hAnsi="Times New Roman"/>
          <w:color w:val="000000"/>
          <w:kern w:val="2"/>
          <w:sz w:val="24"/>
          <w:szCs w:val="24"/>
          <w:lang w:eastAsia="ru-RU" w:bidi="hi-IN"/>
        </w:rPr>
        <w:t>У</w:t>
      </w:r>
      <w:r>
        <w:rPr>
          <w:rFonts w:eastAsia="SimSun" w:cs="Times New Roman" w:ascii="Times New Roman" w:hAnsi="Times New Roman"/>
          <w:color w:val="000000"/>
          <w:kern w:val="2"/>
          <w:sz w:val="24"/>
          <w:szCs w:val="24"/>
          <w:lang w:eastAsia="ru-RU" w:bidi="hi-IN"/>
        </w:rPr>
        <w:t>полномоченного органа с использованием усиленной квалифицированной электронной подписи через личный кабинет Портала госуслуг;</w:t>
      </w:r>
    </w:p>
    <w:p>
      <w:pPr>
        <w:pStyle w:val="ConsPlusNormal"/>
        <w:spacing w:lineRule="auto" w:line="360"/>
        <w:ind w:firstLine="540"/>
        <w:jc w:val="both"/>
        <w:rPr>
          <w:color w:val="000000"/>
        </w:rPr>
      </w:pPr>
      <w:r>
        <w:rPr>
          <w:rFonts w:eastAsia="SimSun" w:cs="Times New Roman" w:ascii="Times New Roman" w:hAnsi="Times New Roman"/>
          <w:color w:val="000000"/>
          <w:kern w:val="2"/>
          <w:sz w:val="24"/>
          <w:szCs w:val="24"/>
          <w:lang w:bidi="hi-IN"/>
        </w:rPr>
        <w:tab/>
        <w:t xml:space="preserve">б) документа на бумажном носителе в </w:t>
      </w:r>
      <w:r>
        <w:rPr>
          <w:rFonts w:eastAsia="SimSun" w:cs="Times New Roman" w:ascii="Times New Roman" w:hAnsi="Times New Roman"/>
          <w:color w:val="000000"/>
          <w:kern w:val="2"/>
          <w:sz w:val="24"/>
          <w:szCs w:val="24"/>
          <w:lang w:bidi="hi-IN"/>
        </w:rPr>
        <w:t>У</w:t>
      </w:r>
      <w:r>
        <w:rPr>
          <w:rFonts w:eastAsia="SimSun" w:cs="Times New Roman" w:ascii="Times New Roman" w:hAnsi="Times New Roman"/>
          <w:color w:val="000000"/>
          <w:kern w:val="2"/>
          <w:sz w:val="24"/>
          <w:szCs w:val="24"/>
          <w:lang w:bidi="hi-IN"/>
        </w:rPr>
        <w:t>полномоченном органе.</w:t>
      </w:r>
    </w:p>
    <w:p>
      <w:pPr>
        <w:pStyle w:val="ConsPlusNormal"/>
        <w:spacing w:lineRule="auto" w:line="360"/>
        <w:ind w:firstLine="540"/>
        <w:jc w:val="both"/>
        <w:rPr>
          <w:color w:val="000000"/>
        </w:rPr>
      </w:pPr>
      <w:r>
        <w:rPr>
          <w:color w:val="000000"/>
        </w:rPr>
      </w:r>
    </w:p>
    <w:p>
      <w:pPr>
        <w:pStyle w:val="ConsPlusTitle"/>
        <w:numPr>
          <w:ilvl w:val="0"/>
          <w:numId w:val="0"/>
        </w:numPr>
        <w:spacing w:lineRule="auto" w:line="276"/>
        <w:ind w:left="0" w:hanging="0"/>
        <w:jc w:val="center"/>
        <w:outlineLvl w:val="1"/>
        <w:rPr/>
      </w:pPr>
      <w:r>
        <w:rPr>
          <w:rFonts w:ascii="Times New Roman" w:hAnsi="Times New Roman"/>
          <w:sz w:val="24"/>
          <w:szCs w:val="24"/>
        </w:rPr>
        <w:t>4. Формы контроля за исполнением</w:t>
      </w:r>
    </w:p>
    <w:p>
      <w:pPr>
        <w:pStyle w:val="ConsPlusTitle"/>
        <w:spacing w:lineRule="auto" w:line="276"/>
        <w:jc w:val="center"/>
        <w:rPr/>
      </w:pPr>
      <w:r>
        <w:rPr>
          <w:rFonts w:ascii="Times New Roman" w:hAnsi="Times New Roman"/>
          <w:sz w:val="24"/>
          <w:szCs w:val="24"/>
        </w:rPr>
        <w:t>административного регламента</w:t>
      </w:r>
    </w:p>
    <w:p>
      <w:pPr>
        <w:pStyle w:val="ConsPlusTitle"/>
        <w:spacing w:lineRule="auto" w:line="276"/>
        <w:jc w:val="center"/>
        <w:rPr>
          <w:rFonts w:ascii="Times New Roman" w:hAnsi="Times New Roman"/>
          <w:sz w:val="24"/>
          <w:szCs w:val="24"/>
        </w:rPr>
      </w:pPr>
      <w:r>
        <w:rPr>
          <w:rFonts w:ascii="Times New Roman" w:hAnsi="Times New Roman"/>
          <w:sz w:val="24"/>
          <w:szCs w:val="24"/>
        </w:rPr>
      </w:r>
    </w:p>
    <w:p>
      <w:pPr>
        <w:pStyle w:val="ConsPlusNormal"/>
        <w:spacing w:lineRule="auto" w:line="360"/>
        <w:ind w:firstLine="540"/>
        <w:jc w:val="both"/>
        <w:rPr/>
      </w:pPr>
      <w:r>
        <w:rPr>
          <w:rFonts w:ascii="Times New Roman" w:hAnsi="Times New Roman"/>
          <w:sz w:val="24"/>
          <w:szCs w:val="24"/>
        </w:rPr>
        <w:tab/>
        <w:t xml:space="preserve">4.1. Текущий контроль за соблюдением последовательности административных процедур, срока их выполнения, установленных настоящим </w:t>
      </w:r>
      <w:r>
        <w:rPr>
          <w:rFonts w:eastAsia="SimSun" w:cs="Times New Roman" w:ascii="Times New Roman" w:hAnsi="Times New Roman"/>
          <w:color w:val="000000"/>
          <w:kern w:val="2"/>
          <w:sz w:val="24"/>
          <w:szCs w:val="24"/>
          <w:lang w:eastAsia="ru-RU" w:bidi="hi-IN"/>
        </w:rPr>
        <w:t>административн</w:t>
      </w:r>
      <w:r>
        <w:rPr>
          <w:rFonts w:eastAsia="SimSun" w:cs="Times New Roman" w:ascii="Times New Roman" w:hAnsi="Times New Roman"/>
          <w:color w:val="000000"/>
          <w:kern w:val="2"/>
          <w:sz w:val="24"/>
          <w:szCs w:val="24"/>
          <w:lang w:eastAsia="ru-RU" w:bidi="hi-IN"/>
        </w:rPr>
        <w:t>ым</w:t>
      </w:r>
      <w:r>
        <w:rPr>
          <w:rFonts w:eastAsia="SimSun" w:cs="Times New Roman" w:ascii="Times New Roman" w:hAnsi="Times New Roman"/>
          <w:color w:val="000000"/>
          <w:kern w:val="2"/>
          <w:sz w:val="24"/>
          <w:szCs w:val="24"/>
          <w:lang w:eastAsia="ru-RU" w:bidi="hi-IN"/>
        </w:rPr>
        <w:t xml:space="preserve"> р</w:t>
      </w:r>
      <w:r>
        <w:rPr>
          <w:rFonts w:eastAsia="SimSun" w:cs="Times New Roman" w:ascii="Times New Roman" w:hAnsi="Times New Roman"/>
          <w:color w:val="000000"/>
          <w:kern w:val="2"/>
          <w:sz w:val="24"/>
          <w:szCs w:val="24"/>
          <w:lang w:eastAsia="ru-RU" w:bidi="hi-IN"/>
        </w:rPr>
        <w:t>егламент</w:t>
      </w:r>
      <w:r>
        <w:rPr>
          <w:rFonts w:eastAsia="SimSun" w:cs="Times New Roman" w:ascii="Times New Roman" w:hAnsi="Times New Roman"/>
          <w:color w:val="000000"/>
          <w:kern w:val="2"/>
          <w:sz w:val="24"/>
          <w:szCs w:val="24"/>
          <w:lang w:eastAsia="ru-RU" w:bidi="hi-IN"/>
        </w:rPr>
        <w:t>ом</w:t>
      </w:r>
      <w:r>
        <w:rPr>
          <w:rFonts w:ascii="Times New Roman" w:hAnsi="Times New Roman"/>
          <w:sz w:val="24"/>
          <w:szCs w:val="24"/>
        </w:rPr>
        <w:t xml:space="preserve">, осуществляется начальником </w:t>
      </w:r>
      <w:r>
        <w:rPr>
          <w:rFonts w:ascii="Times New Roman" w:hAnsi="Times New Roman"/>
          <w:sz w:val="24"/>
          <w:szCs w:val="24"/>
        </w:rPr>
        <w:t>У</w:t>
      </w:r>
      <w:r>
        <w:rPr>
          <w:rFonts w:ascii="Times New Roman" w:hAnsi="Times New Roman"/>
          <w:sz w:val="24"/>
          <w:szCs w:val="24"/>
        </w:rPr>
        <w:t>полномоченного органа или иным уполномоченным им в установленном порядке лицом.</w:t>
      </w:r>
    </w:p>
    <w:p>
      <w:pPr>
        <w:pStyle w:val="ConsPlusNormal"/>
        <w:spacing w:lineRule="auto" w:line="360"/>
        <w:ind w:firstLine="540"/>
        <w:jc w:val="both"/>
        <w:rPr/>
      </w:pPr>
      <w:r>
        <w:rPr>
          <w:rFonts w:ascii="Times New Roman" w:hAnsi="Times New Roman"/>
          <w:sz w:val="24"/>
          <w:szCs w:val="24"/>
        </w:rPr>
        <w:tab/>
        <w:t xml:space="preserve">4.2. Текущий контроль осуществляется путем проведения проверок соблюдения и исполнения специалистами </w:t>
      </w:r>
      <w:r>
        <w:rPr>
          <w:rFonts w:ascii="Times New Roman" w:hAnsi="Times New Roman"/>
          <w:sz w:val="24"/>
          <w:szCs w:val="24"/>
        </w:rPr>
        <w:t>У</w:t>
      </w:r>
      <w:r>
        <w:rPr>
          <w:rFonts w:ascii="Times New Roman" w:hAnsi="Times New Roman"/>
          <w:sz w:val="24"/>
          <w:szCs w:val="24"/>
        </w:rPr>
        <w:t xml:space="preserve">полномоченного органа положений настоящего </w:t>
      </w:r>
      <w:r>
        <w:rPr>
          <w:rFonts w:eastAsia="SimSun" w:cs="Times New Roman" w:ascii="Times New Roman" w:hAnsi="Times New Roman"/>
          <w:color w:val="000000"/>
          <w:kern w:val="2"/>
          <w:sz w:val="24"/>
          <w:szCs w:val="24"/>
          <w:lang w:eastAsia="ru-RU" w:bidi="hi-IN"/>
        </w:rPr>
        <w:t>административно</w:t>
      </w:r>
      <w:r>
        <w:rPr>
          <w:rFonts w:eastAsia="SimSun" w:cs="Times New Roman" w:ascii="Times New Roman" w:hAnsi="Times New Roman"/>
          <w:color w:val="000000"/>
          <w:kern w:val="2"/>
          <w:sz w:val="24"/>
          <w:szCs w:val="24"/>
          <w:lang w:eastAsia="ru-RU" w:bidi="hi-IN"/>
        </w:rPr>
        <w:t>го</w:t>
      </w:r>
      <w:r>
        <w:rPr>
          <w:rFonts w:eastAsia="SimSun" w:cs="Times New Roman" w:ascii="Times New Roman" w:hAnsi="Times New Roman"/>
          <w:color w:val="000000"/>
          <w:kern w:val="2"/>
          <w:sz w:val="24"/>
          <w:szCs w:val="24"/>
          <w:lang w:eastAsia="ru-RU" w:bidi="hi-IN"/>
        </w:rPr>
        <w:t xml:space="preserve"> р</w:t>
      </w:r>
      <w:r>
        <w:rPr>
          <w:rFonts w:eastAsia="SimSun" w:cs="Times New Roman" w:ascii="Times New Roman" w:hAnsi="Times New Roman"/>
          <w:color w:val="000000"/>
          <w:kern w:val="2"/>
          <w:sz w:val="24"/>
          <w:szCs w:val="24"/>
          <w:lang w:eastAsia="ru-RU" w:bidi="hi-IN"/>
        </w:rPr>
        <w:t>егламент</w:t>
      </w:r>
      <w:r>
        <w:rPr>
          <w:rFonts w:eastAsia="SimSun" w:cs="Times New Roman" w:ascii="Times New Roman" w:hAnsi="Times New Roman"/>
          <w:color w:val="000000"/>
          <w:kern w:val="2"/>
          <w:sz w:val="24"/>
          <w:szCs w:val="24"/>
          <w:lang w:eastAsia="ru-RU" w:bidi="hi-IN"/>
        </w:rPr>
        <w:t>а</w:t>
      </w:r>
      <w:r>
        <w:rPr>
          <w:rFonts w:ascii="Times New Roman" w:hAnsi="Times New Roman"/>
          <w:sz w:val="24"/>
          <w:szCs w:val="24"/>
        </w:rPr>
        <w:t>.</w:t>
      </w:r>
    </w:p>
    <w:p>
      <w:pPr>
        <w:pStyle w:val="ConsPlusNormal"/>
        <w:spacing w:lineRule="auto" w:line="360"/>
        <w:ind w:firstLine="540"/>
        <w:jc w:val="both"/>
        <w:rPr/>
      </w:pPr>
      <w:r>
        <w:rPr>
          <w:rFonts w:ascii="Times New Roman" w:hAnsi="Times New Roman"/>
          <w:sz w:val="24"/>
          <w:szCs w:val="24"/>
        </w:rPr>
        <w:tab/>
        <w:t xml:space="preserve">4.3. Периодичность осуществления контроля устанавливается начальником </w:t>
      </w:r>
      <w:r>
        <w:rPr>
          <w:rFonts w:ascii="Times New Roman" w:hAnsi="Times New Roman"/>
          <w:sz w:val="24"/>
          <w:szCs w:val="24"/>
        </w:rPr>
        <w:t>У</w:t>
      </w:r>
      <w:r>
        <w:rPr>
          <w:rFonts w:ascii="Times New Roman" w:hAnsi="Times New Roman"/>
          <w:sz w:val="24"/>
          <w:szCs w:val="24"/>
        </w:rPr>
        <w:t>полномоченного органа.</w:t>
      </w:r>
    </w:p>
    <w:p>
      <w:pPr>
        <w:pStyle w:val="ConsPlusNormal"/>
        <w:spacing w:lineRule="auto" w:line="360"/>
        <w:ind w:firstLine="540"/>
        <w:jc w:val="both"/>
        <w:rPr/>
      </w:pPr>
      <w:r>
        <w:rPr>
          <w:rFonts w:ascii="Times New Roman" w:hAnsi="Times New Roman"/>
          <w:sz w:val="24"/>
          <w:szCs w:val="24"/>
        </w:rPr>
        <w:tab/>
        <w:t xml:space="preserve">4.4. Текущий контроль включает в себя проведение плановых (на основании планов работы уполномоченного органа) и внеплановых (по обращению заявителя, содержащему обоснованную жалобу на решения и действия (бездействия) специалистов, должностных лиц </w:t>
      </w:r>
      <w:r>
        <w:rPr>
          <w:rFonts w:ascii="Times New Roman" w:hAnsi="Times New Roman"/>
          <w:sz w:val="24"/>
          <w:szCs w:val="24"/>
        </w:rPr>
        <w:t>У</w:t>
      </w:r>
      <w:r>
        <w:rPr>
          <w:rFonts w:ascii="Times New Roman" w:hAnsi="Times New Roman"/>
          <w:sz w:val="24"/>
          <w:szCs w:val="24"/>
        </w:rPr>
        <w:t>полномоченного органа)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w:t>
      </w:r>
    </w:p>
    <w:p>
      <w:pPr>
        <w:pStyle w:val="ConsPlusNormal"/>
        <w:spacing w:lineRule="auto" w:line="360"/>
        <w:ind w:firstLine="540"/>
        <w:jc w:val="both"/>
        <w:rPr/>
      </w:pPr>
      <w:r>
        <w:rPr>
          <w:rFonts w:ascii="Times New Roman" w:hAnsi="Times New Roman"/>
          <w:sz w:val="24"/>
          <w:szCs w:val="24"/>
        </w:rPr>
        <w:tab/>
        <w:t xml:space="preserve">4.5. Специалисты </w:t>
      </w:r>
      <w:r>
        <w:rPr>
          <w:rFonts w:ascii="Times New Roman" w:hAnsi="Times New Roman"/>
          <w:sz w:val="24"/>
          <w:szCs w:val="24"/>
        </w:rPr>
        <w:t>У</w:t>
      </w:r>
      <w:r>
        <w:rPr>
          <w:rFonts w:ascii="Times New Roman" w:hAnsi="Times New Roman"/>
          <w:sz w:val="24"/>
          <w:szCs w:val="24"/>
        </w:rPr>
        <w:t xml:space="preserve">полномоченного органа, осуществляющие выполнение административных процедур, предусмотренных настоящим </w:t>
      </w:r>
      <w:r>
        <w:rPr>
          <w:rFonts w:eastAsia="SimSun" w:cs="Times New Roman" w:ascii="Times New Roman" w:hAnsi="Times New Roman"/>
          <w:color w:val="000000"/>
          <w:kern w:val="2"/>
          <w:sz w:val="24"/>
          <w:szCs w:val="24"/>
          <w:lang w:eastAsia="ru-RU" w:bidi="hi-IN"/>
        </w:rPr>
        <w:t>административн</w:t>
      </w:r>
      <w:r>
        <w:rPr>
          <w:rFonts w:eastAsia="SimSun" w:cs="Times New Roman" w:ascii="Times New Roman" w:hAnsi="Times New Roman"/>
          <w:color w:val="000000"/>
          <w:kern w:val="2"/>
          <w:sz w:val="24"/>
          <w:szCs w:val="24"/>
          <w:lang w:eastAsia="ru-RU" w:bidi="hi-IN"/>
        </w:rPr>
        <w:t>ым</w:t>
      </w:r>
      <w:r>
        <w:rPr>
          <w:rFonts w:eastAsia="SimSun" w:cs="Times New Roman" w:ascii="Times New Roman" w:hAnsi="Times New Roman"/>
          <w:color w:val="000000"/>
          <w:kern w:val="2"/>
          <w:sz w:val="24"/>
          <w:szCs w:val="24"/>
          <w:lang w:eastAsia="ru-RU" w:bidi="hi-IN"/>
        </w:rPr>
        <w:t xml:space="preserve"> р</w:t>
      </w:r>
      <w:r>
        <w:rPr>
          <w:rFonts w:eastAsia="SimSun" w:cs="Times New Roman" w:ascii="Times New Roman" w:hAnsi="Times New Roman"/>
          <w:color w:val="000000"/>
          <w:kern w:val="2"/>
          <w:sz w:val="24"/>
          <w:szCs w:val="24"/>
          <w:lang w:eastAsia="ru-RU" w:bidi="hi-IN"/>
        </w:rPr>
        <w:t>егламент</w:t>
      </w:r>
      <w:r>
        <w:rPr>
          <w:rFonts w:eastAsia="SimSun" w:cs="Times New Roman" w:ascii="Times New Roman" w:hAnsi="Times New Roman"/>
          <w:color w:val="000000"/>
          <w:kern w:val="2"/>
          <w:sz w:val="24"/>
          <w:szCs w:val="24"/>
          <w:lang w:eastAsia="ru-RU" w:bidi="hi-IN"/>
        </w:rPr>
        <w:t>ом</w:t>
      </w:r>
      <w:r>
        <w:rPr>
          <w:rFonts w:ascii="Times New Roman" w:hAnsi="Times New Roman"/>
          <w:sz w:val="24"/>
          <w:szCs w:val="24"/>
        </w:rPr>
        <w:t>, несут ответственность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4.6. Для проведения проверки полноты и качества совершения действий и принимаемых решений может быть создана комиссия. Результаты деятельности комиссии оформляются в виде акта, в котором отмечаются выявленные недостатки и предложения по их устранению.</w:t>
      </w:r>
    </w:p>
    <w:p>
      <w:pPr>
        <w:pStyle w:val="ConsPlusNormal"/>
        <w:spacing w:lineRule="auto" w:line="360"/>
        <w:ind w:firstLine="540"/>
        <w:jc w:val="both"/>
        <w:rPr/>
      </w:pPr>
      <w:r>
        <w:rPr>
          <w:rFonts w:ascii="Times New Roman" w:hAnsi="Times New Roman"/>
          <w:sz w:val="24"/>
          <w:szCs w:val="24"/>
        </w:rPr>
        <w:tab/>
        <w:t xml:space="preserve">4.7. В случае выявления нарушений прав заявителей при предоставлении муниципальной услуги виновные лица </w:t>
      </w:r>
      <w:r>
        <w:rPr>
          <w:rFonts w:ascii="Times New Roman" w:hAnsi="Times New Roman"/>
          <w:sz w:val="24"/>
          <w:szCs w:val="24"/>
        </w:rPr>
        <w:t>У</w:t>
      </w:r>
      <w:r>
        <w:rPr>
          <w:rFonts w:ascii="Times New Roman" w:hAnsi="Times New Roman"/>
          <w:sz w:val="24"/>
          <w:szCs w:val="24"/>
        </w:rPr>
        <w:t>полномоченного органа привлекаются к ответственности в порядке, установленном законодательством Российской Федерации.</w:t>
      </w:r>
    </w:p>
    <w:p>
      <w:pPr>
        <w:pStyle w:val="ConsPlusNormal"/>
        <w:spacing w:lineRule="auto" w:line="360"/>
        <w:jc w:val="both"/>
        <w:rPr>
          <w:rFonts w:ascii="Times New Roman" w:hAnsi="Times New Roman"/>
          <w:sz w:val="24"/>
          <w:szCs w:val="24"/>
        </w:rPr>
      </w:pPr>
      <w:r>
        <w:rPr>
          <w:rFonts w:ascii="Times New Roman" w:hAnsi="Times New Roman"/>
          <w:sz w:val="24"/>
          <w:szCs w:val="24"/>
        </w:rPr>
      </w:r>
    </w:p>
    <w:p>
      <w:pPr>
        <w:pStyle w:val="ConsPlusTitle"/>
        <w:numPr>
          <w:ilvl w:val="0"/>
          <w:numId w:val="0"/>
        </w:numPr>
        <w:spacing w:lineRule="auto" w:line="276"/>
        <w:ind w:left="0" w:hanging="0"/>
        <w:jc w:val="center"/>
        <w:outlineLvl w:val="1"/>
        <w:rPr/>
      </w:pPr>
      <w:r>
        <w:rPr>
          <w:rFonts w:ascii="Times New Roman" w:hAnsi="Times New Roman"/>
          <w:sz w:val="24"/>
          <w:szCs w:val="24"/>
        </w:rPr>
        <w:t>5. Досудебное (внесудебное) обжалование заявителем решений</w:t>
      </w:r>
    </w:p>
    <w:p>
      <w:pPr>
        <w:pStyle w:val="ConsPlusTitle"/>
        <w:spacing w:lineRule="auto" w:line="276"/>
        <w:jc w:val="center"/>
        <w:rPr/>
      </w:pPr>
      <w:r>
        <w:rPr>
          <w:rFonts w:ascii="Times New Roman" w:hAnsi="Times New Roman"/>
          <w:sz w:val="24"/>
          <w:szCs w:val="24"/>
        </w:rPr>
        <w:t xml:space="preserve">и действий (бездействия) </w:t>
      </w:r>
      <w:r>
        <w:rPr>
          <w:rFonts w:ascii="Times New Roman" w:hAnsi="Times New Roman"/>
          <w:sz w:val="24"/>
          <w:szCs w:val="24"/>
        </w:rPr>
        <w:t>У</w:t>
      </w:r>
      <w:r>
        <w:rPr>
          <w:rFonts w:ascii="Times New Roman" w:hAnsi="Times New Roman"/>
          <w:sz w:val="24"/>
          <w:szCs w:val="24"/>
        </w:rPr>
        <w:t>полномоченного органа,</w:t>
      </w:r>
    </w:p>
    <w:p>
      <w:pPr>
        <w:pStyle w:val="ConsPlusTitle"/>
        <w:spacing w:lineRule="auto" w:line="276"/>
        <w:jc w:val="center"/>
        <w:rPr/>
      </w:pPr>
      <w:r>
        <w:rPr>
          <w:rFonts w:ascii="Times New Roman" w:hAnsi="Times New Roman"/>
          <w:sz w:val="24"/>
          <w:szCs w:val="24"/>
        </w:rPr>
        <w:t>его должностных лиц либо муниципальных служащих</w:t>
      </w:r>
    </w:p>
    <w:p>
      <w:pPr>
        <w:pStyle w:val="ConsPlusTitle"/>
        <w:spacing w:lineRule="auto" w:line="276"/>
        <w:jc w:val="center"/>
        <w:rPr>
          <w:rFonts w:ascii="Times New Roman" w:hAnsi="Times New Roman"/>
          <w:sz w:val="24"/>
          <w:szCs w:val="24"/>
        </w:rPr>
      </w:pPr>
      <w:r>
        <w:rPr>
          <w:rFonts w:ascii="Times New Roman" w:hAnsi="Times New Roman"/>
          <w:sz w:val="24"/>
          <w:szCs w:val="24"/>
        </w:rPr>
      </w:r>
    </w:p>
    <w:p>
      <w:pPr>
        <w:pStyle w:val="ConsPlusNormal"/>
        <w:spacing w:lineRule="auto" w:line="360"/>
        <w:ind w:firstLine="540"/>
        <w:jc w:val="both"/>
        <w:rPr/>
      </w:pPr>
      <w:r>
        <w:rPr>
          <w:rFonts w:ascii="Times New Roman" w:hAnsi="Times New Roman"/>
          <w:sz w:val="24"/>
          <w:szCs w:val="24"/>
        </w:rPr>
        <w:tab/>
        <w:t xml:space="preserve">5.1. Предмет досудебного (внесудебного) обжалования заявителем решений и действий (бездействия) </w:t>
      </w:r>
      <w:r>
        <w:rPr>
          <w:rFonts w:ascii="Times New Roman" w:hAnsi="Times New Roman"/>
          <w:sz w:val="24"/>
          <w:szCs w:val="24"/>
        </w:rPr>
        <w:t>У</w:t>
      </w:r>
      <w:r>
        <w:rPr>
          <w:rFonts w:ascii="Times New Roman" w:hAnsi="Times New Roman"/>
          <w:sz w:val="24"/>
          <w:szCs w:val="24"/>
        </w:rPr>
        <w:t>полномоченного органа, его должностных лиц либо муниципальных служащих.</w:t>
      </w:r>
    </w:p>
    <w:p>
      <w:pPr>
        <w:pStyle w:val="ConsPlusNormal"/>
        <w:spacing w:lineRule="auto" w:line="360"/>
        <w:ind w:firstLine="540"/>
        <w:jc w:val="both"/>
        <w:rPr/>
      </w:pPr>
      <w:r>
        <w:rPr>
          <w:rFonts w:ascii="Times New Roman" w:hAnsi="Times New Roman"/>
          <w:sz w:val="24"/>
          <w:szCs w:val="24"/>
        </w:rPr>
        <w:tab/>
        <w:t>5.1.1. Заявитель может обратиться с жалобой в следующих случаях:</w:t>
      </w:r>
    </w:p>
    <w:p>
      <w:pPr>
        <w:pStyle w:val="ConsPlusNormal"/>
        <w:spacing w:lineRule="auto" w:line="360"/>
        <w:ind w:firstLine="540"/>
        <w:jc w:val="both"/>
        <w:rPr/>
      </w:pPr>
      <w:r>
        <w:rPr>
          <w:rFonts w:ascii="Times New Roman" w:hAnsi="Times New Roman"/>
          <w:sz w:val="24"/>
          <w:szCs w:val="24"/>
        </w:rPr>
        <w:tab/>
        <w:t>а) нарушение срока регистрации запроса заявителя о предоставлении муниципальной услуги;</w:t>
      </w:r>
    </w:p>
    <w:p>
      <w:pPr>
        <w:pStyle w:val="ConsPlusNormal"/>
        <w:spacing w:lineRule="auto" w:line="360"/>
        <w:ind w:firstLine="540"/>
        <w:jc w:val="both"/>
        <w:rPr/>
      </w:pPr>
      <w:r>
        <w:rPr>
          <w:rFonts w:ascii="Times New Roman" w:hAnsi="Times New Roman"/>
          <w:sz w:val="24"/>
          <w:szCs w:val="24"/>
        </w:rPr>
        <w:tab/>
        <w:t>б) нарушение срока представления муниципальной услуги;</w:t>
      </w:r>
    </w:p>
    <w:p>
      <w:pPr>
        <w:pStyle w:val="ConsPlusNormal"/>
        <w:spacing w:lineRule="auto" w:line="360"/>
        <w:ind w:firstLine="540"/>
        <w:jc w:val="both"/>
        <w:rPr/>
      </w:pPr>
      <w:r>
        <w:rPr>
          <w:rFonts w:ascii="Times New Roman" w:hAnsi="Times New Roman"/>
          <w:sz w:val="24"/>
          <w:szCs w:val="24"/>
        </w:rPr>
        <w:tab/>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pPr>
        <w:pStyle w:val="ConsPlusNormal"/>
        <w:spacing w:lineRule="auto" w:line="360"/>
        <w:ind w:firstLine="540"/>
        <w:jc w:val="both"/>
        <w:rPr/>
      </w:pPr>
      <w:r>
        <w:rPr>
          <w:rFonts w:ascii="Times New Roman" w:hAnsi="Times New Roman"/>
          <w:sz w:val="24"/>
          <w:szCs w:val="24"/>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Калужской области,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pPr>
        <w:pStyle w:val="ConsPlusNormal"/>
        <w:spacing w:lineRule="auto" w:line="360"/>
        <w:ind w:firstLine="540"/>
        <w:jc w:val="both"/>
        <w:rPr/>
      </w:pPr>
      <w:r>
        <w:rPr>
          <w:rFonts w:ascii="Times New Roman" w:hAnsi="Times New Roman"/>
          <w:sz w:val="24"/>
          <w:szCs w:val="24"/>
        </w:rPr>
        <w:tab/>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правовыми актами органов местного самоуправления муниципального образования "Город Калуга";</w:t>
      </w:r>
    </w:p>
    <w:p>
      <w:pPr>
        <w:pStyle w:val="ConsPlusNormal"/>
        <w:spacing w:lineRule="auto" w:line="360"/>
        <w:ind w:firstLine="540"/>
        <w:jc w:val="both"/>
        <w:rPr/>
      </w:pPr>
      <w:r>
        <w:rPr>
          <w:rFonts w:ascii="Times New Roman" w:hAnsi="Times New Roman"/>
          <w:sz w:val="24"/>
          <w:szCs w:val="24"/>
        </w:rPr>
        <w:tab/>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Калужской области, правовыми актами органов местного самоуправления муниципального образования "Город Калуга";</w:t>
      </w:r>
    </w:p>
    <w:p>
      <w:pPr>
        <w:pStyle w:val="ConsPlusNormal"/>
        <w:spacing w:lineRule="auto" w:line="360"/>
        <w:ind w:firstLine="540"/>
        <w:jc w:val="both"/>
        <w:rPr/>
      </w:pPr>
      <w:r>
        <w:rPr>
          <w:rFonts w:ascii="Times New Roman" w:hAnsi="Times New Roman"/>
          <w:sz w:val="24"/>
          <w:szCs w:val="24"/>
        </w:rPr>
        <w:tab/>
        <w:t xml:space="preserve">ж) отказ </w:t>
      </w:r>
      <w:r>
        <w:rPr>
          <w:rFonts w:ascii="Times New Roman" w:hAnsi="Times New Roman"/>
          <w:sz w:val="24"/>
          <w:szCs w:val="24"/>
        </w:rPr>
        <w:t>У</w:t>
      </w:r>
      <w:r>
        <w:rPr>
          <w:rFonts w:ascii="Times New Roman" w:hAnsi="Times New Roman"/>
          <w:sz w:val="24"/>
          <w:szCs w:val="24"/>
        </w:rPr>
        <w:t>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pPr>
        <w:pStyle w:val="ConsPlusNormal"/>
        <w:spacing w:lineRule="auto" w:line="360"/>
        <w:ind w:firstLine="540"/>
        <w:jc w:val="both"/>
        <w:rPr/>
      </w:pPr>
      <w:r>
        <w:rPr>
          <w:rFonts w:ascii="Times New Roman" w:hAnsi="Times New Roman"/>
          <w:sz w:val="24"/>
          <w:szCs w:val="24"/>
        </w:rPr>
        <w:tab/>
        <w:t>з) нарушение срока или порядка выдачи документов по результатам предоставления муниципальной услуги;</w:t>
      </w:r>
    </w:p>
    <w:p>
      <w:pPr>
        <w:pStyle w:val="ConsPlusNormal"/>
        <w:spacing w:lineRule="auto" w:line="360"/>
        <w:ind w:firstLine="540"/>
        <w:jc w:val="both"/>
        <w:rPr/>
      </w:pPr>
      <w:r>
        <w:rPr>
          <w:rFonts w:ascii="Times New Roman" w:hAnsi="Times New Roman"/>
          <w:sz w:val="24"/>
          <w:szCs w:val="24"/>
        </w:rPr>
        <w:tab/>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lineRule="auto" w:line="360"/>
        <w:ind w:firstLine="540"/>
        <w:jc w:val="both"/>
        <w:rPr/>
      </w:pPr>
      <w:r>
        <w:rPr>
          <w:rFonts w:ascii="Times New Roman" w:hAnsi="Times New Roman"/>
          <w:sz w:val="24"/>
          <w:szCs w:val="24"/>
        </w:rPr>
        <w:tab/>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w:t>
      </w:r>
      <w:r>
        <w:rPr>
          <w:rFonts w:ascii="Times New Roman" w:hAnsi="Times New Roman"/>
          <w:color w:val="000000"/>
          <w:sz w:val="24"/>
          <w:szCs w:val="24"/>
        </w:rPr>
        <w:t xml:space="preserve">х </w:t>
      </w:r>
      <w:hyperlink r:id="rId14">
        <w:r>
          <w:rPr>
            <w:rFonts w:ascii="Times New Roman" w:hAnsi="Times New Roman"/>
            <w:color w:val="000000"/>
            <w:sz w:val="24"/>
            <w:szCs w:val="24"/>
            <w:shd w:fill="auto" w:val="clear"/>
          </w:rPr>
          <w:t>пунктом 4 части 1 статьи 7</w:t>
        </w:r>
      </w:hyperlink>
      <w:r>
        <w:rPr>
          <w:rFonts w:ascii="Times New Roman" w:hAnsi="Times New Roman"/>
          <w:color w:val="000000"/>
          <w:sz w:val="24"/>
          <w:szCs w:val="24"/>
          <w:shd w:fill="auto" w:val="clear"/>
        </w:rPr>
        <w:t xml:space="preserve"> Федер</w:t>
      </w:r>
      <w:r>
        <w:rPr>
          <w:rFonts w:ascii="Times New Roman" w:hAnsi="Times New Roman"/>
          <w:sz w:val="24"/>
          <w:szCs w:val="24"/>
          <w:shd w:fill="auto" w:val="clear"/>
        </w:rPr>
        <w:t>ального закона № 210-ФЗ</w:t>
      </w:r>
      <w:r>
        <w:rPr>
          <w:rFonts w:ascii="Times New Roman" w:hAnsi="Times New Roman"/>
          <w:sz w:val="24"/>
          <w:szCs w:val="24"/>
        </w:rPr>
        <w:t>.</w:t>
      </w:r>
    </w:p>
    <w:p>
      <w:pPr>
        <w:pStyle w:val="ConsPlusNormal"/>
        <w:spacing w:lineRule="auto" w:line="360"/>
        <w:ind w:firstLine="540"/>
        <w:jc w:val="both"/>
        <w:rPr/>
      </w:pPr>
      <w:r>
        <w:rPr>
          <w:rFonts w:ascii="Times New Roman" w:hAnsi="Times New Roman"/>
          <w:sz w:val="24"/>
          <w:szCs w:val="24"/>
        </w:rPr>
        <w:tab/>
        <w:t>5.2. Общие требования к порядку подачи и рассмотрения жалобы.</w:t>
      </w:r>
    </w:p>
    <w:p>
      <w:pPr>
        <w:pStyle w:val="ConsPlusNormal"/>
        <w:spacing w:lineRule="auto" w:line="360"/>
        <w:ind w:firstLine="540"/>
        <w:jc w:val="both"/>
        <w:rPr/>
      </w:pPr>
      <w:r>
        <w:rPr>
          <w:rFonts w:ascii="Times New Roman" w:hAnsi="Times New Roman"/>
          <w:sz w:val="24"/>
          <w:szCs w:val="24"/>
        </w:rPr>
        <w:tab/>
        <w:t xml:space="preserve">5.2.1. Жалоба подается в письменной форме, на бумажном носителе, в электронной форме в Городскую Управу города Калуги, </w:t>
      </w:r>
      <w:r>
        <w:rPr>
          <w:rFonts w:ascii="Times New Roman" w:hAnsi="Times New Roman"/>
          <w:sz w:val="24"/>
          <w:szCs w:val="24"/>
        </w:rPr>
        <w:t>У</w:t>
      </w:r>
      <w:r>
        <w:rPr>
          <w:rFonts w:ascii="Times New Roman" w:hAnsi="Times New Roman"/>
          <w:sz w:val="24"/>
          <w:szCs w:val="24"/>
        </w:rPr>
        <w:t>полномоченный орган.</w:t>
      </w:r>
    </w:p>
    <w:p>
      <w:pPr>
        <w:pStyle w:val="ConsPlusNormal"/>
        <w:spacing w:lineRule="auto" w:line="360"/>
        <w:ind w:firstLine="540"/>
        <w:jc w:val="both"/>
        <w:rPr/>
      </w:pPr>
      <w:r>
        <w:rPr>
          <w:rFonts w:ascii="Times New Roman" w:hAnsi="Times New Roman"/>
          <w:sz w:val="24"/>
          <w:szCs w:val="24"/>
        </w:rPr>
        <w:tab/>
        <w:t xml:space="preserve">Жалоба подается заявителем в Городскую Управу города Калуги, если обжалуются решения, действия (бездействие) </w:t>
      </w:r>
      <w:r>
        <w:rPr>
          <w:rFonts w:ascii="Times New Roman" w:hAnsi="Times New Roman"/>
          <w:sz w:val="24"/>
          <w:szCs w:val="24"/>
        </w:rPr>
        <w:t>У</w:t>
      </w:r>
      <w:r>
        <w:rPr>
          <w:rFonts w:ascii="Times New Roman" w:hAnsi="Times New Roman"/>
          <w:sz w:val="24"/>
          <w:szCs w:val="24"/>
        </w:rPr>
        <w:t>полномоченного органа, его руководителя, его муниципальных служащих.</w:t>
      </w:r>
    </w:p>
    <w:p>
      <w:pPr>
        <w:pStyle w:val="ConsPlusNormal"/>
        <w:spacing w:lineRule="auto" w:line="360"/>
        <w:ind w:firstLine="540"/>
        <w:jc w:val="both"/>
        <w:rPr/>
      </w:pPr>
      <w:r>
        <w:rPr>
          <w:rFonts w:ascii="Times New Roman" w:hAnsi="Times New Roman"/>
          <w:sz w:val="24"/>
          <w:szCs w:val="24"/>
        </w:rPr>
        <w:tab/>
        <w:t xml:space="preserve">Жалоба на решения, действия (бездействие) муниципальных служащих </w:t>
      </w:r>
      <w:r>
        <w:rPr>
          <w:rFonts w:ascii="Times New Roman" w:hAnsi="Times New Roman"/>
          <w:sz w:val="24"/>
          <w:szCs w:val="24"/>
        </w:rPr>
        <w:t>У</w:t>
      </w:r>
      <w:r>
        <w:rPr>
          <w:rFonts w:ascii="Times New Roman" w:hAnsi="Times New Roman"/>
          <w:sz w:val="24"/>
          <w:szCs w:val="24"/>
        </w:rPr>
        <w:t xml:space="preserve">полномоченного органа может быть подана также в </w:t>
      </w:r>
      <w:r>
        <w:rPr>
          <w:rFonts w:ascii="Times New Roman" w:hAnsi="Times New Roman"/>
          <w:sz w:val="24"/>
          <w:szCs w:val="24"/>
        </w:rPr>
        <w:t>У</w:t>
      </w:r>
      <w:r>
        <w:rPr>
          <w:rFonts w:ascii="Times New Roman" w:hAnsi="Times New Roman"/>
          <w:sz w:val="24"/>
          <w:szCs w:val="24"/>
        </w:rPr>
        <w:t>полномоченный орган.</w:t>
      </w:r>
    </w:p>
    <w:p>
      <w:pPr>
        <w:pStyle w:val="ConsPlusNormal"/>
        <w:spacing w:lineRule="auto" w:line="360"/>
        <w:ind w:firstLine="540"/>
        <w:jc w:val="both"/>
        <w:rPr/>
      </w:pPr>
      <w:r>
        <w:rPr>
          <w:rFonts w:ascii="Times New Roman" w:hAnsi="Times New Roman"/>
          <w:sz w:val="24"/>
          <w:szCs w:val="24"/>
        </w:rPr>
        <w:tab/>
        <w:t xml:space="preserve">Жалоба на решения, действия (бездействие) </w:t>
      </w:r>
      <w:r>
        <w:rPr>
          <w:rFonts w:ascii="Times New Roman" w:hAnsi="Times New Roman"/>
          <w:sz w:val="24"/>
          <w:szCs w:val="24"/>
        </w:rPr>
        <w:t>У</w:t>
      </w:r>
      <w:r>
        <w:rPr>
          <w:rFonts w:ascii="Times New Roman" w:hAnsi="Times New Roman"/>
          <w:sz w:val="24"/>
          <w:szCs w:val="24"/>
        </w:rPr>
        <w:t>полномоченного органа, его руководителя рассматривается Городским Головой города Калуги.</w:t>
      </w:r>
    </w:p>
    <w:p>
      <w:pPr>
        <w:pStyle w:val="ConsPlusNormal"/>
        <w:spacing w:lineRule="auto" w:line="360"/>
        <w:ind w:firstLine="540"/>
        <w:jc w:val="both"/>
        <w:rPr/>
      </w:pPr>
      <w:r>
        <w:rPr>
          <w:rFonts w:ascii="Times New Roman" w:hAnsi="Times New Roman"/>
          <w:sz w:val="24"/>
          <w:szCs w:val="24"/>
        </w:rPr>
        <w:tab/>
        <w:t xml:space="preserve">Жалоба на решения, действия (бездействие) муниципальных служащих </w:t>
      </w:r>
      <w:r>
        <w:rPr>
          <w:rFonts w:ascii="Times New Roman" w:hAnsi="Times New Roman"/>
          <w:sz w:val="24"/>
          <w:szCs w:val="24"/>
        </w:rPr>
        <w:t>У</w:t>
      </w:r>
      <w:r>
        <w:rPr>
          <w:rFonts w:ascii="Times New Roman" w:hAnsi="Times New Roman"/>
          <w:sz w:val="24"/>
          <w:szCs w:val="24"/>
        </w:rPr>
        <w:t xml:space="preserve">полномоченного органа рассматривается руководителем </w:t>
      </w:r>
      <w:r>
        <w:rPr>
          <w:rFonts w:ascii="Times New Roman" w:hAnsi="Times New Roman"/>
          <w:sz w:val="24"/>
          <w:szCs w:val="24"/>
        </w:rPr>
        <w:t>У</w:t>
      </w:r>
      <w:r>
        <w:rPr>
          <w:rFonts w:ascii="Times New Roman" w:hAnsi="Times New Roman"/>
          <w:sz w:val="24"/>
          <w:szCs w:val="24"/>
        </w:rPr>
        <w:t>полномоченного органа.</w:t>
      </w:r>
    </w:p>
    <w:p>
      <w:pPr>
        <w:pStyle w:val="ConsPlusNormal"/>
        <w:spacing w:lineRule="auto" w:line="360"/>
        <w:ind w:firstLine="540"/>
        <w:jc w:val="both"/>
        <w:rPr/>
      </w:pPr>
      <w:r>
        <w:rPr>
          <w:rFonts w:ascii="Times New Roman" w:hAnsi="Times New Roman"/>
          <w:sz w:val="24"/>
          <w:szCs w:val="24"/>
        </w:rPr>
        <w:tab/>
        <w:t xml:space="preserve">Особенности подачи и рассмотрения жалоб на решения и действия (бездействие) Городской Управы города Калуги, </w:t>
      </w:r>
      <w:r>
        <w:rPr>
          <w:rFonts w:ascii="Times New Roman" w:hAnsi="Times New Roman"/>
          <w:sz w:val="24"/>
          <w:szCs w:val="24"/>
        </w:rPr>
        <w:t>У</w:t>
      </w:r>
      <w:r>
        <w:rPr>
          <w:rFonts w:ascii="Times New Roman" w:hAnsi="Times New Roman"/>
          <w:sz w:val="24"/>
          <w:szCs w:val="24"/>
        </w:rPr>
        <w:t>полномоченного органа, его должностных лиц и муниципальных служащих устанавливаются нормативными правовыми актами Городской Управы города Калуги.</w:t>
      </w:r>
    </w:p>
    <w:p>
      <w:pPr>
        <w:pStyle w:val="ConsPlusNormal"/>
        <w:spacing w:lineRule="auto" w:line="360"/>
        <w:ind w:firstLine="540"/>
        <w:jc w:val="both"/>
        <w:rPr/>
      </w:pPr>
      <w:r>
        <w:rPr>
          <w:rFonts w:ascii="Times New Roman" w:hAnsi="Times New Roman"/>
          <w:sz w:val="24"/>
          <w:szCs w:val="24"/>
        </w:rPr>
        <w:tab/>
        <w:t>5.2.2. Жалоба может быть направлена по почте, с использованием информационно-телекоммуникационной сети Интернет,</w:t>
      </w:r>
      <w:r>
        <w:rPr>
          <w:rFonts w:ascii="Times New Roman" w:hAnsi="Times New Roman"/>
          <w:color w:val="FF0000"/>
          <w:sz w:val="24"/>
          <w:szCs w:val="24"/>
        </w:rPr>
        <w:t xml:space="preserve"> </w:t>
      </w:r>
      <w:r>
        <w:rPr>
          <w:rFonts w:eastAsia="" w:ascii="Times New Roman" w:hAnsi="Times New Roman" w:eastAsiaTheme="minorEastAsia"/>
          <w:sz w:val="24"/>
          <w:szCs w:val="24"/>
          <w:shd w:fill="auto" w:val="clear"/>
        </w:rPr>
        <w:t>Портала госуслуг</w:t>
      </w:r>
      <w:r>
        <w:rPr>
          <w:rFonts w:ascii="Times New Roman" w:hAnsi="Times New Roman"/>
          <w:sz w:val="24"/>
          <w:szCs w:val="24"/>
        </w:rPr>
        <w:t xml:space="preserve"> и </w:t>
      </w:r>
      <w:r>
        <w:rPr>
          <w:rFonts w:eastAsia="" w:ascii="Times New Roman" w:hAnsi="Times New Roman" w:eastAsiaTheme="minorEastAsia"/>
          <w:sz w:val="24"/>
          <w:szCs w:val="24"/>
          <w:shd w:fill="auto" w:val="clear"/>
        </w:rPr>
        <w:t>регионального портала</w:t>
      </w:r>
      <w:r>
        <w:rPr>
          <w:rFonts w:ascii="Times New Roman" w:hAnsi="Times New Roman"/>
          <w:sz w:val="24"/>
          <w:szCs w:val="24"/>
        </w:rPr>
        <w:t>, а также может быть принята при личном приеме заявителя.</w:t>
      </w:r>
    </w:p>
    <w:p>
      <w:pPr>
        <w:pStyle w:val="ConsPlusNormal"/>
        <w:spacing w:lineRule="auto" w:line="360"/>
        <w:ind w:firstLine="540"/>
        <w:jc w:val="both"/>
        <w:rPr/>
      </w:pPr>
      <w:r>
        <w:rPr>
          <w:rFonts w:ascii="Times New Roman" w:hAnsi="Times New Roman"/>
          <w:sz w:val="24"/>
          <w:szCs w:val="24"/>
        </w:rPr>
        <w:tab/>
        <w:t>5.2.3. Жалоба должна содержать:</w:t>
      </w:r>
    </w:p>
    <w:p>
      <w:pPr>
        <w:pStyle w:val="ConsPlusNormal"/>
        <w:spacing w:lineRule="auto" w:line="360"/>
        <w:ind w:firstLine="540"/>
        <w:jc w:val="both"/>
        <w:rPr/>
      </w:pPr>
      <w:r>
        <w:rPr>
          <w:rFonts w:ascii="Times New Roman" w:hAnsi="Times New Roman"/>
          <w:sz w:val="24"/>
          <w:szCs w:val="24"/>
        </w:rPr>
        <w:tab/>
        <w:t>а) наименование органа, предоставляющего муниципальную услугу, его должностного лица или муниципального служащего, решения и действия (бездействие) которых обжалуются;</w:t>
      </w:r>
    </w:p>
    <w:p>
      <w:pPr>
        <w:pStyle w:val="ConsPlusNormal"/>
        <w:spacing w:lineRule="auto" w:line="360"/>
        <w:ind w:firstLine="540"/>
        <w:jc w:val="both"/>
        <w:rPr/>
      </w:pPr>
      <w:r>
        <w:rPr>
          <w:rFonts w:ascii="Times New Roman" w:hAnsi="Times New Roman"/>
          <w:sz w:val="24"/>
          <w:szCs w:val="24"/>
        </w:rPr>
        <w:tab/>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на которые должен быть направлен ответ заявителю;</w:t>
      </w:r>
    </w:p>
    <w:p>
      <w:pPr>
        <w:pStyle w:val="ConsPlusNormal"/>
        <w:spacing w:lineRule="auto" w:line="360"/>
        <w:ind w:firstLine="540"/>
        <w:jc w:val="both"/>
        <w:rPr/>
      </w:pPr>
      <w:r>
        <w:rPr>
          <w:rFonts w:ascii="Times New Roman" w:hAnsi="Times New Roman"/>
          <w:sz w:val="24"/>
          <w:szCs w:val="24"/>
        </w:rPr>
        <w:tab/>
        <w:t xml:space="preserve">в) сведения об обжалуемых решениях и действиях (бездействии) </w:t>
      </w:r>
      <w:r>
        <w:rPr>
          <w:rFonts w:ascii="Times New Roman" w:hAnsi="Times New Roman"/>
          <w:sz w:val="24"/>
          <w:szCs w:val="24"/>
        </w:rPr>
        <w:t>У</w:t>
      </w:r>
      <w:r>
        <w:rPr>
          <w:rFonts w:ascii="Times New Roman" w:hAnsi="Times New Roman"/>
          <w:sz w:val="24"/>
          <w:szCs w:val="24"/>
        </w:rPr>
        <w:t>полномоченного органа, а также его должностных лиц и муниципальных служащих;</w:t>
      </w:r>
    </w:p>
    <w:p>
      <w:pPr>
        <w:pStyle w:val="ConsPlusNormal"/>
        <w:spacing w:lineRule="auto" w:line="360"/>
        <w:ind w:firstLine="540"/>
        <w:jc w:val="both"/>
        <w:rPr/>
      </w:pPr>
      <w:r>
        <w:rPr>
          <w:rFonts w:ascii="Times New Roman" w:hAnsi="Times New Roman"/>
          <w:sz w:val="24"/>
          <w:szCs w:val="24"/>
        </w:rPr>
        <w:tab/>
        <w:t xml:space="preserve">г) доводы, на основании которых заявитель не согласен с решением и действием (бездействием) </w:t>
      </w:r>
      <w:r>
        <w:rPr>
          <w:rFonts w:ascii="Times New Roman" w:hAnsi="Times New Roman"/>
          <w:sz w:val="24"/>
          <w:szCs w:val="24"/>
        </w:rPr>
        <w:t>У</w:t>
      </w:r>
      <w:r>
        <w:rPr>
          <w:rFonts w:ascii="Times New Roman" w:hAnsi="Times New Roman"/>
          <w:sz w:val="24"/>
          <w:szCs w:val="24"/>
        </w:rPr>
        <w:t>полномоченного органа, а также его должностных лиц и муниципальных служащих.</w:t>
      </w:r>
    </w:p>
    <w:p>
      <w:pPr>
        <w:pStyle w:val="ConsPlusNormal"/>
        <w:spacing w:lineRule="auto" w:line="360"/>
        <w:ind w:firstLine="540"/>
        <w:jc w:val="both"/>
        <w:rPr/>
      </w:pPr>
      <w:r>
        <w:rPr>
          <w:rFonts w:ascii="Times New Roman" w:hAnsi="Times New Roman"/>
          <w:sz w:val="24"/>
          <w:szCs w:val="24"/>
        </w:rPr>
        <w:tab/>
        <w:t>Заявителем могут быть представлены документы (при наличии), подтверждающие доводы заявителя, либо их копии.</w:t>
      </w:r>
    </w:p>
    <w:p>
      <w:pPr>
        <w:pStyle w:val="ConsPlusNormal"/>
        <w:spacing w:lineRule="auto" w:line="360"/>
        <w:ind w:firstLine="540"/>
        <w:jc w:val="both"/>
        <w:rPr/>
      </w:pPr>
      <w:r>
        <w:rPr>
          <w:rFonts w:ascii="Times New Roman" w:hAnsi="Times New Roman"/>
          <w:sz w:val="24"/>
          <w:szCs w:val="24"/>
        </w:rPr>
        <w:tab/>
        <w:t xml:space="preserve">5.2.4. Жалоба, поступившая в </w:t>
      </w:r>
      <w:r>
        <w:rPr>
          <w:rFonts w:ascii="Times New Roman" w:hAnsi="Times New Roman"/>
          <w:sz w:val="24"/>
          <w:szCs w:val="24"/>
        </w:rPr>
        <w:t>У</w:t>
      </w:r>
      <w:r>
        <w:rPr>
          <w:rFonts w:ascii="Times New Roman" w:hAnsi="Times New Roman"/>
          <w:sz w:val="24"/>
          <w:szCs w:val="24"/>
        </w:rPr>
        <w:t xml:space="preserve">полномоченный орган, Городскую Управу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rFonts w:ascii="Times New Roman" w:hAnsi="Times New Roman"/>
          <w:sz w:val="24"/>
          <w:szCs w:val="24"/>
        </w:rPr>
        <w:t>У</w:t>
      </w:r>
      <w:r>
        <w:rPr>
          <w:rFonts w:ascii="Times New Roman" w:hAnsi="Times New Roman"/>
          <w:sz w:val="24"/>
          <w:szCs w:val="24"/>
        </w:rPr>
        <w:t>полномоченного органа,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pPr>
        <w:pStyle w:val="ConsPlusNormal"/>
        <w:spacing w:lineRule="auto" w:line="360"/>
        <w:ind w:firstLine="540"/>
        <w:jc w:val="both"/>
        <w:rPr/>
      </w:pPr>
      <w:r>
        <w:rPr>
          <w:rFonts w:ascii="Times New Roman" w:hAnsi="Times New Roman"/>
          <w:sz w:val="24"/>
          <w:szCs w:val="24"/>
        </w:rPr>
        <w:tab/>
        <w:t xml:space="preserve">5.2.5. По результатам рассмотрения жалобы Городская Управа города Калуги, </w:t>
      </w:r>
      <w:r>
        <w:rPr>
          <w:rFonts w:ascii="Times New Roman" w:hAnsi="Times New Roman"/>
          <w:sz w:val="24"/>
          <w:szCs w:val="24"/>
        </w:rPr>
        <w:t>У</w:t>
      </w:r>
      <w:r>
        <w:rPr>
          <w:rFonts w:ascii="Times New Roman" w:hAnsi="Times New Roman"/>
          <w:sz w:val="24"/>
          <w:szCs w:val="24"/>
        </w:rPr>
        <w:t>полномоченный орган принимают одно из следующих решений:</w:t>
      </w:r>
    </w:p>
    <w:p>
      <w:pPr>
        <w:pStyle w:val="ConsPlusNormal"/>
        <w:spacing w:lineRule="auto" w:line="360"/>
        <w:ind w:firstLine="540"/>
        <w:jc w:val="both"/>
        <w:rPr>
          <w:strike/>
          <w:color w:val="FF0000"/>
        </w:rPr>
      </w:pPr>
      <w:r>
        <w:rPr>
          <w:rFonts w:ascii="Times New Roman" w:hAnsi="Times New Roman"/>
          <w:sz w:val="24"/>
          <w:szCs w:val="24"/>
        </w:rPr>
        <w:tab/>
        <w:t xml:space="preserve">1) удовлетворяют жалобу, в том числе в форме отмены принятого решения, исправления </w:t>
      </w:r>
      <w:r>
        <w:rPr>
          <w:rFonts w:ascii="Times New Roman" w:hAnsi="Times New Roman"/>
          <w:sz w:val="24"/>
          <w:szCs w:val="24"/>
        </w:rPr>
        <w:t>У</w:t>
      </w:r>
      <w:r>
        <w:rPr>
          <w:rFonts w:ascii="Times New Roman" w:hAnsi="Times New Roman"/>
          <w:sz w:val="24"/>
          <w:szCs w:val="24"/>
        </w:rPr>
        <w:t>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r>
        <w:rPr>
          <w:rFonts w:ascii="Times New Roman" w:hAnsi="Times New Roman"/>
          <w:strike w:val="false"/>
          <w:dstrike w:val="false"/>
          <w:color w:val="000000"/>
          <w:sz w:val="24"/>
          <w:szCs w:val="24"/>
        </w:rPr>
        <w:t>;</w:t>
      </w:r>
    </w:p>
    <w:p>
      <w:pPr>
        <w:pStyle w:val="ConsPlusNormal"/>
        <w:spacing w:lineRule="auto" w:line="360"/>
        <w:ind w:firstLine="540"/>
        <w:jc w:val="both"/>
        <w:rPr/>
      </w:pPr>
      <w:r>
        <w:rPr>
          <w:rFonts w:ascii="Times New Roman" w:hAnsi="Times New Roman"/>
          <w:sz w:val="24"/>
          <w:szCs w:val="24"/>
        </w:rPr>
        <w:tab/>
        <w:t>2) отказывают в удовлетворении жалобы.</w:t>
      </w:r>
    </w:p>
    <w:p>
      <w:pPr>
        <w:pStyle w:val="ConsPlusNormal"/>
        <w:spacing w:lineRule="auto" w:line="360"/>
        <w:ind w:firstLine="540"/>
        <w:jc w:val="both"/>
        <w:rPr/>
      </w:pPr>
      <w:r>
        <w:rPr>
          <w:rFonts w:ascii="Times New Roman" w:hAnsi="Times New Roman"/>
          <w:sz w:val="24"/>
          <w:szCs w:val="24"/>
        </w:rPr>
        <w:tab/>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spacing w:lineRule="auto" w:line="360"/>
        <w:ind w:firstLine="540"/>
        <w:jc w:val="both"/>
        <w:rPr/>
      </w:pPr>
      <w:r>
        <w:rPr>
          <w:rFonts w:ascii="Times New Roman" w:hAnsi="Times New Roman"/>
          <w:sz w:val="24"/>
          <w:szCs w:val="24"/>
        </w:rPr>
        <w:tab/>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spacing w:lineRule="auto" w:line="360"/>
        <w:ind w:firstLine="540"/>
        <w:jc w:val="both"/>
        <w:rPr/>
      </w:pPr>
      <w:r>
        <w:rPr>
          <w:rFonts w:ascii="Times New Roman" w:hAnsi="Times New Roman"/>
          <w:sz w:val="24"/>
          <w:szCs w:val="24"/>
        </w:rPr>
        <w:tab/>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lineRule="auto" w:line="360"/>
        <w:ind w:firstLine="540"/>
        <w:jc w:val="both"/>
        <w:rPr/>
      </w:pPr>
      <w:r>
        <w:rPr>
          <w:rFonts w:ascii="Times New Roman" w:hAnsi="Times New Roman"/>
          <w:sz w:val="24"/>
          <w:szCs w:val="24"/>
        </w:rPr>
        <w:tab/>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
        <w:spacing w:lineRule="auto" w:line="360"/>
        <w:ind w:firstLine="540"/>
        <w:jc w:val="both"/>
        <w:rPr/>
      </w:pPr>
      <w:r>
        <w:rPr>
          <w:rFonts w:cs="Times New Roman" w:ascii="Times New Roman" w:hAnsi="Times New Roman"/>
          <w:color w:val="000000"/>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Портале госуслуг региональном портале госусуг, а также может быть сообщена заявителю в устной и (или) в письменной форме.</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rFonts w:ascii="Times New Roman" w:hAnsi="Times New Roman"/>
          <w:sz w:val="24"/>
          <w:szCs w:val="24"/>
        </w:rPr>
      </w:pPr>
      <w:r>
        <w:rPr>
          <w:rFonts w:ascii="Times New Roman" w:hAnsi="Times New Roman"/>
          <w:sz w:val="24"/>
          <w:szCs w:val="24"/>
        </w:rPr>
        <w:t>Приложение 1</w:t>
      </w:r>
    </w:p>
    <w:p>
      <w:pPr>
        <w:pStyle w:val="ConsPlusNormal"/>
        <w:jc w:val="right"/>
        <w:rPr>
          <w:rFonts w:ascii="Times New Roman" w:hAnsi="Times New Roman"/>
          <w:sz w:val="24"/>
          <w:szCs w:val="24"/>
        </w:rPr>
      </w:pPr>
      <w:r>
        <w:rPr>
          <w:rFonts w:ascii="Times New Roman" w:hAnsi="Times New Roman"/>
          <w:sz w:val="24"/>
          <w:szCs w:val="24"/>
        </w:rPr>
        <w:t>к Административному регламенту</w:t>
      </w:r>
    </w:p>
    <w:p>
      <w:pPr>
        <w:pStyle w:val="ConsPlusNormal"/>
        <w:jc w:val="right"/>
        <w:rPr>
          <w:rFonts w:ascii="Times New Roman" w:hAnsi="Times New Roman"/>
          <w:sz w:val="24"/>
          <w:szCs w:val="24"/>
        </w:rPr>
      </w:pPr>
      <w:r>
        <w:rPr>
          <w:rFonts w:ascii="Times New Roman" w:hAnsi="Times New Roman"/>
          <w:sz w:val="24"/>
          <w:szCs w:val="24"/>
        </w:rPr>
        <w:t>по предоставлению муниципальной услуги</w:t>
      </w:r>
    </w:p>
    <w:p>
      <w:pPr>
        <w:pStyle w:val="ConsPlusNormal"/>
        <w:jc w:val="right"/>
        <w:rPr>
          <w:rFonts w:ascii="Times New Roman" w:hAnsi="Times New Roman"/>
          <w:sz w:val="24"/>
          <w:szCs w:val="24"/>
        </w:rPr>
      </w:pPr>
      <w:r>
        <w:rPr>
          <w:rFonts w:ascii="Times New Roman" w:hAnsi="Times New Roman"/>
          <w:sz w:val="24"/>
          <w:szCs w:val="24"/>
        </w:rPr>
        <w:t>по выдаче выписок из реестра муниципальной</w:t>
      </w:r>
    </w:p>
    <w:p>
      <w:pPr>
        <w:pStyle w:val="ConsPlusNormal"/>
        <w:jc w:val="right"/>
        <w:rPr>
          <w:rFonts w:ascii="Times New Roman" w:hAnsi="Times New Roman"/>
          <w:sz w:val="24"/>
          <w:szCs w:val="24"/>
        </w:rPr>
      </w:pPr>
      <w:r>
        <w:rPr>
          <w:rFonts w:ascii="Times New Roman" w:hAnsi="Times New Roman"/>
          <w:sz w:val="24"/>
          <w:szCs w:val="24"/>
        </w:rPr>
        <w:t>собственности на земельные участки</w:t>
      </w:r>
    </w:p>
    <w:p>
      <w:pPr>
        <w:pStyle w:val="ConsPlusNormal"/>
        <w:jc w:val="right"/>
        <w:rPr>
          <w:rFonts w:ascii="Times New Roman" w:hAnsi="Times New Roman"/>
          <w:sz w:val="24"/>
          <w:szCs w:val="24"/>
        </w:rPr>
      </w:pPr>
      <w:r>
        <w:rPr>
          <w:rFonts w:ascii="Times New Roman" w:hAnsi="Times New Roman"/>
          <w:sz w:val="24"/>
          <w:szCs w:val="24"/>
        </w:rPr>
        <w:t>муниципального образования "Город Калуга"</w:t>
      </w:r>
    </w:p>
    <w:p>
      <w:pPr>
        <w:pStyle w:val="ConsPlusNormal"/>
        <w:spacing w:before="0" w:after="1"/>
        <w:rPr/>
      </w:pPr>
      <w:r>
        <w:rPr/>
      </w:r>
    </w:p>
    <w:p>
      <w:pPr>
        <w:pStyle w:val="ConsPlusNormal"/>
        <w:tabs>
          <w:tab w:val="clear" w:pos="708"/>
          <w:tab w:val="left" w:pos="4962" w:leader="none"/>
        </w:tabs>
        <w:jc w:val="both"/>
        <w:rPr/>
      </w:pPr>
      <w:r>
        <w:rPr/>
      </w:r>
    </w:p>
    <w:p>
      <w:pPr>
        <w:pStyle w:val="ConsPlusNormal"/>
        <w:tabs>
          <w:tab w:val="clear" w:pos="708"/>
          <w:tab w:val="left" w:pos="4962" w:leader="none"/>
        </w:tabs>
        <w:jc w:val="both"/>
        <w:rPr/>
      </w:pPr>
      <w:r>
        <w:rPr/>
      </w:r>
    </w:p>
    <w:p>
      <w:pPr>
        <w:pStyle w:val="ConsPlusNonformat"/>
        <w:jc w:val="both"/>
        <w:rPr/>
      </w:pPr>
      <w:r>
        <w:rPr/>
        <w:t xml:space="preserve">                                   </w:t>
      </w:r>
      <w:r>
        <w:rPr/>
        <w:t>Заместителю Городского Головы -</w:t>
      </w:r>
    </w:p>
    <w:p>
      <w:pPr>
        <w:pStyle w:val="ConsPlusNonformat"/>
        <w:jc w:val="both"/>
        <w:rPr/>
      </w:pPr>
      <w:r>
        <w:rPr/>
        <w:t xml:space="preserve">                                   </w:t>
      </w:r>
      <w:r>
        <w:rPr/>
        <w:t>начальнику управления архитектуры,</w:t>
      </w:r>
    </w:p>
    <w:p>
      <w:pPr>
        <w:pStyle w:val="ConsPlusNonformat"/>
        <w:jc w:val="both"/>
        <w:rPr/>
      </w:pPr>
      <w:r>
        <w:rPr/>
        <w:t xml:space="preserve">                                   </w:t>
      </w:r>
      <w:r>
        <w:rPr/>
        <w:t>градостроительства и земельных отношений</w:t>
      </w:r>
    </w:p>
    <w:p>
      <w:pPr>
        <w:pStyle w:val="ConsPlusNonformat"/>
        <w:jc w:val="both"/>
        <w:rPr/>
      </w:pPr>
      <w:r>
        <w:rPr/>
        <w:t xml:space="preserve">                                   </w:t>
      </w:r>
      <w:r>
        <w:rPr/>
        <w:t>города Калуги</w:t>
      </w:r>
    </w:p>
    <w:p>
      <w:pPr>
        <w:pStyle w:val="ConsPlusNonformat"/>
        <w:jc w:val="both"/>
        <w:rPr/>
      </w:pPr>
      <w:r>
        <w:rPr/>
        <w:t xml:space="preserve">                                   </w:t>
      </w:r>
      <w:r>
        <w:rPr/>
        <w:t>от ________________________________,</w:t>
      </w:r>
    </w:p>
    <w:p>
      <w:pPr>
        <w:pStyle w:val="ConsPlusNonformat"/>
        <w:jc w:val="both"/>
        <w:rPr/>
      </w:pPr>
      <w:r>
        <w:rPr/>
        <w:t xml:space="preserve">                                   </w:t>
      </w:r>
      <w:r>
        <w:rPr/>
        <w:t>зарегистрированного(ой) по адресу: _____</w:t>
      </w:r>
    </w:p>
    <w:p>
      <w:pPr>
        <w:pStyle w:val="ConsPlusNonformat"/>
        <w:jc w:val="both"/>
        <w:rPr/>
      </w:pPr>
      <w:r>
        <w:rPr/>
        <w:t xml:space="preserve">                                   </w:t>
      </w:r>
      <w:r>
        <w:rPr/>
        <w:t>________________________________________</w:t>
      </w:r>
    </w:p>
    <w:p>
      <w:pPr>
        <w:pStyle w:val="ConsPlusNonformat"/>
        <w:jc w:val="both"/>
        <w:rPr/>
      </w:pPr>
      <w:r>
        <w:rPr/>
      </w:r>
    </w:p>
    <w:p>
      <w:pPr>
        <w:pStyle w:val="ConsPlusNonformat"/>
        <w:jc w:val="both"/>
        <w:rPr/>
      </w:pPr>
      <w:bookmarkStart w:id="2" w:name="P280"/>
      <w:bookmarkEnd w:id="2"/>
      <w:r>
        <w:rPr/>
        <w:t xml:space="preserve">                                 </w:t>
      </w:r>
      <w:r>
        <w:rPr/>
        <w:t>ЗАЯВЛЕНИЕ</w:t>
      </w:r>
    </w:p>
    <w:p>
      <w:pPr>
        <w:pStyle w:val="ConsPlusNonformat"/>
        <w:jc w:val="both"/>
        <w:rPr/>
      </w:pPr>
      <w:r>
        <w:rPr/>
        <w:t xml:space="preserve">                </w:t>
      </w:r>
      <w:r>
        <w:rPr/>
        <w:t>НА ВЫДАЧУ ВЫПИСКИ ИЗ РЕЕСТРА МУНИЦИПАЛЬНОЙ</w:t>
      </w:r>
    </w:p>
    <w:p>
      <w:pPr>
        <w:pStyle w:val="ConsPlusNonformat"/>
        <w:jc w:val="both"/>
        <w:rPr/>
      </w:pPr>
      <w:r>
        <w:rPr/>
        <w:t xml:space="preserve">                    </w:t>
      </w:r>
      <w:r>
        <w:rPr/>
        <w:t>СОБСТВЕННОСТИ НА ЗЕМЕЛЬНЫЕ УЧАСТКИ</w:t>
      </w:r>
    </w:p>
    <w:p>
      <w:pPr>
        <w:pStyle w:val="ConsPlusNonformat"/>
        <w:jc w:val="both"/>
        <w:rPr/>
      </w:pPr>
      <w:r>
        <w:rPr/>
        <w:t xml:space="preserve">                 </w:t>
      </w:r>
      <w:r>
        <w:rPr/>
        <w:t>МУНИЦИПАЛЬНОГО ОБРАЗОВАНИЯ "ГОРОД КАЛУГА"</w:t>
      </w:r>
    </w:p>
    <w:p>
      <w:pPr>
        <w:pStyle w:val="ConsPlusNonformat"/>
        <w:jc w:val="both"/>
        <w:rPr/>
      </w:pPr>
      <w:r>
        <w:rPr/>
      </w:r>
    </w:p>
    <w:p>
      <w:pPr>
        <w:pStyle w:val="ConsPlusNonformat"/>
        <w:jc w:val="both"/>
        <w:rPr/>
      </w:pPr>
      <w:r>
        <w:rPr/>
        <w:t>Прошу  выдать  выписку  из реестра муниципальной собственности на земельный</w:t>
      </w:r>
    </w:p>
    <w:p>
      <w:pPr>
        <w:pStyle w:val="ConsPlusNonformat"/>
        <w:jc w:val="both"/>
        <w:rPr/>
      </w:pPr>
      <w:r>
        <w:rPr/>
        <w:t>участок  муниципального  образования  "Город  Калуга" с кадастровым номером</w:t>
      </w:r>
    </w:p>
    <w:p>
      <w:pPr>
        <w:pStyle w:val="ConsPlusNonformat"/>
        <w:jc w:val="both"/>
        <w:rPr/>
      </w:pPr>
      <w:r>
        <w:rPr/>
        <w:t>___________________, расположенный по адресу:______________________________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r>
    </w:p>
    <w:p>
      <w:pPr>
        <w:pStyle w:val="ConsPlusNonformat"/>
        <w:jc w:val="both"/>
        <w:rPr/>
      </w:pPr>
      <w:r>
        <w:rPr/>
        <w:t xml:space="preserve">                                                        </w:t>
      </w:r>
      <w:r>
        <w:rPr/>
        <w:t>Дата:</w:t>
      </w:r>
    </w:p>
    <w:p>
      <w:pPr>
        <w:pStyle w:val="ConsPlusNonformat"/>
        <w:jc w:val="both"/>
        <w:rPr/>
      </w:pPr>
      <w:r>
        <w:rPr/>
      </w:r>
    </w:p>
    <w:p>
      <w:pPr>
        <w:pStyle w:val="ConsPlusNonformat"/>
        <w:jc w:val="both"/>
        <w:rPr/>
      </w:pPr>
      <w:r>
        <w:rPr/>
        <w:t xml:space="preserve">                                                        </w:t>
      </w:r>
      <w:r>
        <w:rPr/>
        <w:t>Подпись</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rFonts w:ascii="Times New Roman" w:hAnsi="Times New Roman"/>
          <w:sz w:val="24"/>
          <w:szCs w:val="24"/>
        </w:rPr>
      </w:pPr>
      <w:r>
        <w:rPr>
          <w:rFonts w:ascii="Times New Roman" w:hAnsi="Times New Roman"/>
          <w:sz w:val="24"/>
          <w:szCs w:val="24"/>
        </w:rPr>
      </w:r>
    </w:p>
    <w:p>
      <w:pPr>
        <w:pStyle w:val="ConsPlusNormal"/>
        <w:numPr>
          <w:ilvl w:val="0"/>
          <w:numId w:val="0"/>
        </w:numPr>
        <w:ind w:left="0" w:hanging="0"/>
        <w:jc w:val="right"/>
        <w:outlineLvl w:val="1"/>
        <w:rPr>
          <w:rFonts w:ascii="Times New Roman" w:hAnsi="Times New Roman"/>
          <w:sz w:val="24"/>
          <w:szCs w:val="24"/>
        </w:rPr>
      </w:pPr>
      <w:r>
        <w:rPr>
          <w:rFonts w:ascii="Times New Roman" w:hAnsi="Times New Roman"/>
          <w:sz w:val="24"/>
          <w:szCs w:val="24"/>
        </w:rPr>
        <w:t>Приложение 2</w:t>
      </w:r>
    </w:p>
    <w:p>
      <w:pPr>
        <w:pStyle w:val="ConsPlusNormal"/>
        <w:jc w:val="right"/>
        <w:rPr>
          <w:rFonts w:ascii="Times New Roman" w:hAnsi="Times New Roman"/>
          <w:sz w:val="24"/>
          <w:szCs w:val="24"/>
        </w:rPr>
      </w:pPr>
      <w:r>
        <w:rPr>
          <w:rFonts w:ascii="Times New Roman" w:hAnsi="Times New Roman"/>
          <w:sz w:val="24"/>
          <w:szCs w:val="24"/>
        </w:rPr>
        <w:t>к Административному регламенту</w:t>
      </w:r>
    </w:p>
    <w:p>
      <w:pPr>
        <w:pStyle w:val="ConsPlusNormal"/>
        <w:jc w:val="right"/>
        <w:rPr>
          <w:rFonts w:ascii="Times New Roman" w:hAnsi="Times New Roman"/>
          <w:sz w:val="24"/>
          <w:szCs w:val="24"/>
        </w:rPr>
      </w:pPr>
      <w:r>
        <w:rPr>
          <w:rFonts w:ascii="Times New Roman" w:hAnsi="Times New Roman"/>
          <w:sz w:val="24"/>
          <w:szCs w:val="24"/>
        </w:rPr>
        <w:t>по предоставлению муниципальной услуги</w:t>
      </w:r>
    </w:p>
    <w:p>
      <w:pPr>
        <w:pStyle w:val="ConsPlusNormal"/>
        <w:jc w:val="right"/>
        <w:rPr>
          <w:rFonts w:ascii="Times New Roman" w:hAnsi="Times New Roman"/>
          <w:sz w:val="24"/>
          <w:szCs w:val="24"/>
        </w:rPr>
      </w:pPr>
      <w:r>
        <w:rPr>
          <w:rFonts w:ascii="Times New Roman" w:hAnsi="Times New Roman"/>
          <w:sz w:val="24"/>
          <w:szCs w:val="24"/>
        </w:rPr>
        <w:t>по выдаче выписок из реестра муниципальной</w:t>
      </w:r>
    </w:p>
    <w:p>
      <w:pPr>
        <w:pStyle w:val="ConsPlusNormal"/>
        <w:jc w:val="right"/>
        <w:rPr>
          <w:rFonts w:ascii="Times New Roman" w:hAnsi="Times New Roman"/>
          <w:sz w:val="24"/>
          <w:szCs w:val="24"/>
        </w:rPr>
      </w:pPr>
      <w:r>
        <w:rPr>
          <w:rFonts w:ascii="Times New Roman" w:hAnsi="Times New Roman"/>
          <w:sz w:val="24"/>
          <w:szCs w:val="24"/>
        </w:rPr>
        <w:t>собственности на земельные участки</w:t>
      </w:r>
    </w:p>
    <w:p>
      <w:pPr>
        <w:pStyle w:val="ConsPlusNormal"/>
        <w:jc w:val="right"/>
        <w:rPr>
          <w:rFonts w:ascii="Times New Roman" w:hAnsi="Times New Roman"/>
          <w:sz w:val="24"/>
          <w:szCs w:val="24"/>
        </w:rPr>
      </w:pPr>
      <w:r>
        <w:rPr>
          <w:rFonts w:ascii="Times New Roman" w:hAnsi="Times New Roman"/>
          <w:sz w:val="24"/>
          <w:szCs w:val="24"/>
        </w:rPr>
        <w:t>муниципального образования "Город Калуга"</w:t>
      </w:r>
    </w:p>
    <w:p>
      <w:pPr>
        <w:pStyle w:val="ConsPlusNormal"/>
        <w:spacing w:before="0" w:after="1"/>
        <w:rPr/>
      </w:pPr>
      <w:r>
        <w:rPr/>
      </w:r>
    </w:p>
    <w:p>
      <w:pPr>
        <w:pStyle w:val="ConsPlusNormal"/>
        <w:jc w:val="both"/>
        <w:rPr/>
      </w:pPr>
      <w:r>
        <w:rPr/>
      </w:r>
    </w:p>
    <w:p>
      <w:pPr>
        <w:pStyle w:val="ConsPlusNonformat"/>
        <w:jc w:val="both"/>
        <w:rPr/>
      </w:pPr>
      <w:r>
        <w:rPr/>
        <w:t xml:space="preserve">                                 </w:t>
      </w:r>
      <w:r>
        <w:rPr/>
        <w:t>Заместителю Городского Головы - начальнику</w:t>
      </w:r>
    </w:p>
    <w:p>
      <w:pPr>
        <w:pStyle w:val="ConsPlusNonformat"/>
        <w:jc w:val="both"/>
        <w:rPr/>
      </w:pPr>
      <w:r>
        <w:rPr/>
        <w:t xml:space="preserve">                                 </w:t>
      </w:r>
      <w:r>
        <w:rPr/>
        <w:t>управления архитектуры, градостроительства</w:t>
      </w:r>
    </w:p>
    <w:p>
      <w:pPr>
        <w:pStyle w:val="ConsPlusNonformat"/>
        <w:jc w:val="both"/>
        <w:rPr/>
      </w:pPr>
      <w:r>
        <w:rPr/>
        <w:t xml:space="preserve">                                 </w:t>
      </w:r>
      <w:r>
        <w:rPr/>
        <w:t>и земельных отношений города Калуги</w:t>
      </w:r>
    </w:p>
    <w:p>
      <w:pPr>
        <w:pStyle w:val="ConsPlusNonformat"/>
        <w:jc w:val="both"/>
        <w:rPr/>
      </w:pPr>
      <w:r>
        <w:rPr/>
      </w:r>
    </w:p>
    <w:p>
      <w:pPr>
        <w:pStyle w:val="ConsPlusNonformat"/>
        <w:jc w:val="both"/>
        <w:rPr/>
      </w:pPr>
      <w:r>
        <w:rPr/>
        <w:t xml:space="preserve">                                 </w:t>
      </w:r>
      <w:r>
        <w:rPr/>
        <w:t>от _______________________________________</w:t>
      </w:r>
    </w:p>
    <w:p>
      <w:pPr>
        <w:pStyle w:val="ConsPlusNonformat"/>
        <w:jc w:val="both"/>
        <w:rPr/>
      </w:pPr>
      <w:r>
        <w:rPr/>
        <w:t xml:space="preserve">                                 </w:t>
      </w:r>
      <w:r>
        <w:rPr/>
        <w:t>_________________________________________,</w:t>
      </w:r>
    </w:p>
    <w:p>
      <w:pPr>
        <w:pStyle w:val="ConsPlusNonformat"/>
        <w:jc w:val="both"/>
        <w:rPr/>
      </w:pPr>
      <w:r>
        <w:rPr/>
        <w:t xml:space="preserve">                                 </w:t>
      </w:r>
      <w:r>
        <w:rPr/>
        <w:t>зарегистрированного(ой) по адресу:</w:t>
      </w:r>
    </w:p>
    <w:p>
      <w:pPr>
        <w:pStyle w:val="ConsPlusNonformat"/>
        <w:jc w:val="both"/>
        <w:rPr/>
      </w:pPr>
      <w:r>
        <w:rPr/>
        <w:t xml:space="preserve">                                 </w:t>
      </w:r>
      <w:r>
        <w:rPr/>
        <w:t>__________________________________________</w:t>
      </w:r>
    </w:p>
    <w:p>
      <w:pPr>
        <w:pStyle w:val="ConsPlusNonformat"/>
        <w:jc w:val="both"/>
        <w:rPr/>
      </w:pPr>
      <w:r>
        <w:rPr/>
        <w:t xml:space="preserve">                                 </w:t>
      </w:r>
      <w:r>
        <w:rPr/>
        <w:t>__________________________________________</w:t>
      </w:r>
    </w:p>
    <w:p>
      <w:pPr>
        <w:pStyle w:val="ConsPlusNonformat"/>
        <w:jc w:val="both"/>
        <w:rPr/>
      </w:pPr>
      <w:r>
        <w:rPr/>
      </w:r>
    </w:p>
    <w:p>
      <w:pPr>
        <w:pStyle w:val="ConsPlusNonformat"/>
        <w:jc w:val="both"/>
        <w:rPr/>
      </w:pPr>
      <w:bookmarkStart w:id="3" w:name="P322"/>
      <w:bookmarkEnd w:id="3"/>
      <w:r>
        <w:rPr/>
        <w:t xml:space="preserve">                                 </w:t>
      </w:r>
      <w:r>
        <w:rPr/>
        <w:t>СОГЛАСИЕ</w:t>
      </w:r>
    </w:p>
    <w:p>
      <w:pPr>
        <w:pStyle w:val="ConsPlusNonformat"/>
        <w:jc w:val="both"/>
        <w:rPr/>
      </w:pPr>
      <w:r>
        <w:rPr/>
        <w:t xml:space="preserve">                 </w:t>
      </w:r>
      <w:r>
        <w:rPr/>
        <w:t>субъекта на обработку персональных данных</w:t>
      </w:r>
    </w:p>
    <w:p>
      <w:pPr>
        <w:pStyle w:val="ConsPlusNonformat"/>
        <w:jc w:val="both"/>
        <w:rPr/>
      </w:pPr>
      <w:r>
        <w:rPr/>
      </w:r>
    </w:p>
    <w:p>
      <w:pPr>
        <w:pStyle w:val="ConsPlusNonformat"/>
        <w:jc w:val="both"/>
        <w:rPr/>
      </w:pPr>
      <w:r>
        <w:rPr/>
        <w:t>Я, ________________________________________________________________________</w:t>
      </w:r>
    </w:p>
    <w:p>
      <w:pPr>
        <w:pStyle w:val="ConsPlusNonformat"/>
        <w:jc w:val="both"/>
        <w:rPr/>
      </w:pPr>
      <w:r>
        <w:rPr/>
        <w:t xml:space="preserve">                         </w:t>
      </w:r>
      <w:r>
        <w:rPr/>
        <w:t>(фамилия, имя, отчество)</w:t>
      </w:r>
    </w:p>
    <w:p>
      <w:pPr>
        <w:pStyle w:val="ConsPlusNonformat"/>
        <w:jc w:val="both"/>
        <w:rPr/>
      </w:pPr>
      <w:r>
        <w:rPr/>
        <w:t>Документ, удостоверяющий личность, ___________ серия _____ N ______________</w:t>
      </w:r>
    </w:p>
    <w:p>
      <w:pPr>
        <w:pStyle w:val="ConsPlusNonformat"/>
        <w:jc w:val="both"/>
        <w:rPr/>
      </w:pPr>
      <w:r>
        <w:rPr/>
        <w:t>выдан "___"_________ ___г. ________________________________________________</w:t>
      </w:r>
    </w:p>
    <w:p>
      <w:pPr>
        <w:pStyle w:val="ConsPlusNonformat"/>
        <w:jc w:val="both"/>
        <w:rPr/>
      </w:pPr>
      <w:r>
        <w:rPr/>
        <w:t xml:space="preserve">                                              </w:t>
      </w:r>
      <w:r>
        <w:rPr/>
        <w:t>(кем выдан)</w:t>
      </w:r>
    </w:p>
    <w:p>
      <w:pPr>
        <w:pStyle w:val="ConsPlusNonformat"/>
        <w:jc w:val="both"/>
        <w:rPr/>
      </w:pPr>
      <w:r>
        <w:rPr/>
        <w:t>___________________________________________________________________________</w:t>
      </w:r>
    </w:p>
    <w:p>
      <w:pPr>
        <w:pStyle w:val="ConsPlusNonformat"/>
        <w:jc w:val="both"/>
        <w:rPr/>
      </w:pPr>
      <w:r>
        <w:rPr/>
        <w:t xml:space="preserve"> </w:t>
      </w:r>
      <w:r>
        <w:rPr/>
        <w:t>(реквизиты доверенности или иного документа, подтверждающего полномочия)</w:t>
      </w:r>
    </w:p>
    <w:p>
      <w:pPr>
        <w:pStyle w:val="ConsPlusNonformat"/>
        <w:jc w:val="both"/>
        <w:rPr/>
      </w:pPr>
      <w:r>
        <w:rPr/>
        <w:t xml:space="preserve">в соответствии с Федеральным </w:t>
      </w:r>
      <w:hyperlink r:id="rId15">
        <w:r>
          <w:rPr>
            <w:color w:val="0000FF"/>
          </w:rPr>
          <w:t>законом</w:t>
        </w:r>
      </w:hyperlink>
      <w:r>
        <w:rPr/>
        <w:t xml:space="preserve"> от 27.07.2006 N 152-ФЗ "О персональных</w:t>
      </w:r>
    </w:p>
    <w:p>
      <w:pPr>
        <w:pStyle w:val="ConsPlusNonformat"/>
        <w:jc w:val="both"/>
        <w:rPr/>
      </w:pPr>
      <w:r>
        <w:rPr/>
        <w:t>данных"  выражаю  согласие  управлению  архитектуры,  градостроительства  и</w:t>
      </w:r>
    </w:p>
    <w:p>
      <w:pPr>
        <w:pStyle w:val="ConsPlusNonformat"/>
        <w:jc w:val="both"/>
        <w:rPr/>
      </w:pPr>
      <w:r>
        <w:rPr/>
        <w:t>земельных  отношений города  Калуги,  расположенному  по адресу: г. Калуга,</w:t>
      </w:r>
    </w:p>
    <w:p>
      <w:pPr>
        <w:pStyle w:val="ConsPlusNonformat"/>
        <w:jc w:val="both"/>
        <w:rPr/>
      </w:pPr>
      <w:r>
        <w:rPr/>
        <w:t>ул. Московская, д. 188,  на  обработку  представленных персональных данных:</w:t>
      </w:r>
    </w:p>
    <w:p>
      <w:pPr>
        <w:pStyle w:val="ConsPlusNonformat"/>
        <w:jc w:val="both"/>
        <w:rPr/>
      </w:pPr>
      <w:r>
        <w:rPr/>
        <w:t>фамилии, имени, отчества, 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для достижения следующих целей:</w:t>
      </w:r>
    </w:p>
    <w:p>
      <w:pPr>
        <w:pStyle w:val="ConsPlusNonformat"/>
        <w:jc w:val="both"/>
        <w:rPr/>
      </w:pPr>
      <w:r>
        <w:rPr/>
        <w:t>___________________________________________________________________________</w:t>
      </w:r>
    </w:p>
    <w:p>
      <w:pPr>
        <w:pStyle w:val="ConsPlusNonformat"/>
        <w:jc w:val="both"/>
        <w:rPr/>
      </w:pPr>
      <w:r>
        <w:rPr/>
        <w:t xml:space="preserve">    </w:t>
      </w:r>
      <w:r>
        <w:rPr/>
        <w:t>Я даю согласие на следующие действия с персональными данными:</w:t>
      </w:r>
    </w:p>
    <w:p>
      <w:pPr>
        <w:pStyle w:val="ConsPlusNonformat"/>
        <w:jc w:val="both"/>
        <w:rPr/>
      </w:pPr>
      <w:r>
        <w:rPr/>
        <w:t>сбор,  запись, систематизация, накопление, хранение, уточнение (обновление,</w:t>
      </w:r>
    </w:p>
    <w:p>
      <w:pPr>
        <w:pStyle w:val="ConsPlusNonformat"/>
        <w:jc w:val="both"/>
        <w:rPr/>
      </w:pPr>
      <w:r>
        <w:rPr/>
        <w:t>изменение),    извлечение,    использование,   передача   (распространение,</w:t>
      </w:r>
    </w:p>
    <w:p>
      <w:pPr>
        <w:pStyle w:val="ConsPlusNonformat"/>
        <w:jc w:val="both"/>
        <w:rPr/>
      </w:pPr>
      <w:r>
        <w:rPr/>
        <w:t>представление, доступ).</w:t>
      </w:r>
    </w:p>
    <w:p>
      <w:pPr>
        <w:pStyle w:val="ConsPlusNonformat"/>
        <w:jc w:val="both"/>
        <w:rPr/>
      </w:pPr>
      <w:r>
        <w:rPr/>
        <w:t>__________________________________________________________________________.</w:t>
      </w:r>
    </w:p>
    <w:p>
      <w:pPr>
        <w:pStyle w:val="ConsPlusNonformat"/>
        <w:jc w:val="both"/>
        <w:rPr/>
      </w:pPr>
      <w:r>
        <w:rPr/>
        <w:t xml:space="preserve">    </w:t>
      </w:r>
      <w:r>
        <w:rPr/>
        <w:t>Я  согласен(а) с тем, что персональные данные будут ограничено доступны</w:t>
      </w:r>
    </w:p>
    <w:p>
      <w:pPr>
        <w:pStyle w:val="ConsPlusNonformat"/>
        <w:jc w:val="both"/>
        <w:rPr/>
      </w:pPr>
      <w:r>
        <w:rPr/>
        <w:t>руководителям  и  специалистам управления архитектуры, градостроительства и</w:t>
      </w:r>
    </w:p>
    <w:p>
      <w:pPr>
        <w:pStyle w:val="ConsPlusNonformat"/>
        <w:jc w:val="both"/>
        <w:rPr/>
      </w:pPr>
      <w:r>
        <w:rPr/>
        <w:t>земельных   отношений   города   Калуги  исключительно  в  целях  обработки</w:t>
      </w:r>
    </w:p>
    <w:p>
      <w:pPr>
        <w:pStyle w:val="ConsPlusNonformat"/>
        <w:jc w:val="both"/>
        <w:rPr/>
      </w:pPr>
      <w:r>
        <w:rPr/>
        <w:t>персональных данных с соблюдением законодательства Российской Федерации.</w:t>
      </w:r>
    </w:p>
    <w:p>
      <w:pPr>
        <w:pStyle w:val="ConsPlusNonformat"/>
        <w:jc w:val="both"/>
        <w:rPr/>
      </w:pPr>
      <w:r>
        <w:rPr/>
        <w:t xml:space="preserve">    </w:t>
      </w:r>
      <w:r>
        <w:rPr/>
        <w:t>Я  информирован(а)  о  том,  что настоящее согласие действует в течение</w:t>
      </w:r>
    </w:p>
    <w:p>
      <w:pPr>
        <w:pStyle w:val="ConsPlusNonformat"/>
        <w:jc w:val="both"/>
        <w:rPr/>
      </w:pPr>
      <w:r>
        <w:rPr/>
        <w:t>установленного  срока  хранения ________________ моих персональных данных и</w:t>
      </w:r>
    </w:p>
    <w:p>
      <w:pPr>
        <w:pStyle w:val="ConsPlusNonformat"/>
        <w:jc w:val="both"/>
        <w:rPr/>
      </w:pPr>
      <w:r>
        <w:rPr/>
        <w:t>может быть отозвано мной в письменной форме.</w:t>
      </w:r>
    </w:p>
    <w:p>
      <w:pPr>
        <w:pStyle w:val="ConsPlusNonformat"/>
        <w:jc w:val="both"/>
        <w:rPr/>
      </w:pPr>
      <w:r>
        <w:rPr/>
      </w:r>
    </w:p>
    <w:p>
      <w:pPr>
        <w:pStyle w:val="ConsPlusNonformat"/>
        <w:jc w:val="both"/>
        <w:rPr/>
      </w:pPr>
      <w:r>
        <w:rPr/>
        <w:t>"___" ___________ 201_ г. ___________   ___________________________________</w:t>
      </w:r>
    </w:p>
    <w:p>
      <w:pPr>
        <w:pStyle w:val="ConsPlusNonformat"/>
        <w:jc w:val="both"/>
        <w:rPr/>
      </w:pPr>
      <w:r>
        <w:rPr/>
        <w:t xml:space="preserve">          </w:t>
      </w:r>
      <w:r>
        <w:rPr/>
        <w:t>дата              подпись                    Ф.И.О.</w:t>
      </w:r>
    </w:p>
    <w:p>
      <w:pPr>
        <w:pStyle w:val="ConsPlusNonformat"/>
        <w:jc w:val="both"/>
        <w:rPr/>
      </w:pPr>
      <w:r>
        <w:rPr/>
      </w:r>
    </w:p>
    <w:p>
      <w:pPr>
        <w:pStyle w:val="ConsPlusNonformat"/>
        <w:jc w:val="both"/>
        <w:rPr/>
      </w:pPr>
      <w:r>
        <w:rPr/>
        <w:t>Согласие принял(а) _____________ __________________________________________</w:t>
      </w:r>
    </w:p>
    <w:p>
      <w:pPr>
        <w:pStyle w:val="ConsPlusNonformat"/>
        <w:jc w:val="both"/>
        <w:rPr/>
      </w:pPr>
      <w:r>
        <w:rPr/>
        <w:t xml:space="preserve">                       </w:t>
      </w:r>
      <w:r>
        <w:rPr/>
        <w:t>(подпись Ф.И.О. специалиста)</w:t>
      </w:r>
    </w:p>
    <w:p>
      <w:pPr>
        <w:pStyle w:val="ConsPlusNormal"/>
        <w:jc w:val="both"/>
        <w:rPr>
          <w:strike/>
          <w:color w:val="FF0000"/>
        </w:rPr>
      </w:pPr>
      <w:r>
        <w:rPr>
          <w:strike/>
          <w:color w:val="FF0000"/>
        </w:rPr>
      </w:r>
    </w:p>
    <w:p>
      <w:pPr>
        <w:pStyle w:val="ConsPlusNormal"/>
        <w:jc w:val="both"/>
        <w:rPr>
          <w:strike/>
          <w:color w:val="FF0000"/>
        </w:rPr>
      </w:pPr>
      <w:r>
        <w:rPr>
          <w:strike/>
          <w:color w:val="FF0000"/>
        </w:rPr>
      </w:r>
    </w:p>
    <w:p>
      <w:pPr>
        <w:pStyle w:val="ConsPlusNormal"/>
        <w:jc w:val="both"/>
        <w:rPr>
          <w:strike/>
          <w:color w:val="FF0000"/>
        </w:rPr>
      </w:pPr>
      <w:r>
        <w:rPr>
          <w:strike/>
          <w:color w:val="FF0000"/>
        </w:rPr>
      </w:r>
    </w:p>
    <w:p>
      <w:pPr>
        <w:pStyle w:val="ConsPlusNormal"/>
        <w:jc w:val="both"/>
        <w:rPr>
          <w:strike/>
          <w:color w:val="FF0000"/>
        </w:rPr>
      </w:pPr>
      <w:r>
        <w:rPr>
          <w:strike/>
          <w:color w:val="FF0000"/>
        </w:rPr>
      </w:r>
    </w:p>
    <w:p>
      <w:pPr>
        <w:pStyle w:val="ConsPlusNormal"/>
        <w:jc w:val="both"/>
        <w:rPr>
          <w:strike/>
          <w:color w:val="FF0000"/>
        </w:rPr>
      </w:pPr>
      <w:r>
        <w:rPr>
          <w:strike/>
          <w:color w:val="FF0000"/>
        </w:rPr>
      </w:r>
    </w:p>
    <w:p>
      <w:pPr>
        <w:pStyle w:val="ConsPlusNormal"/>
        <w:numPr>
          <w:ilvl w:val="0"/>
          <w:numId w:val="0"/>
        </w:numPr>
        <w:ind w:left="0" w:hanging="0"/>
        <w:jc w:val="right"/>
        <w:outlineLvl w:val="1"/>
        <w:rPr>
          <w:strike/>
          <w:color w:val="FF0000"/>
        </w:rPr>
      </w:pPr>
      <w:r>
        <w:rPr>
          <w:strike/>
          <w:color w:val="FF0000"/>
        </w:rPr>
      </w:r>
    </w:p>
    <w:p>
      <w:pPr>
        <w:pStyle w:val="ConsPlusNormal"/>
        <w:numPr>
          <w:ilvl w:val="0"/>
          <w:numId w:val="0"/>
        </w:numPr>
        <w:ind w:left="0" w:hanging="0"/>
        <w:jc w:val="right"/>
        <w:outlineLvl w:val="1"/>
        <w:rPr>
          <w:strike/>
          <w:color w:val="FF0000"/>
        </w:rPr>
      </w:pPr>
      <w:r>
        <w:rPr>
          <w:strike/>
          <w:color w:val="FF0000"/>
        </w:rPr>
      </w:r>
    </w:p>
    <w:p>
      <w:pPr>
        <w:pStyle w:val="ConsPlusNormal"/>
        <w:numPr>
          <w:ilvl w:val="0"/>
          <w:numId w:val="0"/>
        </w:numPr>
        <w:ind w:left="0" w:hanging="0"/>
        <w:jc w:val="right"/>
        <w:outlineLvl w:val="1"/>
        <w:rPr>
          <w:rFonts w:ascii="Times New Roman" w:hAnsi="Times New Roman"/>
          <w:sz w:val="24"/>
          <w:szCs w:val="24"/>
        </w:rPr>
      </w:pPr>
      <w:r>
        <w:rPr>
          <w:rFonts w:ascii="Times New Roman" w:hAnsi="Times New Roman"/>
          <w:sz w:val="24"/>
          <w:szCs w:val="24"/>
        </w:rPr>
        <w:t xml:space="preserve">Приложение </w:t>
      </w:r>
      <w:r>
        <w:rPr>
          <w:rFonts w:eastAsia="" w:ascii="Times New Roman" w:hAnsi="Times New Roman" w:eastAsiaTheme="minorEastAsia"/>
          <w:color w:val="000000"/>
          <w:sz w:val="24"/>
          <w:szCs w:val="24"/>
          <w:shd w:fill="auto" w:val="clear"/>
        </w:rPr>
        <w:t>3</w:t>
      </w:r>
    </w:p>
    <w:p>
      <w:pPr>
        <w:pStyle w:val="ConsPlusNormal"/>
        <w:jc w:val="right"/>
        <w:rPr>
          <w:rFonts w:ascii="Times New Roman" w:hAnsi="Times New Roman"/>
          <w:sz w:val="24"/>
          <w:szCs w:val="24"/>
        </w:rPr>
      </w:pPr>
      <w:r>
        <w:rPr>
          <w:rFonts w:ascii="Times New Roman" w:hAnsi="Times New Roman"/>
          <w:sz w:val="24"/>
          <w:szCs w:val="24"/>
        </w:rPr>
        <w:t>к Административному регламенту</w:t>
      </w:r>
    </w:p>
    <w:p>
      <w:pPr>
        <w:pStyle w:val="ConsPlusNormal"/>
        <w:jc w:val="right"/>
        <w:rPr>
          <w:rFonts w:ascii="Times New Roman" w:hAnsi="Times New Roman"/>
          <w:sz w:val="24"/>
          <w:szCs w:val="24"/>
        </w:rPr>
      </w:pPr>
      <w:r>
        <w:rPr>
          <w:rFonts w:ascii="Times New Roman" w:hAnsi="Times New Roman"/>
          <w:sz w:val="24"/>
          <w:szCs w:val="24"/>
        </w:rPr>
        <w:t>по предоставлению муниципальной услуги</w:t>
      </w:r>
    </w:p>
    <w:p>
      <w:pPr>
        <w:pStyle w:val="ConsPlusNormal"/>
        <w:jc w:val="right"/>
        <w:rPr>
          <w:rFonts w:ascii="Times New Roman" w:hAnsi="Times New Roman"/>
          <w:sz w:val="24"/>
          <w:szCs w:val="24"/>
        </w:rPr>
      </w:pPr>
      <w:r>
        <w:rPr>
          <w:rFonts w:ascii="Times New Roman" w:hAnsi="Times New Roman"/>
          <w:sz w:val="24"/>
          <w:szCs w:val="24"/>
        </w:rPr>
        <w:t>по выдаче выписок из реестра муниципальной</w:t>
      </w:r>
    </w:p>
    <w:p>
      <w:pPr>
        <w:pStyle w:val="ConsPlusNormal"/>
        <w:jc w:val="right"/>
        <w:rPr>
          <w:rFonts w:ascii="Times New Roman" w:hAnsi="Times New Roman"/>
          <w:sz w:val="24"/>
          <w:szCs w:val="24"/>
        </w:rPr>
      </w:pPr>
      <w:r>
        <w:rPr>
          <w:rFonts w:ascii="Times New Roman" w:hAnsi="Times New Roman"/>
          <w:sz w:val="24"/>
          <w:szCs w:val="24"/>
        </w:rPr>
        <w:t>собственности на земельные участки</w:t>
      </w:r>
    </w:p>
    <w:p>
      <w:pPr>
        <w:pStyle w:val="ConsPlusNormal"/>
        <w:jc w:val="right"/>
        <w:rPr>
          <w:rFonts w:ascii="Times New Roman" w:hAnsi="Times New Roman"/>
          <w:sz w:val="24"/>
          <w:szCs w:val="24"/>
        </w:rPr>
      </w:pPr>
      <w:r>
        <w:rPr>
          <w:rFonts w:ascii="Times New Roman" w:hAnsi="Times New Roman"/>
          <w:sz w:val="24"/>
          <w:szCs w:val="24"/>
        </w:rPr>
        <w:t>муниципального образования "Город Калуга"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56"/>
        <w:gridCol w:w="117"/>
        <w:gridCol w:w="9068"/>
        <w:gridCol w:w="113"/>
      </w:tblGrid>
      <w:tr>
        <w:trPr/>
        <w:tc>
          <w:tcPr>
            <w:tcW w:w="56" w:type="dxa"/>
            <w:tcBorders/>
            <w:shd w:color="auto" w:fill="CED3F1" w:val="clear"/>
          </w:tcPr>
          <w:p>
            <w:pPr>
              <w:pStyle w:val="ConsPlusNormal"/>
              <w:widowControl w:val="false"/>
              <w:rPr/>
            </w:pPr>
            <w:r>
              <w:rPr/>
            </w:r>
          </w:p>
        </w:tc>
        <w:tc>
          <w:tcPr>
            <w:tcW w:w="117"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color w:val="392C69"/>
              </w:rPr>
            </w:pPr>
            <w:r>
              <w:rPr>
                <w:color w:val="392C69"/>
              </w:rPr>
            </w:r>
          </w:p>
        </w:tc>
        <w:tc>
          <w:tcPr>
            <w:tcW w:w="113" w:type="dxa"/>
            <w:tcBorders/>
            <w:shd w:color="auto" w:fill="F4F3F8" w:val="clear"/>
          </w:tcPr>
          <w:p>
            <w:pPr>
              <w:pStyle w:val="ConsPlusNormal"/>
              <w:widowControl w:val="false"/>
              <w:rPr/>
            </w:pPr>
            <w:r>
              <w:rPr/>
            </w:r>
          </w:p>
        </w:tc>
      </w:tr>
    </w:tbl>
    <w:p>
      <w:pPr>
        <w:pStyle w:val="ConsPlusNormal"/>
        <w:jc w:val="both"/>
        <w:rPr/>
      </w:pPr>
      <w:r>
        <w:rPr/>
      </w:r>
    </w:p>
    <w:p>
      <w:pPr>
        <w:pStyle w:val="ConsPlusNonformat"/>
        <w:jc w:val="both"/>
        <w:rPr/>
      </w:pPr>
      <w:r>
        <w:rPr/>
        <w:t xml:space="preserve">                      </w:t>
      </w:r>
      <w:r>
        <w:rPr/>
        <w:t>ГОРОДСКАЯ УПРАВА ГОРОДА КАЛУГИ</w:t>
      </w:r>
    </w:p>
    <w:p>
      <w:pPr>
        <w:pStyle w:val="ConsPlusNonformat"/>
        <w:jc w:val="both"/>
        <w:rPr/>
      </w:pPr>
      <w:r>
        <w:rPr/>
      </w:r>
    </w:p>
    <w:p>
      <w:pPr>
        <w:pStyle w:val="ConsPlusNonformat"/>
        <w:jc w:val="both"/>
        <w:rPr/>
      </w:pPr>
      <w:r>
        <w:rPr/>
        <w:t xml:space="preserve">                </w:t>
      </w:r>
      <w:r>
        <w:rPr/>
        <w:t>УПРАВЛЕНИЕ АРХИТЕКТУРЫ, ГРАДОСТРОИТЕЛЬСТВА</w:t>
      </w:r>
    </w:p>
    <w:p>
      <w:pPr>
        <w:pStyle w:val="ConsPlusNonformat"/>
        <w:jc w:val="both"/>
        <w:rPr/>
      </w:pPr>
      <w:r>
        <w:rPr/>
        <w:t xml:space="preserve">                    </w:t>
      </w:r>
      <w:r>
        <w:rPr/>
        <w:t>И ЗЕМЕЛЬНЫХ ОТНОШЕНИЙ ГОРОДА КАЛУГИ</w:t>
      </w:r>
    </w:p>
    <w:p>
      <w:pPr>
        <w:pStyle w:val="ConsPlusNonformat"/>
        <w:jc w:val="both"/>
        <w:rPr/>
      </w:pPr>
      <w:r>
        <w:rPr/>
      </w:r>
    </w:p>
    <w:p>
      <w:pPr>
        <w:pStyle w:val="ConsPlusNonformat"/>
        <w:jc w:val="both"/>
        <w:rPr/>
      </w:pPr>
      <w:bookmarkStart w:id="4" w:name="P429"/>
      <w:bookmarkEnd w:id="4"/>
      <w:r>
        <w:rPr/>
        <w:t xml:space="preserve">                                  </w:t>
      </w:r>
      <w:r>
        <w:rPr/>
        <w:t>ВЫПИСКА</w:t>
      </w:r>
    </w:p>
    <w:p>
      <w:pPr>
        <w:pStyle w:val="ConsPlusNonformat"/>
        <w:jc w:val="both"/>
        <w:rPr/>
      </w:pPr>
      <w:r>
        <w:rPr/>
        <w:t xml:space="preserve">                  </w:t>
      </w:r>
      <w:r>
        <w:rPr/>
        <w:t>ИЗ РЕЕСТРА МУНИЦИПАЛЬНОЙ СОБСТВЕННОСТИ</w:t>
      </w:r>
    </w:p>
    <w:p>
      <w:pPr>
        <w:pStyle w:val="ConsPlusNonformat"/>
        <w:jc w:val="both"/>
        <w:rPr/>
      </w:pPr>
      <w:r>
        <w:rPr/>
        <w:t xml:space="preserve">              </w:t>
      </w:r>
      <w:r>
        <w:rPr/>
        <w:t>НА ЗЕМЕЛЬНЫЕ УЧАСТКИ МУНИЦИПАЛЬНОГО ОБРАЗОВАНИЯ</w:t>
      </w:r>
    </w:p>
    <w:p>
      <w:pPr>
        <w:pStyle w:val="ConsPlusNonformat"/>
        <w:jc w:val="both"/>
        <w:rPr/>
      </w:pPr>
      <w:r>
        <w:rPr/>
        <w:t xml:space="preserve">                              </w:t>
      </w:r>
      <w:r>
        <w:rPr/>
        <w:t>"ГОРОД КАЛУГА"</w:t>
      </w:r>
    </w:p>
    <w:p>
      <w:pPr>
        <w:pStyle w:val="ConsPlusNonformat"/>
        <w:jc w:val="both"/>
        <w:rPr/>
      </w:pPr>
      <w:r>
        <w:rPr/>
      </w:r>
    </w:p>
    <w:p>
      <w:pPr>
        <w:pStyle w:val="ConsPlusNonformat"/>
        <w:jc w:val="both"/>
        <w:rPr/>
      </w:pPr>
      <w:r>
        <w:rPr/>
        <w:t xml:space="preserve">                    </w:t>
      </w:r>
      <w:r>
        <w:rPr/>
        <w:t>Раздел 1. Реестр земельных участков</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4875"/>
        <w:gridCol w:w="4195"/>
      </w:tblGrid>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Номер объекта в реестре</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Кадастровый номер</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Адрес (местонахождение) объекта</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Общая площадь (кв. м)</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Вид разрешенного использования</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Сведения об обременениях, ограничениях, правообладателе (вид права)</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Основание для внесения в реестр</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Наличие объекта недвижимости</w:t>
            </w:r>
          </w:p>
        </w:tc>
        <w:tc>
          <w:tcPr>
            <w:tcW w:w="41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Nonformat"/>
        <w:jc w:val="both"/>
        <w:rPr/>
      </w:pPr>
      <w:r>
        <w:rPr/>
        <w:t>Заместитель Городского Головы -</w:t>
      </w:r>
    </w:p>
    <w:p>
      <w:pPr>
        <w:pStyle w:val="ConsPlusNonformat"/>
        <w:jc w:val="both"/>
        <w:rPr/>
      </w:pPr>
      <w:r>
        <w:rPr/>
        <w:t>начальник управления архитектуры,</w:t>
      </w:r>
    </w:p>
    <w:p>
      <w:pPr>
        <w:pStyle w:val="ConsPlusNonformat"/>
        <w:jc w:val="both"/>
        <w:rPr/>
      </w:pPr>
      <w:r>
        <w:rPr/>
        <w:t>градостроительства и земельных</w:t>
      </w:r>
    </w:p>
    <w:p>
      <w:pPr>
        <w:pStyle w:val="ConsPlusNonformat"/>
        <w:jc w:val="both"/>
        <w:rPr/>
      </w:pPr>
      <w:r>
        <w:rPr/>
        <w:t>отношений города Калуги               ____________   ______________________</w:t>
      </w:r>
    </w:p>
    <w:p>
      <w:pPr>
        <w:pStyle w:val="ConsPlusNonformat"/>
        <w:jc w:val="both"/>
        <w:rPr/>
      </w:pPr>
      <w:r>
        <w:rPr/>
        <w:t xml:space="preserve">                                         </w:t>
      </w:r>
      <w:r>
        <w:rPr/>
        <w:t>подпись       (Ф.И.О. полностью)</w:t>
      </w:r>
    </w:p>
    <w:p>
      <w:pPr>
        <w:pStyle w:val="ConsPlusNonformat"/>
        <w:jc w:val="both"/>
        <w:rPr/>
      </w:pPr>
      <w:r>
        <w:rPr/>
      </w:r>
    </w:p>
    <w:p>
      <w:pPr>
        <w:pStyle w:val="ConsPlusNonformat"/>
        <w:jc w:val="both"/>
        <w:rPr/>
      </w:pPr>
      <w:r>
        <w:rPr/>
        <w:t xml:space="preserve">                                               </w:t>
      </w:r>
      <w:r>
        <w:rPr/>
        <w:t>М.П.</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p>
      <w:pPr>
        <w:pStyle w:val="Normal"/>
        <w:widowControl/>
        <w:suppressAutoHyphens w:val="true"/>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5e3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DefaultParagraphFont"/>
    <w:uiPriority w:val="99"/>
    <w:unhideWhenUsed/>
    <w:rsid w:val="00885e31"/>
    <w:rPr>
      <w:color w:val="0563C1" w:themeColor="hyperlink"/>
      <w:u w:val="single"/>
    </w:rPr>
  </w:style>
  <w:style w:type="character" w:styleId="UnresolvedMention">
    <w:name w:val="Unresolved Mention"/>
    <w:basedOn w:val="DefaultParagraphFont"/>
    <w:uiPriority w:val="99"/>
    <w:semiHidden/>
    <w:unhideWhenUsed/>
    <w:qFormat/>
    <w:rsid w:val="00885e31"/>
    <w:rPr>
      <w:color w:val="605E5C"/>
      <w:shd w:fill="E1DFDD" w:val="clear"/>
    </w:rPr>
  </w:style>
  <w:style w:type="character" w:styleId="Style15" w:customStyle="1">
    <w:name w:val="Символ нумерации"/>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Style21">
    <w:name w:val="Title"/>
    <w:basedOn w:val="Normal"/>
    <w:next w:val="Style17"/>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onsPlusNormal" w:customStyle="1">
    <w:name w:val="ConsPlusNormal"/>
    <w:qFormat/>
    <w:rsid w:val="00af7715"/>
    <w:pPr>
      <w:widowControl w:val="false"/>
      <w:suppressAutoHyphens w:val="true"/>
      <w:bidi w:val="0"/>
      <w:spacing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qFormat/>
    <w:rsid w:val="00af7715"/>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rsid w:val="00af7715"/>
    <w:pPr>
      <w:widowControl w:val="false"/>
      <w:suppressAutoHyphens w:val="true"/>
      <w:bidi w:val="0"/>
      <w:spacing w:before="0" w:after="0"/>
      <w:jc w:val="left"/>
    </w:pPr>
    <w:rPr>
      <w:rFonts w:ascii="Calibri" w:hAnsi="Calibri" w:eastAsia="" w:cs="Calibri" w:eastAsiaTheme="minorEastAsia"/>
      <w:b/>
      <w:color w:val="auto"/>
      <w:kern w:val="0"/>
      <w:sz w:val="22"/>
      <w:szCs w:val="22"/>
      <w:lang w:val="ru-RU" w:eastAsia="ru-RU" w:bidi="ar-SA"/>
    </w:rPr>
  </w:style>
  <w:style w:type="paragraph" w:styleId="ConsPlusTitlePage" w:customStyle="1">
    <w:name w:val="ConsPlusTitlePage"/>
    <w:qFormat/>
    <w:rsid w:val="00af7715"/>
    <w:pPr>
      <w:widowControl w:val="false"/>
      <w:suppressAutoHyphens w:val="true"/>
      <w:bidi w:val="0"/>
      <w:spacing w:before="0" w:after="0"/>
      <w:jc w:val="left"/>
    </w:pPr>
    <w:rPr>
      <w:rFonts w:ascii="Tahoma" w:hAnsi="Tahoma" w:eastAsia="" w:cs="Tahoma" w:eastAsiaTheme="minorEastAsia"/>
      <w:color w:val="auto"/>
      <w:kern w:val="0"/>
      <w:sz w:val="20"/>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aluga-gov.ru/" TargetMode="External"/><Relationship Id="rId3" Type="http://schemas.openxmlformats.org/officeDocument/2006/relationships/hyperlink" Target="mailto:uagizo@kaluga-gov.ru" TargetMode="External"/><Relationship Id="rId4" Type="http://schemas.openxmlformats.org/officeDocument/2006/relationships/hyperlink" Target="http://www.kaluga-gov.ru/" TargetMode="External"/><Relationship Id="rId5" Type="http://schemas.openxmlformats.org/officeDocument/2006/relationships/hyperlink" Target="consultantplus://offline/ref=6A00EFAC03760FDF28A1C5057329A7D8B725BE1E144717F16A4D2232EB1F3FBFCF844B5D2A079C87D062FCD77809E420DECF5F388DBF072B5B846960Y0lEL" TargetMode="External"/><Relationship Id="rId6" Type="http://schemas.openxmlformats.org/officeDocument/2006/relationships/hyperlink" Target="consultantplus://offline/ref=6A00EFAC03760FDF28A1DB086545F9D6B42DE015164714A234102465B44F39EA8FC44D0869439187D069A9853557BD709A84523C93A3072CY4l6L" TargetMode="External"/><Relationship Id="rId7" Type="http://schemas.openxmlformats.org/officeDocument/2006/relationships/hyperlink" Target="consultantplus://offline/ref=6A00EFAC03760FDF28A1DB086545F9D6B42DE015164714A234102465B44F39EA8FC44D0D6A48C5D79437F0D5711CB0748498523BY8lEL" TargetMode="External"/><Relationship Id="rId8" Type="http://schemas.openxmlformats.org/officeDocument/2006/relationships/hyperlink" Target="consultantplus://offline/ref=6A00EFAC03760FDF28A1DB086545F9D6B42DE9121C4614A234102465B44F39EA9DC4150468438F86D57CFFD473Y0l1L" TargetMode="External"/><Relationship Id="rId9" Type="http://schemas.openxmlformats.org/officeDocument/2006/relationships/hyperlink" Target="consultantplus://offline/ref=6A00EFAC03760FDF28A1DB086545F9D6B42DE015164714A234102465B44F39EA9DC4150468438F86D57CFFD473Y0l1L" TargetMode="External"/><Relationship Id="rId10" Type="http://schemas.openxmlformats.org/officeDocument/2006/relationships/hyperlink" Target="consultantplus://offline/ref=6A00EFAC03760FDF28A1DB086545F9D6B32DE5171C4B14A234102465B44F39EA9DC4150468438F86D57CFFD473Y0l1L" TargetMode="External"/><Relationship Id="rId11" Type="http://schemas.openxmlformats.org/officeDocument/2006/relationships/hyperlink" Target="consultantplus://offline/ref=6A00EFAC03760FDF28A1C5057329A7D8B725BE1E14461BFC61422232EB1F3FBFCF844B5D3807C48BD162E3D4741CB27198Y9l9L" TargetMode="External"/><Relationship Id="rId12" Type="http://schemas.openxmlformats.org/officeDocument/2006/relationships/hyperlink" Target="consultantplus://offline/ref=6A00EFAC03760FDF28A1C5057329A7D8B725BE1E11411BF1614F7F38E34633BDC88B14582D169C87D07CFDD16F00B073Y9l9L" TargetMode="External"/><Relationship Id="rId13" Type="http://schemas.openxmlformats.org/officeDocument/2006/relationships/hyperlink" Target="consultantplus://offline/ref=E2AF23A6765D77795AF01D9A9992DF78B1056B215EACA8782A986CCAA7CCC624A14CA1225B0E132C5E8976C8B3E5F2284AECB5470D6E791282CE72F3z6R1N" TargetMode="External"/><Relationship Id="rId14" Type="http://schemas.openxmlformats.org/officeDocument/2006/relationships/hyperlink" Target="consultantplus://offline/ref=F23713A6BDED7F411246262E63488AA52F8B18FD4D7DF733ECE70DF7579DF9AC0B40A08BEBE410B80680C7039D9ADB20CE5211B753ZAl1L" TargetMode="External"/><Relationship Id="rId15" Type="http://schemas.openxmlformats.org/officeDocument/2006/relationships/hyperlink" Target="consultantplus://offline/ref=F23713A6BDED7F411246262E63488AA52F8A1AF3497DF733ECE70DF7579DF9AC1940F884E3E405EC52DA900E9EZ9l9L"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LibreOffice/7.3.4.2$Windows_X86_64 LibreOffice_project/728fec16bd5f605073805c3c9e7c4212a0120dc5</Application>
  <AppVersion>15.0000</AppVersion>
  <Pages>21</Pages>
  <Words>4890</Words>
  <Characters>38901</Characters>
  <CharactersWithSpaces>44880</CharactersWithSpaces>
  <Paragraphs>353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2023-06-06T11:52:00Z</dcterms:created>
  <dc:creator>Скок Ольга Викторовна</dc:creator>
  <dc:description/>
  <dc:language>ru-RU</dc:language>
  <cp:lastModifiedBy/>
  <dcterms:modified xsi:type="dcterms:W3CDTF">2023-06-14T10:22:58Z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