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sub_1000"/>
    <w:bookmarkEnd w:id="0"/>
    <w:p w14:paraId="4874C1CA" w14:textId="77777777" w:rsidR="00B62C0A" w:rsidRDefault="00EC6ACC" w:rsidP="00123E49">
      <w:pPr>
        <w:spacing w:after="0" w:line="240" w:lineRule="auto"/>
        <w:ind w:left="5103"/>
        <w:jc w:val="both"/>
        <w:rPr>
          <w:rFonts w:ascii="Times New Roman" w:hAnsi="Times New Roman" w:cs="Times New Roman"/>
          <w:sz w:val="24"/>
          <w:szCs w:val="24"/>
        </w:rPr>
      </w:pPr>
      <w:r>
        <w:rPr>
          <w:rFonts w:ascii="Times New Roman" w:hAnsi="Times New Roman" w:cs="Times New Roman"/>
          <w:noProof/>
          <w:color w:val="FF0000"/>
          <w:sz w:val="24"/>
          <w:szCs w:val="24"/>
          <w:lang w:eastAsia="ru-RU"/>
        </w:rPr>
        <mc:AlternateContent>
          <mc:Choice Requires="wps">
            <w:drawing>
              <wp:anchor distT="0" distB="0" distL="114300" distR="114300" simplePos="0" relativeHeight="251660288" behindDoc="0" locked="0" layoutInCell="1" allowOverlap="1" wp14:anchorId="331797E2" wp14:editId="2B2A792B">
                <wp:simplePos x="0" y="0"/>
                <wp:positionH relativeFrom="column">
                  <wp:posOffset>3217545</wp:posOffset>
                </wp:positionH>
                <wp:positionV relativeFrom="paragraph">
                  <wp:posOffset>10097770</wp:posOffset>
                </wp:positionV>
                <wp:extent cx="428625" cy="1477010"/>
                <wp:effectExtent l="0" t="38100" r="66675" b="27940"/>
                <wp:wrapNone/>
                <wp:docPr id="2" name="Прямая со стрелкой 2"/>
                <wp:cNvGraphicFramePr/>
                <a:graphic xmlns:a="http://schemas.openxmlformats.org/drawingml/2006/main">
                  <a:graphicData uri="http://schemas.microsoft.com/office/word/2010/wordprocessingShape">
                    <wps:wsp>
                      <wps:cNvCnPr/>
                      <wps:spPr>
                        <a:xfrm flipV="1">
                          <a:off x="0" y="0"/>
                          <a:ext cx="428625" cy="14770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44929CA5" id="_x0000_t32" coordsize="21600,21600" o:spt="32" o:oned="t" path="m,l21600,21600e" filled="f">
                <v:path arrowok="t" fillok="f" o:connecttype="none"/>
                <o:lock v:ext="edit" shapetype="t"/>
              </v:shapetype>
              <v:shape id="Прямая со стрелкой 2" o:spid="_x0000_s1026" type="#_x0000_t32" style="position:absolute;margin-left:253.35pt;margin-top:795.1pt;width:33.75pt;height:116.3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" strokecolor="#4472c4 [3204]" strokeweight=".5pt">
                <v:stroke endarrow="open" joinstyle="miter"/>
              </v:shape>
            </w:pict>
          </mc:Fallback>
        </mc:AlternateContent>
      </w:r>
      <w:r w:rsidR="00255452">
        <w:rPr>
          <w:rFonts w:ascii="Times New Roman" w:hAnsi="Times New Roman" w:cs="Times New Roman"/>
          <w:bCs/>
          <w:sz w:val="24"/>
          <w:szCs w:val="24"/>
        </w:rPr>
        <w:t>Приложение</w:t>
      </w:r>
      <w:r w:rsidR="00127FCD">
        <w:rPr>
          <w:rFonts w:ascii="Times New Roman" w:hAnsi="Times New Roman" w:cs="Times New Roman"/>
          <w:bCs/>
          <w:sz w:val="24"/>
          <w:szCs w:val="24"/>
        </w:rPr>
        <w:t xml:space="preserve"> </w:t>
      </w:r>
    </w:p>
    <w:p w14:paraId="423B3807" w14:textId="77777777" w:rsidR="00B62C0A" w:rsidRDefault="00255452" w:rsidP="00123E49">
      <w:pPr>
        <w:tabs>
          <w:tab w:val="left" w:pos="142"/>
        </w:tabs>
        <w:spacing w:after="0" w:line="240" w:lineRule="auto"/>
        <w:ind w:left="5103"/>
        <w:jc w:val="both"/>
        <w:rPr>
          <w:rFonts w:ascii="Times New Roman" w:hAnsi="Times New Roman" w:cs="Times New Roman"/>
          <w:sz w:val="24"/>
          <w:szCs w:val="24"/>
        </w:rPr>
      </w:pPr>
      <w:r>
        <w:rPr>
          <w:rFonts w:ascii="Times New Roman" w:hAnsi="Times New Roman" w:cs="Times New Roman"/>
          <w:bCs/>
          <w:sz w:val="24"/>
          <w:szCs w:val="24"/>
        </w:rPr>
        <w:t xml:space="preserve">к </w:t>
      </w:r>
      <w:hyperlink w:anchor="sub_0">
        <w:r>
          <w:rPr>
            <w:rFonts w:ascii="Times New Roman" w:hAnsi="Times New Roman" w:cs="Times New Roman"/>
            <w:sz w:val="24"/>
            <w:szCs w:val="24"/>
          </w:rPr>
          <w:t>постановлению</w:t>
        </w:r>
      </w:hyperlink>
      <w:r>
        <w:rPr>
          <w:rFonts w:ascii="Times New Roman" w:hAnsi="Times New Roman" w:cs="Times New Roman"/>
          <w:bCs/>
          <w:sz w:val="24"/>
          <w:szCs w:val="24"/>
        </w:rPr>
        <w:t xml:space="preserve"> Городской Управы</w:t>
      </w:r>
      <w:r w:rsidR="00F14282">
        <w:rPr>
          <w:rFonts w:ascii="Times New Roman" w:hAnsi="Times New Roman" w:cs="Times New Roman"/>
          <w:bCs/>
          <w:sz w:val="24"/>
          <w:szCs w:val="24"/>
        </w:rPr>
        <w:t xml:space="preserve"> </w:t>
      </w:r>
      <w:r>
        <w:rPr>
          <w:rFonts w:ascii="Times New Roman" w:hAnsi="Times New Roman" w:cs="Times New Roman"/>
          <w:bCs/>
          <w:sz w:val="24"/>
          <w:szCs w:val="24"/>
        </w:rPr>
        <w:t>города Калуги</w:t>
      </w:r>
    </w:p>
    <w:p w14:paraId="74E12F9E" w14:textId="77777777" w:rsidR="00B62C0A" w:rsidRDefault="00F14282" w:rsidP="00123E49">
      <w:pPr>
        <w:spacing w:after="0" w:line="240" w:lineRule="auto"/>
        <w:ind w:left="5103"/>
        <w:jc w:val="both"/>
        <w:rPr>
          <w:rFonts w:ascii="Times New Roman" w:hAnsi="Times New Roman" w:cs="Times New Roman"/>
          <w:sz w:val="24"/>
          <w:szCs w:val="24"/>
        </w:rPr>
      </w:pPr>
      <w:r>
        <w:rPr>
          <w:rFonts w:ascii="Times New Roman" w:hAnsi="Times New Roman" w:cs="Times New Roman"/>
          <w:bCs/>
          <w:sz w:val="24"/>
          <w:szCs w:val="24"/>
        </w:rPr>
        <w:t xml:space="preserve">от ________________         </w:t>
      </w:r>
      <w:r w:rsidR="00255452">
        <w:rPr>
          <w:rFonts w:ascii="Times New Roman" w:hAnsi="Times New Roman" w:cs="Times New Roman"/>
          <w:bCs/>
          <w:sz w:val="24"/>
          <w:szCs w:val="24"/>
        </w:rPr>
        <w:t xml:space="preserve"> </w:t>
      </w:r>
      <w:r w:rsidR="00280857">
        <w:rPr>
          <w:rFonts w:ascii="Times New Roman" w:hAnsi="Times New Roman" w:cs="Times New Roman"/>
          <w:bCs/>
          <w:sz w:val="24"/>
          <w:szCs w:val="24"/>
        </w:rPr>
        <w:t>№</w:t>
      </w:r>
      <w:r w:rsidR="00255452">
        <w:rPr>
          <w:rFonts w:ascii="Times New Roman" w:hAnsi="Times New Roman" w:cs="Times New Roman"/>
          <w:bCs/>
          <w:sz w:val="24"/>
          <w:szCs w:val="24"/>
        </w:rPr>
        <w:t xml:space="preserve"> ______</w:t>
      </w:r>
      <w:r>
        <w:rPr>
          <w:rFonts w:ascii="Times New Roman" w:hAnsi="Times New Roman" w:cs="Times New Roman"/>
          <w:bCs/>
          <w:sz w:val="24"/>
          <w:szCs w:val="24"/>
        </w:rPr>
        <w:t>___</w:t>
      </w:r>
    </w:p>
    <w:p w14:paraId="7DECC0BF" w14:textId="77777777" w:rsidR="00B62C0A" w:rsidRDefault="00B62C0A">
      <w:pPr>
        <w:spacing w:after="0" w:line="240" w:lineRule="auto"/>
        <w:jc w:val="both"/>
        <w:rPr>
          <w:rFonts w:ascii="Times New Roman" w:hAnsi="Times New Roman" w:cs="Times New Roman"/>
          <w:sz w:val="24"/>
          <w:szCs w:val="24"/>
        </w:rPr>
      </w:pPr>
      <w:bookmarkStart w:id="1" w:name="sub_100047"/>
      <w:bookmarkStart w:id="2" w:name="sub_100046"/>
      <w:bookmarkStart w:id="3" w:name="sub_10005"/>
      <w:bookmarkStart w:id="4" w:name="sub_10004"/>
      <w:bookmarkEnd w:id="1"/>
      <w:bookmarkEnd w:id="2"/>
      <w:bookmarkEnd w:id="3"/>
      <w:bookmarkEnd w:id="4"/>
    </w:p>
    <w:p w14:paraId="7EAB656E" w14:textId="3B1ED43F" w:rsidR="00B62C0A" w:rsidRPr="00CC78E8" w:rsidRDefault="00255452">
      <w:pPr>
        <w:spacing w:after="0" w:line="240" w:lineRule="auto"/>
        <w:jc w:val="center"/>
        <w:rPr>
          <w:rFonts w:ascii="Times New Roman" w:hAnsi="Times New Roman" w:cs="Times New Roman"/>
          <w:b/>
          <w:bCs/>
          <w:color w:val="000000" w:themeColor="text1"/>
          <w:sz w:val="24"/>
          <w:szCs w:val="24"/>
        </w:rPr>
      </w:pPr>
      <w:r w:rsidRPr="00CC78E8">
        <w:rPr>
          <w:rFonts w:ascii="Times New Roman" w:hAnsi="Times New Roman" w:cs="Times New Roman"/>
          <w:b/>
          <w:bCs/>
          <w:color w:val="000000" w:themeColor="text1"/>
          <w:sz w:val="24"/>
          <w:szCs w:val="24"/>
        </w:rPr>
        <w:t>Административный регламент</w:t>
      </w:r>
      <w:r w:rsidRPr="00CC78E8">
        <w:rPr>
          <w:rFonts w:ascii="Times New Roman" w:hAnsi="Times New Roman" w:cs="Times New Roman"/>
          <w:b/>
          <w:bCs/>
          <w:color w:val="000000" w:themeColor="text1"/>
          <w:sz w:val="24"/>
          <w:szCs w:val="24"/>
        </w:rPr>
        <w:br/>
        <w:t>предоставления государственной услуги «</w:t>
      </w:r>
      <w:r w:rsidR="00554BAE" w:rsidRPr="00CC78E8">
        <w:rPr>
          <w:rFonts w:ascii="Times New Roman" w:hAnsi="Times New Roman" w:cs="Times New Roman"/>
          <w:b/>
          <w:bCs/>
          <w:color w:val="000000" w:themeColor="text1"/>
          <w:sz w:val="24"/>
          <w:szCs w:val="24"/>
        </w:rPr>
        <w:t>Выдача удостоверения, п</w:t>
      </w:r>
      <w:r w:rsidRPr="00CC78E8">
        <w:rPr>
          <w:rFonts w:ascii="Times New Roman" w:hAnsi="Times New Roman" w:cs="Times New Roman"/>
          <w:b/>
          <w:bCs/>
          <w:color w:val="000000" w:themeColor="text1"/>
          <w:sz w:val="24"/>
          <w:szCs w:val="24"/>
        </w:rPr>
        <w:t>одтвержд</w:t>
      </w:r>
      <w:r w:rsidR="00554BAE" w:rsidRPr="00CC78E8">
        <w:rPr>
          <w:rFonts w:ascii="Times New Roman" w:hAnsi="Times New Roman" w:cs="Times New Roman"/>
          <w:b/>
          <w:bCs/>
          <w:color w:val="000000" w:themeColor="text1"/>
          <w:sz w:val="24"/>
          <w:szCs w:val="24"/>
        </w:rPr>
        <w:t>ающего</w:t>
      </w:r>
      <w:r w:rsidRPr="00CC78E8">
        <w:rPr>
          <w:rFonts w:ascii="Times New Roman" w:hAnsi="Times New Roman" w:cs="Times New Roman"/>
          <w:b/>
          <w:bCs/>
          <w:color w:val="000000" w:themeColor="text1"/>
          <w:sz w:val="24"/>
          <w:szCs w:val="24"/>
        </w:rPr>
        <w:t xml:space="preserve"> статус многодетной семьи»</w:t>
      </w:r>
    </w:p>
    <w:p w14:paraId="105F2B85" w14:textId="77777777" w:rsidR="00B62C0A" w:rsidRPr="00CC78E8" w:rsidRDefault="00B62C0A">
      <w:pPr>
        <w:spacing w:after="0" w:line="240" w:lineRule="auto"/>
        <w:jc w:val="center"/>
        <w:rPr>
          <w:rFonts w:ascii="Times New Roman" w:hAnsi="Times New Roman" w:cs="Times New Roman"/>
          <w:color w:val="000000" w:themeColor="text1"/>
          <w:sz w:val="24"/>
          <w:szCs w:val="24"/>
        </w:rPr>
      </w:pPr>
    </w:p>
    <w:p w14:paraId="2E1538DA" w14:textId="77777777" w:rsidR="00B62C0A" w:rsidRPr="00CC78E8" w:rsidRDefault="00255452">
      <w:pPr>
        <w:spacing w:after="0" w:line="240" w:lineRule="auto"/>
        <w:jc w:val="center"/>
        <w:rPr>
          <w:rFonts w:ascii="Times New Roman" w:hAnsi="Times New Roman" w:cs="Times New Roman"/>
          <w:b/>
          <w:bCs/>
          <w:color w:val="000000" w:themeColor="text1"/>
          <w:sz w:val="24"/>
          <w:szCs w:val="24"/>
        </w:rPr>
      </w:pPr>
      <w:bookmarkStart w:id="5" w:name="sub_100"/>
      <w:bookmarkEnd w:id="5"/>
      <w:r w:rsidRPr="00CC78E8">
        <w:rPr>
          <w:rFonts w:ascii="Times New Roman" w:hAnsi="Times New Roman" w:cs="Times New Roman"/>
          <w:b/>
          <w:bCs/>
          <w:color w:val="000000" w:themeColor="text1"/>
          <w:sz w:val="24"/>
          <w:szCs w:val="24"/>
        </w:rPr>
        <w:t>1. Общие положения</w:t>
      </w:r>
    </w:p>
    <w:p w14:paraId="7F32CB1F" w14:textId="77777777" w:rsidR="00B62C0A" w:rsidRPr="00CC78E8" w:rsidRDefault="00B62C0A">
      <w:pPr>
        <w:spacing w:after="0" w:line="240" w:lineRule="auto"/>
        <w:jc w:val="both"/>
        <w:rPr>
          <w:rFonts w:ascii="Times New Roman" w:hAnsi="Times New Roman" w:cs="Times New Roman"/>
          <w:color w:val="000000" w:themeColor="text1"/>
          <w:sz w:val="24"/>
          <w:szCs w:val="24"/>
        </w:rPr>
      </w:pPr>
      <w:bookmarkStart w:id="6" w:name="sub_100712"/>
      <w:bookmarkStart w:id="7" w:name="sub_100711"/>
      <w:bookmarkStart w:id="8" w:name="sub_1008"/>
      <w:bookmarkStart w:id="9" w:name="sub_1007"/>
      <w:bookmarkEnd w:id="6"/>
      <w:bookmarkEnd w:id="7"/>
      <w:bookmarkEnd w:id="8"/>
      <w:bookmarkEnd w:id="9"/>
    </w:p>
    <w:p w14:paraId="5AA772D9"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bookmarkStart w:id="10" w:name="sub_11"/>
      <w:bookmarkEnd w:id="10"/>
      <w:r w:rsidRPr="00CC78E8">
        <w:rPr>
          <w:rFonts w:ascii="Times New Roman" w:hAnsi="Times New Roman" w:cs="Times New Roman"/>
          <w:color w:val="000000" w:themeColor="text1"/>
          <w:sz w:val="24"/>
          <w:szCs w:val="24"/>
        </w:rPr>
        <w:t>1.1. Предмет регулирования административного регламента предоставления государственной услуги.</w:t>
      </w:r>
    </w:p>
    <w:p w14:paraId="64EDE225" w14:textId="7B05E2F3"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bookmarkStart w:id="11" w:name="sub_1110"/>
      <w:bookmarkEnd w:id="11"/>
      <w:proofErr w:type="gramStart"/>
      <w:r w:rsidRPr="00CC78E8">
        <w:rPr>
          <w:rFonts w:ascii="Times New Roman" w:hAnsi="Times New Roman" w:cs="Times New Roman"/>
          <w:color w:val="000000" w:themeColor="text1"/>
          <w:sz w:val="24"/>
          <w:szCs w:val="24"/>
        </w:rPr>
        <w:t xml:space="preserve">Административный регламент предоставления государственной услуги </w:t>
      </w:r>
      <w:r w:rsidR="00554BAE" w:rsidRPr="00CC78E8">
        <w:rPr>
          <w:rFonts w:ascii="Times New Roman" w:hAnsi="Times New Roman" w:cs="Times New Roman"/>
          <w:color w:val="000000" w:themeColor="text1"/>
          <w:sz w:val="24"/>
          <w:szCs w:val="24"/>
        </w:rPr>
        <w:t xml:space="preserve">«Выдача удостоверения, подтверждающего статус многодетной семьи» </w:t>
      </w:r>
      <w:r w:rsidRPr="00CC78E8">
        <w:rPr>
          <w:rFonts w:ascii="Times New Roman" w:hAnsi="Times New Roman" w:cs="Times New Roman"/>
          <w:color w:val="000000" w:themeColor="text1"/>
          <w:sz w:val="24"/>
          <w:szCs w:val="24"/>
        </w:rPr>
        <w:t xml:space="preserve">(далее - административный регламент) разработан в целях повышения качества предоставления государственной услуги </w:t>
      </w:r>
      <w:r w:rsidR="00554BAE" w:rsidRPr="00CC78E8">
        <w:rPr>
          <w:rFonts w:ascii="Times New Roman" w:hAnsi="Times New Roman" w:cs="Times New Roman"/>
          <w:color w:val="000000" w:themeColor="text1"/>
          <w:sz w:val="24"/>
          <w:szCs w:val="24"/>
        </w:rPr>
        <w:t xml:space="preserve">«Выдача удостоверения, подтверждающего статус многодетной семьи» </w:t>
      </w:r>
      <w:r w:rsidRPr="00CC78E8">
        <w:rPr>
          <w:rFonts w:ascii="Times New Roman" w:hAnsi="Times New Roman" w:cs="Times New Roman"/>
          <w:color w:val="000000" w:themeColor="text1"/>
          <w:sz w:val="24"/>
          <w:szCs w:val="24"/>
        </w:rPr>
        <w:t>(далее - государственная услуга), доступности результатов исполнения государственной услуги, создания комфортных условий для участников отношений, возникающих при предоставлении государственной услуги, устанавливает стандарт предоставления государственной услуги, определяет последовательность административных процедур и</w:t>
      </w:r>
      <w:proofErr w:type="gramEnd"/>
      <w:r w:rsidRPr="00CC78E8">
        <w:rPr>
          <w:rFonts w:ascii="Times New Roman" w:hAnsi="Times New Roman" w:cs="Times New Roman"/>
          <w:color w:val="000000" w:themeColor="text1"/>
          <w:sz w:val="24"/>
          <w:szCs w:val="24"/>
        </w:rPr>
        <w:t xml:space="preserve"> административных действий при осуществлении полномочий по подтверждению статуса многодетной семьи.</w:t>
      </w:r>
    </w:p>
    <w:p w14:paraId="15099430" w14:textId="77777777" w:rsidR="00B62C0A" w:rsidRPr="00CC78E8" w:rsidRDefault="00255452" w:rsidP="00932DFE">
      <w:pPr>
        <w:spacing w:after="0" w:line="240" w:lineRule="auto"/>
        <w:ind w:firstLine="567"/>
        <w:jc w:val="both"/>
        <w:rPr>
          <w:rFonts w:ascii="Times New Roman" w:hAnsi="Times New Roman" w:cs="Times New Roman"/>
          <w:i/>
          <w:iCs/>
          <w:color w:val="000000" w:themeColor="text1"/>
          <w:sz w:val="24"/>
          <w:szCs w:val="24"/>
        </w:rPr>
      </w:pPr>
      <w:r w:rsidRPr="00CC78E8">
        <w:rPr>
          <w:rFonts w:ascii="Times New Roman" w:hAnsi="Times New Roman" w:cs="Times New Roman"/>
          <w:color w:val="000000" w:themeColor="text1"/>
          <w:sz w:val="24"/>
          <w:szCs w:val="24"/>
        </w:rPr>
        <w:t>Предоставление государственной услуги гражданам, проживающим на территории муниципального образования «Город Калуга», осуществляется от имени Городской Управы города Калуги ее структурным подразделением</w:t>
      </w:r>
      <w:r w:rsidR="000755DA" w:rsidRPr="00CC78E8">
        <w:rPr>
          <w:rFonts w:ascii="Times New Roman" w:hAnsi="Times New Roman" w:cs="Times New Roman"/>
          <w:color w:val="000000" w:themeColor="text1"/>
          <w:sz w:val="24"/>
          <w:szCs w:val="24"/>
        </w:rPr>
        <w:t xml:space="preserve"> -</w:t>
      </w:r>
      <w:r w:rsidRPr="00CC78E8">
        <w:rPr>
          <w:rFonts w:ascii="Times New Roman" w:hAnsi="Times New Roman" w:cs="Times New Roman"/>
          <w:color w:val="000000" w:themeColor="text1"/>
          <w:sz w:val="24"/>
          <w:szCs w:val="24"/>
        </w:rPr>
        <w:t xml:space="preserve"> управлением социальной защиты города Калуги (далее - уполномоченный орган) в рамках полномочий в</w:t>
      </w:r>
      <w:r w:rsidR="00D13BA3" w:rsidRPr="00CC78E8">
        <w:rPr>
          <w:rFonts w:ascii="Times New Roman" w:hAnsi="Times New Roman" w:cs="Times New Roman"/>
          <w:color w:val="000000" w:themeColor="text1"/>
          <w:sz w:val="24"/>
          <w:szCs w:val="24"/>
        </w:rPr>
        <w:t xml:space="preserve"> соответствии</w:t>
      </w:r>
      <w:r w:rsidRPr="00CC78E8">
        <w:rPr>
          <w:rFonts w:ascii="Times New Roman" w:hAnsi="Times New Roman" w:cs="Times New Roman"/>
          <w:color w:val="000000" w:themeColor="text1"/>
          <w:sz w:val="24"/>
          <w:szCs w:val="24"/>
        </w:rPr>
        <w:t xml:space="preserve"> </w:t>
      </w:r>
      <w:r w:rsidR="00D13BA3" w:rsidRPr="00CC78E8">
        <w:rPr>
          <w:rFonts w:ascii="Times New Roman" w:eastAsia="Calibri" w:hAnsi="Times New Roman" w:cs="Times New Roman"/>
          <w:color w:val="000000" w:themeColor="text1"/>
          <w:sz w:val="24"/>
          <w:szCs w:val="24"/>
        </w:rPr>
        <w:t xml:space="preserve">с </w:t>
      </w:r>
      <w:hyperlink r:id="rId8">
        <w:r w:rsidR="00D13BA3" w:rsidRPr="00CC78E8">
          <w:rPr>
            <w:rFonts w:ascii="Times New Roman" w:eastAsia="Calibri" w:hAnsi="Times New Roman" w:cs="Times New Roman"/>
            <w:color w:val="000000" w:themeColor="text1"/>
            <w:sz w:val="24"/>
            <w:szCs w:val="24"/>
          </w:rPr>
          <w:t>Законом</w:t>
        </w:r>
      </w:hyperlink>
      <w:r w:rsidR="00D13BA3" w:rsidRPr="00CC78E8">
        <w:rPr>
          <w:rFonts w:ascii="Times New Roman" w:eastAsia="Calibri" w:hAnsi="Times New Roman" w:cs="Times New Roman"/>
          <w:color w:val="000000" w:themeColor="text1"/>
          <w:sz w:val="24"/>
          <w:szCs w:val="24"/>
        </w:rPr>
        <w:t xml:space="preserve"> Калужской области от 05.05.2000 № 8-ОЗ «О статусе многодетной семьи в Калужской области и мерах ее социальной поддержки».</w:t>
      </w:r>
    </w:p>
    <w:p w14:paraId="2B86BABF"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Министерство труда и социальной защиты Калужской области (далее - министерство) контролирует деятельность уполномоченного органа по предоставлению государственной услуги.</w:t>
      </w:r>
    </w:p>
    <w:p w14:paraId="6AB70BE6" w14:textId="141CD6DE" w:rsidR="00793AA2"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1.2. </w:t>
      </w:r>
      <w:proofErr w:type="gramStart"/>
      <w:r w:rsidRPr="00CC78E8">
        <w:rPr>
          <w:rFonts w:ascii="Times New Roman" w:hAnsi="Times New Roman" w:cs="Times New Roman"/>
          <w:color w:val="000000" w:themeColor="text1"/>
          <w:sz w:val="24"/>
          <w:szCs w:val="24"/>
        </w:rPr>
        <w:t>Право на получение государственной услуги имеют постоянно или преимущественно проживающие на территории муниципального образования «Город Калуга»</w:t>
      </w:r>
      <w:r w:rsidR="00EC6ACC" w:rsidRPr="00CC78E8">
        <w:rPr>
          <w:rFonts w:ascii="Times New Roman" w:hAnsi="Times New Roman" w:cs="Times New Roman"/>
          <w:color w:val="000000" w:themeColor="text1"/>
          <w:sz w:val="24"/>
          <w:szCs w:val="24"/>
        </w:rPr>
        <w:t xml:space="preserve"> </w:t>
      </w:r>
      <w:r w:rsidR="003E3C83" w:rsidRPr="00CC78E8">
        <w:rPr>
          <w:rFonts w:ascii="Times New Roman" w:hAnsi="Times New Roman" w:cs="Times New Roman"/>
          <w:color w:val="000000" w:themeColor="text1"/>
          <w:sz w:val="24"/>
          <w:szCs w:val="24"/>
        </w:rPr>
        <w:t xml:space="preserve"> многодетные семьи, все члены семьи которой являются гражданами Российской Федерации </w:t>
      </w:r>
      <w:r w:rsidR="00554BAE" w:rsidRPr="00CC78E8">
        <w:rPr>
          <w:rFonts w:ascii="Times New Roman" w:hAnsi="Times New Roman" w:cs="Times New Roman"/>
          <w:color w:val="000000" w:themeColor="text1"/>
          <w:sz w:val="24"/>
          <w:szCs w:val="24"/>
        </w:rPr>
        <w:t xml:space="preserve">- </w:t>
      </w:r>
      <w:r w:rsidRPr="00CC78E8">
        <w:rPr>
          <w:rFonts w:ascii="Times New Roman" w:hAnsi="Times New Roman" w:cs="Times New Roman"/>
          <w:color w:val="000000" w:themeColor="text1"/>
          <w:sz w:val="24"/>
          <w:szCs w:val="24"/>
        </w:rPr>
        <w:t>лица, состоящие в зарегистрированном браке, либо матери (отцы), не состоящие в зарегистрированном браке, либо одинокие матери (отцы), либо опекуны, попечители, приемные родители, отчимы, мачехи, усыновители (далее - родители), имеющие трех и более детей, в том</w:t>
      </w:r>
      <w:proofErr w:type="gramEnd"/>
      <w:r w:rsidRPr="00CC78E8">
        <w:rPr>
          <w:rFonts w:ascii="Times New Roman" w:hAnsi="Times New Roman" w:cs="Times New Roman"/>
          <w:color w:val="000000" w:themeColor="text1"/>
          <w:sz w:val="24"/>
          <w:szCs w:val="24"/>
        </w:rPr>
        <w:t xml:space="preserve"> </w:t>
      </w:r>
      <w:proofErr w:type="gramStart"/>
      <w:r w:rsidRPr="00CC78E8">
        <w:rPr>
          <w:rFonts w:ascii="Times New Roman" w:hAnsi="Times New Roman" w:cs="Times New Roman"/>
          <w:color w:val="000000" w:themeColor="text1"/>
          <w:sz w:val="24"/>
          <w:szCs w:val="24"/>
        </w:rPr>
        <w:t>числе усыновленных детей, пасынков и падчериц, детей, находящихся под опекой (попечительством), приемных детей, лиц из числа детей-сирот и детей, оставшихся без попечения родителей, проживающих с родителями (родителем), и воспитывающие их до восемнад</w:t>
      </w:r>
      <w:r w:rsidR="00BF76CD" w:rsidRPr="00CC78E8">
        <w:rPr>
          <w:rFonts w:ascii="Times New Roman" w:hAnsi="Times New Roman" w:cs="Times New Roman"/>
          <w:color w:val="000000" w:themeColor="text1"/>
          <w:sz w:val="24"/>
          <w:szCs w:val="24"/>
        </w:rPr>
        <w:t xml:space="preserve">цатилетнего возраста, а </w:t>
      </w:r>
      <w:r w:rsidR="00E406BC" w:rsidRPr="00CC78E8">
        <w:rPr>
          <w:rFonts w:ascii="Times New Roman" w:hAnsi="Times New Roman" w:cs="Times New Roman"/>
          <w:color w:val="000000" w:themeColor="text1"/>
          <w:sz w:val="24"/>
          <w:szCs w:val="24"/>
        </w:rPr>
        <w:t xml:space="preserve">обучающихся </w:t>
      </w:r>
      <w:r w:rsidRPr="00CC78E8">
        <w:rPr>
          <w:rFonts w:ascii="Times New Roman" w:hAnsi="Times New Roman" w:cs="Times New Roman"/>
          <w:color w:val="000000" w:themeColor="text1"/>
          <w:sz w:val="24"/>
          <w:szCs w:val="24"/>
        </w:rPr>
        <w:t>образ</w:t>
      </w:r>
      <w:r w:rsidR="007B3731" w:rsidRPr="00CC78E8">
        <w:rPr>
          <w:rFonts w:ascii="Times New Roman" w:hAnsi="Times New Roman" w:cs="Times New Roman"/>
          <w:color w:val="000000" w:themeColor="text1"/>
          <w:sz w:val="24"/>
          <w:szCs w:val="24"/>
        </w:rPr>
        <w:t xml:space="preserve">овательных организаций, </w:t>
      </w:r>
      <w:r w:rsidRPr="00CC78E8">
        <w:rPr>
          <w:rFonts w:ascii="Times New Roman" w:hAnsi="Times New Roman" w:cs="Times New Roman"/>
          <w:color w:val="000000" w:themeColor="text1"/>
          <w:sz w:val="24"/>
          <w:szCs w:val="24"/>
        </w:rPr>
        <w:t>детей, проходящих военную службу по призыву, по мобилизации или службу по контракту о добровольном содействии в выполнении задач, возложенных на Вооруженные Силы Российской</w:t>
      </w:r>
      <w:proofErr w:type="gramEnd"/>
      <w:r w:rsidRPr="00CC78E8">
        <w:rPr>
          <w:rFonts w:ascii="Times New Roman" w:hAnsi="Times New Roman" w:cs="Times New Roman"/>
          <w:color w:val="000000" w:themeColor="text1"/>
          <w:sz w:val="24"/>
          <w:szCs w:val="24"/>
        </w:rPr>
        <w:t xml:space="preserve"> </w:t>
      </w:r>
      <w:proofErr w:type="gramStart"/>
      <w:r w:rsidRPr="00CC78E8">
        <w:rPr>
          <w:rFonts w:ascii="Times New Roman" w:hAnsi="Times New Roman" w:cs="Times New Roman"/>
          <w:color w:val="000000" w:themeColor="text1"/>
          <w:sz w:val="24"/>
          <w:szCs w:val="24"/>
        </w:rPr>
        <w:t>Федерации</w:t>
      </w:r>
      <w:r w:rsidR="00A50350" w:rsidRPr="00CC78E8">
        <w:rPr>
          <w:rFonts w:ascii="Times New Roman" w:hAnsi="Times New Roman" w:cs="Times New Roman"/>
          <w:color w:val="000000" w:themeColor="text1"/>
          <w:sz w:val="24"/>
          <w:szCs w:val="24"/>
        </w:rPr>
        <w:t>, проходящих службу в войсках национальной гвардии Российской Федерации и имеющих специальное звание полиции, службу в органах внутренних дел Российской Федерации, уголовно-исполнительной системы Российской Федерации, Следственного комитета Российской Федерации, -</w:t>
      </w:r>
      <w:r w:rsidR="00A76CCF" w:rsidRPr="00CC78E8">
        <w:rPr>
          <w:rFonts w:ascii="Times New Roman" w:hAnsi="Times New Roman" w:cs="Times New Roman"/>
          <w:color w:val="000000" w:themeColor="text1"/>
          <w:sz w:val="24"/>
          <w:szCs w:val="24"/>
        </w:rPr>
        <w:t xml:space="preserve"> </w:t>
      </w:r>
      <w:r w:rsidR="00A50350" w:rsidRPr="00CC78E8">
        <w:rPr>
          <w:rFonts w:ascii="Times New Roman" w:eastAsia="Calibri" w:hAnsi="Times New Roman" w:cs="Times New Roman"/>
          <w:color w:val="000000" w:themeColor="text1"/>
          <w:sz w:val="24"/>
          <w:szCs w:val="24"/>
        </w:rPr>
        <w:t xml:space="preserve">не более чем до достижения ими возраста двадцати трех лет, </w:t>
      </w:r>
      <w:r w:rsidR="00A50350" w:rsidRPr="00CC78E8">
        <w:rPr>
          <w:rFonts w:ascii="Times New Roman" w:hAnsi="Times New Roman" w:cs="Times New Roman"/>
          <w:color w:val="000000" w:themeColor="text1"/>
          <w:sz w:val="24"/>
          <w:szCs w:val="24"/>
        </w:rPr>
        <w:t>а также имевшие детей в возрасте до 23 лет, погибших в ходе участия в специальной военной операции или при выполнении задач</w:t>
      </w:r>
      <w:proofErr w:type="gramEnd"/>
      <w:r w:rsidR="00A50350" w:rsidRPr="00CC78E8">
        <w:rPr>
          <w:rFonts w:ascii="Times New Roman" w:hAnsi="Times New Roman" w:cs="Times New Roman"/>
          <w:color w:val="000000" w:themeColor="text1"/>
          <w:sz w:val="24"/>
          <w:szCs w:val="24"/>
        </w:rPr>
        <w:t xml:space="preserve"> </w:t>
      </w:r>
      <w:proofErr w:type="gramStart"/>
      <w:r w:rsidR="00A50350" w:rsidRPr="00CC78E8">
        <w:rPr>
          <w:rFonts w:ascii="Times New Roman" w:hAnsi="Times New Roman" w:cs="Times New Roman"/>
          <w:color w:val="000000" w:themeColor="text1"/>
          <w:sz w:val="24"/>
          <w:szCs w:val="24"/>
        </w:rPr>
        <w:t xml:space="preserve">в ходе специальной военной операции на территориях Донецкой Народной Республики, Луганской Народной Республики, Запорожской области, </w:t>
      </w:r>
      <w:r w:rsidR="00A50350" w:rsidRPr="00CC78E8">
        <w:rPr>
          <w:rFonts w:ascii="Times New Roman" w:hAnsi="Times New Roman" w:cs="Times New Roman"/>
          <w:color w:val="000000" w:themeColor="text1"/>
          <w:sz w:val="24"/>
          <w:szCs w:val="24"/>
        </w:rPr>
        <w:lastRenderedPageBreak/>
        <w:t>Херсонской области и Украины, проходивших военную службу, призванных на военную службу по мобилизации, проходивших службу в войсках национальной гвардии Российской Федерации и имевших специальное звание полиции, службу в органах внутренних дел Российской Федерации, уголовно-исполнительной системы Российской Федерации, Следственного комитета Российской Федерации, заключивших контракт о пребывании</w:t>
      </w:r>
      <w:proofErr w:type="gramEnd"/>
      <w:r w:rsidR="00A50350" w:rsidRPr="00CC78E8">
        <w:rPr>
          <w:rFonts w:ascii="Times New Roman" w:hAnsi="Times New Roman" w:cs="Times New Roman"/>
          <w:color w:val="000000" w:themeColor="text1"/>
          <w:sz w:val="24"/>
          <w:szCs w:val="24"/>
        </w:rPr>
        <w:t xml:space="preserve"> в добровольческом формировании, содействующем выполнению задач, возложенных на Вооруженные Силы Российской Федерации</w:t>
      </w:r>
      <w:r w:rsidR="00783F9D">
        <w:rPr>
          <w:rFonts w:ascii="Times New Roman" w:hAnsi="Times New Roman" w:cs="Times New Roman"/>
          <w:color w:val="000000" w:themeColor="text1"/>
          <w:sz w:val="24"/>
          <w:szCs w:val="24"/>
        </w:rPr>
        <w:t xml:space="preserve">. </w:t>
      </w:r>
    </w:p>
    <w:p w14:paraId="2595E86E" w14:textId="77777777" w:rsidR="00A547EB" w:rsidRPr="00CC78E8" w:rsidRDefault="00A547EB" w:rsidP="00932DFE">
      <w:pPr>
        <w:spacing w:after="0" w:line="240" w:lineRule="auto"/>
        <w:ind w:firstLine="567"/>
        <w:jc w:val="both"/>
        <w:rPr>
          <w:rFonts w:ascii="Times New Roman" w:hAnsi="Times New Roman" w:cs="Times New Roman"/>
          <w:color w:val="000000" w:themeColor="text1"/>
          <w:sz w:val="24"/>
          <w:szCs w:val="24"/>
        </w:rPr>
      </w:pPr>
      <w:bookmarkStart w:id="12" w:name="sub_121"/>
      <w:bookmarkEnd w:id="12"/>
      <w:r w:rsidRPr="00CC78E8">
        <w:rPr>
          <w:rFonts w:ascii="Times New Roman" w:hAnsi="Times New Roman" w:cs="Times New Roman"/>
          <w:color w:val="000000" w:themeColor="text1"/>
          <w:sz w:val="24"/>
          <w:szCs w:val="24"/>
        </w:rPr>
        <w:t>Далее по тексту указанные категории граждан именуются «заявители».</w:t>
      </w:r>
    </w:p>
    <w:p w14:paraId="03029590"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1.2.1. От имени заявителей обращаться за предоставлением государственной услуги имеют право уполномоченные заявителями лица на основании доверенности, оформленной в порядке, установленном </w:t>
      </w:r>
      <w:hyperlink r:id="rId9">
        <w:r w:rsidRPr="00CC78E8">
          <w:rPr>
            <w:rFonts w:ascii="Times New Roman" w:hAnsi="Times New Roman" w:cs="Times New Roman"/>
            <w:color w:val="000000" w:themeColor="text1"/>
            <w:sz w:val="24"/>
            <w:szCs w:val="24"/>
          </w:rPr>
          <w:t>статьей 185</w:t>
        </w:r>
      </w:hyperlink>
      <w:r w:rsidRPr="00CC78E8">
        <w:rPr>
          <w:rFonts w:ascii="Times New Roman" w:hAnsi="Times New Roman" w:cs="Times New Roman"/>
          <w:color w:val="000000" w:themeColor="text1"/>
          <w:sz w:val="24"/>
          <w:szCs w:val="24"/>
        </w:rPr>
        <w:t xml:space="preserve"> Гражданского кодекса Российской Федерации.</w:t>
      </w:r>
    </w:p>
    <w:p w14:paraId="15306160"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3" w:name="sub_12112"/>
      <w:bookmarkEnd w:id="13"/>
      <w:r w:rsidRPr="00CC78E8">
        <w:rPr>
          <w:rFonts w:ascii="Times New Roman" w:hAnsi="Times New Roman" w:cs="Times New Roman"/>
          <w:color w:val="000000" w:themeColor="text1"/>
          <w:sz w:val="24"/>
          <w:szCs w:val="24"/>
        </w:rPr>
        <w:t>Далее по тексту указанные категории граждан именуются «уполномоченные представители».</w:t>
      </w:r>
    </w:p>
    <w:p w14:paraId="7C144BDB" w14:textId="2471508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4" w:name="sub_122"/>
      <w:bookmarkEnd w:id="14"/>
      <w:r w:rsidRPr="00CC78E8">
        <w:rPr>
          <w:rFonts w:ascii="Times New Roman" w:hAnsi="Times New Roman" w:cs="Times New Roman"/>
          <w:color w:val="000000" w:themeColor="text1"/>
          <w:sz w:val="24"/>
          <w:szCs w:val="24"/>
        </w:rPr>
        <w:t xml:space="preserve">1.2.2. </w:t>
      </w:r>
      <w:r w:rsidR="000C0A31" w:rsidRPr="00CC78E8">
        <w:rPr>
          <w:rFonts w:ascii="Times New Roman" w:hAnsi="Times New Roman" w:cs="Times New Roman"/>
          <w:color w:val="000000" w:themeColor="text1"/>
          <w:sz w:val="24"/>
          <w:szCs w:val="24"/>
        </w:rPr>
        <w:t>При определении права на получение государственной услуги в</w:t>
      </w:r>
      <w:r w:rsidRPr="00CC78E8">
        <w:rPr>
          <w:rFonts w:ascii="Times New Roman" w:hAnsi="Times New Roman" w:cs="Times New Roman"/>
          <w:color w:val="000000" w:themeColor="text1"/>
          <w:sz w:val="24"/>
          <w:szCs w:val="24"/>
        </w:rPr>
        <w:t xml:space="preserve"> составе многодетной семьи учитываются:</w:t>
      </w:r>
    </w:p>
    <w:p w14:paraId="31AF194E"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5" w:name="sub_12214"/>
      <w:bookmarkEnd w:id="15"/>
      <w:r w:rsidRPr="00CC78E8">
        <w:rPr>
          <w:rFonts w:ascii="Times New Roman" w:hAnsi="Times New Roman" w:cs="Times New Roman"/>
          <w:color w:val="000000" w:themeColor="text1"/>
          <w:sz w:val="24"/>
          <w:szCs w:val="24"/>
        </w:rPr>
        <w:t xml:space="preserve">- дети, временно проживающие отдельно от родителей (родителя) в связи с обучением в профессиональных образовательных организациях и образовательных организациях высшего образования, но не более чем до достижения ими возраста двадцати трех лет (за исключением лиц, указанных в </w:t>
      </w:r>
      <w:hyperlink w:anchor="sub_1237">
        <w:r w:rsidRPr="00CC78E8">
          <w:rPr>
            <w:rFonts w:ascii="Times New Roman" w:hAnsi="Times New Roman" w:cs="Times New Roman"/>
            <w:color w:val="000000" w:themeColor="text1"/>
            <w:sz w:val="24"/>
            <w:szCs w:val="24"/>
          </w:rPr>
          <w:t>абзаце 7 подпункта 1.2.3 пункта 1.2</w:t>
        </w:r>
      </w:hyperlink>
      <w:r w:rsidRPr="00CC78E8">
        <w:rPr>
          <w:rFonts w:ascii="Times New Roman" w:hAnsi="Times New Roman" w:cs="Times New Roman"/>
          <w:color w:val="000000" w:themeColor="text1"/>
          <w:sz w:val="24"/>
          <w:szCs w:val="24"/>
        </w:rPr>
        <w:t xml:space="preserve"> административного регламента);</w:t>
      </w:r>
    </w:p>
    <w:p w14:paraId="4BC08650" w14:textId="00960C17" w:rsidR="00212663" w:rsidRDefault="00212663" w:rsidP="00932DFE">
      <w:pPr>
        <w:spacing w:after="0" w:line="240" w:lineRule="auto"/>
        <w:ind w:firstLine="567"/>
        <w:jc w:val="both"/>
        <w:rPr>
          <w:rFonts w:ascii="Times New Roman" w:hAnsi="Times New Roman" w:cs="Times New Roman"/>
          <w:color w:val="000000" w:themeColor="text1"/>
          <w:sz w:val="24"/>
          <w:szCs w:val="24"/>
        </w:rPr>
      </w:pPr>
      <w:proofErr w:type="gramStart"/>
      <w:r w:rsidRPr="00CC78E8">
        <w:rPr>
          <w:rFonts w:ascii="Times New Roman" w:hAnsi="Times New Roman" w:cs="Times New Roman"/>
          <w:color w:val="000000" w:themeColor="text1"/>
          <w:sz w:val="24"/>
          <w:szCs w:val="24"/>
        </w:rPr>
        <w:t>- дети в возрасте до 23 лет, погибшие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проходившие военную службу, призванные на военную службу по мобилизации, проходившие службу в войсках национальной гвардии Российской Федерации и имевшие специальное звание полиции, службу</w:t>
      </w:r>
      <w:proofErr w:type="gramEnd"/>
      <w:r w:rsidRPr="00CC78E8">
        <w:rPr>
          <w:rFonts w:ascii="Times New Roman" w:hAnsi="Times New Roman" w:cs="Times New Roman"/>
          <w:color w:val="000000" w:themeColor="text1"/>
          <w:sz w:val="24"/>
          <w:szCs w:val="24"/>
        </w:rPr>
        <w:t xml:space="preserve"> в органах внутренних дел Российской Федерации, уголовно-исполнительной системы Российской Федерации, Следственного комитета Российской Федерации,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r>
        <w:rPr>
          <w:rFonts w:ascii="Times New Roman" w:hAnsi="Times New Roman" w:cs="Times New Roman"/>
          <w:color w:val="000000" w:themeColor="text1"/>
          <w:sz w:val="24"/>
          <w:szCs w:val="24"/>
        </w:rPr>
        <w:t>;</w:t>
      </w:r>
    </w:p>
    <w:p w14:paraId="748AC3D5" w14:textId="0EE1CD20" w:rsidR="009C212B" w:rsidRPr="00CC78E8" w:rsidRDefault="009C212B" w:rsidP="00932DF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roofErr w:type="gramStart"/>
      <w:r w:rsidRPr="00CC78E8">
        <w:rPr>
          <w:rFonts w:ascii="Times New Roman" w:hAnsi="Times New Roman" w:cs="Times New Roman"/>
          <w:color w:val="000000" w:themeColor="text1"/>
          <w:sz w:val="24"/>
          <w:szCs w:val="24"/>
        </w:rPr>
        <w:t>- дети, временно проживающие отдельно от родителей (родителя) в связи с прохождением военной службы по призыву, по мобилизации или службу по контракту о добровольном содействии в выполнении задач, возложенных на Вооруженные Силы Российской Федерации</w:t>
      </w:r>
      <w:r w:rsidRPr="002A7008">
        <w:rPr>
          <w:rFonts w:ascii="Times New Roman" w:hAnsi="Times New Roman" w:cs="Times New Roman"/>
          <w:sz w:val="24"/>
          <w:szCs w:val="24"/>
        </w:rPr>
        <w:t xml:space="preserve">, </w:t>
      </w:r>
      <w:r w:rsidR="003362DC" w:rsidRPr="00785E68">
        <w:rPr>
          <w:rFonts w:ascii="Times New Roman" w:hAnsi="Times New Roman" w:cs="Times New Roman"/>
          <w:sz w:val="24"/>
          <w:szCs w:val="24"/>
        </w:rPr>
        <w:t>проходящи</w:t>
      </w:r>
      <w:r w:rsidR="002A7008" w:rsidRPr="00785E68">
        <w:rPr>
          <w:rFonts w:ascii="Times New Roman" w:hAnsi="Times New Roman" w:cs="Times New Roman"/>
          <w:sz w:val="24"/>
          <w:szCs w:val="24"/>
        </w:rPr>
        <w:t>е</w:t>
      </w:r>
      <w:r w:rsidR="003362DC" w:rsidRPr="00785E68">
        <w:rPr>
          <w:rFonts w:ascii="Times New Roman" w:hAnsi="Times New Roman" w:cs="Times New Roman"/>
          <w:sz w:val="24"/>
          <w:szCs w:val="24"/>
        </w:rPr>
        <w:t xml:space="preserve"> с</w:t>
      </w:r>
      <w:r w:rsidR="003362DC" w:rsidRPr="002A7008">
        <w:rPr>
          <w:rFonts w:ascii="Times New Roman" w:hAnsi="Times New Roman" w:cs="Times New Roman"/>
          <w:sz w:val="24"/>
          <w:szCs w:val="24"/>
        </w:rPr>
        <w:t>лужбу в войсках национальной гвардии Российской Федерации и име</w:t>
      </w:r>
      <w:r w:rsidR="003362DC" w:rsidRPr="00785E68">
        <w:rPr>
          <w:rFonts w:ascii="Times New Roman" w:hAnsi="Times New Roman" w:cs="Times New Roman"/>
          <w:sz w:val="24"/>
          <w:szCs w:val="24"/>
        </w:rPr>
        <w:t>ющи</w:t>
      </w:r>
      <w:r w:rsidR="002A7008" w:rsidRPr="00785E68">
        <w:rPr>
          <w:rFonts w:ascii="Times New Roman" w:hAnsi="Times New Roman" w:cs="Times New Roman"/>
          <w:sz w:val="24"/>
          <w:szCs w:val="24"/>
        </w:rPr>
        <w:t>е</w:t>
      </w:r>
      <w:r w:rsidR="003362DC" w:rsidRPr="00785E68">
        <w:rPr>
          <w:rFonts w:ascii="Times New Roman" w:hAnsi="Times New Roman" w:cs="Times New Roman"/>
          <w:sz w:val="24"/>
          <w:szCs w:val="24"/>
        </w:rPr>
        <w:t xml:space="preserve"> специальное звание полиции, службу в органах внутренних дел Российской Федерации</w:t>
      </w:r>
      <w:r w:rsidR="003362DC" w:rsidRPr="002A7008">
        <w:rPr>
          <w:rFonts w:ascii="Times New Roman" w:hAnsi="Times New Roman" w:cs="Times New Roman"/>
          <w:sz w:val="24"/>
          <w:szCs w:val="24"/>
        </w:rPr>
        <w:t>, уголовно-исполнительной системы Российской Федерации, Следственного комитета Российской</w:t>
      </w:r>
      <w:proofErr w:type="gramEnd"/>
      <w:r w:rsidR="003362DC" w:rsidRPr="002A7008">
        <w:rPr>
          <w:rFonts w:ascii="Times New Roman" w:hAnsi="Times New Roman" w:cs="Times New Roman"/>
          <w:sz w:val="24"/>
          <w:szCs w:val="24"/>
        </w:rPr>
        <w:t xml:space="preserve"> Федерации</w:t>
      </w:r>
      <w:r w:rsidR="00A62441" w:rsidRPr="002A7008">
        <w:rPr>
          <w:rFonts w:ascii="Times New Roman" w:hAnsi="Times New Roman" w:cs="Times New Roman"/>
          <w:sz w:val="24"/>
          <w:szCs w:val="24"/>
        </w:rPr>
        <w:t xml:space="preserve">, </w:t>
      </w:r>
      <w:r w:rsidRPr="002A7008">
        <w:rPr>
          <w:rFonts w:ascii="Times New Roman" w:hAnsi="Times New Roman" w:cs="Times New Roman"/>
          <w:sz w:val="24"/>
          <w:szCs w:val="24"/>
        </w:rPr>
        <w:t xml:space="preserve">но </w:t>
      </w:r>
      <w:r w:rsidRPr="00CC78E8">
        <w:rPr>
          <w:rFonts w:ascii="Times New Roman" w:hAnsi="Times New Roman" w:cs="Times New Roman"/>
          <w:color w:val="000000" w:themeColor="text1"/>
          <w:sz w:val="24"/>
          <w:szCs w:val="24"/>
        </w:rPr>
        <w:t xml:space="preserve">не более чем до достижения ими возраста двадцати трех лет (за исключением лиц, указанных в </w:t>
      </w:r>
      <w:hyperlink w:anchor="sub_1237">
        <w:r w:rsidRPr="00CC78E8">
          <w:rPr>
            <w:rFonts w:ascii="Times New Roman" w:hAnsi="Times New Roman" w:cs="Times New Roman"/>
            <w:color w:val="000000" w:themeColor="text1"/>
            <w:sz w:val="24"/>
            <w:szCs w:val="24"/>
          </w:rPr>
          <w:t>абзаце 7 подпункта 1.2.3 пункта 1.2</w:t>
        </w:r>
      </w:hyperlink>
      <w:r w:rsidR="00212663">
        <w:rPr>
          <w:rFonts w:ascii="Times New Roman" w:hAnsi="Times New Roman" w:cs="Times New Roman"/>
          <w:color w:val="000000" w:themeColor="text1"/>
          <w:sz w:val="24"/>
          <w:szCs w:val="24"/>
        </w:rPr>
        <w:t xml:space="preserve"> административного регламента).</w:t>
      </w:r>
    </w:p>
    <w:p w14:paraId="58CBAB2A" w14:textId="4B542C6B"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6" w:name="sub_123"/>
      <w:bookmarkEnd w:id="16"/>
      <w:r w:rsidRPr="00CC78E8">
        <w:rPr>
          <w:rFonts w:ascii="Times New Roman" w:hAnsi="Times New Roman" w:cs="Times New Roman"/>
          <w:color w:val="000000" w:themeColor="text1"/>
          <w:sz w:val="24"/>
          <w:szCs w:val="24"/>
        </w:rPr>
        <w:t xml:space="preserve">1.2.3. </w:t>
      </w:r>
      <w:r w:rsidR="000C0A31" w:rsidRPr="00CC78E8">
        <w:rPr>
          <w:rFonts w:ascii="Times New Roman" w:hAnsi="Times New Roman" w:cs="Times New Roman"/>
          <w:color w:val="000000" w:themeColor="text1"/>
          <w:sz w:val="24"/>
          <w:szCs w:val="24"/>
        </w:rPr>
        <w:t>При определении права на получение государственной услуги в</w:t>
      </w:r>
      <w:r w:rsidRPr="00CC78E8">
        <w:rPr>
          <w:rFonts w:ascii="Times New Roman" w:hAnsi="Times New Roman" w:cs="Times New Roman"/>
          <w:color w:val="000000" w:themeColor="text1"/>
          <w:sz w:val="24"/>
          <w:szCs w:val="24"/>
        </w:rPr>
        <w:t xml:space="preserve"> составе многодетной семьи не учитываются:</w:t>
      </w:r>
    </w:p>
    <w:p w14:paraId="18725063"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bookmarkStart w:id="17" w:name="sub_12316"/>
      <w:bookmarkEnd w:id="17"/>
      <w:r w:rsidRPr="00CC78E8">
        <w:rPr>
          <w:rFonts w:ascii="Times New Roman" w:hAnsi="Times New Roman" w:cs="Times New Roman"/>
          <w:color w:val="000000" w:themeColor="text1"/>
          <w:sz w:val="24"/>
          <w:szCs w:val="24"/>
        </w:rPr>
        <w:t>- дети, в отношении которых родитель лишен родительских прав или ограничен в родительских правах;</w:t>
      </w:r>
    </w:p>
    <w:p w14:paraId="7482AF8B"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дети, отбывающие наказание в учреждениях исполнения наказания по решению суда;</w:t>
      </w:r>
    </w:p>
    <w:p w14:paraId="54954F92"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дети, объявленные в установленном порядке полностью дееспособными (эмансипированными);</w:t>
      </w:r>
    </w:p>
    <w:p w14:paraId="7F1A796A"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дети, приобретшие дееспособность в полном объеме в связи со вступлением в брак до достижения 18 лет;</w:t>
      </w:r>
    </w:p>
    <w:p w14:paraId="35B0CE7F"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proofErr w:type="gramStart"/>
      <w:r w:rsidRPr="00CC78E8">
        <w:rPr>
          <w:rFonts w:ascii="Times New Roman" w:hAnsi="Times New Roman" w:cs="Times New Roman"/>
          <w:color w:val="000000" w:themeColor="text1"/>
          <w:sz w:val="24"/>
          <w:szCs w:val="24"/>
        </w:rPr>
        <w:t xml:space="preserve">- дети, находящиеся на полном государственном обеспечении в государственной или муниципальной образовательной организации (кроме обучающихся с ограниченными </w:t>
      </w:r>
      <w:r w:rsidRPr="00CC78E8">
        <w:rPr>
          <w:rFonts w:ascii="Times New Roman" w:hAnsi="Times New Roman" w:cs="Times New Roman"/>
          <w:color w:val="000000" w:themeColor="text1"/>
          <w:sz w:val="24"/>
          <w:szCs w:val="24"/>
        </w:rPr>
        <w:lastRenderedPageBreak/>
        <w:t>возможностями здоровья, проживающих в организациях, осуществляющих образовательную деятельность);</w:t>
      </w:r>
      <w:proofErr w:type="gramEnd"/>
    </w:p>
    <w:p w14:paraId="5AEEA2B2"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bookmarkStart w:id="18" w:name="sub_13"/>
      <w:bookmarkEnd w:id="18"/>
      <w:r w:rsidRPr="00CC78E8">
        <w:rPr>
          <w:rFonts w:ascii="Times New Roman" w:hAnsi="Times New Roman" w:cs="Times New Roman"/>
          <w:color w:val="000000" w:themeColor="text1"/>
          <w:sz w:val="24"/>
          <w:szCs w:val="24"/>
        </w:rPr>
        <w:t>- лица, достигшие восемнадцатилетнего возраста и заключившие брак и (или) имеющие ребенка (детей).</w:t>
      </w:r>
    </w:p>
    <w:p w14:paraId="0FE46839" w14:textId="6C47FD4F" w:rsidR="00B62C0A" w:rsidRPr="00C3105B" w:rsidRDefault="00255452" w:rsidP="005D1F6C">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bookmarkStart w:id="19" w:name="sub_123719"/>
      <w:bookmarkStart w:id="20" w:name="sub_1237"/>
      <w:bookmarkEnd w:id="19"/>
      <w:bookmarkEnd w:id="20"/>
      <w:r w:rsidRPr="00CC78E8">
        <w:rPr>
          <w:rFonts w:ascii="Times New Roman" w:hAnsi="Times New Roman" w:cs="Times New Roman"/>
          <w:color w:val="000000" w:themeColor="text1"/>
          <w:sz w:val="24"/>
          <w:szCs w:val="24"/>
        </w:rPr>
        <w:t xml:space="preserve">1.2.4. Заявители могут обратиться за предоставлением государственной услуги в уполномоченный орган или в ГБУ </w:t>
      </w:r>
      <w:proofErr w:type="gramStart"/>
      <w:r w:rsidRPr="00CC78E8">
        <w:rPr>
          <w:rFonts w:ascii="Times New Roman" w:hAnsi="Times New Roman" w:cs="Times New Roman"/>
          <w:color w:val="000000" w:themeColor="text1"/>
          <w:sz w:val="24"/>
          <w:szCs w:val="24"/>
        </w:rPr>
        <w:t>КО</w:t>
      </w:r>
      <w:proofErr w:type="gramEnd"/>
      <w:r w:rsidRPr="00CC78E8">
        <w:rPr>
          <w:rFonts w:ascii="Times New Roman" w:hAnsi="Times New Roman" w:cs="Times New Roman"/>
          <w:color w:val="000000" w:themeColor="text1"/>
          <w:sz w:val="24"/>
          <w:szCs w:val="24"/>
        </w:rPr>
        <w:t xml:space="preserve"> «Многофункциональный центр предоставления государственных и муниципальных услуг Калужской области» (далее - многофункциональный центр).</w:t>
      </w:r>
      <w:r w:rsidR="00F820F1" w:rsidRPr="00F820F1">
        <w:rPr>
          <w:rFonts w:ascii="Times New Roman" w:hAnsi="Times New Roman" w:cs="Times New Roman"/>
        </w:rPr>
        <w:t xml:space="preserve"> </w:t>
      </w:r>
      <w:r w:rsidR="00F820F1" w:rsidRPr="00C3105B">
        <w:rPr>
          <w:rFonts w:ascii="Times New Roman" w:hAnsi="Times New Roman" w:cs="Times New Roman"/>
          <w:sz w:val="24"/>
          <w:szCs w:val="24"/>
        </w:rPr>
        <w:t xml:space="preserve">Организация предоставления государственной услуги в многофункциональном центре осуществляется в соответствии с Федеральным </w:t>
      </w:r>
      <w:hyperlink r:id="rId10" w:history="1">
        <w:r w:rsidR="00F820F1" w:rsidRPr="00C3105B">
          <w:rPr>
            <w:rFonts w:ascii="Times New Roman" w:hAnsi="Times New Roman" w:cs="Times New Roman"/>
            <w:sz w:val="24"/>
            <w:szCs w:val="24"/>
          </w:rPr>
          <w:t>законом</w:t>
        </w:r>
      </w:hyperlink>
      <w:r w:rsidR="00F820F1" w:rsidRPr="00C3105B">
        <w:rPr>
          <w:rFonts w:ascii="Times New Roman" w:hAnsi="Times New Roman" w:cs="Times New Roman"/>
          <w:sz w:val="24"/>
          <w:szCs w:val="24"/>
        </w:rPr>
        <w:t xml:space="preserve"> от 27.07.2010 N 210-ФЗ </w:t>
      </w:r>
      <w:r w:rsidR="00565957">
        <w:rPr>
          <w:rFonts w:ascii="Times New Roman" w:hAnsi="Times New Roman" w:cs="Times New Roman"/>
          <w:sz w:val="24"/>
          <w:szCs w:val="24"/>
        </w:rPr>
        <w:t>«</w:t>
      </w:r>
      <w:r w:rsidR="00F820F1" w:rsidRPr="00C3105B">
        <w:rPr>
          <w:rFonts w:ascii="Times New Roman" w:hAnsi="Times New Roman" w:cs="Times New Roman"/>
          <w:sz w:val="24"/>
          <w:szCs w:val="24"/>
        </w:rPr>
        <w:t>Об организации предоставления государственных и муниципальных услуг</w:t>
      </w:r>
      <w:r w:rsidR="00565957">
        <w:rPr>
          <w:rFonts w:ascii="Times New Roman" w:hAnsi="Times New Roman" w:cs="Times New Roman"/>
          <w:sz w:val="24"/>
          <w:szCs w:val="24"/>
        </w:rPr>
        <w:t>»</w:t>
      </w:r>
      <w:bookmarkStart w:id="21" w:name="_GoBack"/>
      <w:bookmarkEnd w:id="21"/>
      <w:r w:rsidR="00F820F1" w:rsidRPr="00C3105B">
        <w:rPr>
          <w:rFonts w:ascii="Times New Roman" w:hAnsi="Times New Roman" w:cs="Times New Roman"/>
          <w:sz w:val="24"/>
          <w:szCs w:val="24"/>
        </w:rPr>
        <w:t>, на основании соглашения о взаимодействии, заключенного Городской Управой города Калуги с многофункциональным центром.</w:t>
      </w:r>
    </w:p>
    <w:p w14:paraId="2AB2A2F9" w14:textId="507F5B5F" w:rsidR="000C0A31" w:rsidRPr="005D1F6C" w:rsidRDefault="000C0A31" w:rsidP="00932DFE">
      <w:pPr>
        <w:spacing w:after="0" w:line="240" w:lineRule="auto"/>
        <w:ind w:firstLine="567"/>
        <w:jc w:val="both"/>
        <w:rPr>
          <w:rFonts w:ascii="Times New Roman" w:hAnsi="Times New Roman" w:cs="Times New Roman"/>
          <w:color w:val="000000" w:themeColor="text1"/>
          <w:sz w:val="24"/>
          <w:szCs w:val="24"/>
        </w:rPr>
      </w:pPr>
      <w:r w:rsidRPr="005D1F6C">
        <w:rPr>
          <w:rFonts w:ascii="Times New Roman" w:hAnsi="Times New Roman" w:cs="Times New Roman"/>
          <w:color w:val="000000" w:themeColor="text1"/>
          <w:sz w:val="24"/>
          <w:szCs w:val="24"/>
        </w:rPr>
        <w:t>Если родители многодетной семьи зарегистрированы на территории разных муниципальных образований Калужской области, один из многодетных родителей имеет право подать документы в уполномоченный орган либо в многофункциональный центр по месту его регистрации.</w:t>
      </w:r>
    </w:p>
    <w:p w14:paraId="40E13A55" w14:textId="4F91F286" w:rsidR="00C54574" w:rsidRPr="00CC78E8" w:rsidRDefault="00C54574" w:rsidP="00932DFE">
      <w:pPr>
        <w:spacing w:after="0" w:line="240" w:lineRule="auto"/>
        <w:ind w:firstLine="567"/>
        <w:jc w:val="both"/>
        <w:rPr>
          <w:rFonts w:ascii="Times New Roman" w:hAnsi="Times New Roman" w:cs="Times New Roman"/>
          <w:color w:val="000000" w:themeColor="text1"/>
          <w:sz w:val="24"/>
          <w:szCs w:val="24"/>
        </w:rPr>
      </w:pPr>
      <w:r w:rsidRPr="005D1F6C">
        <w:rPr>
          <w:rFonts w:ascii="Times New Roman" w:hAnsi="Times New Roman" w:cs="Times New Roman"/>
          <w:color w:val="000000" w:themeColor="text1"/>
          <w:sz w:val="24"/>
          <w:szCs w:val="24"/>
        </w:rPr>
        <w:t>Государственная услуга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государственной услуги любой многофункциональный центр, расположенный на территории Калужской области.</w:t>
      </w:r>
    </w:p>
    <w:p w14:paraId="487F1937" w14:textId="38D17534" w:rsidR="00B62C0A"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Организация предоставления государственной услуги в многофункциональном центре осуществляется в соответствии с </w:t>
      </w:r>
      <w:hyperlink r:id="rId11">
        <w:r w:rsidRPr="00CC78E8">
          <w:rPr>
            <w:rFonts w:ascii="Times New Roman" w:hAnsi="Times New Roman" w:cs="Times New Roman"/>
            <w:color w:val="000000" w:themeColor="text1"/>
            <w:sz w:val="24"/>
            <w:szCs w:val="24"/>
          </w:rPr>
          <w:t>Федеральным законом</w:t>
        </w:r>
      </w:hyperlink>
      <w:r w:rsidRPr="00CC78E8">
        <w:rPr>
          <w:rFonts w:ascii="Times New Roman" w:hAnsi="Times New Roman" w:cs="Times New Roman"/>
          <w:color w:val="000000" w:themeColor="text1"/>
          <w:sz w:val="24"/>
          <w:szCs w:val="24"/>
        </w:rPr>
        <w:t xml:space="preserve"> от 27.07.2010 № 210-ФЗ «Об организации предоставления государственных и муниципальных услуг», на основании соглашения о взаимодействии, заключенного Городской Управой города Калуги с многофункциональным центром.</w:t>
      </w:r>
    </w:p>
    <w:p w14:paraId="4EF729E6"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1.3. Порядок информирования о предоставлении государственной услуги.</w:t>
      </w:r>
    </w:p>
    <w:p w14:paraId="7B0F2B00"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bookmarkStart w:id="22" w:name="sub_123720"/>
      <w:bookmarkEnd w:id="22"/>
      <w:r w:rsidRPr="00CC78E8">
        <w:rPr>
          <w:rFonts w:ascii="Times New Roman" w:hAnsi="Times New Roman" w:cs="Times New Roman"/>
          <w:color w:val="000000" w:themeColor="text1"/>
          <w:sz w:val="24"/>
          <w:szCs w:val="24"/>
        </w:rPr>
        <w:t>Информация о порядке предоставления государственной услуги может быть получена:</w:t>
      </w:r>
    </w:p>
    <w:p w14:paraId="0FF1A606" w14:textId="77777777" w:rsidR="00476B79" w:rsidRPr="00CC78E8" w:rsidRDefault="00255452" w:rsidP="00932DFE">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CC78E8">
        <w:rPr>
          <w:rFonts w:ascii="Times New Roman" w:hAnsi="Times New Roman" w:cs="Times New Roman"/>
          <w:color w:val="000000" w:themeColor="text1"/>
          <w:sz w:val="24"/>
          <w:szCs w:val="24"/>
        </w:rPr>
        <w:t xml:space="preserve">- непосредственно в уполномоченном органе при личном обращении, при обращении по телефону или на адрес электронной почты: </w:t>
      </w:r>
      <w:proofErr w:type="spellStart"/>
      <w:r w:rsidR="00476B79" w:rsidRPr="00CC78E8">
        <w:rPr>
          <w:rFonts w:ascii="Times New Roman" w:eastAsia="Times New Roman" w:hAnsi="Times New Roman" w:cs="Times New Roman"/>
          <w:color w:val="000000" w:themeColor="text1"/>
          <w:sz w:val="24"/>
          <w:szCs w:val="24"/>
          <w:lang w:val="en-US" w:eastAsia="ru-RU"/>
        </w:rPr>
        <w:t>usz</w:t>
      </w:r>
      <w:proofErr w:type="spellEnd"/>
      <w:r w:rsidR="00476B79" w:rsidRPr="00CC78E8">
        <w:rPr>
          <w:rFonts w:ascii="Times New Roman" w:eastAsia="Times New Roman" w:hAnsi="Times New Roman" w:cs="Times New Roman"/>
          <w:color w:val="000000" w:themeColor="text1"/>
          <w:sz w:val="24"/>
          <w:szCs w:val="24"/>
          <w:lang w:eastAsia="ru-RU"/>
        </w:rPr>
        <w:t>_</w:t>
      </w:r>
      <w:proofErr w:type="spellStart"/>
      <w:r w:rsidR="00476B79" w:rsidRPr="00CC78E8">
        <w:rPr>
          <w:rFonts w:ascii="Times New Roman" w:eastAsia="Times New Roman" w:hAnsi="Times New Roman" w:cs="Times New Roman"/>
          <w:color w:val="000000" w:themeColor="text1"/>
          <w:sz w:val="24"/>
          <w:szCs w:val="24"/>
          <w:lang w:val="en-US" w:eastAsia="ru-RU"/>
        </w:rPr>
        <w:t>kaluga</w:t>
      </w:r>
      <w:proofErr w:type="spellEnd"/>
      <w:r w:rsidR="00476B79" w:rsidRPr="00CC78E8">
        <w:rPr>
          <w:rFonts w:ascii="Times New Roman" w:eastAsia="Times New Roman" w:hAnsi="Times New Roman" w:cs="Times New Roman"/>
          <w:color w:val="000000" w:themeColor="text1"/>
          <w:sz w:val="24"/>
          <w:szCs w:val="24"/>
          <w:lang w:eastAsia="ru-RU"/>
        </w:rPr>
        <w:t>@</w:t>
      </w:r>
      <w:proofErr w:type="spellStart"/>
      <w:r w:rsidR="00476B79" w:rsidRPr="00CC78E8">
        <w:rPr>
          <w:rFonts w:ascii="Times New Roman" w:eastAsia="Times New Roman" w:hAnsi="Times New Roman" w:cs="Times New Roman"/>
          <w:color w:val="000000" w:themeColor="text1"/>
          <w:sz w:val="24"/>
          <w:szCs w:val="24"/>
          <w:lang w:val="en-US" w:eastAsia="ru-RU"/>
        </w:rPr>
        <w:t>adm</w:t>
      </w:r>
      <w:proofErr w:type="spellEnd"/>
      <w:r w:rsidR="00476B79" w:rsidRPr="00CC78E8">
        <w:rPr>
          <w:rFonts w:ascii="Times New Roman" w:eastAsia="Times New Roman" w:hAnsi="Times New Roman" w:cs="Times New Roman"/>
          <w:color w:val="000000" w:themeColor="text1"/>
          <w:sz w:val="24"/>
          <w:szCs w:val="24"/>
          <w:lang w:eastAsia="ru-RU"/>
        </w:rPr>
        <w:t>.</w:t>
      </w:r>
      <w:proofErr w:type="spellStart"/>
      <w:r w:rsidR="00476B79" w:rsidRPr="00CC78E8">
        <w:rPr>
          <w:rFonts w:ascii="Times New Roman" w:eastAsia="Times New Roman" w:hAnsi="Times New Roman" w:cs="Times New Roman"/>
          <w:color w:val="000000" w:themeColor="text1"/>
          <w:sz w:val="24"/>
          <w:szCs w:val="24"/>
          <w:lang w:val="en-US" w:eastAsia="ru-RU"/>
        </w:rPr>
        <w:t>kaluga</w:t>
      </w:r>
      <w:proofErr w:type="spellEnd"/>
      <w:r w:rsidR="00476B79" w:rsidRPr="00CC78E8">
        <w:rPr>
          <w:rFonts w:ascii="Times New Roman" w:eastAsia="Times New Roman" w:hAnsi="Times New Roman" w:cs="Times New Roman"/>
          <w:color w:val="000000" w:themeColor="text1"/>
          <w:sz w:val="24"/>
          <w:szCs w:val="24"/>
          <w:lang w:eastAsia="ru-RU"/>
        </w:rPr>
        <w:t>.</w:t>
      </w:r>
      <w:proofErr w:type="spellStart"/>
      <w:r w:rsidR="00476B79" w:rsidRPr="00CC78E8">
        <w:rPr>
          <w:rFonts w:ascii="Times New Roman" w:eastAsia="Times New Roman" w:hAnsi="Times New Roman" w:cs="Times New Roman"/>
          <w:color w:val="000000" w:themeColor="text1"/>
          <w:sz w:val="24"/>
          <w:szCs w:val="24"/>
          <w:lang w:val="en-US" w:eastAsia="ru-RU"/>
        </w:rPr>
        <w:t>ru</w:t>
      </w:r>
      <w:proofErr w:type="spellEnd"/>
      <w:r w:rsidR="00476B79" w:rsidRPr="00CC78E8">
        <w:rPr>
          <w:rFonts w:ascii="Times New Roman" w:eastAsia="Times New Roman" w:hAnsi="Times New Roman" w:cs="Times New Roman"/>
          <w:color w:val="000000" w:themeColor="text1"/>
          <w:sz w:val="24"/>
          <w:szCs w:val="24"/>
          <w:lang w:eastAsia="ru-RU"/>
        </w:rPr>
        <w:t>;</w:t>
      </w:r>
    </w:p>
    <w:p w14:paraId="447AF3F2" w14:textId="76FEF476"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в многофункциональном центре при личном обращении, при обращении по телефону «горячей линии»: 8-800-450-11-60 (звонок по России бесплатный), на официальном сайте в сети Интернет (http://kmfc40.ru) или по адресу эл</w:t>
      </w:r>
      <w:r w:rsidR="00A553B5">
        <w:rPr>
          <w:rFonts w:ascii="Times New Roman" w:hAnsi="Times New Roman" w:cs="Times New Roman"/>
          <w:color w:val="000000" w:themeColor="text1"/>
          <w:sz w:val="24"/>
          <w:szCs w:val="24"/>
        </w:rPr>
        <w:t>ектронной почты: mail@kmfc40.ru;</w:t>
      </w:r>
    </w:p>
    <w:p w14:paraId="3BED547F"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bookmarkStart w:id="23" w:name="sub_132"/>
      <w:bookmarkEnd w:id="23"/>
      <w:r w:rsidRPr="00CC78E8">
        <w:rPr>
          <w:rFonts w:ascii="Times New Roman" w:hAnsi="Times New Roman" w:cs="Times New Roman"/>
          <w:color w:val="000000" w:themeColor="text1"/>
          <w:sz w:val="24"/>
          <w:szCs w:val="24"/>
        </w:rPr>
        <w:t xml:space="preserve">- на официальном сайте Городской Управы города Калуги в сети Интернет (www.kaluga-gov.ru) в разделе «Оказание услуг» (далее </w:t>
      </w:r>
      <w:r w:rsidR="00A507A5" w:rsidRPr="00CC78E8">
        <w:rPr>
          <w:rFonts w:ascii="Times New Roman" w:hAnsi="Times New Roman" w:cs="Times New Roman"/>
          <w:color w:val="000000" w:themeColor="text1"/>
          <w:sz w:val="24"/>
          <w:szCs w:val="24"/>
        </w:rPr>
        <w:t>-</w:t>
      </w:r>
      <w:r w:rsidRPr="00CC78E8">
        <w:rPr>
          <w:rFonts w:ascii="Times New Roman" w:hAnsi="Times New Roman" w:cs="Times New Roman"/>
          <w:color w:val="000000" w:themeColor="text1"/>
          <w:sz w:val="24"/>
          <w:szCs w:val="24"/>
        </w:rPr>
        <w:t xml:space="preserve"> Сайт);</w:t>
      </w:r>
    </w:p>
    <w:p w14:paraId="1ACF4DDA" w14:textId="4C9D76E0"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в федеральной государственной информационной системе «Единый портал государственных и муниципальных услуг (функций)» (www.gosuslugi.ru) (далее </w:t>
      </w:r>
      <w:r w:rsidR="00114731" w:rsidRPr="00CC78E8">
        <w:rPr>
          <w:rFonts w:ascii="Times New Roman" w:hAnsi="Times New Roman" w:cs="Times New Roman"/>
          <w:color w:val="000000" w:themeColor="text1"/>
          <w:sz w:val="24"/>
          <w:szCs w:val="24"/>
        </w:rPr>
        <w:t>-</w:t>
      </w:r>
      <w:r w:rsidR="00A553B5">
        <w:rPr>
          <w:rFonts w:ascii="Times New Roman" w:hAnsi="Times New Roman" w:cs="Times New Roman"/>
          <w:color w:val="000000" w:themeColor="text1"/>
          <w:sz w:val="24"/>
          <w:szCs w:val="24"/>
        </w:rPr>
        <w:t xml:space="preserve"> Портал </w:t>
      </w:r>
      <w:proofErr w:type="spellStart"/>
      <w:r w:rsidR="00A553B5">
        <w:rPr>
          <w:rFonts w:ascii="Times New Roman" w:hAnsi="Times New Roman" w:cs="Times New Roman"/>
          <w:color w:val="000000" w:themeColor="text1"/>
          <w:sz w:val="24"/>
          <w:szCs w:val="24"/>
        </w:rPr>
        <w:t>госуслуг</w:t>
      </w:r>
      <w:proofErr w:type="spellEnd"/>
      <w:r w:rsidR="00A553B5">
        <w:rPr>
          <w:rFonts w:ascii="Times New Roman" w:hAnsi="Times New Roman" w:cs="Times New Roman"/>
          <w:color w:val="000000" w:themeColor="text1"/>
          <w:sz w:val="24"/>
          <w:szCs w:val="24"/>
        </w:rPr>
        <w:t>).</w:t>
      </w:r>
    </w:p>
    <w:p w14:paraId="1DEA6323"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На Портале </w:t>
      </w:r>
      <w:proofErr w:type="spellStart"/>
      <w:r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 а также на Сайте размещена следующая информация:</w:t>
      </w:r>
    </w:p>
    <w:p w14:paraId="43E9FF5F"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1) расписание работы уполномоченного органа;</w:t>
      </w:r>
    </w:p>
    <w:p w14:paraId="02F6A832"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4" w:name="sub_13123"/>
      <w:bookmarkStart w:id="25" w:name="sub_131"/>
      <w:bookmarkEnd w:id="24"/>
      <w:bookmarkEnd w:id="25"/>
      <w:r w:rsidRPr="00CC78E8">
        <w:rPr>
          <w:rFonts w:ascii="Times New Roman" w:hAnsi="Times New Roman" w:cs="Times New Roman"/>
          <w:color w:val="000000" w:themeColor="text1"/>
          <w:sz w:val="24"/>
          <w:szCs w:val="24"/>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B9F40FB"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6" w:name="sub_1321325"/>
      <w:bookmarkStart w:id="27" w:name="sub_13213"/>
      <w:bookmarkEnd w:id="26"/>
      <w:bookmarkEnd w:id="27"/>
      <w:r w:rsidRPr="00CC78E8">
        <w:rPr>
          <w:rFonts w:ascii="Times New Roman" w:hAnsi="Times New Roman" w:cs="Times New Roman"/>
          <w:color w:val="000000" w:themeColor="text1"/>
          <w:sz w:val="24"/>
          <w:szCs w:val="24"/>
        </w:rPr>
        <w:t>3) круг заявителей;</w:t>
      </w:r>
    </w:p>
    <w:p w14:paraId="378CCD94"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8" w:name="sub_13327"/>
      <w:bookmarkStart w:id="29" w:name="sub_133"/>
      <w:bookmarkEnd w:id="28"/>
      <w:bookmarkEnd w:id="29"/>
      <w:r w:rsidRPr="00CC78E8">
        <w:rPr>
          <w:rFonts w:ascii="Times New Roman" w:hAnsi="Times New Roman" w:cs="Times New Roman"/>
          <w:color w:val="000000" w:themeColor="text1"/>
          <w:sz w:val="24"/>
          <w:szCs w:val="24"/>
        </w:rPr>
        <w:t>4) срок предоставления государственной услуги;</w:t>
      </w:r>
    </w:p>
    <w:p w14:paraId="2FB782EE"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30" w:name="sub_13429"/>
      <w:bookmarkStart w:id="31" w:name="sub_134"/>
      <w:bookmarkEnd w:id="30"/>
      <w:bookmarkEnd w:id="31"/>
      <w:r w:rsidRPr="00CC78E8">
        <w:rPr>
          <w:rFonts w:ascii="Times New Roman" w:hAnsi="Times New Roman" w:cs="Times New Roman"/>
          <w:color w:val="000000" w:themeColor="text1"/>
          <w:sz w:val="24"/>
          <w:szCs w:val="24"/>
        </w:rPr>
        <w:t>5) результат предоставления государственной услуги, порядок предоставления документа, являющегося результатом предоставления государственной услуги;</w:t>
      </w:r>
    </w:p>
    <w:p w14:paraId="2E26A7F9" w14:textId="5CF4F082"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32" w:name="sub_13531"/>
      <w:bookmarkStart w:id="33" w:name="sub_135"/>
      <w:bookmarkEnd w:id="32"/>
      <w:bookmarkEnd w:id="33"/>
      <w:r w:rsidRPr="00CC78E8">
        <w:rPr>
          <w:rFonts w:ascii="Times New Roman" w:hAnsi="Times New Roman" w:cs="Times New Roman"/>
          <w:color w:val="000000" w:themeColor="text1"/>
          <w:sz w:val="24"/>
          <w:szCs w:val="24"/>
        </w:rPr>
        <w:t xml:space="preserve">6) исчерпывающий перечень оснований для приостановления предоставления государственной услуги, </w:t>
      </w:r>
      <w:r w:rsidR="00B6229E" w:rsidRPr="00CC78E8">
        <w:rPr>
          <w:rFonts w:ascii="Times New Roman" w:hAnsi="Times New Roman" w:cs="Times New Roman"/>
          <w:color w:val="000000" w:themeColor="text1"/>
          <w:sz w:val="24"/>
          <w:szCs w:val="24"/>
        </w:rPr>
        <w:t>основа</w:t>
      </w:r>
      <w:r w:rsidR="001A1A59" w:rsidRPr="00CC78E8">
        <w:rPr>
          <w:rFonts w:ascii="Times New Roman" w:hAnsi="Times New Roman" w:cs="Times New Roman"/>
          <w:color w:val="000000" w:themeColor="text1"/>
          <w:sz w:val="24"/>
          <w:szCs w:val="24"/>
        </w:rPr>
        <w:t xml:space="preserve">ний </w:t>
      </w:r>
      <w:r w:rsidRPr="00CC78E8">
        <w:rPr>
          <w:rFonts w:ascii="Times New Roman" w:hAnsi="Times New Roman" w:cs="Times New Roman"/>
          <w:color w:val="000000" w:themeColor="text1"/>
          <w:sz w:val="24"/>
          <w:szCs w:val="24"/>
        </w:rPr>
        <w:t>для отказа в предоставлении государственной услуги;</w:t>
      </w:r>
    </w:p>
    <w:p w14:paraId="1C06C830"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34" w:name="sub_13633"/>
      <w:bookmarkStart w:id="35" w:name="sub_136"/>
      <w:bookmarkEnd w:id="34"/>
      <w:bookmarkEnd w:id="35"/>
      <w:r w:rsidRPr="00CC78E8">
        <w:rPr>
          <w:rFonts w:ascii="Times New Roman" w:hAnsi="Times New Roman" w:cs="Times New Roman"/>
          <w:color w:val="000000" w:themeColor="text1"/>
          <w:sz w:val="24"/>
          <w:szCs w:val="24"/>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4B3A8CEA"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36" w:name="sub_13735"/>
      <w:bookmarkStart w:id="37" w:name="sub_137"/>
      <w:bookmarkEnd w:id="36"/>
      <w:bookmarkEnd w:id="37"/>
      <w:r w:rsidRPr="00CC78E8">
        <w:rPr>
          <w:rFonts w:ascii="Times New Roman" w:hAnsi="Times New Roman" w:cs="Times New Roman"/>
          <w:color w:val="000000" w:themeColor="text1"/>
          <w:sz w:val="24"/>
          <w:szCs w:val="24"/>
        </w:rPr>
        <w:t>8) форма заявления на предоставление государственной услуги.</w:t>
      </w:r>
    </w:p>
    <w:p w14:paraId="203CBEAF"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38" w:name="sub_13736"/>
      <w:bookmarkEnd w:id="38"/>
      <w:r w:rsidRPr="00CC78E8">
        <w:rPr>
          <w:rFonts w:ascii="Times New Roman" w:hAnsi="Times New Roman" w:cs="Times New Roman"/>
          <w:color w:val="000000" w:themeColor="text1"/>
          <w:sz w:val="24"/>
          <w:szCs w:val="24"/>
        </w:rPr>
        <w:t xml:space="preserve">Информация о порядке и сроках предоставления государственной услуги на Сайте, </w:t>
      </w:r>
      <w:r w:rsidR="00BA0E99" w:rsidRPr="00CC78E8">
        <w:rPr>
          <w:rFonts w:ascii="Times New Roman" w:hAnsi="Times New Roman" w:cs="Times New Roman"/>
          <w:color w:val="000000" w:themeColor="text1"/>
          <w:sz w:val="24"/>
          <w:szCs w:val="24"/>
        </w:rPr>
        <w:t xml:space="preserve">Портале </w:t>
      </w:r>
      <w:proofErr w:type="spellStart"/>
      <w:r w:rsidR="00BA0E99" w:rsidRPr="00CC78E8">
        <w:rPr>
          <w:rFonts w:ascii="Times New Roman" w:hAnsi="Times New Roman" w:cs="Times New Roman"/>
          <w:color w:val="000000" w:themeColor="text1"/>
          <w:sz w:val="24"/>
          <w:szCs w:val="24"/>
        </w:rPr>
        <w:t>госуслуг</w:t>
      </w:r>
      <w:proofErr w:type="spellEnd"/>
      <w:r w:rsidR="00BA0E99" w:rsidRPr="00CC78E8">
        <w:rPr>
          <w:rFonts w:ascii="Times New Roman" w:hAnsi="Times New Roman" w:cs="Times New Roman"/>
          <w:color w:val="000000" w:themeColor="text1"/>
          <w:sz w:val="24"/>
          <w:szCs w:val="24"/>
        </w:rPr>
        <w:t xml:space="preserve"> </w:t>
      </w:r>
      <w:r w:rsidRPr="00CC78E8">
        <w:rPr>
          <w:rFonts w:ascii="Times New Roman" w:hAnsi="Times New Roman" w:cs="Times New Roman"/>
          <w:color w:val="000000" w:themeColor="text1"/>
          <w:sz w:val="24"/>
          <w:szCs w:val="24"/>
        </w:rPr>
        <w:t>представляется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представления им персональных данных.</w:t>
      </w:r>
    </w:p>
    <w:p w14:paraId="556BF299"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На информационном стенде уполномоченного органа размещена информация о правовых основаниях для получения государственной услуги, документах, необходимых для ее предоставления, графике приема граждан, контактные телефоны специалистов.</w:t>
      </w:r>
    </w:p>
    <w:p w14:paraId="2946CC2C"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В </w:t>
      </w:r>
      <w:hyperlink w:anchor="sub_1100">
        <w:r w:rsidRPr="00CC78E8">
          <w:rPr>
            <w:rFonts w:ascii="Times New Roman" w:hAnsi="Times New Roman" w:cs="Times New Roman"/>
            <w:color w:val="000000" w:themeColor="text1"/>
            <w:sz w:val="24"/>
            <w:szCs w:val="24"/>
          </w:rPr>
          <w:t>приложении 1</w:t>
        </w:r>
      </w:hyperlink>
      <w:r w:rsidRPr="00CC78E8">
        <w:rPr>
          <w:rFonts w:ascii="Times New Roman" w:hAnsi="Times New Roman" w:cs="Times New Roman"/>
          <w:color w:val="000000" w:themeColor="text1"/>
          <w:sz w:val="24"/>
          <w:szCs w:val="24"/>
        </w:rPr>
        <w:t xml:space="preserve"> к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многофункционального центра и министерства.</w:t>
      </w:r>
    </w:p>
    <w:p w14:paraId="1C137FBD"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Прием граждан по вопросам, связанным с предоставлением государственной услуги, осуществляется специалистами уполномоченного органа по адресу: 248021, </w:t>
      </w:r>
      <w:proofErr w:type="spellStart"/>
      <w:r w:rsidRPr="00CC78E8">
        <w:rPr>
          <w:rFonts w:ascii="Times New Roman" w:hAnsi="Times New Roman" w:cs="Times New Roman"/>
          <w:color w:val="000000" w:themeColor="text1"/>
          <w:sz w:val="24"/>
          <w:szCs w:val="24"/>
        </w:rPr>
        <w:t>г</w:t>
      </w:r>
      <w:proofErr w:type="gramStart"/>
      <w:r w:rsidRPr="00CC78E8">
        <w:rPr>
          <w:rFonts w:ascii="Times New Roman" w:hAnsi="Times New Roman" w:cs="Times New Roman"/>
          <w:color w:val="000000" w:themeColor="text1"/>
          <w:sz w:val="24"/>
          <w:szCs w:val="24"/>
        </w:rPr>
        <w:t>.К</w:t>
      </w:r>
      <w:proofErr w:type="gramEnd"/>
      <w:r w:rsidRPr="00CC78E8">
        <w:rPr>
          <w:rFonts w:ascii="Times New Roman" w:hAnsi="Times New Roman" w:cs="Times New Roman"/>
          <w:color w:val="000000" w:themeColor="text1"/>
          <w:sz w:val="24"/>
          <w:szCs w:val="24"/>
        </w:rPr>
        <w:t>алуга</w:t>
      </w:r>
      <w:proofErr w:type="spellEnd"/>
      <w:r w:rsidRPr="00CC78E8">
        <w:rPr>
          <w:rFonts w:ascii="Times New Roman" w:hAnsi="Times New Roman" w:cs="Times New Roman"/>
          <w:color w:val="000000" w:themeColor="text1"/>
          <w:sz w:val="24"/>
          <w:szCs w:val="24"/>
        </w:rPr>
        <w:t xml:space="preserve">, </w:t>
      </w:r>
      <w:proofErr w:type="spellStart"/>
      <w:r w:rsidRPr="00CC78E8">
        <w:rPr>
          <w:rFonts w:ascii="Times New Roman" w:hAnsi="Times New Roman" w:cs="Times New Roman"/>
          <w:color w:val="000000" w:themeColor="text1"/>
          <w:sz w:val="24"/>
          <w:szCs w:val="24"/>
        </w:rPr>
        <w:t>л.Московская</w:t>
      </w:r>
      <w:proofErr w:type="spellEnd"/>
      <w:r w:rsidRPr="00CC78E8">
        <w:rPr>
          <w:rFonts w:ascii="Times New Roman" w:hAnsi="Times New Roman" w:cs="Times New Roman"/>
          <w:color w:val="000000" w:themeColor="text1"/>
          <w:sz w:val="24"/>
          <w:szCs w:val="24"/>
        </w:rPr>
        <w:t xml:space="preserve">, д.188, кабинет № 215. </w:t>
      </w:r>
    </w:p>
    <w:p w14:paraId="331841A3"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Контактные телефоны: 71-37-15 (отдел</w:t>
      </w:r>
      <w:r w:rsidR="00E0603F" w:rsidRPr="00CC78E8">
        <w:rPr>
          <w:rFonts w:ascii="Times New Roman" w:hAnsi="Times New Roman" w:cs="Times New Roman"/>
          <w:color w:val="000000" w:themeColor="text1"/>
          <w:sz w:val="24"/>
          <w:szCs w:val="24"/>
        </w:rPr>
        <w:t>а</w:t>
      </w:r>
      <w:r w:rsidRPr="00CC78E8">
        <w:rPr>
          <w:rFonts w:ascii="Times New Roman" w:hAnsi="Times New Roman" w:cs="Times New Roman"/>
          <w:color w:val="000000" w:themeColor="text1"/>
          <w:sz w:val="24"/>
          <w:szCs w:val="24"/>
        </w:rPr>
        <w:t xml:space="preserve"> </w:t>
      </w:r>
      <w:r w:rsidR="00E0603F" w:rsidRPr="00CC78E8">
        <w:rPr>
          <w:rFonts w:ascii="Times New Roman" w:hAnsi="Times New Roman" w:cs="Times New Roman"/>
          <w:color w:val="000000" w:themeColor="text1"/>
          <w:sz w:val="24"/>
          <w:szCs w:val="24"/>
        </w:rPr>
        <w:t>учета многодетных семей</w:t>
      </w:r>
      <w:r w:rsidRPr="00CC78E8">
        <w:rPr>
          <w:rFonts w:ascii="Times New Roman" w:hAnsi="Times New Roman" w:cs="Times New Roman"/>
          <w:color w:val="000000" w:themeColor="text1"/>
          <w:sz w:val="24"/>
          <w:szCs w:val="24"/>
        </w:rPr>
        <w:t>), 71-37-01 (приемная).</w:t>
      </w:r>
    </w:p>
    <w:p w14:paraId="449AEB19"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Специалисты уполномоченного органа осуществляют прием заявителей в соответствии со следующим графиком:</w:t>
      </w:r>
    </w:p>
    <w:p w14:paraId="0639F29B" w14:textId="77777777" w:rsidR="00B62C0A" w:rsidRPr="00CC78E8" w:rsidRDefault="00D04595"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w:t>
      </w:r>
      <w:r w:rsidR="00255452" w:rsidRPr="00CC78E8">
        <w:rPr>
          <w:rFonts w:ascii="Times New Roman" w:hAnsi="Times New Roman" w:cs="Times New Roman"/>
          <w:color w:val="000000" w:themeColor="text1"/>
          <w:sz w:val="24"/>
          <w:szCs w:val="24"/>
        </w:rPr>
        <w:t>понедельник - четверг: с 8.00 до 17.15;</w:t>
      </w:r>
    </w:p>
    <w:p w14:paraId="781CD396" w14:textId="77777777" w:rsidR="00B62C0A" w:rsidRPr="00CC78E8" w:rsidRDefault="00D04595"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w:t>
      </w:r>
      <w:r w:rsidR="00255452" w:rsidRPr="00CC78E8">
        <w:rPr>
          <w:rFonts w:ascii="Times New Roman" w:hAnsi="Times New Roman" w:cs="Times New Roman"/>
          <w:color w:val="000000" w:themeColor="text1"/>
          <w:sz w:val="24"/>
          <w:szCs w:val="24"/>
        </w:rPr>
        <w:t>обеденный перерыв: с 13.00 до 14.00;</w:t>
      </w:r>
    </w:p>
    <w:p w14:paraId="04EE12F0" w14:textId="77777777" w:rsidR="00B62C0A" w:rsidRPr="00CC78E8" w:rsidRDefault="00D04595"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w:t>
      </w:r>
      <w:r w:rsidR="00255452" w:rsidRPr="00CC78E8">
        <w:rPr>
          <w:rFonts w:ascii="Times New Roman" w:hAnsi="Times New Roman" w:cs="Times New Roman"/>
          <w:color w:val="000000" w:themeColor="text1"/>
          <w:sz w:val="24"/>
          <w:szCs w:val="24"/>
        </w:rPr>
        <w:t xml:space="preserve">пятница - </w:t>
      </w:r>
      <w:proofErr w:type="spellStart"/>
      <w:r w:rsidR="00255452" w:rsidRPr="00CC78E8">
        <w:rPr>
          <w:rFonts w:ascii="Times New Roman" w:hAnsi="Times New Roman" w:cs="Times New Roman"/>
          <w:color w:val="000000" w:themeColor="text1"/>
          <w:sz w:val="24"/>
          <w:szCs w:val="24"/>
        </w:rPr>
        <w:t>неприемный</w:t>
      </w:r>
      <w:proofErr w:type="spellEnd"/>
      <w:r w:rsidR="00255452" w:rsidRPr="00CC78E8">
        <w:rPr>
          <w:rFonts w:ascii="Times New Roman" w:hAnsi="Times New Roman" w:cs="Times New Roman"/>
          <w:color w:val="000000" w:themeColor="text1"/>
          <w:sz w:val="24"/>
          <w:szCs w:val="24"/>
        </w:rPr>
        <w:t xml:space="preserve"> день;</w:t>
      </w:r>
    </w:p>
    <w:p w14:paraId="3C5934F7" w14:textId="77777777" w:rsidR="00B62C0A" w:rsidRPr="00CC78E8" w:rsidRDefault="00D04595"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w:t>
      </w:r>
      <w:r w:rsidR="00255452" w:rsidRPr="00CC78E8">
        <w:rPr>
          <w:rFonts w:ascii="Times New Roman" w:hAnsi="Times New Roman" w:cs="Times New Roman"/>
          <w:color w:val="000000" w:themeColor="text1"/>
          <w:sz w:val="24"/>
          <w:szCs w:val="24"/>
        </w:rPr>
        <w:t>суббота, воскресенье - выходные.</w:t>
      </w:r>
    </w:p>
    <w:p w14:paraId="4551AEEA"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14:paraId="69B00FE9" w14:textId="77777777" w:rsidR="00B62C0A" w:rsidRPr="00CC78E8" w:rsidRDefault="00B62C0A" w:rsidP="00932DFE">
      <w:pPr>
        <w:spacing w:after="0" w:line="240" w:lineRule="auto"/>
        <w:ind w:firstLine="567"/>
        <w:jc w:val="both"/>
        <w:rPr>
          <w:rFonts w:ascii="Times New Roman" w:hAnsi="Times New Roman" w:cs="Times New Roman"/>
          <w:color w:val="000000" w:themeColor="text1"/>
          <w:sz w:val="24"/>
          <w:szCs w:val="24"/>
        </w:rPr>
      </w:pPr>
    </w:p>
    <w:p w14:paraId="225F53BC" w14:textId="77777777" w:rsidR="00BD3EFA" w:rsidRPr="00CC78E8" w:rsidRDefault="00BD3EFA" w:rsidP="00932DFE">
      <w:pPr>
        <w:spacing w:after="0" w:line="240" w:lineRule="auto"/>
        <w:ind w:firstLine="567"/>
        <w:jc w:val="center"/>
        <w:rPr>
          <w:rFonts w:ascii="Times New Roman" w:hAnsi="Times New Roman" w:cs="Times New Roman"/>
          <w:b/>
          <w:bCs/>
          <w:color w:val="000000" w:themeColor="text1"/>
          <w:sz w:val="24"/>
          <w:szCs w:val="24"/>
        </w:rPr>
      </w:pPr>
      <w:bookmarkStart w:id="39" w:name="sub_200"/>
      <w:bookmarkEnd w:id="39"/>
    </w:p>
    <w:p w14:paraId="3E1C10F7" w14:textId="77777777" w:rsidR="00B62C0A" w:rsidRPr="00CC78E8" w:rsidRDefault="00255452" w:rsidP="00932DFE">
      <w:pPr>
        <w:spacing w:after="0" w:line="240" w:lineRule="auto"/>
        <w:ind w:firstLine="567"/>
        <w:jc w:val="center"/>
        <w:rPr>
          <w:rFonts w:ascii="Times New Roman" w:hAnsi="Times New Roman" w:cs="Times New Roman"/>
          <w:b/>
          <w:bCs/>
          <w:color w:val="000000" w:themeColor="text1"/>
          <w:sz w:val="24"/>
          <w:szCs w:val="24"/>
        </w:rPr>
      </w:pPr>
      <w:r w:rsidRPr="00CC78E8">
        <w:rPr>
          <w:rFonts w:ascii="Times New Roman" w:hAnsi="Times New Roman" w:cs="Times New Roman"/>
          <w:b/>
          <w:bCs/>
          <w:color w:val="000000" w:themeColor="text1"/>
          <w:sz w:val="24"/>
          <w:szCs w:val="24"/>
        </w:rPr>
        <w:t>2. Стандарт предоставления государственной услуги</w:t>
      </w:r>
    </w:p>
    <w:p w14:paraId="55C39A03" w14:textId="77777777" w:rsidR="00B62C0A" w:rsidRPr="00CC78E8" w:rsidRDefault="00B62C0A" w:rsidP="00932DFE">
      <w:pPr>
        <w:spacing w:after="0" w:line="240" w:lineRule="auto"/>
        <w:ind w:firstLine="567"/>
        <w:jc w:val="both"/>
        <w:rPr>
          <w:rFonts w:ascii="Times New Roman" w:hAnsi="Times New Roman" w:cs="Times New Roman"/>
          <w:color w:val="000000" w:themeColor="text1"/>
          <w:sz w:val="24"/>
          <w:szCs w:val="24"/>
        </w:rPr>
      </w:pPr>
      <w:bookmarkStart w:id="40" w:name="sub_2003845"/>
      <w:bookmarkStart w:id="41" w:name="sub_2003844"/>
      <w:bookmarkStart w:id="42" w:name="sub_20039"/>
      <w:bookmarkStart w:id="43" w:name="sub_20038"/>
      <w:bookmarkEnd w:id="40"/>
      <w:bookmarkEnd w:id="41"/>
      <w:bookmarkEnd w:id="42"/>
      <w:bookmarkEnd w:id="43"/>
    </w:p>
    <w:p w14:paraId="33D9A473" w14:textId="0F5B34ED" w:rsidR="001A1A59" w:rsidRPr="00CC78E8" w:rsidRDefault="00255452" w:rsidP="00932DFE">
      <w:pPr>
        <w:spacing w:after="0" w:line="240" w:lineRule="auto"/>
        <w:ind w:firstLine="567"/>
        <w:jc w:val="both"/>
        <w:rPr>
          <w:rFonts w:ascii="Times New Roman" w:hAnsi="Times New Roman" w:cs="Times New Roman"/>
          <w:color w:val="000000" w:themeColor="text1"/>
          <w:sz w:val="24"/>
          <w:szCs w:val="24"/>
        </w:rPr>
      </w:pPr>
      <w:bookmarkStart w:id="44" w:name="sub_21"/>
      <w:bookmarkEnd w:id="44"/>
      <w:r w:rsidRPr="00CC78E8">
        <w:rPr>
          <w:rFonts w:ascii="Times New Roman" w:hAnsi="Times New Roman" w:cs="Times New Roman"/>
          <w:color w:val="000000" w:themeColor="text1"/>
          <w:sz w:val="24"/>
          <w:szCs w:val="24"/>
        </w:rPr>
        <w:t xml:space="preserve">2.1. Наименование государственной услуги: </w:t>
      </w:r>
      <w:bookmarkStart w:id="45" w:name="sub_2141"/>
      <w:bookmarkEnd w:id="45"/>
      <w:r w:rsidR="001A1A59" w:rsidRPr="00CC78E8">
        <w:rPr>
          <w:rFonts w:ascii="Times New Roman" w:hAnsi="Times New Roman" w:cs="Times New Roman"/>
          <w:color w:val="000000" w:themeColor="text1"/>
          <w:sz w:val="24"/>
          <w:szCs w:val="24"/>
        </w:rPr>
        <w:t>«Выдача удостоверения, подтверждающего статус многодетной семьи».</w:t>
      </w:r>
    </w:p>
    <w:p w14:paraId="0FC0A90C" w14:textId="71C66D9E" w:rsidR="00B62C0A" w:rsidRPr="00CC78E8" w:rsidRDefault="001A1A59" w:rsidP="00932DF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Форма у</w:t>
      </w:r>
      <w:r w:rsidR="001B59DA" w:rsidRPr="00CC78E8">
        <w:rPr>
          <w:rFonts w:ascii="Times New Roman" w:hAnsi="Times New Roman" w:cs="Times New Roman"/>
          <w:color w:val="000000" w:themeColor="text1"/>
          <w:sz w:val="24"/>
          <w:szCs w:val="24"/>
        </w:rPr>
        <w:t>достоверени</w:t>
      </w:r>
      <w:r w:rsidRPr="00CC78E8">
        <w:rPr>
          <w:rFonts w:ascii="Times New Roman" w:hAnsi="Times New Roman" w:cs="Times New Roman"/>
          <w:color w:val="000000" w:themeColor="text1"/>
          <w:sz w:val="24"/>
          <w:szCs w:val="24"/>
        </w:rPr>
        <w:t>я</w:t>
      </w:r>
      <w:r w:rsidR="001B59DA" w:rsidRPr="00CC78E8">
        <w:rPr>
          <w:rFonts w:ascii="Times New Roman" w:hAnsi="Times New Roman" w:cs="Times New Roman"/>
          <w:color w:val="000000" w:themeColor="text1"/>
          <w:sz w:val="24"/>
          <w:szCs w:val="24"/>
        </w:rPr>
        <w:t xml:space="preserve"> многодетной семьи</w:t>
      </w:r>
      <w:r w:rsidR="00255452" w:rsidRPr="00CC78E8">
        <w:rPr>
          <w:rFonts w:ascii="Times New Roman" w:hAnsi="Times New Roman" w:cs="Times New Roman"/>
          <w:color w:val="000000" w:themeColor="text1"/>
          <w:sz w:val="24"/>
          <w:szCs w:val="24"/>
        </w:rPr>
        <w:t xml:space="preserve"> утвержден</w:t>
      </w:r>
      <w:r w:rsidRPr="00CC78E8">
        <w:rPr>
          <w:rFonts w:ascii="Times New Roman" w:hAnsi="Times New Roman" w:cs="Times New Roman"/>
          <w:color w:val="000000" w:themeColor="text1"/>
          <w:sz w:val="24"/>
          <w:szCs w:val="24"/>
        </w:rPr>
        <w:t>а</w:t>
      </w:r>
      <w:r w:rsidR="00255452" w:rsidRPr="00CC78E8">
        <w:rPr>
          <w:rFonts w:ascii="Times New Roman" w:hAnsi="Times New Roman" w:cs="Times New Roman"/>
          <w:color w:val="000000" w:themeColor="text1"/>
          <w:sz w:val="24"/>
          <w:szCs w:val="24"/>
        </w:rPr>
        <w:t xml:space="preserve"> </w:t>
      </w:r>
      <w:r w:rsidR="00DE2994" w:rsidRPr="00CC78E8">
        <w:rPr>
          <w:rFonts w:ascii="Times New Roman" w:hAnsi="Times New Roman" w:cs="Times New Roman"/>
          <w:color w:val="000000" w:themeColor="text1"/>
          <w:sz w:val="24"/>
          <w:szCs w:val="24"/>
        </w:rPr>
        <w:t>распоряжением Правительства Российской Федерации от 29.06.2024 № 1725-р</w:t>
      </w:r>
      <w:r w:rsidRPr="00CC78E8">
        <w:rPr>
          <w:rFonts w:ascii="Times New Roman" w:hAnsi="Times New Roman" w:cs="Times New Roman"/>
          <w:color w:val="000000" w:themeColor="text1"/>
          <w:sz w:val="24"/>
          <w:szCs w:val="24"/>
        </w:rPr>
        <w:t xml:space="preserve"> «Об утверждении единого образца удостоверения, подтверждающего статус многодетной семьи в Российской Федерации, и описания его бланка»</w:t>
      </w:r>
      <w:r w:rsidR="00255452" w:rsidRPr="00CC78E8">
        <w:rPr>
          <w:rFonts w:ascii="Times New Roman" w:hAnsi="Times New Roman" w:cs="Times New Roman"/>
          <w:color w:val="000000" w:themeColor="text1"/>
          <w:sz w:val="24"/>
          <w:szCs w:val="24"/>
        </w:rPr>
        <w:t>.</w:t>
      </w:r>
    </w:p>
    <w:p w14:paraId="6D21EA87" w14:textId="77777777" w:rsidR="00B62C0A" w:rsidRPr="00CC78E8" w:rsidRDefault="00255452" w:rsidP="00932DFE">
      <w:pPr>
        <w:spacing w:after="0"/>
        <w:ind w:firstLine="567"/>
        <w:jc w:val="both"/>
        <w:rPr>
          <w:rFonts w:ascii="Times New Roman" w:hAnsi="Times New Roman" w:cs="Times New Roman"/>
          <w:i/>
          <w:iCs/>
          <w:color w:val="000000" w:themeColor="text1"/>
          <w:sz w:val="24"/>
          <w:szCs w:val="24"/>
        </w:rPr>
      </w:pPr>
      <w:bookmarkStart w:id="46" w:name="sub_23"/>
      <w:bookmarkEnd w:id="46"/>
      <w:r w:rsidRPr="00CC78E8">
        <w:rPr>
          <w:rFonts w:ascii="Times New Roman" w:hAnsi="Times New Roman" w:cs="Times New Roman"/>
          <w:color w:val="000000" w:themeColor="text1"/>
          <w:sz w:val="24"/>
          <w:szCs w:val="24"/>
        </w:rPr>
        <w:t xml:space="preserve">2.2. От имени Городской Управы города Калуги государственная услуга предоставляется уполномоченным органом. </w:t>
      </w:r>
    </w:p>
    <w:p w14:paraId="492F2D96"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Структурным подразделением уполномоченного органа, непосредственно предоставляющим государственную услугу, является отд</w:t>
      </w:r>
      <w:r w:rsidR="00B370C3" w:rsidRPr="00CC78E8">
        <w:rPr>
          <w:rFonts w:ascii="Times New Roman" w:hAnsi="Times New Roman" w:cs="Times New Roman"/>
          <w:color w:val="000000" w:themeColor="text1"/>
          <w:sz w:val="24"/>
          <w:szCs w:val="24"/>
        </w:rPr>
        <w:t xml:space="preserve">ел </w:t>
      </w:r>
      <w:r w:rsidR="00863F1C" w:rsidRPr="00CC78E8">
        <w:rPr>
          <w:rFonts w:ascii="Times New Roman" w:hAnsi="Times New Roman" w:cs="Times New Roman"/>
          <w:color w:val="000000" w:themeColor="text1"/>
          <w:sz w:val="24"/>
          <w:szCs w:val="24"/>
        </w:rPr>
        <w:t>учета многодетных семей</w:t>
      </w:r>
      <w:r w:rsidR="00B370C3" w:rsidRPr="00CC78E8">
        <w:rPr>
          <w:rFonts w:ascii="Times New Roman" w:hAnsi="Times New Roman" w:cs="Times New Roman"/>
          <w:color w:val="000000" w:themeColor="text1"/>
          <w:sz w:val="24"/>
          <w:szCs w:val="24"/>
        </w:rPr>
        <w:t>.</w:t>
      </w:r>
    </w:p>
    <w:p w14:paraId="31F4A6BD"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47" w:name="sub_2244"/>
      <w:bookmarkStart w:id="48" w:name="sub_22"/>
      <w:bookmarkEnd w:id="47"/>
      <w:bookmarkEnd w:id="48"/>
      <w:r w:rsidRPr="00CC78E8">
        <w:rPr>
          <w:rFonts w:ascii="Times New Roman" w:hAnsi="Times New Roman" w:cs="Times New Roman"/>
          <w:color w:val="000000" w:themeColor="text1"/>
          <w:sz w:val="24"/>
          <w:szCs w:val="24"/>
        </w:rPr>
        <w:t>2.3. Результат предоставления государственной услуги:</w:t>
      </w:r>
    </w:p>
    <w:p w14:paraId="1D170A26" w14:textId="7AC8EE33" w:rsidR="002A7008" w:rsidRPr="0066025F" w:rsidRDefault="00255452" w:rsidP="00932DFE">
      <w:pPr>
        <w:spacing w:after="0"/>
        <w:ind w:firstLine="567"/>
        <w:jc w:val="both"/>
        <w:rPr>
          <w:rFonts w:ascii="Times New Roman" w:hAnsi="Times New Roman" w:cs="Times New Roman"/>
          <w:color w:val="000000" w:themeColor="text1"/>
          <w:sz w:val="24"/>
          <w:szCs w:val="24"/>
        </w:rPr>
      </w:pPr>
      <w:bookmarkStart w:id="49" w:name="sub_2245"/>
      <w:bookmarkEnd w:id="49"/>
      <w:r w:rsidRPr="0066025F">
        <w:rPr>
          <w:rFonts w:ascii="Times New Roman" w:hAnsi="Times New Roman" w:cs="Times New Roman"/>
          <w:color w:val="000000" w:themeColor="text1"/>
          <w:sz w:val="24"/>
          <w:szCs w:val="24"/>
        </w:rPr>
        <w:t xml:space="preserve">- выдача </w:t>
      </w:r>
      <w:r w:rsidR="00EC17EC" w:rsidRPr="0066025F">
        <w:rPr>
          <w:rFonts w:ascii="Times New Roman" w:hAnsi="Times New Roman" w:cs="Times New Roman"/>
          <w:color w:val="000000" w:themeColor="text1"/>
          <w:sz w:val="24"/>
          <w:szCs w:val="24"/>
        </w:rPr>
        <w:t>удостоверения</w:t>
      </w:r>
      <w:r w:rsidRPr="0066025F">
        <w:rPr>
          <w:rFonts w:ascii="Times New Roman" w:hAnsi="Times New Roman" w:cs="Times New Roman"/>
          <w:color w:val="000000" w:themeColor="text1"/>
          <w:sz w:val="24"/>
          <w:szCs w:val="24"/>
        </w:rPr>
        <w:t xml:space="preserve"> </w:t>
      </w:r>
      <w:bookmarkStart w:id="50" w:name="_Hlk191895611"/>
      <w:r w:rsidRPr="0066025F">
        <w:rPr>
          <w:rFonts w:ascii="Times New Roman" w:hAnsi="Times New Roman" w:cs="Times New Roman"/>
          <w:color w:val="000000" w:themeColor="text1"/>
          <w:sz w:val="24"/>
          <w:szCs w:val="24"/>
        </w:rPr>
        <w:t>многодетной семьи</w:t>
      </w:r>
      <w:bookmarkEnd w:id="50"/>
      <w:r w:rsidR="00E24035">
        <w:rPr>
          <w:rFonts w:ascii="Times New Roman" w:hAnsi="Times New Roman" w:cs="Times New Roman"/>
          <w:color w:val="000000" w:themeColor="text1"/>
          <w:sz w:val="24"/>
          <w:szCs w:val="24"/>
        </w:rPr>
        <w:t>.</w:t>
      </w:r>
    </w:p>
    <w:p w14:paraId="461EFF3C" w14:textId="0CF31641" w:rsidR="00B62C0A" w:rsidRPr="0066025F" w:rsidRDefault="002A7008" w:rsidP="00932DFE">
      <w:pPr>
        <w:spacing w:after="0"/>
        <w:ind w:firstLine="567"/>
        <w:jc w:val="both"/>
        <w:rPr>
          <w:rFonts w:ascii="Times New Roman" w:hAnsi="Times New Roman" w:cs="Times New Roman"/>
          <w:color w:val="000000" w:themeColor="text1"/>
          <w:sz w:val="24"/>
          <w:szCs w:val="24"/>
        </w:rPr>
      </w:pPr>
      <w:r w:rsidRPr="0066025F">
        <w:rPr>
          <w:rFonts w:ascii="Times New Roman" w:hAnsi="Times New Roman" w:cs="Times New Roman"/>
          <w:color w:val="000000" w:themeColor="text1"/>
          <w:sz w:val="24"/>
          <w:szCs w:val="24"/>
        </w:rPr>
        <w:t>В случае если удостоверение пришло в негодность или утрачено по письменному заявлению родителей (родителя)</w:t>
      </w:r>
      <w:r w:rsidR="00E65664" w:rsidRPr="0066025F">
        <w:rPr>
          <w:rFonts w:ascii="Times New Roman" w:hAnsi="Times New Roman" w:cs="Times New Roman"/>
          <w:color w:val="000000" w:themeColor="text1"/>
          <w:sz w:val="24"/>
          <w:szCs w:val="24"/>
        </w:rPr>
        <w:t xml:space="preserve"> </w:t>
      </w:r>
      <w:r w:rsidRPr="0066025F">
        <w:rPr>
          <w:rFonts w:ascii="Times New Roman" w:hAnsi="Times New Roman" w:cs="Times New Roman"/>
          <w:color w:val="000000" w:themeColor="text1"/>
          <w:sz w:val="24"/>
          <w:szCs w:val="24"/>
        </w:rPr>
        <w:t xml:space="preserve">уполномоченным органом производится </w:t>
      </w:r>
      <w:r w:rsidR="00255452" w:rsidRPr="0066025F">
        <w:rPr>
          <w:rFonts w:ascii="Times New Roman" w:hAnsi="Times New Roman" w:cs="Times New Roman"/>
          <w:color w:val="000000" w:themeColor="text1"/>
          <w:sz w:val="24"/>
          <w:szCs w:val="24"/>
        </w:rPr>
        <w:t>выдача</w:t>
      </w:r>
      <w:r w:rsidRPr="0066025F">
        <w:rPr>
          <w:rFonts w:ascii="Times New Roman" w:hAnsi="Times New Roman" w:cs="Times New Roman"/>
          <w:color w:val="000000" w:themeColor="text1"/>
          <w:sz w:val="24"/>
          <w:szCs w:val="24"/>
        </w:rPr>
        <w:t xml:space="preserve"> нового бланка</w:t>
      </w:r>
      <w:r w:rsidR="00141895" w:rsidRPr="0066025F">
        <w:rPr>
          <w:rFonts w:ascii="Times New Roman" w:hAnsi="Times New Roman" w:cs="Times New Roman"/>
          <w:color w:val="000000" w:themeColor="text1"/>
          <w:sz w:val="24"/>
          <w:szCs w:val="24"/>
        </w:rPr>
        <w:t xml:space="preserve"> </w:t>
      </w:r>
      <w:r w:rsidR="005900A2" w:rsidRPr="0066025F">
        <w:rPr>
          <w:rFonts w:ascii="Times New Roman" w:hAnsi="Times New Roman" w:cs="Times New Roman"/>
          <w:color w:val="000000" w:themeColor="text1"/>
          <w:sz w:val="24"/>
          <w:szCs w:val="24"/>
        </w:rPr>
        <w:t>удостоверения</w:t>
      </w:r>
      <w:r w:rsidR="00255452" w:rsidRPr="0066025F">
        <w:rPr>
          <w:rFonts w:ascii="Times New Roman" w:hAnsi="Times New Roman" w:cs="Times New Roman"/>
          <w:color w:val="000000" w:themeColor="text1"/>
          <w:sz w:val="24"/>
          <w:szCs w:val="24"/>
        </w:rPr>
        <w:t xml:space="preserve"> многодетной семьи</w:t>
      </w:r>
      <w:r w:rsidRPr="0066025F">
        <w:rPr>
          <w:rFonts w:ascii="Times New Roman" w:hAnsi="Times New Roman" w:cs="Times New Roman"/>
          <w:color w:val="000000" w:themeColor="text1"/>
          <w:sz w:val="24"/>
          <w:szCs w:val="24"/>
        </w:rPr>
        <w:t>.</w:t>
      </w:r>
    </w:p>
    <w:p w14:paraId="2E32746B" w14:textId="4B67EE51" w:rsidR="00B62C0A" w:rsidRPr="00CC78E8" w:rsidRDefault="001A1A59"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lastRenderedPageBreak/>
        <w:t>При</w:t>
      </w:r>
      <w:r w:rsidR="00255452" w:rsidRPr="00CC78E8">
        <w:rPr>
          <w:rFonts w:ascii="Times New Roman" w:hAnsi="Times New Roman" w:cs="Times New Roman"/>
          <w:color w:val="000000" w:themeColor="text1"/>
          <w:sz w:val="24"/>
          <w:szCs w:val="24"/>
        </w:rPr>
        <w:t xml:space="preserve"> наличи</w:t>
      </w:r>
      <w:r w:rsidRPr="00CC78E8">
        <w:rPr>
          <w:rFonts w:ascii="Times New Roman" w:hAnsi="Times New Roman" w:cs="Times New Roman"/>
          <w:color w:val="000000" w:themeColor="text1"/>
          <w:sz w:val="24"/>
          <w:szCs w:val="24"/>
        </w:rPr>
        <w:t>и</w:t>
      </w:r>
      <w:r w:rsidR="00255452" w:rsidRPr="00CC78E8">
        <w:rPr>
          <w:rFonts w:ascii="Times New Roman" w:hAnsi="Times New Roman" w:cs="Times New Roman"/>
          <w:color w:val="000000" w:themeColor="text1"/>
          <w:sz w:val="24"/>
          <w:szCs w:val="24"/>
        </w:rPr>
        <w:t xml:space="preserve"> оснований</w:t>
      </w:r>
      <w:r w:rsidRPr="00CC78E8">
        <w:rPr>
          <w:rFonts w:ascii="Times New Roman" w:hAnsi="Times New Roman" w:cs="Times New Roman"/>
          <w:color w:val="000000" w:themeColor="text1"/>
          <w:sz w:val="24"/>
          <w:szCs w:val="24"/>
        </w:rPr>
        <w:t>, указанных в</w:t>
      </w:r>
      <w:r w:rsidR="00237965" w:rsidRPr="00CC78E8">
        <w:rPr>
          <w:rFonts w:ascii="Times New Roman" w:hAnsi="Times New Roman" w:cs="Times New Roman"/>
          <w:color w:val="000000" w:themeColor="text1"/>
          <w:sz w:val="24"/>
          <w:szCs w:val="24"/>
        </w:rPr>
        <w:t xml:space="preserve"> подпункте 2.10.1 пункта 2.10 административного регламента, принимается решение об</w:t>
      </w:r>
      <w:r w:rsidR="00255452" w:rsidRPr="00CC78E8">
        <w:rPr>
          <w:rFonts w:ascii="Times New Roman" w:hAnsi="Times New Roman" w:cs="Times New Roman"/>
          <w:color w:val="000000" w:themeColor="text1"/>
          <w:sz w:val="24"/>
          <w:szCs w:val="24"/>
        </w:rPr>
        <w:t xml:space="preserve"> отказ</w:t>
      </w:r>
      <w:r w:rsidR="00237965" w:rsidRPr="00CC78E8">
        <w:rPr>
          <w:rFonts w:ascii="Times New Roman" w:hAnsi="Times New Roman" w:cs="Times New Roman"/>
          <w:color w:val="000000" w:themeColor="text1"/>
          <w:sz w:val="24"/>
          <w:szCs w:val="24"/>
        </w:rPr>
        <w:t>е</w:t>
      </w:r>
      <w:r w:rsidR="00255452" w:rsidRPr="00CC78E8">
        <w:rPr>
          <w:rFonts w:ascii="Times New Roman" w:hAnsi="Times New Roman" w:cs="Times New Roman"/>
          <w:color w:val="000000" w:themeColor="text1"/>
          <w:sz w:val="24"/>
          <w:szCs w:val="24"/>
        </w:rPr>
        <w:t xml:space="preserve"> в</w:t>
      </w:r>
      <w:r w:rsidR="00237965" w:rsidRPr="00CC78E8">
        <w:rPr>
          <w:rFonts w:ascii="Times New Roman" w:hAnsi="Times New Roman" w:cs="Times New Roman"/>
          <w:color w:val="000000" w:themeColor="text1"/>
          <w:sz w:val="24"/>
          <w:szCs w:val="24"/>
        </w:rPr>
        <w:t xml:space="preserve"> выдаче удостоверения.</w:t>
      </w:r>
      <w:r w:rsidR="00255452" w:rsidRPr="00CC78E8">
        <w:rPr>
          <w:rFonts w:ascii="Times New Roman" w:hAnsi="Times New Roman" w:cs="Times New Roman"/>
          <w:color w:val="000000" w:themeColor="text1"/>
          <w:sz w:val="24"/>
          <w:szCs w:val="24"/>
        </w:rPr>
        <w:t xml:space="preserve"> </w:t>
      </w:r>
      <w:r w:rsidR="00237965" w:rsidRPr="00CC78E8">
        <w:rPr>
          <w:rFonts w:ascii="Times New Roman" w:hAnsi="Times New Roman" w:cs="Times New Roman"/>
          <w:color w:val="000000" w:themeColor="text1"/>
          <w:sz w:val="24"/>
          <w:szCs w:val="24"/>
        </w:rPr>
        <w:t>Уведомление о выдаче удостоверения многодетной семьи (с указанием места получения удостоверения) или об отказе</w:t>
      </w:r>
      <w:r w:rsidR="00255452" w:rsidRPr="00CC78E8">
        <w:rPr>
          <w:rFonts w:ascii="Times New Roman" w:hAnsi="Times New Roman" w:cs="Times New Roman"/>
          <w:color w:val="000000" w:themeColor="text1"/>
          <w:sz w:val="24"/>
          <w:szCs w:val="24"/>
        </w:rPr>
        <w:t xml:space="preserve"> в </w:t>
      </w:r>
      <w:r w:rsidR="00237965" w:rsidRPr="00CC78E8">
        <w:rPr>
          <w:rFonts w:ascii="Times New Roman" w:hAnsi="Times New Roman" w:cs="Times New Roman"/>
          <w:color w:val="000000" w:themeColor="text1"/>
          <w:sz w:val="24"/>
          <w:szCs w:val="24"/>
        </w:rPr>
        <w:t>выдаче удостоверения многодетной семьи</w:t>
      </w:r>
      <w:r w:rsidR="00255452" w:rsidRPr="00CC78E8">
        <w:rPr>
          <w:rFonts w:ascii="Times New Roman" w:hAnsi="Times New Roman" w:cs="Times New Roman"/>
          <w:color w:val="000000" w:themeColor="text1"/>
          <w:sz w:val="24"/>
          <w:szCs w:val="24"/>
        </w:rPr>
        <w:t xml:space="preserve"> </w:t>
      </w:r>
      <w:r w:rsidR="00237965" w:rsidRPr="00CC78E8">
        <w:rPr>
          <w:rFonts w:ascii="Times New Roman" w:hAnsi="Times New Roman" w:cs="Times New Roman"/>
          <w:color w:val="000000" w:themeColor="text1"/>
          <w:sz w:val="24"/>
          <w:szCs w:val="24"/>
        </w:rPr>
        <w:t>(</w:t>
      </w:r>
      <w:r w:rsidR="00255452" w:rsidRPr="00CC78E8">
        <w:rPr>
          <w:rFonts w:ascii="Times New Roman" w:hAnsi="Times New Roman" w:cs="Times New Roman"/>
          <w:color w:val="000000" w:themeColor="text1"/>
          <w:sz w:val="24"/>
          <w:szCs w:val="24"/>
        </w:rPr>
        <w:t>с указанием причин отказа</w:t>
      </w:r>
      <w:r w:rsidR="00237965" w:rsidRPr="00CC78E8">
        <w:rPr>
          <w:rFonts w:ascii="Times New Roman" w:hAnsi="Times New Roman" w:cs="Times New Roman"/>
          <w:color w:val="000000" w:themeColor="text1"/>
          <w:sz w:val="24"/>
          <w:szCs w:val="24"/>
        </w:rPr>
        <w:t>) направляется уполномоченным органом заявителю в течение 5 рабочих дней со дня принятия соответствующего решения</w:t>
      </w:r>
      <w:r w:rsidR="00255452" w:rsidRPr="00CC78E8">
        <w:rPr>
          <w:rFonts w:ascii="Times New Roman" w:hAnsi="Times New Roman" w:cs="Times New Roman"/>
          <w:color w:val="000000" w:themeColor="text1"/>
          <w:sz w:val="24"/>
          <w:szCs w:val="24"/>
        </w:rPr>
        <w:t>.</w:t>
      </w:r>
    </w:p>
    <w:p w14:paraId="61733D78" w14:textId="6CD26E8D" w:rsidR="00237965" w:rsidRPr="00CC78E8" w:rsidRDefault="00237965" w:rsidP="00932DF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В случае представления заявителем документов через Портал </w:t>
      </w:r>
      <w:proofErr w:type="spellStart"/>
      <w:r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 xml:space="preserve"> уполномоченный орган направляет уведомление о выдаче удостоверения или </w:t>
      </w:r>
      <w:proofErr w:type="gramStart"/>
      <w:r w:rsidRPr="00CC78E8">
        <w:rPr>
          <w:rFonts w:ascii="Times New Roman" w:hAnsi="Times New Roman" w:cs="Times New Roman"/>
          <w:color w:val="000000" w:themeColor="text1"/>
          <w:sz w:val="24"/>
          <w:szCs w:val="24"/>
        </w:rPr>
        <w:t>об отказе в выдаче удостоверения с указанием причины отказа в форме электронного документа в течение</w:t>
      </w:r>
      <w:proofErr w:type="gramEnd"/>
      <w:r w:rsidRPr="00CC78E8">
        <w:rPr>
          <w:rFonts w:ascii="Times New Roman" w:hAnsi="Times New Roman" w:cs="Times New Roman"/>
          <w:color w:val="000000" w:themeColor="text1"/>
          <w:sz w:val="24"/>
          <w:szCs w:val="24"/>
        </w:rPr>
        <w:t xml:space="preserve"> 5 рабочих дней со дня принятия соответствующего решения.</w:t>
      </w:r>
    </w:p>
    <w:p w14:paraId="60A8FB9E"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51" w:name="sub_25"/>
      <w:bookmarkEnd w:id="51"/>
      <w:r w:rsidRPr="00CC78E8">
        <w:rPr>
          <w:rFonts w:ascii="Times New Roman" w:hAnsi="Times New Roman" w:cs="Times New Roman"/>
          <w:color w:val="000000" w:themeColor="text1"/>
          <w:sz w:val="24"/>
          <w:szCs w:val="24"/>
        </w:rPr>
        <w:t>2.4. Срок предоставления государственной услуги.</w:t>
      </w:r>
    </w:p>
    <w:p w14:paraId="1F488E57" w14:textId="5FE8006C" w:rsidR="000164C4"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2A7008">
        <w:rPr>
          <w:rFonts w:ascii="Times New Roman" w:hAnsi="Times New Roman" w:cs="Times New Roman"/>
          <w:sz w:val="24"/>
          <w:szCs w:val="24"/>
        </w:rPr>
        <w:t xml:space="preserve">Государственная услуга предоставляется в течение </w:t>
      </w:r>
      <w:r w:rsidRPr="002A7008">
        <w:rPr>
          <w:rFonts w:ascii="Times New Roman" w:hAnsi="Times New Roman" w:cs="Times New Roman"/>
          <w:bCs/>
          <w:sz w:val="24"/>
          <w:szCs w:val="24"/>
        </w:rPr>
        <w:t xml:space="preserve">десяти рабочих дней </w:t>
      </w:r>
      <w:r w:rsidRPr="002A7008">
        <w:rPr>
          <w:rFonts w:ascii="Times New Roman" w:hAnsi="Times New Roman" w:cs="Times New Roman"/>
          <w:sz w:val="24"/>
          <w:szCs w:val="24"/>
        </w:rPr>
        <w:t xml:space="preserve">со дня </w:t>
      </w:r>
      <w:r w:rsidR="005A7DD6" w:rsidRPr="002A7008">
        <w:rPr>
          <w:rFonts w:ascii="Times New Roman" w:hAnsi="Times New Roman" w:cs="Times New Roman"/>
          <w:sz w:val="24"/>
          <w:szCs w:val="24"/>
        </w:rPr>
        <w:t xml:space="preserve">поступления в уполномоченный </w:t>
      </w:r>
      <w:r w:rsidR="005A7DD6" w:rsidRPr="00CC78E8">
        <w:rPr>
          <w:rFonts w:ascii="Times New Roman" w:hAnsi="Times New Roman" w:cs="Times New Roman"/>
          <w:color w:val="000000" w:themeColor="text1"/>
          <w:sz w:val="24"/>
          <w:szCs w:val="24"/>
        </w:rPr>
        <w:t>орган заявления и документов</w:t>
      </w:r>
      <w:r w:rsidR="001D767F" w:rsidRPr="00CC78E8">
        <w:rPr>
          <w:rFonts w:ascii="Times New Roman" w:hAnsi="Times New Roman" w:cs="Times New Roman"/>
          <w:color w:val="000000" w:themeColor="text1"/>
          <w:sz w:val="24"/>
          <w:szCs w:val="24"/>
        </w:rPr>
        <w:t>.</w:t>
      </w:r>
      <w:bookmarkStart w:id="52" w:name="sub_2448"/>
      <w:bookmarkStart w:id="53" w:name="sub_24"/>
      <w:bookmarkEnd w:id="52"/>
      <w:bookmarkEnd w:id="53"/>
    </w:p>
    <w:p w14:paraId="5393F7F4" w14:textId="77777777" w:rsidR="00B62C0A" w:rsidRPr="00AF168C" w:rsidRDefault="00255452" w:rsidP="00932DFE">
      <w:pPr>
        <w:spacing w:after="0"/>
        <w:ind w:firstLine="567"/>
        <w:jc w:val="both"/>
        <w:rPr>
          <w:rFonts w:ascii="Times New Roman" w:hAnsi="Times New Roman" w:cs="Times New Roman"/>
          <w:color w:val="000000" w:themeColor="text1"/>
          <w:sz w:val="24"/>
          <w:szCs w:val="24"/>
        </w:rPr>
      </w:pPr>
      <w:r w:rsidRPr="00AF168C">
        <w:rPr>
          <w:rFonts w:ascii="Times New Roman" w:hAnsi="Times New Roman" w:cs="Times New Roman"/>
          <w:color w:val="000000" w:themeColor="text1"/>
          <w:sz w:val="24"/>
          <w:szCs w:val="24"/>
        </w:rPr>
        <w:t>2.5. Перечень нормативных правовых актов, регулирующих предоставление государственной услуги:</w:t>
      </w:r>
    </w:p>
    <w:p w14:paraId="6E9C2F25" w14:textId="77777777" w:rsidR="006D2DE9" w:rsidRPr="00AF168C" w:rsidRDefault="00255452" w:rsidP="00932DFE">
      <w:pPr>
        <w:spacing w:after="0"/>
        <w:ind w:firstLine="567"/>
        <w:jc w:val="both"/>
        <w:rPr>
          <w:rFonts w:ascii="Times New Roman" w:hAnsi="Times New Roman" w:cs="Times New Roman"/>
          <w:color w:val="000000" w:themeColor="text1"/>
          <w:sz w:val="24"/>
          <w:szCs w:val="24"/>
        </w:rPr>
      </w:pPr>
      <w:bookmarkStart w:id="54" w:name="sub_2449"/>
      <w:bookmarkEnd w:id="54"/>
      <w:r w:rsidRPr="00AF168C">
        <w:rPr>
          <w:rFonts w:ascii="Times New Roman" w:hAnsi="Times New Roman" w:cs="Times New Roman"/>
          <w:color w:val="000000" w:themeColor="text1"/>
          <w:sz w:val="24"/>
          <w:szCs w:val="24"/>
        </w:rPr>
        <w:t xml:space="preserve">- </w:t>
      </w:r>
      <w:hyperlink r:id="rId12">
        <w:r w:rsidRPr="00AF168C">
          <w:rPr>
            <w:rFonts w:ascii="Times New Roman" w:hAnsi="Times New Roman" w:cs="Times New Roman"/>
            <w:color w:val="000000" w:themeColor="text1"/>
            <w:sz w:val="24"/>
            <w:szCs w:val="24"/>
          </w:rPr>
          <w:t>Гражданский кодекс</w:t>
        </w:r>
      </w:hyperlink>
      <w:r w:rsidRPr="00AF168C">
        <w:rPr>
          <w:rFonts w:ascii="Times New Roman" w:hAnsi="Times New Roman" w:cs="Times New Roman"/>
          <w:color w:val="000000" w:themeColor="text1"/>
          <w:sz w:val="24"/>
          <w:szCs w:val="24"/>
        </w:rPr>
        <w:t xml:space="preserve"> Российской Федерации;</w:t>
      </w:r>
    </w:p>
    <w:p w14:paraId="78C980AB" w14:textId="77777777" w:rsidR="00B62C0A" w:rsidRPr="00AF168C" w:rsidRDefault="00255452" w:rsidP="00932DFE">
      <w:pPr>
        <w:spacing w:after="0"/>
        <w:ind w:firstLine="567"/>
        <w:jc w:val="both"/>
        <w:rPr>
          <w:rFonts w:ascii="Times New Roman" w:hAnsi="Times New Roman" w:cs="Times New Roman"/>
          <w:color w:val="000000" w:themeColor="text1"/>
          <w:sz w:val="24"/>
          <w:szCs w:val="24"/>
        </w:rPr>
      </w:pPr>
      <w:r w:rsidRPr="00AF168C">
        <w:rPr>
          <w:rFonts w:ascii="Times New Roman" w:hAnsi="Times New Roman" w:cs="Times New Roman"/>
          <w:color w:val="000000" w:themeColor="text1"/>
          <w:sz w:val="24"/>
          <w:szCs w:val="24"/>
        </w:rPr>
        <w:t xml:space="preserve">- </w:t>
      </w:r>
      <w:hyperlink r:id="rId13">
        <w:r w:rsidRPr="00AF168C">
          <w:rPr>
            <w:rFonts w:ascii="Times New Roman" w:hAnsi="Times New Roman" w:cs="Times New Roman"/>
            <w:color w:val="000000" w:themeColor="text1"/>
            <w:sz w:val="24"/>
            <w:szCs w:val="24"/>
          </w:rPr>
          <w:t>Федеральный закон</w:t>
        </w:r>
      </w:hyperlink>
      <w:r w:rsidRPr="00AF168C">
        <w:rPr>
          <w:rFonts w:ascii="Times New Roman" w:hAnsi="Times New Roman" w:cs="Times New Roman"/>
          <w:color w:val="000000" w:themeColor="text1"/>
          <w:sz w:val="24"/>
          <w:szCs w:val="24"/>
        </w:rPr>
        <w:t xml:space="preserve"> от 27.07.2010 № 210-ФЗ «Об организации предоставления государственных и муниципальных услуг»;</w:t>
      </w:r>
    </w:p>
    <w:p w14:paraId="655A256B" w14:textId="77777777" w:rsidR="00B62C0A" w:rsidRPr="00AF168C" w:rsidRDefault="00255452" w:rsidP="00932DFE">
      <w:pPr>
        <w:spacing w:after="0"/>
        <w:ind w:firstLine="567"/>
        <w:jc w:val="both"/>
        <w:rPr>
          <w:rFonts w:ascii="Times New Roman" w:hAnsi="Times New Roman" w:cs="Times New Roman"/>
          <w:color w:val="000000" w:themeColor="text1"/>
          <w:sz w:val="24"/>
          <w:szCs w:val="24"/>
        </w:rPr>
      </w:pPr>
      <w:r w:rsidRPr="00AF168C">
        <w:rPr>
          <w:rFonts w:ascii="Times New Roman" w:hAnsi="Times New Roman" w:cs="Times New Roman"/>
          <w:color w:val="000000" w:themeColor="text1"/>
          <w:sz w:val="24"/>
          <w:szCs w:val="24"/>
        </w:rPr>
        <w:t xml:space="preserve">- </w:t>
      </w:r>
      <w:hyperlink r:id="rId14">
        <w:r w:rsidRPr="00AF168C">
          <w:rPr>
            <w:rFonts w:ascii="Times New Roman" w:hAnsi="Times New Roman" w:cs="Times New Roman"/>
            <w:color w:val="000000" w:themeColor="text1"/>
            <w:sz w:val="24"/>
            <w:szCs w:val="24"/>
          </w:rPr>
          <w:t>Федеральный закон</w:t>
        </w:r>
      </w:hyperlink>
      <w:r w:rsidRPr="00AF168C">
        <w:rPr>
          <w:rFonts w:ascii="Times New Roman" w:hAnsi="Times New Roman" w:cs="Times New Roman"/>
          <w:color w:val="000000" w:themeColor="text1"/>
          <w:sz w:val="24"/>
          <w:szCs w:val="24"/>
        </w:rPr>
        <w:t xml:space="preserve"> от 27.07.2006 № 152-ФЗ «О персональных данных»;</w:t>
      </w:r>
    </w:p>
    <w:p w14:paraId="4E5A591B" w14:textId="77777777" w:rsidR="00B62C0A" w:rsidRPr="00AF168C" w:rsidRDefault="00255452" w:rsidP="00932DFE">
      <w:pPr>
        <w:spacing w:after="0"/>
        <w:ind w:firstLine="567"/>
        <w:jc w:val="both"/>
        <w:rPr>
          <w:rFonts w:ascii="Times New Roman" w:hAnsi="Times New Roman" w:cs="Times New Roman"/>
          <w:color w:val="000000" w:themeColor="text1"/>
          <w:sz w:val="24"/>
          <w:szCs w:val="24"/>
        </w:rPr>
      </w:pPr>
      <w:r w:rsidRPr="00AF168C">
        <w:rPr>
          <w:rFonts w:ascii="Times New Roman" w:hAnsi="Times New Roman" w:cs="Times New Roman"/>
          <w:color w:val="000000" w:themeColor="text1"/>
          <w:sz w:val="24"/>
          <w:szCs w:val="24"/>
        </w:rPr>
        <w:t xml:space="preserve">- </w:t>
      </w:r>
      <w:hyperlink r:id="rId15">
        <w:r w:rsidRPr="00AF168C">
          <w:rPr>
            <w:rFonts w:ascii="Times New Roman" w:hAnsi="Times New Roman" w:cs="Times New Roman"/>
            <w:color w:val="000000" w:themeColor="text1"/>
            <w:sz w:val="24"/>
            <w:szCs w:val="24"/>
          </w:rPr>
          <w:t>Закон</w:t>
        </w:r>
      </w:hyperlink>
      <w:r w:rsidRPr="00AF168C">
        <w:rPr>
          <w:rFonts w:ascii="Times New Roman" w:hAnsi="Times New Roman" w:cs="Times New Roman"/>
          <w:color w:val="000000" w:themeColor="text1"/>
          <w:sz w:val="24"/>
          <w:szCs w:val="24"/>
        </w:rPr>
        <w:t xml:space="preserve"> Российской Федерации от 25.06.1993 № 5242-1 «О праве граждан Российской Федерации на свободу передвижения, выбор места пребывания и жительства в пределах Российской Федерации»;</w:t>
      </w:r>
    </w:p>
    <w:p w14:paraId="7B193579" w14:textId="77777777" w:rsidR="00956655" w:rsidRPr="00AF168C" w:rsidRDefault="00956655" w:rsidP="00932DFE">
      <w:pPr>
        <w:spacing w:after="0"/>
        <w:ind w:firstLine="567"/>
        <w:jc w:val="both"/>
        <w:rPr>
          <w:rFonts w:ascii="Times New Roman" w:hAnsi="Times New Roman" w:cs="Times New Roman"/>
          <w:color w:val="000000" w:themeColor="text1"/>
          <w:sz w:val="24"/>
          <w:szCs w:val="24"/>
        </w:rPr>
      </w:pPr>
      <w:r w:rsidRPr="00AF168C">
        <w:rPr>
          <w:rFonts w:ascii="Times New Roman" w:hAnsi="Times New Roman" w:cs="Times New Roman"/>
          <w:color w:val="000000" w:themeColor="text1"/>
          <w:sz w:val="24"/>
          <w:szCs w:val="24"/>
        </w:rPr>
        <w:t>- Указ Президента Российской Федерации от 23.01.2024 № 63 «О мерах социальной поддержки многодетных семей»;</w:t>
      </w:r>
    </w:p>
    <w:p w14:paraId="11256CE7" w14:textId="77777777" w:rsidR="00B62C0A" w:rsidRPr="00AF168C" w:rsidRDefault="00255452" w:rsidP="00932DFE">
      <w:pPr>
        <w:spacing w:after="0"/>
        <w:ind w:firstLine="567"/>
        <w:jc w:val="both"/>
        <w:rPr>
          <w:rFonts w:ascii="Times New Roman" w:hAnsi="Times New Roman" w:cs="Times New Roman"/>
          <w:color w:val="000000" w:themeColor="text1"/>
          <w:sz w:val="24"/>
          <w:szCs w:val="24"/>
        </w:rPr>
      </w:pPr>
      <w:proofErr w:type="gramStart"/>
      <w:r w:rsidRPr="00AF168C">
        <w:rPr>
          <w:rFonts w:ascii="Times New Roman" w:hAnsi="Times New Roman" w:cs="Times New Roman"/>
          <w:color w:val="000000" w:themeColor="text1"/>
          <w:sz w:val="24"/>
          <w:szCs w:val="24"/>
        </w:rPr>
        <w:t xml:space="preserve">- </w:t>
      </w:r>
      <w:hyperlink r:id="rId16">
        <w:r w:rsidRPr="00AF168C">
          <w:rPr>
            <w:rFonts w:ascii="Times New Roman" w:hAnsi="Times New Roman" w:cs="Times New Roman"/>
            <w:color w:val="000000" w:themeColor="text1"/>
            <w:sz w:val="24"/>
            <w:szCs w:val="24"/>
          </w:rPr>
          <w:t>постановление</w:t>
        </w:r>
      </w:hyperlink>
      <w:r w:rsidRPr="00AF168C">
        <w:rPr>
          <w:rFonts w:ascii="Times New Roman" w:hAnsi="Times New Roman" w:cs="Times New Roman"/>
          <w:color w:val="000000" w:themeColor="text1"/>
          <w:sz w:val="24"/>
          <w:szCs w:val="24"/>
        </w:rPr>
        <w:t xml:space="preserve"> Правительства Российской Федерации от 17.07.1995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w:t>
      </w:r>
      <w:proofErr w:type="gramEnd"/>
      <w:r w:rsidRPr="00AF168C">
        <w:rPr>
          <w:rFonts w:ascii="Times New Roman" w:hAnsi="Times New Roman" w:cs="Times New Roman"/>
          <w:color w:val="000000" w:themeColor="text1"/>
          <w:sz w:val="24"/>
          <w:szCs w:val="24"/>
        </w:rPr>
        <w:t xml:space="preserve"> в пределах Российской Федерации»;</w:t>
      </w:r>
    </w:p>
    <w:p w14:paraId="63CF9CD4" w14:textId="6DB6A50B" w:rsidR="00B62C0A" w:rsidRPr="00AF168C" w:rsidRDefault="00255452" w:rsidP="00932DFE">
      <w:pPr>
        <w:spacing w:after="0"/>
        <w:ind w:firstLine="567"/>
        <w:jc w:val="both"/>
        <w:rPr>
          <w:rFonts w:ascii="Times New Roman" w:hAnsi="Times New Roman" w:cs="Times New Roman"/>
          <w:color w:val="000000" w:themeColor="text1"/>
          <w:sz w:val="24"/>
          <w:szCs w:val="24"/>
        </w:rPr>
      </w:pPr>
      <w:r w:rsidRPr="00AF168C">
        <w:rPr>
          <w:rFonts w:ascii="Times New Roman" w:hAnsi="Times New Roman" w:cs="Times New Roman"/>
          <w:color w:val="000000" w:themeColor="text1"/>
          <w:sz w:val="24"/>
          <w:szCs w:val="24"/>
        </w:rPr>
        <w:t xml:space="preserve">- </w:t>
      </w:r>
      <w:hyperlink r:id="rId17">
        <w:r w:rsidRPr="00AF168C">
          <w:rPr>
            <w:rFonts w:ascii="Times New Roman" w:hAnsi="Times New Roman" w:cs="Times New Roman"/>
            <w:color w:val="000000" w:themeColor="text1"/>
            <w:sz w:val="24"/>
            <w:szCs w:val="24"/>
          </w:rPr>
          <w:t>постановление</w:t>
        </w:r>
      </w:hyperlink>
      <w:r w:rsidRPr="00AF168C">
        <w:rPr>
          <w:rFonts w:ascii="Times New Roman" w:hAnsi="Times New Roman" w:cs="Times New Roman"/>
          <w:color w:val="000000" w:themeColor="text1"/>
          <w:sz w:val="24"/>
          <w:szCs w:val="24"/>
        </w:rPr>
        <w:t xml:space="preserve"> Правительства Российской Федерации от 08.09.2010 № 697 </w:t>
      </w:r>
      <w:r w:rsidR="00D82A3E" w:rsidRPr="00AF168C">
        <w:rPr>
          <w:rFonts w:ascii="Times New Roman" w:hAnsi="Times New Roman" w:cs="Times New Roman"/>
          <w:color w:val="000000" w:themeColor="text1"/>
          <w:sz w:val="24"/>
          <w:szCs w:val="24"/>
        </w:rPr>
        <w:t xml:space="preserve">             </w:t>
      </w:r>
      <w:r w:rsidRPr="00AF168C">
        <w:rPr>
          <w:rFonts w:ascii="Times New Roman" w:hAnsi="Times New Roman" w:cs="Times New Roman"/>
          <w:color w:val="000000" w:themeColor="text1"/>
          <w:sz w:val="24"/>
          <w:szCs w:val="24"/>
        </w:rPr>
        <w:t>«О единой системе межведомственного электронного взаимодействия»;</w:t>
      </w:r>
    </w:p>
    <w:p w14:paraId="3FAEEA27" w14:textId="77777777" w:rsidR="00A704CC" w:rsidRPr="00AF168C" w:rsidRDefault="00A704CC" w:rsidP="00932DFE">
      <w:pPr>
        <w:spacing w:after="0"/>
        <w:ind w:firstLine="567"/>
        <w:jc w:val="both"/>
        <w:rPr>
          <w:rFonts w:ascii="Times New Roman" w:hAnsi="Times New Roman" w:cs="Times New Roman"/>
          <w:color w:val="000000" w:themeColor="text1"/>
          <w:sz w:val="24"/>
          <w:szCs w:val="24"/>
        </w:rPr>
      </w:pPr>
      <w:r w:rsidRPr="00AF168C">
        <w:rPr>
          <w:rFonts w:ascii="Times New Roman" w:hAnsi="Times New Roman" w:cs="Times New Roman"/>
          <w:color w:val="000000" w:themeColor="text1"/>
          <w:sz w:val="24"/>
          <w:szCs w:val="24"/>
        </w:rPr>
        <w:t xml:space="preserve">- </w:t>
      </w:r>
      <w:hyperlink r:id="rId18">
        <w:r w:rsidRPr="00AF168C">
          <w:rPr>
            <w:rFonts w:ascii="Times New Roman" w:hAnsi="Times New Roman" w:cs="Times New Roman"/>
            <w:color w:val="000000" w:themeColor="text1"/>
            <w:sz w:val="24"/>
            <w:szCs w:val="24"/>
          </w:rPr>
          <w:t>Закон</w:t>
        </w:r>
      </w:hyperlink>
      <w:r w:rsidRPr="00AF168C">
        <w:rPr>
          <w:rFonts w:ascii="Times New Roman" w:hAnsi="Times New Roman" w:cs="Times New Roman"/>
          <w:color w:val="000000" w:themeColor="text1"/>
          <w:sz w:val="24"/>
          <w:szCs w:val="24"/>
        </w:rPr>
        <w:t xml:space="preserve"> Калужской области от 05.05.2000 № 8-ОЗ «О статусе многодетной семьи в Калужской области и мерах ее социальной поддержки»;</w:t>
      </w:r>
    </w:p>
    <w:p w14:paraId="2EC052B9" w14:textId="5723671A" w:rsidR="00883DE5" w:rsidRPr="00AF168C" w:rsidRDefault="00883DE5" w:rsidP="00932DFE">
      <w:pPr>
        <w:spacing w:after="0"/>
        <w:ind w:firstLine="567"/>
        <w:jc w:val="both"/>
        <w:rPr>
          <w:rFonts w:ascii="Times New Roman" w:hAnsi="Times New Roman" w:cs="Times New Roman"/>
          <w:color w:val="000000" w:themeColor="text1"/>
          <w:sz w:val="24"/>
          <w:szCs w:val="24"/>
        </w:rPr>
      </w:pPr>
      <w:r w:rsidRPr="00AF168C">
        <w:rPr>
          <w:rFonts w:ascii="Times New Roman" w:hAnsi="Times New Roman" w:cs="Times New Roman"/>
          <w:color w:val="000000" w:themeColor="text1"/>
          <w:sz w:val="24"/>
          <w:szCs w:val="24"/>
        </w:rPr>
        <w:t xml:space="preserve">- </w:t>
      </w:r>
      <w:r w:rsidR="007C540E" w:rsidRPr="00AF168C">
        <w:rPr>
          <w:rFonts w:ascii="Times New Roman" w:hAnsi="Times New Roman" w:cs="Times New Roman"/>
          <w:color w:val="000000" w:themeColor="text1"/>
          <w:sz w:val="24"/>
          <w:szCs w:val="24"/>
        </w:rPr>
        <w:t xml:space="preserve">приказ </w:t>
      </w:r>
      <w:r w:rsidR="00A704CC" w:rsidRPr="00AF168C">
        <w:rPr>
          <w:rFonts w:ascii="Times New Roman" w:hAnsi="Times New Roman" w:cs="Times New Roman"/>
          <w:color w:val="000000" w:themeColor="text1"/>
          <w:sz w:val="24"/>
          <w:szCs w:val="24"/>
        </w:rPr>
        <w:t>м</w:t>
      </w:r>
      <w:r w:rsidR="007C540E" w:rsidRPr="00AF168C">
        <w:rPr>
          <w:rFonts w:ascii="Times New Roman" w:hAnsi="Times New Roman" w:cs="Times New Roman"/>
          <w:color w:val="000000" w:themeColor="text1"/>
          <w:sz w:val="24"/>
          <w:szCs w:val="24"/>
        </w:rPr>
        <w:t xml:space="preserve">инистерства труда и социальной защиты Российской </w:t>
      </w:r>
      <w:r w:rsidR="00C52500" w:rsidRPr="00AF168C">
        <w:rPr>
          <w:rFonts w:ascii="Times New Roman" w:hAnsi="Times New Roman" w:cs="Times New Roman"/>
          <w:color w:val="000000" w:themeColor="text1"/>
          <w:sz w:val="24"/>
          <w:szCs w:val="24"/>
        </w:rPr>
        <w:t>Ф</w:t>
      </w:r>
      <w:r w:rsidR="007C540E" w:rsidRPr="00AF168C">
        <w:rPr>
          <w:rFonts w:ascii="Times New Roman" w:hAnsi="Times New Roman" w:cs="Times New Roman"/>
          <w:color w:val="000000" w:themeColor="text1"/>
          <w:sz w:val="24"/>
          <w:szCs w:val="24"/>
        </w:rPr>
        <w:t>едерации от 02.04.2024 № 164н «Об утверждении официальных разъяснений по вопросам применения Указа Президента Российской Федерации от 23.01.2024 № 63 «О мерах социальной поддержки многодетных семей»;</w:t>
      </w:r>
    </w:p>
    <w:p w14:paraId="5D597057" w14:textId="77777777" w:rsidR="00EF3CA0" w:rsidRPr="00AF168C" w:rsidRDefault="00255452" w:rsidP="00932DFE">
      <w:pPr>
        <w:spacing w:after="0"/>
        <w:ind w:firstLine="567"/>
        <w:jc w:val="both"/>
        <w:rPr>
          <w:rFonts w:ascii="Times New Roman" w:hAnsi="Times New Roman" w:cs="Times New Roman"/>
          <w:color w:val="000000" w:themeColor="text1"/>
          <w:sz w:val="24"/>
          <w:szCs w:val="24"/>
        </w:rPr>
      </w:pPr>
      <w:r w:rsidRPr="00AF168C">
        <w:rPr>
          <w:rFonts w:ascii="Times New Roman" w:hAnsi="Times New Roman" w:cs="Times New Roman"/>
          <w:color w:val="000000" w:themeColor="text1"/>
          <w:sz w:val="24"/>
          <w:szCs w:val="24"/>
        </w:rPr>
        <w:t xml:space="preserve">- </w:t>
      </w:r>
      <w:hyperlink r:id="rId19">
        <w:r w:rsidRPr="00AF168C">
          <w:rPr>
            <w:rFonts w:ascii="Times New Roman" w:hAnsi="Times New Roman" w:cs="Times New Roman"/>
            <w:color w:val="000000" w:themeColor="text1"/>
            <w:sz w:val="24"/>
            <w:szCs w:val="24"/>
          </w:rPr>
          <w:t>приказ</w:t>
        </w:r>
      </w:hyperlink>
      <w:r w:rsidRPr="00AF168C">
        <w:rPr>
          <w:rFonts w:ascii="Times New Roman" w:hAnsi="Times New Roman" w:cs="Times New Roman"/>
          <w:color w:val="000000" w:themeColor="text1"/>
          <w:sz w:val="24"/>
          <w:szCs w:val="24"/>
        </w:rPr>
        <w:t xml:space="preserve"> министерства труда и социальной защиты Калужской области от</w:t>
      </w:r>
      <w:r w:rsidR="00AE7597" w:rsidRPr="00AF168C">
        <w:rPr>
          <w:rFonts w:ascii="Times New Roman" w:eastAsia="Times New Roman" w:hAnsi="Times New Roman" w:cs="Times New Roman"/>
          <w:color w:val="000000" w:themeColor="text1"/>
          <w:sz w:val="24"/>
          <w:szCs w:val="24"/>
          <w:lang w:eastAsia="ru-RU"/>
        </w:rPr>
        <w:t xml:space="preserve"> 15.11.2024 № 2586-П «Об утверждении Порядка выдачи удостоверения, а также переоформления документа, подтверждающего статус многодетной семьи, выданного ранее многодетной семье в соответствии с Законом Калужской области «О статусе многодетной семьи в Калужской области и мерах ее социальной поддержки»</w:t>
      </w:r>
      <w:r w:rsidR="00D018EA" w:rsidRPr="00AF168C">
        <w:rPr>
          <w:rFonts w:ascii="Times New Roman" w:eastAsia="Times New Roman" w:hAnsi="Times New Roman" w:cs="Times New Roman"/>
          <w:color w:val="000000" w:themeColor="text1"/>
          <w:sz w:val="24"/>
          <w:szCs w:val="24"/>
          <w:lang w:eastAsia="ru-RU"/>
        </w:rPr>
        <w:t>;</w:t>
      </w:r>
    </w:p>
    <w:p w14:paraId="4B37AF2B" w14:textId="77777777" w:rsidR="00B62C0A" w:rsidRPr="00AF168C" w:rsidRDefault="00255452" w:rsidP="00932DFE">
      <w:pPr>
        <w:spacing w:after="0"/>
        <w:ind w:firstLine="567"/>
        <w:jc w:val="both"/>
        <w:rPr>
          <w:rFonts w:ascii="Times New Roman" w:hAnsi="Times New Roman" w:cs="Times New Roman"/>
          <w:color w:val="000000" w:themeColor="text1"/>
          <w:sz w:val="24"/>
          <w:szCs w:val="24"/>
        </w:rPr>
      </w:pPr>
      <w:r w:rsidRPr="00AF168C">
        <w:rPr>
          <w:rFonts w:ascii="Times New Roman" w:hAnsi="Times New Roman" w:cs="Times New Roman"/>
          <w:color w:val="000000" w:themeColor="text1"/>
          <w:sz w:val="24"/>
          <w:szCs w:val="24"/>
        </w:rPr>
        <w:t xml:space="preserve">- </w:t>
      </w:r>
      <w:hyperlink r:id="rId20">
        <w:r w:rsidRPr="00AF168C">
          <w:rPr>
            <w:rFonts w:ascii="Times New Roman" w:hAnsi="Times New Roman" w:cs="Times New Roman"/>
            <w:color w:val="000000" w:themeColor="text1"/>
            <w:sz w:val="24"/>
            <w:szCs w:val="24"/>
          </w:rPr>
          <w:t>Устав</w:t>
        </w:r>
      </w:hyperlink>
      <w:r w:rsidRPr="00AF168C">
        <w:rPr>
          <w:rFonts w:ascii="Times New Roman" w:hAnsi="Times New Roman" w:cs="Times New Roman"/>
          <w:color w:val="000000" w:themeColor="text1"/>
          <w:sz w:val="24"/>
          <w:szCs w:val="24"/>
        </w:rPr>
        <w:t xml:space="preserve"> муниципального образования «Город Калуга»;</w:t>
      </w:r>
    </w:p>
    <w:p w14:paraId="3247DE3D" w14:textId="77777777" w:rsidR="00B62C0A" w:rsidRPr="00AF168C" w:rsidRDefault="00255452" w:rsidP="00932DFE">
      <w:pPr>
        <w:spacing w:after="0"/>
        <w:ind w:firstLine="567"/>
        <w:jc w:val="both"/>
        <w:rPr>
          <w:rFonts w:ascii="Times New Roman" w:hAnsi="Times New Roman" w:cs="Times New Roman"/>
          <w:color w:val="000000" w:themeColor="text1"/>
          <w:sz w:val="24"/>
          <w:szCs w:val="24"/>
        </w:rPr>
      </w:pPr>
      <w:r w:rsidRPr="00AF168C">
        <w:rPr>
          <w:rFonts w:ascii="Times New Roman" w:hAnsi="Times New Roman" w:cs="Times New Roman"/>
          <w:color w:val="000000" w:themeColor="text1"/>
          <w:sz w:val="24"/>
          <w:szCs w:val="24"/>
        </w:rPr>
        <w:t xml:space="preserve">- </w:t>
      </w:r>
      <w:hyperlink r:id="rId21">
        <w:r w:rsidRPr="00AF168C">
          <w:rPr>
            <w:rFonts w:ascii="Times New Roman" w:hAnsi="Times New Roman" w:cs="Times New Roman"/>
            <w:color w:val="000000" w:themeColor="text1"/>
            <w:sz w:val="24"/>
            <w:szCs w:val="24"/>
          </w:rPr>
          <w:t>Положение</w:t>
        </w:r>
      </w:hyperlink>
      <w:r w:rsidRPr="00AF168C">
        <w:rPr>
          <w:rFonts w:ascii="Times New Roman" w:hAnsi="Times New Roman" w:cs="Times New Roman"/>
          <w:color w:val="000000" w:themeColor="text1"/>
          <w:sz w:val="24"/>
          <w:szCs w:val="24"/>
        </w:rPr>
        <w:t xml:space="preserve"> об управлении социальной защиты города Калуги, утвержденное </w:t>
      </w:r>
      <w:hyperlink r:id="rId22">
        <w:r w:rsidRPr="00AF168C">
          <w:rPr>
            <w:rFonts w:ascii="Times New Roman" w:hAnsi="Times New Roman" w:cs="Times New Roman"/>
            <w:color w:val="000000" w:themeColor="text1"/>
            <w:sz w:val="24"/>
            <w:szCs w:val="24"/>
          </w:rPr>
          <w:t>постановлением</w:t>
        </w:r>
      </w:hyperlink>
      <w:r w:rsidRPr="00AF168C">
        <w:rPr>
          <w:rFonts w:ascii="Times New Roman" w:hAnsi="Times New Roman" w:cs="Times New Roman"/>
          <w:color w:val="000000" w:themeColor="text1"/>
          <w:sz w:val="24"/>
          <w:szCs w:val="24"/>
        </w:rPr>
        <w:t xml:space="preserve"> Городского Головы города Калуги от 26.12.2005 № 376-п.</w:t>
      </w:r>
    </w:p>
    <w:p w14:paraId="0A2586EE" w14:textId="77777777" w:rsidR="00B62C0A" w:rsidRPr="00CC78E8" w:rsidRDefault="00255452" w:rsidP="00932DFE">
      <w:pPr>
        <w:spacing w:after="0" w:line="240" w:lineRule="auto"/>
        <w:ind w:firstLine="567"/>
        <w:jc w:val="both"/>
        <w:rPr>
          <w:rFonts w:ascii="Times New Roman" w:hAnsi="Times New Roman" w:cs="Times New Roman"/>
          <w:strike/>
          <w:color w:val="000000" w:themeColor="text1"/>
          <w:sz w:val="24"/>
          <w:szCs w:val="24"/>
        </w:rPr>
      </w:pPr>
      <w:r w:rsidRPr="00CC78E8">
        <w:rPr>
          <w:rFonts w:ascii="Times New Roman" w:hAnsi="Times New Roman" w:cs="Times New Roman"/>
          <w:color w:val="000000" w:themeColor="text1"/>
          <w:sz w:val="24"/>
          <w:szCs w:val="24"/>
        </w:rPr>
        <w:t xml:space="preserve">Перечень нормативных правовых актов, регулирующих предоставление государственной услуги, размещен на Сайте, на Портале </w:t>
      </w:r>
      <w:proofErr w:type="spellStart"/>
      <w:r w:rsidRPr="00CC78E8">
        <w:rPr>
          <w:rFonts w:ascii="Times New Roman" w:hAnsi="Times New Roman" w:cs="Times New Roman"/>
          <w:color w:val="000000" w:themeColor="text1"/>
          <w:sz w:val="24"/>
          <w:szCs w:val="24"/>
        </w:rPr>
        <w:t>госуслуг</w:t>
      </w:r>
      <w:proofErr w:type="spellEnd"/>
      <w:r w:rsidR="00720F4B" w:rsidRPr="00CC78E8">
        <w:rPr>
          <w:rFonts w:ascii="Times New Roman" w:hAnsi="Times New Roman" w:cs="Times New Roman"/>
          <w:color w:val="000000" w:themeColor="text1"/>
          <w:sz w:val="24"/>
          <w:szCs w:val="24"/>
        </w:rPr>
        <w:t>.</w:t>
      </w:r>
    </w:p>
    <w:p w14:paraId="5CB617D9"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lastRenderedPageBreak/>
        <w:t>2.6. Исчерпывающий перечень документов, необходимых в соответствии с нормативными правовыми актами для предоставления государственной услуги, которые заявитель должен представить самостоятельно:</w:t>
      </w:r>
    </w:p>
    <w:p w14:paraId="50BDD34C" w14:textId="630D6280"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заявление </w:t>
      </w:r>
      <w:r w:rsidR="007E4336" w:rsidRPr="00CC78E8">
        <w:rPr>
          <w:rFonts w:ascii="Times New Roman" w:hAnsi="Times New Roman" w:cs="Times New Roman"/>
          <w:color w:val="000000" w:themeColor="text1"/>
          <w:sz w:val="24"/>
          <w:szCs w:val="24"/>
        </w:rPr>
        <w:t>о выдаче удостоверения многодетной семьи</w:t>
      </w:r>
      <w:r w:rsidRPr="00CC78E8">
        <w:rPr>
          <w:rFonts w:ascii="Times New Roman" w:hAnsi="Times New Roman" w:cs="Times New Roman"/>
          <w:color w:val="000000" w:themeColor="text1"/>
          <w:sz w:val="24"/>
          <w:szCs w:val="24"/>
        </w:rPr>
        <w:t xml:space="preserve"> (</w:t>
      </w:r>
      <w:hyperlink w:anchor="sub_1200">
        <w:r w:rsidRPr="00CC78E8">
          <w:rPr>
            <w:rFonts w:ascii="Times New Roman" w:hAnsi="Times New Roman" w:cs="Times New Roman"/>
            <w:color w:val="000000" w:themeColor="text1"/>
            <w:sz w:val="24"/>
            <w:szCs w:val="24"/>
          </w:rPr>
          <w:t>приложение 2</w:t>
        </w:r>
      </w:hyperlink>
      <w:r w:rsidRPr="00CC78E8">
        <w:rPr>
          <w:rFonts w:ascii="Times New Roman" w:hAnsi="Times New Roman" w:cs="Times New Roman"/>
          <w:color w:val="000000" w:themeColor="text1"/>
          <w:sz w:val="24"/>
          <w:szCs w:val="24"/>
        </w:rPr>
        <w:t xml:space="preserve"> к административному регламенту</w:t>
      </w:r>
      <w:r w:rsidR="00C10533" w:rsidRPr="00CC78E8">
        <w:rPr>
          <w:rFonts w:ascii="Times New Roman" w:hAnsi="Times New Roman" w:cs="Times New Roman"/>
          <w:color w:val="000000" w:themeColor="text1"/>
          <w:sz w:val="24"/>
          <w:szCs w:val="24"/>
        </w:rPr>
        <w:t>);</w:t>
      </w:r>
    </w:p>
    <w:p w14:paraId="1D5FE0EE" w14:textId="77B30401"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копия паспорта гражданина Российской Федерации или иного документа, удостоверяющего личность </w:t>
      </w:r>
      <w:r w:rsidR="007E4336" w:rsidRPr="00CC78E8">
        <w:rPr>
          <w:rFonts w:ascii="Times New Roman" w:hAnsi="Times New Roman" w:cs="Times New Roman"/>
          <w:color w:val="000000" w:themeColor="text1"/>
          <w:sz w:val="24"/>
          <w:szCs w:val="24"/>
        </w:rPr>
        <w:t>заявителя</w:t>
      </w:r>
      <w:r w:rsidRPr="00CC78E8">
        <w:rPr>
          <w:rFonts w:ascii="Times New Roman" w:hAnsi="Times New Roman" w:cs="Times New Roman"/>
          <w:color w:val="000000" w:themeColor="text1"/>
          <w:sz w:val="24"/>
          <w:szCs w:val="24"/>
        </w:rPr>
        <w:t>;</w:t>
      </w:r>
    </w:p>
    <w:p w14:paraId="0244C788"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копия паспорта гражданина Российской Федерации для детей старше 14 лет, учитываемых в составе многодетной семьи;</w:t>
      </w:r>
    </w:p>
    <w:p w14:paraId="23A7614F"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свидетельства о рождении детей, учитываемых в составе семьи, в случае осуществления регистрации рождения компетентными органами иностранного государства и их нотариально удостоверенный перевод на русский язык (подлинник (для обозрения) и копия);</w:t>
      </w:r>
    </w:p>
    <w:p w14:paraId="674CD051" w14:textId="47C561D4"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св</w:t>
      </w:r>
      <w:r w:rsidR="007E4336" w:rsidRPr="00CC78E8">
        <w:rPr>
          <w:rFonts w:ascii="Times New Roman" w:hAnsi="Times New Roman" w:cs="Times New Roman"/>
          <w:color w:val="000000" w:themeColor="text1"/>
          <w:sz w:val="24"/>
          <w:szCs w:val="24"/>
        </w:rPr>
        <w:t>едения</w:t>
      </w:r>
      <w:r w:rsidR="00C17FFD" w:rsidRPr="00CC78E8">
        <w:rPr>
          <w:rFonts w:ascii="Times New Roman" w:hAnsi="Times New Roman" w:cs="Times New Roman"/>
          <w:color w:val="000000" w:themeColor="text1"/>
          <w:sz w:val="24"/>
          <w:szCs w:val="24"/>
        </w:rPr>
        <w:t xml:space="preserve"> (документы)</w:t>
      </w:r>
      <w:r w:rsidR="007E4336" w:rsidRPr="00CC78E8">
        <w:rPr>
          <w:rFonts w:ascii="Times New Roman" w:hAnsi="Times New Roman" w:cs="Times New Roman"/>
          <w:color w:val="000000" w:themeColor="text1"/>
          <w:sz w:val="24"/>
          <w:szCs w:val="24"/>
        </w:rPr>
        <w:t xml:space="preserve"> о государственной регистрации</w:t>
      </w:r>
      <w:r w:rsidRPr="00CC78E8">
        <w:rPr>
          <w:rFonts w:ascii="Times New Roman" w:hAnsi="Times New Roman" w:cs="Times New Roman"/>
          <w:color w:val="000000" w:themeColor="text1"/>
          <w:sz w:val="24"/>
          <w:szCs w:val="24"/>
        </w:rPr>
        <w:t xml:space="preserve"> брака (за исключением одиноких матерей (отцов)</w:t>
      </w:r>
      <w:r w:rsidR="00151FBD" w:rsidRPr="00CC78E8">
        <w:rPr>
          <w:rFonts w:ascii="Times New Roman" w:hAnsi="Times New Roman" w:cs="Times New Roman"/>
          <w:color w:val="000000" w:themeColor="text1"/>
          <w:sz w:val="24"/>
          <w:szCs w:val="24"/>
        </w:rPr>
        <w:t>,</w:t>
      </w:r>
      <w:r w:rsidRPr="00CC78E8">
        <w:rPr>
          <w:rFonts w:ascii="Times New Roman" w:hAnsi="Times New Roman" w:cs="Times New Roman"/>
          <w:color w:val="000000" w:themeColor="text1"/>
          <w:sz w:val="24"/>
          <w:szCs w:val="24"/>
        </w:rPr>
        <w:t xml:space="preserve"> в случае осуществления регистрации брака компетентными органами иностранного государства и его нотариально удостоверенный перевод на русский язык (подлинник (для обозрения) и копия);</w:t>
      </w:r>
    </w:p>
    <w:p w14:paraId="08E0A240"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документ, подтверждающий обучение детей в образовательных организациях</w:t>
      </w:r>
      <w:r w:rsidR="007E42A5" w:rsidRPr="00CC78E8">
        <w:rPr>
          <w:rFonts w:ascii="Times New Roman" w:hAnsi="Times New Roman" w:cs="Times New Roman"/>
          <w:color w:val="000000" w:themeColor="text1"/>
          <w:sz w:val="24"/>
          <w:szCs w:val="24"/>
        </w:rPr>
        <w:t xml:space="preserve">, </w:t>
      </w:r>
      <w:r w:rsidR="007E42A5" w:rsidRPr="00222FFB">
        <w:rPr>
          <w:rFonts w:ascii="Times New Roman" w:hAnsi="Times New Roman" w:cs="Times New Roman"/>
          <w:color w:val="000000" w:themeColor="text1"/>
          <w:sz w:val="24"/>
          <w:szCs w:val="24"/>
        </w:rPr>
        <w:t>организациях</w:t>
      </w:r>
      <w:r w:rsidRPr="00222FFB">
        <w:rPr>
          <w:rFonts w:ascii="Times New Roman" w:hAnsi="Times New Roman" w:cs="Times New Roman"/>
          <w:color w:val="000000" w:themeColor="text1"/>
          <w:sz w:val="24"/>
          <w:szCs w:val="24"/>
        </w:rPr>
        <w:t xml:space="preserve"> </w:t>
      </w:r>
      <w:r w:rsidR="007E42A5" w:rsidRPr="00222FFB">
        <w:rPr>
          <w:rFonts w:ascii="Times New Roman" w:hAnsi="Times New Roman" w:cs="Times New Roman"/>
          <w:color w:val="000000" w:themeColor="text1"/>
          <w:sz w:val="24"/>
          <w:szCs w:val="24"/>
        </w:rPr>
        <w:t>профессионального образования и образовательных организациях высшего образования</w:t>
      </w:r>
      <w:r w:rsidR="007E42A5" w:rsidRPr="00CC78E8">
        <w:rPr>
          <w:rFonts w:ascii="Times New Roman" w:hAnsi="Times New Roman" w:cs="Times New Roman"/>
          <w:color w:val="000000" w:themeColor="text1"/>
          <w:sz w:val="24"/>
          <w:szCs w:val="24"/>
        </w:rPr>
        <w:t xml:space="preserve"> </w:t>
      </w:r>
      <w:r w:rsidRPr="00CC78E8">
        <w:rPr>
          <w:rFonts w:ascii="Times New Roman" w:hAnsi="Times New Roman" w:cs="Times New Roman"/>
          <w:color w:val="000000" w:themeColor="text1"/>
          <w:sz w:val="24"/>
          <w:szCs w:val="24"/>
        </w:rPr>
        <w:t>с указанием даты выдачи и срока завершения обучения (для родителей (родителя), дети которых обучаются в указанных организациях), выданный на территории иностранного государства и его нотариально удостоверенный перевод на русский язык;</w:t>
      </w:r>
    </w:p>
    <w:p w14:paraId="2CBD172A" w14:textId="2E183AA1" w:rsidR="00C5786B" w:rsidRPr="00CC78E8" w:rsidRDefault="00D058BC" w:rsidP="00932DFE">
      <w:pPr>
        <w:spacing w:after="0" w:line="240" w:lineRule="auto"/>
        <w:ind w:firstLine="567"/>
        <w:jc w:val="both"/>
        <w:rPr>
          <w:rFonts w:ascii="Times New Roman" w:eastAsia="Times New Roman" w:hAnsi="Times New Roman" w:cs="Times New Roman"/>
          <w:color w:val="000000" w:themeColor="text1"/>
          <w:sz w:val="24"/>
          <w:szCs w:val="24"/>
          <w:lang w:eastAsia="zh-CN"/>
        </w:rPr>
      </w:pPr>
      <w:proofErr w:type="gramStart"/>
      <w:r w:rsidRPr="00CC78E8">
        <w:rPr>
          <w:rFonts w:ascii="Times New Roman" w:eastAsia="Times New Roman" w:hAnsi="Times New Roman" w:cs="Times New Roman"/>
          <w:color w:val="000000" w:themeColor="text1"/>
          <w:sz w:val="26"/>
          <w:szCs w:val="26"/>
          <w:lang w:eastAsia="zh-CN"/>
        </w:rPr>
        <w:t xml:space="preserve">- </w:t>
      </w:r>
      <w:r w:rsidRPr="00CC78E8">
        <w:rPr>
          <w:rFonts w:ascii="Times New Roman" w:eastAsia="Times New Roman" w:hAnsi="Times New Roman" w:cs="Times New Roman"/>
          <w:color w:val="000000" w:themeColor="text1"/>
          <w:sz w:val="24"/>
          <w:szCs w:val="24"/>
          <w:lang w:eastAsia="zh-CN"/>
        </w:rPr>
        <w:t>д</w:t>
      </w:r>
      <w:r w:rsidR="00C5786B" w:rsidRPr="00CC78E8">
        <w:rPr>
          <w:rFonts w:ascii="Times New Roman" w:eastAsia="Times New Roman" w:hAnsi="Times New Roman" w:cs="Times New Roman"/>
          <w:color w:val="000000" w:themeColor="text1"/>
          <w:sz w:val="24"/>
          <w:szCs w:val="24"/>
          <w:lang w:eastAsia="zh-CN"/>
        </w:rPr>
        <w:t xml:space="preserve">окумент, подтверждающий прохождение детьми в возрасте до 23 лет </w:t>
      </w:r>
      <w:r w:rsidR="00C5786B" w:rsidRPr="00CC78E8">
        <w:rPr>
          <w:rFonts w:ascii="Times New Roman" w:eastAsia="Times New Roman" w:hAnsi="Times New Roman" w:cs="Times New Roman"/>
          <w:color w:val="000000" w:themeColor="text1"/>
          <w:sz w:val="24"/>
          <w:szCs w:val="24"/>
          <w:lang w:eastAsia="ru-RU"/>
        </w:rPr>
        <w:t>военной службы по призыву, по мобилизации или службу по контракту о добровольном содействии в выполнении задач, возложенных на Вооруженные Силы Российской Федерации, проходящи</w:t>
      </w:r>
      <w:r w:rsidR="007C04A4" w:rsidRPr="00CC78E8">
        <w:rPr>
          <w:rFonts w:ascii="Times New Roman" w:eastAsia="Times New Roman" w:hAnsi="Times New Roman" w:cs="Times New Roman"/>
          <w:color w:val="000000" w:themeColor="text1"/>
          <w:sz w:val="24"/>
          <w:szCs w:val="24"/>
          <w:lang w:eastAsia="ru-RU"/>
        </w:rPr>
        <w:t>ми</w:t>
      </w:r>
      <w:r w:rsidR="00C5786B" w:rsidRPr="00CC78E8">
        <w:rPr>
          <w:rFonts w:ascii="Times New Roman" w:eastAsia="Times New Roman" w:hAnsi="Times New Roman" w:cs="Times New Roman"/>
          <w:color w:val="000000" w:themeColor="text1"/>
          <w:sz w:val="24"/>
          <w:szCs w:val="24"/>
          <w:lang w:eastAsia="ru-RU"/>
        </w:rPr>
        <w:t xml:space="preserve"> службу в войсках национальной гвардии Российской Федерации и имеющи</w:t>
      </w:r>
      <w:r w:rsidR="007C04A4" w:rsidRPr="00CC78E8">
        <w:rPr>
          <w:rFonts w:ascii="Times New Roman" w:eastAsia="Times New Roman" w:hAnsi="Times New Roman" w:cs="Times New Roman"/>
          <w:color w:val="000000" w:themeColor="text1"/>
          <w:sz w:val="24"/>
          <w:szCs w:val="24"/>
          <w:lang w:eastAsia="ru-RU"/>
        </w:rPr>
        <w:t>ми</w:t>
      </w:r>
      <w:r w:rsidR="00C5786B" w:rsidRPr="00CC78E8">
        <w:rPr>
          <w:rFonts w:ascii="Times New Roman" w:eastAsia="Times New Roman" w:hAnsi="Times New Roman" w:cs="Times New Roman"/>
          <w:color w:val="000000" w:themeColor="text1"/>
          <w:sz w:val="24"/>
          <w:szCs w:val="24"/>
          <w:lang w:eastAsia="ru-RU"/>
        </w:rPr>
        <w:t xml:space="preserve"> специальное звание полиции, службу в органах внутренних дел Российской Федерации, уголовно-исполнительной системы Российской Федерации, Следственного комитета Российской Федерации </w:t>
      </w:r>
      <w:r w:rsidR="00C5786B" w:rsidRPr="00CC78E8">
        <w:rPr>
          <w:rFonts w:ascii="Times New Roman" w:eastAsia="Times New Roman" w:hAnsi="Times New Roman" w:cs="Times New Roman"/>
          <w:color w:val="000000" w:themeColor="text1"/>
          <w:sz w:val="24"/>
          <w:szCs w:val="24"/>
          <w:lang w:eastAsia="zh-CN"/>
        </w:rPr>
        <w:t>(для</w:t>
      </w:r>
      <w:proofErr w:type="gramEnd"/>
      <w:r w:rsidR="00C5786B" w:rsidRPr="00CC78E8">
        <w:rPr>
          <w:rFonts w:ascii="Times New Roman" w:eastAsia="Times New Roman" w:hAnsi="Times New Roman" w:cs="Times New Roman"/>
          <w:color w:val="000000" w:themeColor="text1"/>
          <w:sz w:val="24"/>
          <w:szCs w:val="24"/>
          <w:lang w:eastAsia="zh-CN"/>
        </w:rPr>
        <w:t xml:space="preserve"> </w:t>
      </w:r>
      <w:proofErr w:type="gramStart"/>
      <w:r w:rsidR="00C5786B" w:rsidRPr="00CC78E8">
        <w:rPr>
          <w:rFonts w:ascii="Times New Roman" w:eastAsia="Times New Roman" w:hAnsi="Times New Roman" w:cs="Times New Roman"/>
          <w:color w:val="000000" w:themeColor="text1"/>
          <w:sz w:val="24"/>
          <w:szCs w:val="24"/>
          <w:lang w:eastAsia="zh-CN"/>
        </w:rPr>
        <w:t xml:space="preserve">родителей (родителя), дети которых проходят военную службу по призыву, </w:t>
      </w:r>
      <w:r w:rsidR="00C5786B" w:rsidRPr="00CC78E8">
        <w:rPr>
          <w:rFonts w:ascii="Times New Roman" w:eastAsia="Times New Roman" w:hAnsi="Times New Roman" w:cs="Times New Roman"/>
          <w:color w:val="000000" w:themeColor="text1"/>
          <w:sz w:val="24"/>
          <w:szCs w:val="24"/>
          <w:lang w:eastAsia="ru-RU"/>
        </w:rPr>
        <w:t>по мобилизации или службу по контракту о добровольном содействии в выполнении задач, возложенных на Вооруженные Силы Российской Федерации, проходящи</w:t>
      </w:r>
      <w:r w:rsidR="007C04A4" w:rsidRPr="00CC78E8">
        <w:rPr>
          <w:rFonts w:ascii="Times New Roman" w:eastAsia="Times New Roman" w:hAnsi="Times New Roman" w:cs="Times New Roman"/>
          <w:color w:val="000000" w:themeColor="text1"/>
          <w:sz w:val="24"/>
          <w:szCs w:val="24"/>
          <w:lang w:eastAsia="ru-RU"/>
        </w:rPr>
        <w:t>е</w:t>
      </w:r>
      <w:r w:rsidR="00C5786B" w:rsidRPr="00CC78E8">
        <w:rPr>
          <w:rFonts w:ascii="Times New Roman" w:eastAsia="Times New Roman" w:hAnsi="Times New Roman" w:cs="Times New Roman"/>
          <w:color w:val="000000" w:themeColor="text1"/>
          <w:sz w:val="24"/>
          <w:szCs w:val="24"/>
          <w:lang w:eastAsia="ru-RU"/>
        </w:rPr>
        <w:t xml:space="preserve"> службу в войсках национальной гвардии Российской Федерации и имеющи</w:t>
      </w:r>
      <w:r w:rsidR="007C04A4" w:rsidRPr="00CC78E8">
        <w:rPr>
          <w:rFonts w:ascii="Times New Roman" w:eastAsia="Times New Roman" w:hAnsi="Times New Roman" w:cs="Times New Roman"/>
          <w:color w:val="000000" w:themeColor="text1"/>
          <w:sz w:val="24"/>
          <w:szCs w:val="24"/>
          <w:lang w:eastAsia="ru-RU"/>
        </w:rPr>
        <w:t>е</w:t>
      </w:r>
      <w:r w:rsidR="00C5786B" w:rsidRPr="00CC78E8">
        <w:rPr>
          <w:rFonts w:ascii="Times New Roman" w:eastAsia="Times New Roman" w:hAnsi="Times New Roman" w:cs="Times New Roman"/>
          <w:color w:val="000000" w:themeColor="text1"/>
          <w:sz w:val="24"/>
          <w:szCs w:val="24"/>
          <w:lang w:eastAsia="ru-RU"/>
        </w:rPr>
        <w:t xml:space="preserve"> специальное звание полиции, службу в органах внутренних дел Российской Федерации, уголовно-исполнительной системы Российской Федерации, Следственного</w:t>
      </w:r>
      <w:r w:rsidR="00E23E8C" w:rsidRPr="00CC78E8">
        <w:rPr>
          <w:rFonts w:ascii="Times New Roman" w:eastAsia="Times New Roman" w:hAnsi="Times New Roman" w:cs="Times New Roman"/>
          <w:color w:val="000000" w:themeColor="text1"/>
          <w:sz w:val="24"/>
          <w:szCs w:val="24"/>
          <w:lang w:eastAsia="ru-RU"/>
        </w:rPr>
        <w:t xml:space="preserve"> комитета Российской Федерации);</w:t>
      </w:r>
      <w:proofErr w:type="gramEnd"/>
    </w:p>
    <w:p w14:paraId="6D2E7CA6" w14:textId="313E83DD" w:rsidR="00C5786B" w:rsidRPr="00CC78E8" w:rsidRDefault="000742C0" w:rsidP="00932DFE">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CC78E8">
        <w:rPr>
          <w:rFonts w:ascii="Times New Roman" w:eastAsia="Times New Roman" w:hAnsi="Times New Roman" w:cs="Times New Roman"/>
          <w:color w:val="000000" w:themeColor="text1"/>
          <w:sz w:val="24"/>
          <w:szCs w:val="24"/>
          <w:lang w:eastAsia="zh-CN"/>
        </w:rPr>
        <w:t>-</w:t>
      </w:r>
      <w:r w:rsidR="00C5786B" w:rsidRPr="00CC78E8">
        <w:rPr>
          <w:rFonts w:ascii="Times New Roman" w:eastAsia="Times New Roman" w:hAnsi="Times New Roman" w:cs="Times New Roman"/>
          <w:color w:val="000000" w:themeColor="text1"/>
          <w:sz w:val="24"/>
          <w:szCs w:val="24"/>
          <w:lang w:eastAsia="zh-CN"/>
        </w:rPr>
        <w:t xml:space="preserve"> </w:t>
      </w:r>
      <w:r w:rsidRPr="00CC78E8">
        <w:rPr>
          <w:rFonts w:ascii="Times New Roman" w:eastAsia="Times New Roman" w:hAnsi="Times New Roman" w:cs="Times New Roman"/>
          <w:color w:val="000000" w:themeColor="text1"/>
          <w:sz w:val="24"/>
          <w:szCs w:val="24"/>
          <w:lang w:eastAsia="zh-CN"/>
        </w:rPr>
        <w:t>с</w:t>
      </w:r>
      <w:r w:rsidR="00C5786B" w:rsidRPr="00CC78E8">
        <w:rPr>
          <w:rFonts w:ascii="Times New Roman" w:eastAsia="Times New Roman" w:hAnsi="Times New Roman" w:cs="Times New Roman"/>
          <w:color w:val="000000" w:themeColor="text1"/>
          <w:sz w:val="24"/>
          <w:szCs w:val="24"/>
          <w:lang w:eastAsia="zh-CN"/>
        </w:rPr>
        <w:t xml:space="preserve">правка </w:t>
      </w:r>
      <w:r w:rsidR="00C5786B" w:rsidRPr="00CC78E8">
        <w:rPr>
          <w:rFonts w:ascii="Times New Roman" w:eastAsia="Times New Roman" w:hAnsi="Times New Roman" w:cs="Times New Roman"/>
          <w:color w:val="000000" w:themeColor="text1"/>
          <w:sz w:val="24"/>
          <w:szCs w:val="24"/>
          <w:lang w:eastAsia="ru-RU"/>
        </w:rPr>
        <w:t xml:space="preserve">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 выданная в соответствии с </w:t>
      </w:r>
      <w:r w:rsidR="00C5786B" w:rsidRPr="00CC78E8">
        <w:rPr>
          <w:rFonts w:ascii="Times New Roman" w:eastAsia="Times New Roman" w:hAnsi="Times New Roman" w:cs="Times New Roman"/>
          <w:color w:val="000000" w:themeColor="text1"/>
          <w:sz w:val="24"/>
          <w:szCs w:val="24"/>
          <w:lang w:eastAsia="zh-CN"/>
        </w:rPr>
        <w:t>постановлением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w:t>
      </w:r>
      <w:proofErr w:type="gramEnd"/>
      <w:r w:rsidR="00C5786B" w:rsidRPr="00CC78E8">
        <w:rPr>
          <w:rFonts w:ascii="Times New Roman" w:eastAsia="Times New Roman" w:hAnsi="Times New Roman" w:cs="Times New Roman"/>
          <w:color w:val="000000" w:themeColor="text1"/>
          <w:sz w:val="24"/>
          <w:szCs w:val="24"/>
          <w:lang w:eastAsia="zh-CN"/>
        </w:rPr>
        <w:t xml:space="preserve"> </w:t>
      </w:r>
      <w:proofErr w:type="gramStart"/>
      <w:r w:rsidR="00C5786B" w:rsidRPr="00CC78E8">
        <w:rPr>
          <w:rFonts w:ascii="Times New Roman" w:eastAsia="Times New Roman" w:hAnsi="Times New Roman" w:cs="Times New Roman"/>
          <w:color w:val="000000" w:themeColor="text1"/>
          <w:sz w:val="24"/>
          <w:szCs w:val="24"/>
          <w:lang w:eastAsia="zh-CN"/>
        </w:rPr>
        <w:t xml:space="preserve">Народной Республики, Запорожской области и Херсонской области» (для родителей (родителя), ребенок которого в возрасте до 23 лет погиб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r w:rsidR="00C5786B" w:rsidRPr="00CC78E8">
        <w:rPr>
          <w:rFonts w:ascii="Times New Roman" w:eastAsia="Times New Roman" w:hAnsi="Times New Roman" w:cs="Times New Roman"/>
          <w:color w:val="000000" w:themeColor="text1"/>
          <w:sz w:val="24"/>
          <w:szCs w:val="24"/>
          <w:lang w:eastAsia="ru-RU"/>
        </w:rPr>
        <w:t>проходивши</w:t>
      </w:r>
      <w:r w:rsidR="007C04A4" w:rsidRPr="00CC78E8">
        <w:rPr>
          <w:rFonts w:ascii="Times New Roman" w:eastAsia="Times New Roman" w:hAnsi="Times New Roman" w:cs="Times New Roman"/>
          <w:color w:val="000000" w:themeColor="text1"/>
          <w:sz w:val="24"/>
          <w:szCs w:val="24"/>
          <w:lang w:eastAsia="ru-RU"/>
        </w:rPr>
        <w:t>й</w:t>
      </w:r>
      <w:r w:rsidR="00C5786B" w:rsidRPr="00CC78E8">
        <w:rPr>
          <w:rFonts w:ascii="Times New Roman" w:eastAsia="Times New Roman" w:hAnsi="Times New Roman" w:cs="Times New Roman"/>
          <w:color w:val="000000" w:themeColor="text1"/>
          <w:sz w:val="24"/>
          <w:szCs w:val="24"/>
          <w:lang w:eastAsia="ru-RU"/>
        </w:rPr>
        <w:t xml:space="preserve"> военную службу, призванны</w:t>
      </w:r>
      <w:r w:rsidR="007C04A4" w:rsidRPr="00CC78E8">
        <w:rPr>
          <w:rFonts w:ascii="Times New Roman" w:eastAsia="Times New Roman" w:hAnsi="Times New Roman" w:cs="Times New Roman"/>
          <w:color w:val="000000" w:themeColor="text1"/>
          <w:sz w:val="24"/>
          <w:szCs w:val="24"/>
          <w:lang w:eastAsia="ru-RU"/>
        </w:rPr>
        <w:t>й</w:t>
      </w:r>
      <w:r w:rsidR="00C5786B" w:rsidRPr="00CC78E8">
        <w:rPr>
          <w:rFonts w:ascii="Times New Roman" w:eastAsia="Times New Roman" w:hAnsi="Times New Roman" w:cs="Times New Roman"/>
          <w:color w:val="000000" w:themeColor="text1"/>
          <w:sz w:val="24"/>
          <w:szCs w:val="24"/>
          <w:lang w:eastAsia="ru-RU"/>
        </w:rPr>
        <w:t xml:space="preserve"> на военную службу по мобилизации, проходивши</w:t>
      </w:r>
      <w:r w:rsidR="007C04A4" w:rsidRPr="00CC78E8">
        <w:rPr>
          <w:rFonts w:ascii="Times New Roman" w:eastAsia="Times New Roman" w:hAnsi="Times New Roman" w:cs="Times New Roman"/>
          <w:color w:val="000000" w:themeColor="text1"/>
          <w:sz w:val="24"/>
          <w:szCs w:val="24"/>
          <w:lang w:eastAsia="ru-RU"/>
        </w:rPr>
        <w:t>й</w:t>
      </w:r>
      <w:r w:rsidR="00C5786B" w:rsidRPr="00CC78E8">
        <w:rPr>
          <w:rFonts w:ascii="Times New Roman" w:eastAsia="Times New Roman" w:hAnsi="Times New Roman" w:cs="Times New Roman"/>
          <w:color w:val="000000" w:themeColor="text1"/>
          <w:sz w:val="24"/>
          <w:szCs w:val="24"/>
          <w:lang w:eastAsia="ru-RU"/>
        </w:rPr>
        <w:t xml:space="preserve"> службу в</w:t>
      </w:r>
      <w:proofErr w:type="gramEnd"/>
      <w:r w:rsidR="00C5786B" w:rsidRPr="00CC78E8">
        <w:rPr>
          <w:rFonts w:ascii="Times New Roman" w:eastAsia="Times New Roman" w:hAnsi="Times New Roman" w:cs="Times New Roman"/>
          <w:color w:val="000000" w:themeColor="text1"/>
          <w:sz w:val="24"/>
          <w:szCs w:val="24"/>
          <w:lang w:eastAsia="ru-RU"/>
        </w:rPr>
        <w:t xml:space="preserve"> </w:t>
      </w:r>
      <w:proofErr w:type="gramStart"/>
      <w:r w:rsidR="00C5786B" w:rsidRPr="00CC78E8">
        <w:rPr>
          <w:rFonts w:ascii="Times New Roman" w:eastAsia="Times New Roman" w:hAnsi="Times New Roman" w:cs="Times New Roman"/>
          <w:color w:val="000000" w:themeColor="text1"/>
          <w:sz w:val="24"/>
          <w:szCs w:val="24"/>
          <w:lang w:eastAsia="ru-RU"/>
        </w:rPr>
        <w:t>войсках национальной гвардии Российской Федерации и имевши</w:t>
      </w:r>
      <w:r w:rsidR="007C04A4" w:rsidRPr="00CC78E8">
        <w:rPr>
          <w:rFonts w:ascii="Times New Roman" w:eastAsia="Times New Roman" w:hAnsi="Times New Roman" w:cs="Times New Roman"/>
          <w:color w:val="000000" w:themeColor="text1"/>
          <w:sz w:val="24"/>
          <w:szCs w:val="24"/>
          <w:lang w:eastAsia="ru-RU"/>
        </w:rPr>
        <w:t>й</w:t>
      </w:r>
      <w:r w:rsidR="00C5786B" w:rsidRPr="00CC78E8">
        <w:rPr>
          <w:rFonts w:ascii="Times New Roman" w:eastAsia="Times New Roman" w:hAnsi="Times New Roman" w:cs="Times New Roman"/>
          <w:color w:val="000000" w:themeColor="text1"/>
          <w:sz w:val="24"/>
          <w:szCs w:val="24"/>
          <w:lang w:eastAsia="ru-RU"/>
        </w:rPr>
        <w:t xml:space="preserve"> специальное звание полиции, службу в органах внутренних дел Российской Федерации, уголовно-исполнительной системы Российской Федерации, Следственного комитета </w:t>
      </w:r>
      <w:r w:rsidR="00C5786B" w:rsidRPr="00CC78E8">
        <w:rPr>
          <w:rFonts w:ascii="Times New Roman" w:eastAsia="Times New Roman" w:hAnsi="Times New Roman" w:cs="Times New Roman"/>
          <w:color w:val="000000" w:themeColor="text1"/>
          <w:sz w:val="24"/>
          <w:szCs w:val="24"/>
          <w:lang w:eastAsia="ru-RU"/>
        </w:rPr>
        <w:lastRenderedPageBreak/>
        <w:t>Российской Федерации, заключивши</w:t>
      </w:r>
      <w:r w:rsidR="007C04A4" w:rsidRPr="00CC78E8">
        <w:rPr>
          <w:rFonts w:ascii="Times New Roman" w:eastAsia="Times New Roman" w:hAnsi="Times New Roman" w:cs="Times New Roman"/>
          <w:color w:val="000000" w:themeColor="text1"/>
          <w:sz w:val="24"/>
          <w:szCs w:val="24"/>
          <w:lang w:eastAsia="ru-RU"/>
        </w:rPr>
        <w:t>й</w:t>
      </w:r>
      <w:r w:rsidR="00C5786B" w:rsidRPr="00CC78E8">
        <w:rPr>
          <w:rFonts w:ascii="Times New Roman" w:eastAsia="Times New Roman" w:hAnsi="Times New Roman" w:cs="Times New Roman"/>
          <w:color w:val="000000" w:themeColor="text1"/>
          <w:sz w:val="24"/>
          <w:szCs w:val="24"/>
          <w:lang w:eastAsia="ru-RU"/>
        </w:rPr>
        <w:t xml:space="preserve"> контракт о пребывании в добровольческом формировании, содействующем выполнению задач, возложенных на Вооруже</w:t>
      </w:r>
      <w:r w:rsidR="0055441F">
        <w:rPr>
          <w:rFonts w:ascii="Times New Roman" w:eastAsia="Times New Roman" w:hAnsi="Times New Roman" w:cs="Times New Roman"/>
          <w:color w:val="000000" w:themeColor="text1"/>
          <w:sz w:val="24"/>
          <w:szCs w:val="24"/>
          <w:lang w:eastAsia="ru-RU"/>
        </w:rPr>
        <w:t>нные Силы Российской Федерации);</w:t>
      </w:r>
      <w:proofErr w:type="gramEnd"/>
    </w:p>
    <w:p w14:paraId="2B70D6B4" w14:textId="160AB4F0" w:rsidR="00C5786B" w:rsidRPr="00CC78E8" w:rsidRDefault="00B67753" w:rsidP="00932DFE">
      <w:pPr>
        <w:spacing w:after="0" w:line="240" w:lineRule="auto"/>
        <w:ind w:firstLine="567"/>
        <w:jc w:val="both"/>
        <w:rPr>
          <w:rFonts w:ascii="Times New Roman" w:eastAsia="Times New Roman" w:hAnsi="Times New Roman" w:cs="Times New Roman"/>
          <w:color w:val="000000" w:themeColor="text1"/>
          <w:sz w:val="24"/>
          <w:szCs w:val="24"/>
          <w:lang w:eastAsia="zh-CN"/>
        </w:rPr>
      </w:pPr>
      <w:proofErr w:type="gramStart"/>
      <w:r w:rsidRPr="00CC78E8">
        <w:rPr>
          <w:rFonts w:ascii="Times New Roman" w:eastAsia="Times New Roman" w:hAnsi="Times New Roman" w:cs="Times New Roman"/>
          <w:color w:val="000000" w:themeColor="text1"/>
          <w:sz w:val="24"/>
          <w:szCs w:val="24"/>
          <w:lang w:eastAsia="ru-RU"/>
        </w:rPr>
        <w:t>- д</w:t>
      </w:r>
      <w:r w:rsidR="00C5786B" w:rsidRPr="00CC78E8">
        <w:rPr>
          <w:rFonts w:ascii="Times New Roman" w:eastAsia="Times New Roman" w:hAnsi="Times New Roman" w:cs="Times New Roman"/>
          <w:color w:val="000000" w:themeColor="text1"/>
          <w:sz w:val="24"/>
          <w:szCs w:val="24"/>
          <w:lang w:eastAsia="ru-RU"/>
        </w:rPr>
        <w:t xml:space="preserve">окумент, подтверждающий гибель в результате участия в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 </w:t>
      </w:r>
      <w:r w:rsidR="00C5786B" w:rsidRPr="00CC78E8">
        <w:rPr>
          <w:rFonts w:ascii="Times New Roman" w:eastAsia="Times New Roman" w:hAnsi="Times New Roman" w:cs="Times New Roman"/>
          <w:color w:val="000000" w:themeColor="text1"/>
          <w:sz w:val="24"/>
          <w:szCs w:val="24"/>
          <w:lang w:eastAsia="zh-CN"/>
        </w:rPr>
        <w:t>(для родителей (родителя), ребенок которого в возрасте до 23 лет погиб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 Луганской Народной Республики</w:t>
      </w:r>
      <w:proofErr w:type="gramEnd"/>
      <w:r w:rsidR="00C5786B" w:rsidRPr="00CC78E8">
        <w:rPr>
          <w:rFonts w:ascii="Times New Roman" w:eastAsia="Times New Roman" w:hAnsi="Times New Roman" w:cs="Times New Roman"/>
          <w:color w:val="000000" w:themeColor="text1"/>
          <w:sz w:val="24"/>
          <w:szCs w:val="24"/>
          <w:lang w:eastAsia="zh-CN"/>
        </w:rPr>
        <w:t xml:space="preserve">, </w:t>
      </w:r>
      <w:proofErr w:type="gramStart"/>
      <w:r w:rsidR="00C5786B" w:rsidRPr="00CC78E8">
        <w:rPr>
          <w:rFonts w:ascii="Times New Roman" w:eastAsia="Times New Roman" w:hAnsi="Times New Roman" w:cs="Times New Roman"/>
          <w:color w:val="000000" w:themeColor="text1"/>
          <w:sz w:val="24"/>
          <w:szCs w:val="24"/>
          <w:lang w:eastAsia="zh-CN"/>
        </w:rPr>
        <w:t xml:space="preserve">Запорожской области, Херсонской области и Украины, </w:t>
      </w:r>
      <w:r w:rsidR="00C5786B" w:rsidRPr="00CC78E8">
        <w:rPr>
          <w:rFonts w:ascii="Times New Roman" w:eastAsia="Times New Roman" w:hAnsi="Times New Roman" w:cs="Times New Roman"/>
          <w:color w:val="000000" w:themeColor="text1"/>
          <w:sz w:val="24"/>
          <w:szCs w:val="24"/>
          <w:lang w:eastAsia="ru-RU"/>
        </w:rPr>
        <w:t>проходивши</w:t>
      </w:r>
      <w:r w:rsidR="007C04A4" w:rsidRPr="00CC78E8">
        <w:rPr>
          <w:rFonts w:ascii="Times New Roman" w:eastAsia="Times New Roman" w:hAnsi="Times New Roman" w:cs="Times New Roman"/>
          <w:color w:val="000000" w:themeColor="text1"/>
          <w:sz w:val="24"/>
          <w:szCs w:val="24"/>
          <w:lang w:eastAsia="ru-RU"/>
        </w:rPr>
        <w:t>й</w:t>
      </w:r>
      <w:r w:rsidR="00C5786B" w:rsidRPr="00CC78E8">
        <w:rPr>
          <w:rFonts w:ascii="Times New Roman" w:eastAsia="Times New Roman" w:hAnsi="Times New Roman" w:cs="Times New Roman"/>
          <w:color w:val="000000" w:themeColor="text1"/>
          <w:sz w:val="24"/>
          <w:szCs w:val="24"/>
          <w:lang w:eastAsia="ru-RU"/>
        </w:rPr>
        <w:t xml:space="preserve"> военную службу, призванны</w:t>
      </w:r>
      <w:r w:rsidR="007C04A4" w:rsidRPr="00CC78E8">
        <w:rPr>
          <w:rFonts w:ascii="Times New Roman" w:eastAsia="Times New Roman" w:hAnsi="Times New Roman" w:cs="Times New Roman"/>
          <w:color w:val="000000" w:themeColor="text1"/>
          <w:sz w:val="24"/>
          <w:szCs w:val="24"/>
          <w:lang w:eastAsia="ru-RU"/>
        </w:rPr>
        <w:t>й</w:t>
      </w:r>
      <w:r w:rsidR="00C5786B" w:rsidRPr="00CC78E8">
        <w:rPr>
          <w:rFonts w:ascii="Times New Roman" w:eastAsia="Times New Roman" w:hAnsi="Times New Roman" w:cs="Times New Roman"/>
          <w:color w:val="000000" w:themeColor="text1"/>
          <w:sz w:val="24"/>
          <w:szCs w:val="24"/>
          <w:lang w:eastAsia="ru-RU"/>
        </w:rPr>
        <w:t xml:space="preserve"> на военную службу по мобилизации, проходивши</w:t>
      </w:r>
      <w:r w:rsidR="00C17FFD" w:rsidRPr="00CC78E8">
        <w:rPr>
          <w:rFonts w:ascii="Times New Roman" w:eastAsia="Times New Roman" w:hAnsi="Times New Roman" w:cs="Times New Roman"/>
          <w:color w:val="000000" w:themeColor="text1"/>
          <w:sz w:val="24"/>
          <w:szCs w:val="24"/>
          <w:lang w:eastAsia="ru-RU"/>
        </w:rPr>
        <w:t>й</w:t>
      </w:r>
      <w:r w:rsidR="00C5786B" w:rsidRPr="00CC78E8">
        <w:rPr>
          <w:rFonts w:ascii="Times New Roman" w:eastAsia="Times New Roman" w:hAnsi="Times New Roman" w:cs="Times New Roman"/>
          <w:color w:val="000000" w:themeColor="text1"/>
          <w:sz w:val="24"/>
          <w:szCs w:val="24"/>
          <w:lang w:eastAsia="ru-RU"/>
        </w:rPr>
        <w:t xml:space="preserve"> службу в войсках национальной гвардии Российской Федерации и имевши</w:t>
      </w:r>
      <w:r w:rsidR="00C17FFD" w:rsidRPr="00CC78E8">
        <w:rPr>
          <w:rFonts w:ascii="Times New Roman" w:eastAsia="Times New Roman" w:hAnsi="Times New Roman" w:cs="Times New Roman"/>
          <w:color w:val="000000" w:themeColor="text1"/>
          <w:sz w:val="24"/>
          <w:szCs w:val="24"/>
          <w:lang w:eastAsia="ru-RU"/>
        </w:rPr>
        <w:t>й</w:t>
      </w:r>
      <w:r w:rsidR="00C5786B" w:rsidRPr="00CC78E8">
        <w:rPr>
          <w:rFonts w:ascii="Times New Roman" w:eastAsia="Times New Roman" w:hAnsi="Times New Roman" w:cs="Times New Roman"/>
          <w:color w:val="000000" w:themeColor="text1"/>
          <w:sz w:val="24"/>
          <w:szCs w:val="24"/>
          <w:lang w:eastAsia="ru-RU"/>
        </w:rPr>
        <w:t xml:space="preserve"> специальное звание полиции, службу в органах внутренних дел Российской Федерации, уголовно-исполнительной системы Российской Федерации, Следственного комитета Российской Федерации, заключивших контракт о пребывании в добровольческом формировании, содействующем выполнению задач, возложенных на Вооруже</w:t>
      </w:r>
      <w:r w:rsidR="009E6619">
        <w:rPr>
          <w:rFonts w:ascii="Times New Roman" w:eastAsia="Times New Roman" w:hAnsi="Times New Roman" w:cs="Times New Roman"/>
          <w:color w:val="000000" w:themeColor="text1"/>
          <w:sz w:val="24"/>
          <w:szCs w:val="24"/>
          <w:lang w:eastAsia="ru-RU"/>
        </w:rPr>
        <w:t>нные Силы Российской Федерации);</w:t>
      </w:r>
      <w:proofErr w:type="gramEnd"/>
    </w:p>
    <w:p w14:paraId="22E98E89" w14:textId="2CC304A8" w:rsidR="00DA6D16" w:rsidRPr="00CC78E8" w:rsidRDefault="00DA6D16"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w:t>
      </w:r>
      <w:r w:rsidR="00C17FFD" w:rsidRPr="00CC78E8">
        <w:rPr>
          <w:rFonts w:ascii="Times New Roman" w:hAnsi="Times New Roman" w:cs="Times New Roman"/>
          <w:color w:val="000000" w:themeColor="text1"/>
          <w:sz w:val="24"/>
          <w:szCs w:val="24"/>
        </w:rPr>
        <w:t>документ (</w:t>
      </w:r>
      <w:r w:rsidR="00233C5B" w:rsidRPr="00CC78E8">
        <w:rPr>
          <w:rFonts w:ascii="Times New Roman" w:hAnsi="Times New Roman" w:cs="Times New Roman"/>
          <w:color w:val="000000" w:themeColor="text1"/>
          <w:sz w:val="24"/>
          <w:szCs w:val="24"/>
        </w:rPr>
        <w:t>сведения</w:t>
      </w:r>
      <w:r w:rsidR="00C17FFD" w:rsidRPr="00CC78E8">
        <w:rPr>
          <w:rFonts w:ascii="Times New Roman" w:hAnsi="Times New Roman" w:cs="Times New Roman"/>
          <w:color w:val="000000" w:themeColor="text1"/>
          <w:sz w:val="24"/>
          <w:szCs w:val="24"/>
        </w:rPr>
        <w:t>)</w:t>
      </w:r>
      <w:r w:rsidRPr="00CC78E8">
        <w:rPr>
          <w:rFonts w:ascii="Times New Roman" w:hAnsi="Times New Roman" w:cs="Times New Roman"/>
          <w:color w:val="000000" w:themeColor="text1"/>
          <w:sz w:val="24"/>
          <w:szCs w:val="24"/>
        </w:rPr>
        <w:t xml:space="preserve"> о назначении опеки (попечительства) (для опекунов, попечителей, приемных родителей)</w:t>
      </w:r>
      <w:r w:rsidR="00C17FFD" w:rsidRPr="00CC78E8">
        <w:rPr>
          <w:rFonts w:ascii="Times New Roman" w:hAnsi="Times New Roman" w:cs="Times New Roman"/>
          <w:color w:val="000000" w:themeColor="text1"/>
          <w:sz w:val="24"/>
          <w:szCs w:val="24"/>
        </w:rPr>
        <w:t>, выданный</w:t>
      </w:r>
      <w:r w:rsidRPr="00CC78E8">
        <w:rPr>
          <w:rFonts w:ascii="Times New Roman" w:hAnsi="Times New Roman" w:cs="Times New Roman"/>
          <w:color w:val="000000" w:themeColor="text1"/>
          <w:sz w:val="24"/>
          <w:szCs w:val="24"/>
        </w:rPr>
        <w:t xml:space="preserve"> компетентными органами иностранного государства и его нотариально удостоверенный перевод на русский язык</w:t>
      </w:r>
      <w:r w:rsidR="002F671A" w:rsidRPr="00CC78E8">
        <w:rPr>
          <w:rFonts w:ascii="Times New Roman" w:hAnsi="Times New Roman" w:cs="Times New Roman"/>
          <w:color w:val="000000" w:themeColor="text1"/>
          <w:sz w:val="24"/>
          <w:szCs w:val="24"/>
        </w:rPr>
        <w:t>;</w:t>
      </w:r>
    </w:p>
    <w:p w14:paraId="750DDAC2" w14:textId="5DBDB28E" w:rsidR="003825B9" w:rsidRPr="00CC78E8" w:rsidRDefault="00233C5B"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w:t>
      </w:r>
      <w:r w:rsidR="00C17FFD" w:rsidRPr="00CC78E8">
        <w:rPr>
          <w:rFonts w:ascii="Times New Roman" w:hAnsi="Times New Roman" w:cs="Times New Roman"/>
          <w:color w:val="000000" w:themeColor="text1"/>
          <w:sz w:val="24"/>
          <w:szCs w:val="24"/>
        </w:rPr>
        <w:t>документ (</w:t>
      </w:r>
      <w:r w:rsidRPr="00CC78E8">
        <w:rPr>
          <w:rFonts w:ascii="Times New Roman" w:hAnsi="Times New Roman" w:cs="Times New Roman"/>
          <w:color w:val="000000" w:themeColor="text1"/>
          <w:sz w:val="24"/>
          <w:szCs w:val="24"/>
        </w:rPr>
        <w:t>сведения</w:t>
      </w:r>
      <w:r w:rsidR="00C17FFD" w:rsidRPr="00CC78E8">
        <w:rPr>
          <w:rFonts w:ascii="Times New Roman" w:hAnsi="Times New Roman" w:cs="Times New Roman"/>
          <w:color w:val="000000" w:themeColor="text1"/>
          <w:sz w:val="24"/>
          <w:szCs w:val="24"/>
        </w:rPr>
        <w:t>)</w:t>
      </w:r>
      <w:r w:rsidRPr="00CC78E8">
        <w:rPr>
          <w:rFonts w:ascii="Times New Roman" w:hAnsi="Times New Roman" w:cs="Times New Roman"/>
          <w:color w:val="000000" w:themeColor="text1"/>
          <w:sz w:val="24"/>
          <w:szCs w:val="24"/>
        </w:rPr>
        <w:t xml:space="preserve"> о </w:t>
      </w:r>
      <w:r w:rsidR="00C17FFD" w:rsidRPr="00CC78E8">
        <w:rPr>
          <w:rFonts w:ascii="Times New Roman" w:hAnsi="Times New Roman" w:cs="Times New Roman"/>
          <w:color w:val="000000" w:themeColor="text1"/>
          <w:sz w:val="24"/>
          <w:szCs w:val="24"/>
        </w:rPr>
        <w:t xml:space="preserve">государственной регистрации </w:t>
      </w:r>
      <w:r w:rsidRPr="00CC78E8">
        <w:rPr>
          <w:rFonts w:ascii="Times New Roman" w:hAnsi="Times New Roman" w:cs="Times New Roman"/>
          <w:color w:val="000000" w:themeColor="text1"/>
          <w:sz w:val="24"/>
          <w:szCs w:val="24"/>
        </w:rPr>
        <w:t>расторжени</w:t>
      </w:r>
      <w:r w:rsidR="00C17FFD" w:rsidRPr="00CC78E8">
        <w:rPr>
          <w:rFonts w:ascii="Times New Roman" w:hAnsi="Times New Roman" w:cs="Times New Roman"/>
          <w:color w:val="000000" w:themeColor="text1"/>
          <w:sz w:val="24"/>
          <w:szCs w:val="24"/>
        </w:rPr>
        <w:t>я</w:t>
      </w:r>
      <w:r w:rsidRPr="00CC78E8">
        <w:rPr>
          <w:rFonts w:ascii="Times New Roman" w:hAnsi="Times New Roman" w:cs="Times New Roman"/>
          <w:color w:val="000000" w:themeColor="text1"/>
          <w:sz w:val="24"/>
          <w:szCs w:val="24"/>
        </w:rPr>
        <w:t xml:space="preserve"> брака</w:t>
      </w:r>
      <w:r w:rsidR="003825B9" w:rsidRPr="00CC78E8">
        <w:rPr>
          <w:rFonts w:ascii="Times New Roman" w:hAnsi="Times New Roman" w:cs="Times New Roman"/>
          <w:color w:val="000000" w:themeColor="text1"/>
          <w:sz w:val="24"/>
          <w:szCs w:val="24"/>
        </w:rPr>
        <w:t xml:space="preserve"> в случае осуществления расторжения брака компетентными органами иностранного государства и его нотариально удостоверенный перевод на русский язык</w:t>
      </w:r>
      <w:r w:rsidR="00D45197" w:rsidRPr="00CC78E8">
        <w:rPr>
          <w:rFonts w:ascii="Times New Roman" w:hAnsi="Times New Roman" w:cs="Times New Roman"/>
          <w:color w:val="000000" w:themeColor="text1"/>
          <w:sz w:val="24"/>
          <w:szCs w:val="24"/>
        </w:rPr>
        <w:t>,</w:t>
      </w:r>
      <w:r w:rsidR="003825B9" w:rsidRPr="00CC78E8">
        <w:rPr>
          <w:rFonts w:ascii="Times New Roman" w:hAnsi="Times New Roman" w:cs="Times New Roman"/>
          <w:color w:val="000000" w:themeColor="text1"/>
          <w:sz w:val="24"/>
          <w:szCs w:val="24"/>
        </w:rPr>
        <w:t xml:space="preserve"> </w:t>
      </w:r>
      <w:r w:rsidR="005D6842" w:rsidRPr="00CC78E8">
        <w:rPr>
          <w:rFonts w:ascii="Times New Roman" w:hAnsi="Times New Roman" w:cs="Times New Roman"/>
          <w:color w:val="000000" w:themeColor="text1"/>
          <w:sz w:val="24"/>
          <w:szCs w:val="24"/>
        </w:rPr>
        <w:t xml:space="preserve">если заявитель не </w:t>
      </w:r>
      <w:proofErr w:type="gramStart"/>
      <w:r w:rsidR="005D6842" w:rsidRPr="00CC78E8">
        <w:rPr>
          <w:rFonts w:ascii="Times New Roman" w:hAnsi="Times New Roman" w:cs="Times New Roman"/>
          <w:color w:val="000000" w:themeColor="text1"/>
          <w:sz w:val="24"/>
          <w:szCs w:val="24"/>
        </w:rPr>
        <w:t>является одинокой матерью</w:t>
      </w:r>
      <w:proofErr w:type="gramEnd"/>
      <w:r w:rsidR="005D6842" w:rsidRPr="00CC78E8">
        <w:rPr>
          <w:rFonts w:ascii="Times New Roman" w:hAnsi="Times New Roman" w:cs="Times New Roman"/>
          <w:color w:val="000000" w:themeColor="text1"/>
          <w:sz w:val="24"/>
          <w:szCs w:val="24"/>
        </w:rPr>
        <w:t xml:space="preserve"> (отцом)</w:t>
      </w:r>
      <w:r w:rsidR="003825B9" w:rsidRPr="00CC78E8">
        <w:rPr>
          <w:rFonts w:ascii="Times New Roman" w:hAnsi="Times New Roman" w:cs="Times New Roman"/>
          <w:color w:val="000000" w:themeColor="text1"/>
          <w:sz w:val="24"/>
          <w:szCs w:val="24"/>
        </w:rPr>
        <w:t>;</w:t>
      </w:r>
    </w:p>
    <w:p w14:paraId="2F8E3F23" w14:textId="6E982FC5" w:rsidR="006D0CF5" w:rsidRPr="00CC78E8" w:rsidRDefault="004E1EC4"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w:t>
      </w:r>
      <w:r w:rsidR="00C17FFD" w:rsidRPr="00CC78E8">
        <w:rPr>
          <w:rFonts w:ascii="Times New Roman" w:hAnsi="Times New Roman" w:cs="Times New Roman"/>
          <w:color w:val="000000" w:themeColor="text1"/>
          <w:sz w:val="24"/>
          <w:szCs w:val="24"/>
        </w:rPr>
        <w:t>документ (</w:t>
      </w:r>
      <w:r w:rsidRPr="00CC78E8">
        <w:rPr>
          <w:rFonts w:ascii="Times New Roman" w:hAnsi="Times New Roman" w:cs="Times New Roman"/>
          <w:color w:val="000000" w:themeColor="text1"/>
          <w:sz w:val="24"/>
          <w:szCs w:val="24"/>
        </w:rPr>
        <w:t>сведения</w:t>
      </w:r>
      <w:r w:rsidR="00C17FFD" w:rsidRPr="00CC78E8">
        <w:rPr>
          <w:rFonts w:ascii="Times New Roman" w:hAnsi="Times New Roman" w:cs="Times New Roman"/>
          <w:color w:val="000000" w:themeColor="text1"/>
          <w:sz w:val="24"/>
          <w:szCs w:val="24"/>
        </w:rPr>
        <w:t>)</w:t>
      </w:r>
      <w:r w:rsidRPr="00CC78E8">
        <w:rPr>
          <w:rFonts w:ascii="Times New Roman" w:hAnsi="Times New Roman" w:cs="Times New Roman"/>
          <w:color w:val="000000" w:themeColor="text1"/>
          <w:sz w:val="24"/>
          <w:szCs w:val="24"/>
        </w:rPr>
        <w:t xml:space="preserve"> об объявлении ребенка полностью дееспособным (эмансипированным), выданны</w:t>
      </w:r>
      <w:r w:rsidR="00C17FFD" w:rsidRPr="00CC78E8">
        <w:rPr>
          <w:rFonts w:ascii="Times New Roman" w:hAnsi="Times New Roman" w:cs="Times New Roman"/>
          <w:color w:val="000000" w:themeColor="text1"/>
          <w:sz w:val="24"/>
          <w:szCs w:val="24"/>
        </w:rPr>
        <w:t>й</w:t>
      </w:r>
      <w:r w:rsidRPr="00CC78E8">
        <w:rPr>
          <w:rFonts w:ascii="Times New Roman" w:hAnsi="Times New Roman" w:cs="Times New Roman"/>
          <w:color w:val="000000" w:themeColor="text1"/>
          <w:sz w:val="24"/>
          <w:szCs w:val="24"/>
        </w:rPr>
        <w:t xml:space="preserve"> компетентными органами иностранного государства и его нотариально удостоверенный перевод на русский язык;</w:t>
      </w:r>
    </w:p>
    <w:p w14:paraId="7F18E286" w14:textId="69B1852E" w:rsidR="00017731" w:rsidRPr="00CC78E8" w:rsidRDefault="00075F35"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w:t>
      </w:r>
      <w:r w:rsidR="00C17FFD" w:rsidRPr="00CC78E8">
        <w:rPr>
          <w:rFonts w:ascii="Times New Roman" w:hAnsi="Times New Roman" w:cs="Times New Roman"/>
          <w:color w:val="000000" w:themeColor="text1"/>
          <w:sz w:val="24"/>
          <w:szCs w:val="24"/>
        </w:rPr>
        <w:t xml:space="preserve">документ (сведения) </w:t>
      </w:r>
      <w:r w:rsidR="00D45197" w:rsidRPr="00CC78E8">
        <w:rPr>
          <w:rFonts w:ascii="Times New Roman" w:hAnsi="Times New Roman" w:cs="Times New Roman"/>
          <w:color w:val="000000" w:themeColor="text1"/>
          <w:sz w:val="24"/>
          <w:szCs w:val="24"/>
        </w:rPr>
        <w:t>о лишении (об ограничении) родительских прав</w:t>
      </w:r>
      <w:r w:rsidR="00C17FFD" w:rsidRPr="00CC78E8">
        <w:rPr>
          <w:rFonts w:ascii="Times New Roman" w:hAnsi="Times New Roman" w:cs="Times New Roman"/>
          <w:color w:val="000000" w:themeColor="text1"/>
          <w:sz w:val="24"/>
          <w:szCs w:val="24"/>
        </w:rPr>
        <w:t>,</w:t>
      </w:r>
      <w:r w:rsidR="00017731" w:rsidRPr="00CC78E8">
        <w:rPr>
          <w:rFonts w:ascii="Times New Roman" w:hAnsi="Times New Roman" w:cs="Times New Roman"/>
          <w:color w:val="000000" w:themeColor="text1"/>
          <w:sz w:val="24"/>
          <w:szCs w:val="24"/>
        </w:rPr>
        <w:t xml:space="preserve"> выданны</w:t>
      </w:r>
      <w:r w:rsidR="00C17FFD" w:rsidRPr="00CC78E8">
        <w:rPr>
          <w:rFonts w:ascii="Times New Roman" w:hAnsi="Times New Roman" w:cs="Times New Roman"/>
          <w:color w:val="000000" w:themeColor="text1"/>
          <w:sz w:val="24"/>
          <w:szCs w:val="24"/>
        </w:rPr>
        <w:t>й</w:t>
      </w:r>
      <w:r w:rsidR="00017731" w:rsidRPr="00CC78E8">
        <w:rPr>
          <w:rFonts w:ascii="Times New Roman" w:hAnsi="Times New Roman" w:cs="Times New Roman"/>
          <w:color w:val="000000" w:themeColor="text1"/>
          <w:sz w:val="24"/>
          <w:szCs w:val="24"/>
        </w:rPr>
        <w:t xml:space="preserve"> компетентными органами иностранного государства и его нотариально удостоверенный перевод на русский язык;</w:t>
      </w:r>
    </w:p>
    <w:p w14:paraId="78B73373" w14:textId="6861E900" w:rsidR="00194547" w:rsidRPr="00CC78E8" w:rsidRDefault="00194547"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w:t>
      </w:r>
      <w:r w:rsidR="00C17FFD" w:rsidRPr="00CC78E8">
        <w:rPr>
          <w:rFonts w:ascii="Times New Roman" w:hAnsi="Times New Roman" w:cs="Times New Roman"/>
          <w:color w:val="000000" w:themeColor="text1"/>
          <w:sz w:val="24"/>
          <w:szCs w:val="24"/>
        </w:rPr>
        <w:t xml:space="preserve">документ (сведения) </w:t>
      </w:r>
      <w:r w:rsidRPr="00CC78E8">
        <w:rPr>
          <w:rFonts w:ascii="Times New Roman" w:hAnsi="Times New Roman" w:cs="Times New Roman"/>
          <w:color w:val="000000" w:themeColor="text1"/>
          <w:sz w:val="24"/>
          <w:szCs w:val="24"/>
        </w:rPr>
        <w:t>об изменении фамилии, имени или отчества члена многодетной семьи для лиц, изменивших фамилию, имя или отчеств</w:t>
      </w:r>
      <w:r w:rsidR="00C17FFD" w:rsidRPr="00CC78E8">
        <w:rPr>
          <w:rFonts w:ascii="Times New Roman" w:hAnsi="Times New Roman" w:cs="Times New Roman"/>
          <w:color w:val="000000" w:themeColor="text1"/>
          <w:sz w:val="24"/>
          <w:szCs w:val="24"/>
        </w:rPr>
        <w:t>,</w:t>
      </w:r>
      <w:r w:rsidRPr="00CC78E8">
        <w:rPr>
          <w:rFonts w:ascii="Times New Roman" w:hAnsi="Times New Roman" w:cs="Times New Roman"/>
          <w:color w:val="000000" w:themeColor="text1"/>
          <w:sz w:val="24"/>
          <w:szCs w:val="24"/>
        </w:rPr>
        <w:t xml:space="preserve"> выданны</w:t>
      </w:r>
      <w:r w:rsidR="00C17FFD" w:rsidRPr="00CC78E8">
        <w:rPr>
          <w:rFonts w:ascii="Times New Roman" w:hAnsi="Times New Roman" w:cs="Times New Roman"/>
          <w:color w:val="000000" w:themeColor="text1"/>
          <w:sz w:val="24"/>
          <w:szCs w:val="24"/>
        </w:rPr>
        <w:t xml:space="preserve">й </w:t>
      </w:r>
      <w:r w:rsidRPr="00CC78E8">
        <w:rPr>
          <w:rFonts w:ascii="Times New Roman" w:hAnsi="Times New Roman" w:cs="Times New Roman"/>
          <w:color w:val="000000" w:themeColor="text1"/>
          <w:sz w:val="24"/>
          <w:szCs w:val="24"/>
        </w:rPr>
        <w:t>компетентными органами иностранного государства и его нотариально удостоверенный перевод на русский язык;</w:t>
      </w:r>
    </w:p>
    <w:p w14:paraId="273DBDE3" w14:textId="187CD3E7" w:rsidR="00075F35" w:rsidRPr="00CC78E8" w:rsidRDefault="00EC29C4"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w:t>
      </w:r>
      <w:r w:rsidR="00C17FFD" w:rsidRPr="00CC78E8">
        <w:rPr>
          <w:rFonts w:ascii="Times New Roman" w:hAnsi="Times New Roman" w:cs="Times New Roman"/>
          <w:color w:val="000000" w:themeColor="text1"/>
          <w:sz w:val="24"/>
          <w:szCs w:val="24"/>
        </w:rPr>
        <w:t xml:space="preserve">документ (сведения) </w:t>
      </w:r>
      <w:r w:rsidRPr="00CC78E8">
        <w:rPr>
          <w:rFonts w:ascii="Times New Roman" w:hAnsi="Times New Roman" w:cs="Times New Roman"/>
          <w:color w:val="000000" w:themeColor="text1"/>
          <w:sz w:val="24"/>
          <w:szCs w:val="24"/>
        </w:rPr>
        <w:t>о смерти родителей (одного из родителей) ребенка (детей), в случае если имела место смерть родителей (одного из родителей) ребенка (детей), выданны</w:t>
      </w:r>
      <w:r w:rsidR="00C17FFD" w:rsidRPr="00CC78E8">
        <w:rPr>
          <w:rFonts w:ascii="Times New Roman" w:hAnsi="Times New Roman" w:cs="Times New Roman"/>
          <w:color w:val="000000" w:themeColor="text1"/>
          <w:sz w:val="24"/>
          <w:szCs w:val="24"/>
        </w:rPr>
        <w:t>й</w:t>
      </w:r>
      <w:r w:rsidRPr="00CC78E8">
        <w:rPr>
          <w:rFonts w:ascii="Times New Roman" w:hAnsi="Times New Roman" w:cs="Times New Roman"/>
          <w:color w:val="000000" w:themeColor="text1"/>
          <w:sz w:val="24"/>
          <w:szCs w:val="24"/>
        </w:rPr>
        <w:t xml:space="preserve"> компетентными органами иностранного государства и его нотариально удостоверенный перевод на русский язык;</w:t>
      </w:r>
    </w:p>
    <w:p w14:paraId="06AA71BA" w14:textId="57CE6C2D" w:rsidR="00EC29C4" w:rsidRPr="00CC78E8" w:rsidRDefault="0092369D"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w:t>
      </w:r>
      <w:r w:rsidR="00C17FFD" w:rsidRPr="00CC78E8">
        <w:rPr>
          <w:rFonts w:ascii="Times New Roman" w:hAnsi="Times New Roman" w:cs="Times New Roman"/>
          <w:color w:val="000000" w:themeColor="text1"/>
          <w:sz w:val="24"/>
          <w:szCs w:val="24"/>
        </w:rPr>
        <w:t xml:space="preserve">документ (сведения) </w:t>
      </w:r>
      <w:r w:rsidRPr="00CC78E8">
        <w:rPr>
          <w:rFonts w:ascii="Times New Roman" w:hAnsi="Times New Roman" w:cs="Times New Roman"/>
          <w:color w:val="000000" w:themeColor="text1"/>
          <w:sz w:val="24"/>
          <w:szCs w:val="24"/>
        </w:rPr>
        <w:t>об установлении отцовства</w:t>
      </w:r>
      <w:r w:rsidR="005F42D1" w:rsidRPr="00CC78E8">
        <w:rPr>
          <w:rFonts w:ascii="Times New Roman" w:hAnsi="Times New Roman" w:cs="Times New Roman"/>
          <w:color w:val="000000" w:themeColor="text1"/>
          <w:sz w:val="24"/>
          <w:szCs w:val="24"/>
        </w:rPr>
        <w:t>,</w:t>
      </w:r>
      <w:r w:rsidRPr="00CC78E8">
        <w:rPr>
          <w:rFonts w:ascii="Times New Roman" w:hAnsi="Times New Roman" w:cs="Times New Roman"/>
          <w:color w:val="000000" w:themeColor="text1"/>
          <w:sz w:val="24"/>
          <w:szCs w:val="24"/>
        </w:rPr>
        <w:t xml:space="preserve"> выданны</w:t>
      </w:r>
      <w:r w:rsidR="00C17FFD" w:rsidRPr="00CC78E8">
        <w:rPr>
          <w:rFonts w:ascii="Times New Roman" w:hAnsi="Times New Roman" w:cs="Times New Roman"/>
          <w:color w:val="000000" w:themeColor="text1"/>
          <w:sz w:val="24"/>
          <w:szCs w:val="24"/>
        </w:rPr>
        <w:t>й</w:t>
      </w:r>
      <w:r w:rsidRPr="00CC78E8">
        <w:rPr>
          <w:rFonts w:ascii="Times New Roman" w:hAnsi="Times New Roman" w:cs="Times New Roman"/>
          <w:color w:val="000000" w:themeColor="text1"/>
          <w:sz w:val="24"/>
          <w:szCs w:val="24"/>
        </w:rPr>
        <w:t xml:space="preserve"> компетентными органами иностранного государства и его нотариально удостоверенный перевод на русский язык;</w:t>
      </w:r>
    </w:p>
    <w:p w14:paraId="53D9B241" w14:textId="29E00954"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согласие всех членов семьи на обработку персональных данных</w:t>
      </w:r>
      <w:r w:rsidR="00C17FFD" w:rsidRPr="00CC78E8">
        <w:rPr>
          <w:rFonts w:ascii="Times New Roman" w:hAnsi="Times New Roman" w:cs="Times New Roman"/>
          <w:color w:val="000000" w:themeColor="text1"/>
          <w:sz w:val="24"/>
          <w:szCs w:val="24"/>
        </w:rPr>
        <w:t xml:space="preserve"> по форме согласно </w:t>
      </w:r>
      <w:hyperlink w:anchor="sub_1400">
        <w:proofErr w:type="gramStart"/>
        <w:r w:rsidRPr="00CC78E8">
          <w:rPr>
            <w:rFonts w:ascii="Times New Roman" w:hAnsi="Times New Roman" w:cs="Times New Roman"/>
            <w:color w:val="000000" w:themeColor="text1"/>
            <w:sz w:val="24"/>
            <w:szCs w:val="24"/>
          </w:rPr>
          <w:t>приложени</w:t>
        </w:r>
      </w:hyperlink>
      <w:r w:rsidR="00C17FFD" w:rsidRPr="00CC78E8">
        <w:rPr>
          <w:color w:val="000000" w:themeColor="text1"/>
        </w:rPr>
        <w:t>ю</w:t>
      </w:r>
      <w:proofErr w:type="gramEnd"/>
      <w:r w:rsidRPr="00CC78E8">
        <w:rPr>
          <w:rFonts w:ascii="Times New Roman" w:hAnsi="Times New Roman" w:cs="Times New Roman"/>
          <w:color w:val="000000" w:themeColor="text1"/>
          <w:sz w:val="24"/>
          <w:szCs w:val="24"/>
        </w:rPr>
        <w:t xml:space="preserve"> 3 к административному регламенту;</w:t>
      </w:r>
    </w:p>
    <w:p w14:paraId="61983E9A" w14:textId="58E5C065"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фотографии </w:t>
      </w:r>
      <w:r w:rsidR="00AB2D0E" w:rsidRPr="00CC78E8">
        <w:rPr>
          <w:rFonts w:ascii="Times New Roman" w:hAnsi="Times New Roman" w:cs="Times New Roman"/>
          <w:color w:val="000000" w:themeColor="text1"/>
          <w:sz w:val="24"/>
          <w:szCs w:val="24"/>
        </w:rPr>
        <w:t xml:space="preserve">родителей (родителя) размером </w:t>
      </w:r>
      <w:r w:rsidRPr="00CC78E8">
        <w:rPr>
          <w:rFonts w:ascii="Times New Roman" w:hAnsi="Times New Roman" w:cs="Times New Roman"/>
          <w:color w:val="000000" w:themeColor="text1"/>
          <w:sz w:val="24"/>
          <w:szCs w:val="24"/>
        </w:rPr>
        <w:t>3x4</w:t>
      </w:r>
      <w:r w:rsidR="00DF2AA6" w:rsidRPr="00CC78E8">
        <w:rPr>
          <w:rFonts w:ascii="Times New Roman" w:hAnsi="Times New Roman" w:cs="Times New Roman"/>
          <w:color w:val="000000" w:themeColor="text1"/>
          <w:sz w:val="24"/>
          <w:szCs w:val="24"/>
        </w:rPr>
        <w:t xml:space="preserve"> </w:t>
      </w:r>
      <w:r w:rsidRPr="00CC78E8">
        <w:rPr>
          <w:rFonts w:ascii="Times New Roman" w:hAnsi="Times New Roman" w:cs="Times New Roman"/>
          <w:color w:val="000000" w:themeColor="text1"/>
          <w:sz w:val="24"/>
          <w:szCs w:val="24"/>
        </w:rPr>
        <w:t>см;</w:t>
      </w:r>
    </w:p>
    <w:p w14:paraId="28A695BB" w14:textId="0112C58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копия судебного решения, подтверждающего проживание на территории муниципального образования «Город Калуга» (в случае отсутствия регистрации по месту жительства либо по месту пребывания в городе Калуге детей и родителей (родителя)</w:t>
      </w:r>
      <w:r w:rsidR="00C06C8C" w:rsidRPr="00CC78E8">
        <w:rPr>
          <w:rFonts w:ascii="Times New Roman" w:hAnsi="Times New Roman" w:cs="Times New Roman"/>
          <w:color w:val="000000" w:themeColor="text1"/>
          <w:sz w:val="24"/>
          <w:szCs w:val="24"/>
        </w:rPr>
        <w:t xml:space="preserve"> многодетной семьи</w:t>
      </w:r>
      <w:r w:rsidR="00AB2D0E" w:rsidRPr="00CC78E8">
        <w:rPr>
          <w:rFonts w:ascii="Times New Roman" w:hAnsi="Times New Roman" w:cs="Times New Roman"/>
          <w:color w:val="000000" w:themeColor="text1"/>
          <w:sz w:val="24"/>
          <w:szCs w:val="24"/>
        </w:rPr>
        <w:t>)</w:t>
      </w:r>
      <w:r w:rsidRPr="00CC78E8">
        <w:rPr>
          <w:rFonts w:ascii="Times New Roman" w:hAnsi="Times New Roman" w:cs="Times New Roman"/>
          <w:color w:val="000000" w:themeColor="text1"/>
          <w:sz w:val="24"/>
          <w:szCs w:val="24"/>
        </w:rPr>
        <w:t>;</w:t>
      </w:r>
    </w:p>
    <w:p w14:paraId="19CADD1C"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копия решения суда о передаче ребенка (детей) на воспитание второму родителю, с отметкой суда о вступлении в законную силу;</w:t>
      </w:r>
    </w:p>
    <w:p w14:paraId="16913B2A" w14:textId="2667E659" w:rsidR="00B62C0A" w:rsidRPr="00CC78E8" w:rsidRDefault="00255452" w:rsidP="00932DFE">
      <w:pPr>
        <w:spacing w:after="0"/>
        <w:ind w:firstLine="567"/>
        <w:jc w:val="both"/>
        <w:rPr>
          <w:rFonts w:ascii="Times New Roman" w:hAnsi="Times New Roman" w:cs="Times New Roman"/>
          <w:color w:val="000000" w:themeColor="text1"/>
          <w:sz w:val="24"/>
          <w:szCs w:val="24"/>
        </w:rPr>
      </w:pPr>
      <w:proofErr w:type="gramStart"/>
      <w:r w:rsidRPr="00CC78E8">
        <w:rPr>
          <w:rFonts w:ascii="Times New Roman" w:hAnsi="Times New Roman" w:cs="Times New Roman"/>
          <w:color w:val="000000" w:themeColor="text1"/>
          <w:sz w:val="24"/>
          <w:szCs w:val="24"/>
        </w:rPr>
        <w:lastRenderedPageBreak/>
        <w:t>- копия решения суда об объявлении ребенка полностью дееспособным (эмансипированным) для детей, объявленных полностью дееспособными (эма</w:t>
      </w:r>
      <w:r w:rsidR="008D7522">
        <w:rPr>
          <w:rFonts w:ascii="Times New Roman" w:hAnsi="Times New Roman" w:cs="Times New Roman"/>
          <w:color w:val="000000" w:themeColor="text1"/>
          <w:sz w:val="24"/>
          <w:szCs w:val="24"/>
        </w:rPr>
        <w:t>нсипированными) по решению суда;</w:t>
      </w:r>
      <w:proofErr w:type="gramEnd"/>
    </w:p>
    <w:p w14:paraId="5C977261" w14:textId="2613BFC0" w:rsidR="00B62C0A" w:rsidRPr="00CC78E8" w:rsidRDefault="008F2A51"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w:t>
      </w:r>
      <w:r w:rsidR="00255452" w:rsidRPr="00CC78E8">
        <w:rPr>
          <w:rFonts w:ascii="Times New Roman" w:hAnsi="Times New Roman" w:cs="Times New Roman"/>
          <w:color w:val="000000" w:themeColor="text1"/>
          <w:sz w:val="24"/>
          <w:szCs w:val="24"/>
        </w:rPr>
        <w:t xml:space="preserve"> копия доверенности (с предъявлением оригинала) - в случае обращения за предоставлением государственной услуги уполномоченного представителя.</w:t>
      </w:r>
      <w:r w:rsidR="0066149C" w:rsidRPr="00CC78E8">
        <w:rPr>
          <w:rFonts w:ascii="Times New Roman" w:hAnsi="Times New Roman" w:cs="Times New Roman"/>
          <w:color w:val="000000" w:themeColor="text1"/>
          <w:sz w:val="24"/>
          <w:szCs w:val="24"/>
        </w:rPr>
        <w:t xml:space="preserve"> </w:t>
      </w:r>
    </w:p>
    <w:p w14:paraId="390BCEF4" w14:textId="7AE2F6C5"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Заявитель представляет указанные документы </w:t>
      </w:r>
      <w:r w:rsidR="005A0E51" w:rsidRPr="00CC78E8">
        <w:rPr>
          <w:rFonts w:ascii="Times New Roman" w:hAnsi="Times New Roman" w:cs="Times New Roman"/>
          <w:color w:val="000000" w:themeColor="text1"/>
          <w:sz w:val="24"/>
          <w:szCs w:val="24"/>
        </w:rPr>
        <w:t>лично (в подлинниках и копиях),</w:t>
      </w:r>
      <w:r w:rsidRPr="00CC78E8">
        <w:rPr>
          <w:rFonts w:ascii="Times New Roman" w:hAnsi="Times New Roman" w:cs="Times New Roman"/>
          <w:color w:val="000000" w:themeColor="text1"/>
          <w:sz w:val="24"/>
          <w:szCs w:val="24"/>
        </w:rPr>
        <w:t xml:space="preserve"> почтовой связ</w:t>
      </w:r>
      <w:r w:rsidR="008F2A51" w:rsidRPr="00CC78E8">
        <w:rPr>
          <w:rFonts w:ascii="Times New Roman" w:hAnsi="Times New Roman" w:cs="Times New Roman"/>
          <w:color w:val="000000" w:themeColor="text1"/>
          <w:sz w:val="24"/>
          <w:szCs w:val="24"/>
        </w:rPr>
        <w:t>ью</w:t>
      </w:r>
      <w:r w:rsidRPr="00CC78E8">
        <w:rPr>
          <w:rFonts w:ascii="Times New Roman" w:hAnsi="Times New Roman" w:cs="Times New Roman"/>
          <w:color w:val="000000" w:themeColor="text1"/>
          <w:sz w:val="24"/>
          <w:szCs w:val="24"/>
        </w:rPr>
        <w:t xml:space="preserve">, через многофункциональный центр, а также в электронной форме с использованием Портала </w:t>
      </w:r>
      <w:proofErr w:type="spellStart"/>
      <w:r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 xml:space="preserve"> (по выбору гражданина).</w:t>
      </w:r>
    </w:p>
    <w:p w14:paraId="150F26B5" w14:textId="4B056E4B"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bookmarkStart w:id="55" w:name="sub_27"/>
      <w:bookmarkEnd w:id="55"/>
      <w:r w:rsidRPr="00CC78E8">
        <w:rPr>
          <w:rFonts w:ascii="Times New Roman" w:hAnsi="Times New Roman" w:cs="Times New Roman"/>
          <w:color w:val="000000" w:themeColor="text1"/>
          <w:sz w:val="24"/>
          <w:szCs w:val="24"/>
        </w:rPr>
        <w:t>2.7. Документы и сведения, необходимые для предоставления государственной услуги, которые уполномоченный орган запрашивает с использованием системы межведомственного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w:t>
      </w:r>
      <w:r w:rsidR="00AD3943" w:rsidRPr="00CC78E8">
        <w:rPr>
          <w:rFonts w:ascii="Times New Roman" w:hAnsi="Times New Roman" w:cs="Times New Roman"/>
          <w:color w:val="000000" w:themeColor="text1"/>
          <w:sz w:val="24"/>
          <w:szCs w:val="24"/>
        </w:rPr>
        <w:t>ого электронного взаимодействия</w:t>
      </w:r>
      <w:r w:rsidRPr="00CC78E8">
        <w:rPr>
          <w:rFonts w:ascii="Times New Roman" w:hAnsi="Times New Roman" w:cs="Times New Roman"/>
          <w:color w:val="000000" w:themeColor="text1"/>
          <w:sz w:val="24"/>
          <w:szCs w:val="24"/>
        </w:rPr>
        <w:t>:</w:t>
      </w:r>
    </w:p>
    <w:p w14:paraId="014CACD9" w14:textId="5531AFE1"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56" w:name="sub_2751"/>
      <w:bookmarkEnd w:id="56"/>
      <w:r w:rsidRPr="00CC78E8">
        <w:rPr>
          <w:rFonts w:ascii="Times New Roman" w:hAnsi="Times New Roman" w:cs="Times New Roman"/>
          <w:color w:val="000000" w:themeColor="text1"/>
          <w:sz w:val="24"/>
          <w:szCs w:val="24"/>
        </w:rPr>
        <w:t xml:space="preserve">- сведения, подтверждающие регистрацию по месту жительства либо по месту пребывания на территории муниципального образования «Город Калуга» детей и родителей (родителя) многодетной семьи, запрашиваются в </w:t>
      </w:r>
      <w:r w:rsidR="002D2B25" w:rsidRPr="00CC78E8">
        <w:rPr>
          <w:rFonts w:ascii="Times New Roman" w:hAnsi="Times New Roman" w:cs="Times New Roman"/>
          <w:color w:val="000000" w:themeColor="text1"/>
          <w:sz w:val="24"/>
          <w:szCs w:val="24"/>
        </w:rPr>
        <w:t>МВД России (ведомственная информационная система)</w:t>
      </w:r>
      <w:r w:rsidR="005F6F26" w:rsidRPr="00CC78E8">
        <w:rPr>
          <w:rFonts w:ascii="Times New Roman" w:hAnsi="Times New Roman" w:cs="Times New Roman"/>
          <w:color w:val="000000" w:themeColor="text1"/>
          <w:sz w:val="24"/>
          <w:szCs w:val="24"/>
        </w:rPr>
        <w:t>;</w:t>
      </w:r>
    </w:p>
    <w:p w14:paraId="758FB20F" w14:textId="2F5F9A50"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сведения о назначении опеки (попечительства), если заявитель является опекуном или попечителем, приемным родителем</w:t>
      </w:r>
      <w:r w:rsidR="005F6F26" w:rsidRPr="00CC78E8">
        <w:rPr>
          <w:rFonts w:ascii="Times New Roman" w:hAnsi="Times New Roman" w:cs="Times New Roman"/>
          <w:color w:val="000000" w:themeColor="text1"/>
          <w:sz w:val="24"/>
          <w:szCs w:val="24"/>
        </w:rPr>
        <w:t>,</w:t>
      </w:r>
      <w:r w:rsidRPr="00CC78E8">
        <w:rPr>
          <w:rFonts w:ascii="Times New Roman" w:hAnsi="Times New Roman" w:cs="Times New Roman"/>
          <w:color w:val="000000" w:themeColor="text1"/>
          <w:sz w:val="24"/>
          <w:szCs w:val="24"/>
        </w:rPr>
        <w:t xml:space="preserve"> запрашиваются в</w:t>
      </w:r>
      <w:r w:rsidR="001F5C48" w:rsidRPr="00CC78E8">
        <w:rPr>
          <w:rFonts w:ascii="Times New Roman" w:hAnsi="Times New Roman" w:cs="Times New Roman"/>
          <w:color w:val="000000" w:themeColor="text1"/>
          <w:sz w:val="24"/>
          <w:szCs w:val="24"/>
        </w:rPr>
        <w:t xml:space="preserve"> </w:t>
      </w:r>
      <w:r w:rsidR="00DC2352" w:rsidRPr="00CC78E8">
        <w:rPr>
          <w:rFonts w:ascii="Times New Roman" w:hAnsi="Times New Roman" w:cs="Times New Roman"/>
          <w:color w:val="000000" w:themeColor="text1"/>
          <w:sz w:val="24"/>
          <w:szCs w:val="24"/>
        </w:rPr>
        <w:t>СФР (государственная информационная система «Единая централизованная цифровая платформа в социальной сфере»</w:t>
      </w:r>
      <w:r w:rsidR="001F5C48" w:rsidRPr="00CC78E8">
        <w:rPr>
          <w:rFonts w:ascii="Times New Roman" w:hAnsi="Times New Roman" w:cs="Times New Roman"/>
          <w:color w:val="000000" w:themeColor="text1"/>
          <w:sz w:val="24"/>
          <w:szCs w:val="24"/>
        </w:rPr>
        <w:t>;</w:t>
      </w:r>
    </w:p>
    <w:p w14:paraId="24AED041" w14:textId="49404608" w:rsidR="00B62C0A" w:rsidRPr="00CC78E8" w:rsidRDefault="00255452" w:rsidP="00932DFE">
      <w:pPr>
        <w:spacing w:after="0"/>
        <w:ind w:firstLine="567"/>
        <w:jc w:val="both"/>
        <w:rPr>
          <w:rFonts w:ascii="Times New Roman" w:hAnsi="Times New Roman" w:cs="Times New Roman"/>
          <w:bCs/>
          <w:color w:val="000000" w:themeColor="text1"/>
          <w:sz w:val="24"/>
          <w:szCs w:val="24"/>
          <w:shd w:val="clear" w:color="auto" w:fill="FFFFFF"/>
        </w:rPr>
      </w:pPr>
      <w:r w:rsidRPr="00CC78E8">
        <w:rPr>
          <w:rFonts w:ascii="Times New Roman" w:hAnsi="Times New Roman" w:cs="Times New Roman"/>
          <w:color w:val="000000" w:themeColor="text1"/>
          <w:sz w:val="24"/>
          <w:szCs w:val="24"/>
        </w:rPr>
        <w:t xml:space="preserve">- сведения о государственной регистрации рождения ребенка на </w:t>
      </w:r>
      <w:r w:rsidR="00657717" w:rsidRPr="00CC78E8">
        <w:rPr>
          <w:rFonts w:ascii="Times New Roman" w:hAnsi="Times New Roman" w:cs="Times New Roman"/>
          <w:color w:val="000000" w:themeColor="text1"/>
          <w:sz w:val="24"/>
          <w:szCs w:val="24"/>
        </w:rPr>
        <w:t>территории Российской Федерации</w:t>
      </w:r>
      <w:r w:rsidRPr="00CC78E8">
        <w:rPr>
          <w:rFonts w:ascii="Times New Roman" w:hAnsi="Times New Roman" w:cs="Times New Roman"/>
          <w:color w:val="000000" w:themeColor="text1"/>
          <w:sz w:val="24"/>
          <w:szCs w:val="24"/>
        </w:rPr>
        <w:t xml:space="preserve"> запрашиваются в </w:t>
      </w:r>
      <w:r w:rsidR="00CA4831" w:rsidRPr="00CC78E8">
        <w:rPr>
          <w:rFonts w:ascii="Times New Roman" w:hAnsi="Times New Roman" w:cs="Times New Roman"/>
          <w:color w:val="000000" w:themeColor="text1"/>
          <w:sz w:val="24"/>
          <w:szCs w:val="24"/>
        </w:rPr>
        <w:t>ФНС России (</w:t>
      </w:r>
      <w:r w:rsidRPr="00CC78E8">
        <w:rPr>
          <w:rFonts w:ascii="Times New Roman" w:hAnsi="Times New Roman" w:cs="Times New Roman"/>
          <w:color w:val="000000" w:themeColor="text1"/>
          <w:sz w:val="24"/>
          <w:szCs w:val="24"/>
        </w:rPr>
        <w:t xml:space="preserve">Единый государственный реестр </w:t>
      </w:r>
      <w:r w:rsidRPr="00CC78E8">
        <w:rPr>
          <w:rFonts w:ascii="Times New Roman" w:hAnsi="Times New Roman" w:cs="Times New Roman"/>
          <w:bCs/>
          <w:color w:val="000000" w:themeColor="text1"/>
          <w:sz w:val="24"/>
          <w:szCs w:val="24"/>
          <w:shd w:val="clear" w:color="auto" w:fill="FFFFFF"/>
        </w:rPr>
        <w:t>записей</w:t>
      </w:r>
      <w:r w:rsidR="001F5C48" w:rsidRPr="00CC78E8">
        <w:rPr>
          <w:rFonts w:ascii="Times New Roman" w:hAnsi="Times New Roman" w:cs="Times New Roman"/>
          <w:bCs/>
          <w:color w:val="000000" w:themeColor="text1"/>
          <w:sz w:val="24"/>
          <w:szCs w:val="24"/>
          <w:shd w:val="clear" w:color="auto" w:fill="FFFFFF"/>
        </w:rPr>
        <w:t xml:space="preserve"> </w:t>
      </w:r>
      <w:r w:rsidRPr="00CC78E8">
        <w:rPr>
          <w:rFonts w:ascii="Times New Roman" w:hAnsi="Times New Roman" w:cs="Times New Roman"/>
          <w:bCs/>
          <w:color w:val="000000" w:themeColor="text1"/>
          <w:sz w:val="24"/>
          <w:szCs w:val="24"/>
          <w:shd w:val="clear" w:color="auto" w:fill="FFFFFF"/>
        </w:rPr>
        <w:t>актов</w:t>
      </w:r>
      <w:r w:rsidR="001F5C48" w:rsidRPr="00CC78E8">
        <w:rPr>
          <w:rFonts w:ascii="Times New Roman" w:hAnsi="Times New Roman" w:cs="Times New Roman"/>
          <w:bCs/>
          <w:color w:val="000000" w:themeColor="text1"/>
          <w:sz w:val="24"/>
          <w:szCs w:val="24"/>
          <w:shd w:val="clear" w:color="auto" w:fill="FFFFFF"/>
        </w:rPr>
        <w:t xml:space="preserve"> </w:t>
      </w:r>
      <w:r w:rsidRPr="00CC78E8">
        <w:rPr>
          <w:rFonts w:ascii="Times New Roman" w:hAnsi="Times New Roman" w:cs="Times New Roman"/>
          <w:bCs/>
          <w:color w:val="000000" w:themeColor="text1"/>
          <w:sz w:val="24"/>
          <w:szCs w:val="24"/>
          <w:shd w:val="clear" w:color="auto" w:fill="FFFFFF"/>
        </w:rPr>
        <w:t>гражданского</w:t>
      </w:r>
      <w:r w:rsidR="001F5C48" w:rsidRPr="00CC78E8">
        <w:rPr>
          <w:rFonts w:ascii="Times New Roman" w:hAnsi="Times New Roman" w:cs="Times New Roman"/>
          <w:bCs/>
          <w:color w:val="000000" w:themeColor="text1"/>
          <w:sz w:val="24"/>
          <w:szCs w:val="24"/>
          <w:shd w:val="clear" w:color="auto" w:fill="FFFFFF"/>
        </w:rPr>
        <w:t xml:space="preserve"> </w:t>
      </w:r>
      <w:r w:rsidR="00CA4831" w:rsidRPr="00CC78E8">
        <w:rPr>
          <w:rFonts w:ascii="Times New Roman" w:hAnsi="Times New Roman" w:cs="Times New Roman"/>
          <w:bCs/>
          <w:color w:val="000000" w:themeColor="text1"/>
          <w:sz w:val="24"/>
          <w:szCs w:val="24"/>
          <w:shd w:val="clear" w:color="auto" w:fill="FFFFFF"/>
        </w:rPr>
        <w:t>состояния)</w:t>
      </w:r>
      <w:r w:rsidR="001F5C48" w:rsidRPr="00CC78E8">
        <w:rPr>
          <w:rFonts w:ascii="Times New Roman" w:hAnsi="Times New Roman" w:cs="Times New Roman"/>
          <w:bCs/>
          <w:color w:val="000000" w:themeColor="text1"/>
          <w:sz w:val="24"/>
          <w:szCs w:val="24"/>
          <w:shd w:val="clear" w:color="auto" w:fill="FFFFFF"/>
        </w:rPr>
        <w:t>;</w:t>
      </w:r>
    </w:p>
    <w:p w14:paraId="617814B8" w14:textId="200FA330"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сведения о государственной регистрации брака на территории Российской Федерации в случае, если заявитель не </w:t>
      </w:r>
      <w:proofErr w:type="gramStart"/>
      <w:r w:rsidRPr="00CC78E8">
        <w:rPr>
          <w:rFonts w:ascii="Times New Roman" w:hAnsi="Times New Roman" w:cs="Times New Roman"/>
          <w:color w:val="000000" w:themeColor="text1"/>
          <w:sz w:val="24"/>
          <w:szCs w:val="24"/>
        </w:rPr>
        <w:t>является одинокой матерью</w:t>
      </w:r>
      <w:proofErr w:type="gramEnd"/>
      <w:r w:rsidRPr="00CC78E8">
        <w:rPr>
          <w:rFonts w:ascii="Times New Roman" w:hAnsi="Times New Roman" w:cs="Times New Roman"/>
          <w:color w:val="000000" w:themeColor="text1"/>
          <w:sz w:val="24"/>
          <w:szCs w:val="24"/>
        </w:rPr>
        <w:t xml:space="preserve"> (о</w:t>
      </w:r>
      <w:r w:rsidR="001F5C48" w:rsidRPr="00CC78E8">
        <w:rPr>
          <w:rFonts w:ascii="Times New Roman" w:hAnsi="Times New Roman" w:cs="Times New Roman"/>
          <w:color w:val="000000" w:themeColor="text1"/>
          <w:sz w:val="24"/>
          <w:szCs w:val="24"/>
        </w:rPr>
        <w:t>тцом), запрашиваются в</w:t>
      </w:r>
      <w:r w:rsidR="001D6B3D" w:rsidRPr="00CC78E8">
        <w:rPr>
          <w:rFonts w:ascii="Times New Roman" w:hAnsi="Times New Roman" w:cs="Times New Roman"/>
          <w:color w:val="000000" w:themeColor="text1"/>
          <w:sz w:val="24"/>
          <w:szCs w:val="24"/>
        </w:rPr>
        <w:t xml:space="preserve"> ФНС России (Единый государственный реестр </w:t>
      </w:r>
      <w:r w:rsidR="001D6B3D" w:rsidRPr="00CC78E8">
        <w:rPr>
          <w:rFonts w:ascii="Times New Roman" w:hAnsi="Times New Roman" w:cs="Times New Roman"/>
          <w:bCs/>
          <w:color w:val="000000" w:themeColor="text1"/>
          <w:sz w:val="24"/>
          <w:szCs w:val="24"/>
          <w:shd w:val="clear" w:color="auto" w:fill="FFFFFF"/>
        </w:rPr>
        <w:t>записей актов гражданского состояния)</w:t>
      </w:r>
      <w:r w:rsidR="001F5C48" w:rsidRPr="00CC78E8">
        <w:rPr>
          <w:rFonts w:ascii="Times New Roman" w:hAnsi="Times New Roman" w:cs="Times New Roman"/>
          <w:color w:val="000000" w:themeColor="text1"/>
          <w:sz w:val="24"/>
          <w:szCs w:val="24"/>
        </w:rPr>
        <w:t>;</w:t>
      </w:r>
    </w:p>
    <w:p w14:paraId="56BFBF25" w14:textId="0302E4FB" w:rsidR="00B62C0A" w:rsidRPr="00CC78E8" w:rsidRDefault="00255452" w:rsidP="00932DFE">
      <w:pPr>
        <w:spacing w:after="0"/>
        <w:ind w:firstLine="567"/>
        <w:jc w:val="both"/>
        <w:rPr>
          <w:rFonts w:ascii="Times New Roman" w:hAnsi="Times New Roman" w:cs="Times New Roman"/>
          <w:bCs/>
          <w:color w:val="000000" w:themeColor="text1"/>
          <w:sz w:val="24"/>
          <w:szCs w:val="24"/>
          <w:shd w:val="clear" w:color="auto" w:fill="FFFFFF"/>
        </w:rPr>
      </w:pPr>
      <w:r w:rsidRPr="00CC78E8">
        <w:rPr>
          <w:rFonts w:ascii="Times New Roman" w:hAnsi="Times New Roman" w:cs="Times New Roman"/>
          <w:color w:val="000000" w:themeColor="text1"/>
          <w:sz w:val="24"/>
          <w:szCs w:val="24"/>
        </w:rPr>
        <w:t xml:space="preserve">- сведения о </w:t>
      </w:r>
      <w:r w:rsidR="00A37649" w:rsidRPr="00CC78E8">
        <w:rPr>
          <w:rFonts w:ascii="Times New Roman" w:hAnsi="Times New Roman" w:cs="Times New Roman"/>
          <w:color w:val="000000" w:themeColor="text1"/>
          <w:sz w:val="24"/>
          <w:szCs w:val="24"/>
        </w:rPr>
        <w:t xml:space="preserve">государственной регистрации </w:t>
      </w:r>
      <w:r w:rsidRPr="00CC78E8">
        <w:rPr>
          <w:rFonts w:ascii="Times New Roman" w:hAnsi="Times New Roman" w:cs="Times New Roman"/>
          <w:color w:val="000000" w:themeColor="text1"/>
          <w:sz w:val="24"/>
          <w:szCs w:val="24"/>
        </w:rPr>
        <w:t>расторжени</w:t>
      </w:r>
      <w:r w:rsidR="00A37649" w:rsidRPr="00CC78E8">
        <w:rPr>
          <w:rFonts w:ascii="Times New Roman" w:hAnsi="Times New Roman" w:cs="Times New Roman"/>
          <w:color w:val="000000" w:themeColor="text1"/>
          <w:sz w:val="24"/>
          <w:szCs w:val="24"/>
        </w:rPr>
        <w:t>я</w:t>
      </w:r>
      <w:r w:rsidRPr="00CC78E8">
        <w:rPr>
          <w:rFonts w:ascii="Times New Roman" w:hAnsi="Times New Roman" w:cs="Times New Roman"/>
          <w:color w:val="000000" w:themeColor="text1"/>
          <w:sz w:val="24"/>
          <w:szCs w:val="24"/>
        </w:rPr>
        <w:t xml:space="preserve"> брака на территории Российской Федерации в случае, если заявитель не </w:t>
      </w:r>
      <w:proofErr w:type="gramStart"/>
      <w:r w:rsidRPr="00CC78E8">
        <w:rPr>
          <w:rFonts w:ascii="Times New Roman" w:hAnsi="Times New Roman" w:cs="Times New Roman"/>
          <w:color w:val="000000" w:themeColor="text1"/>
          <w:sz w:val="24"/>
          <w:szCs w:val="24"/>
        </w:rPr>
        <w:t>является одинокой матерью</w:t>
      </w:r>
      <w:proofErr w:type="gramEnd"/>
      <w:r w:rsidRPr="00CC78E8">
        <w:rPr>
          <w:rFonts w:ascii="Times New Roman" w:hAnsi="Times New Roman" w:cs="Times New Roman"/>
          <w:color w:val="000000" w:themeColor="text1"/>
          <w:sz w:val="24"/>
          <w:szCs w:val="24"/>
        </w:rPr>
        <w:t xml:space="preserve"> (отцом), запрашиваются в</w:t>
      </w:r>
      <w:r w:rsidR="00C878B1" w:rsidRPr="00CC78E8">
        <w:rPr>
          <w:rFonts w:ascii="Times New Roman" w:hAnsi="Times New Roman" w:cs="Times New Roman"/>
          <w:color w:val="000000" w:themeColor="text1"/>
          <w:sz w:val="24"/>
          <w:szCs w:val="24"/>
        </w:rPr>
        <w:t xml:space="preserve"> ФНС России (Единый государственный реестр </w:t>
      </w:r>
      <w:r w:rsidR="00C878B1" w:rsidRPr="00CC78E8">
        <w:rPr>
          <w:rFonts w:ascii="Times New Roman" w:hAnsi="Times New Roman" w:cs="Times New Roman"/>
          <w:bCs/>
          <w:color w:val="000000" w:themeColor="text1"/>
          <w:sz w:val="24"/>
          <w:szCs w:val="24"/>
          <w:shd w:val="clear" w:color="auto" w:fill="FFFFFF"/>
        </w:rPr>
        <w:t>записей актов гражданского состояния)</w:t>
      </w:r>
      <w:r w:rsidR="002A387D" w:rsidRPr="00CC78E8">
        <w:rPr>
          <w:rFonts w:ascii="Times New Roman" w:hAnsi="Times New Roman" w:cs="Times New Roman"/>
          <w:bCs/>
          <w:color w:val="000000" w:themeColor="text1"/>
          <w:sz w:val="24"/>
          <w:szCs w:val="24"/>
          <w:shd w:val="clear" w:color="auto" w:fill="FFFFFF"/>
        </w:rPr>
        <w:t>;</w:t>
      </w:r>
    </w:p>
    <w:p w14:paraId="1514C24A" w14:textId="0DE41708" w:rsidR="00B62C0A" w:rsidRPr="002A7008" w:rsidRDefault="00255452" w:rsidP="00932DFE">
      <w:pPr>
        <w:spacing w:after="0"/>
        <w:ind w:firstLine="567"/>
        <w:jc w:val="both"/>
        <w:rPr>
          <w:rFonts w:ascii="Times New Roman" w:hAnsi="Times New Roman" w:cs="Times New Roman"/>
          <w:sz w:val="24"/>
          <w:szCs w:val="24"/>
        </w:rPr>
      </w:pPr>
      <w:bookmarkStart w:id="57" w:name="sub_2068"/>
      <w:bookmarkEnd w:id="57"/>
      <w:r w:rsidRPr="00CC78E8">
        <w:rPr>
          <w:rFonts w:ascii="Times New Roman" w:hAnsi="Times New Roman" w:cs="Times New Roman"/>
          <w:color w:val="000000" w:themeColor="text1"/>
          <w:sz w:val="24"/>
          <w:szCs w:val="24"/>
        </w:rPr>
        <w:t xml:space="preserve">- сведения об объявлении ребенка полностью </w:t>
      </w:r>
      <w:proofErr w:type="gramStart"/>
      <w:r w:rsidRPr="00CC78E8">
        <w:rPr>
          <w:rFonts w:ascii="Times New Roman" w:hAnsi="Times New Roman" w:cs="Times New Roman"/>
          <w:color w:val="000000" w:themeColor="text1"/>
          <w:sz w:val="24"/>
          <w:szCs w:val="24"/>
        </w:rPr>
        <w:t>дееспособным</w:t>
      </w:r>
      <w:proofErr w:type="gramEnd"/>
      <w:r w:rsidRPr="00CC78E8">
        <w:rPr>
          <w:rFonts w:ascii="Times New Roman" w:hAnsi="Times New Roman" w:cs="Times New Roman"/>
          <w:color w:val="000000" w:themeColor="text1"/>
          <w:sz w:val="24"/>
          <w:szCs w:val="24"/>
        </w:rPr>
        <w:t xml:space="preserve"> (эманс</w:t>
      </w:r>
      <w:r w:rsidR="00785AA8" w:rsidRPr="00CC78E8">
        <w:rPr>
          <w:rFonts w:ascii="Times New Roman" w:hAnsi="Times New Roman" w:cs="Times New Roman"/>
          <w:color w:val="000000" w:themeColor="text1"/>
          <w:sz w:val="24"/>
          <w:szCs w:val="24"/>
        </w:rPr>
        <w:t>ипированным)</w:t>
      </w:r>
      <w:r w:rsidRPr="00CC78E8">
        <w:rPr>
          <w:rFonts w:ascii="Times New Roman" w:hAnsi="Times New Roman" w:cs="Times New Roman"/>
          <w:color w:val="000000" w:themeColor="text1"/>
          <w:sz w:val="24"/>
          <w:szCs w:val="24"/>
        </w:rPr>
        <w:t xml:space="preserve"> запрашиваются </w:t>
      </w:r>
      <w:r w:rsidR="007C360D" w:rsidRPr="002A7008">
        <w:rPr>
          <w:rFonts w:ascii="Times New Roman" w:hAnsi="Times New Roman" w:cs="Times New Roman"/>
          <w:sz w:val="24"/>
          <w:szCs w:val="24"/>
        </w:rPr>
        <w:t>в СФР (государственная информационная система «Единая централизованная цифровая платформа в социальной сфере»</w:t>
      </w:r>
      <w:r w:rsidR="002A7008">
        <w:rPr>
          <w:rFonts w:ascii="Times New Roman" w:hAnsi="Times New Roman" w:cs="Times New Roman"/>
          <w:sz w:val="24"/>
          <w:szCs w:val="24"/>
        </w:rPr>
        <w:t>)</w:t>
      </w:r>
      <w:r w:rsidR="007C360D" w:rsidRPr="002A7008">
        <w:rPr>
          <w:rFonts w:ascii="Times New Roman" w:hAnsi="Times New Roman" w:cs="Times New Roman"/>
          <w:sz w:val="24"/>
          <w:szCs w:val="24"/>
        </w:rPr>
        <w:t>;</w:t>
      </w:r>
    </w:p>
    <w:p w14:paraId="586E4E2C" w14:textId="64A97322" w:rsidR="00B62C0A" w:rsidRPr="002A7008" w:rsidRDefault="00255452" w:rsidP="00932DFE">
      <w:pPr>
        <w:spacing w:after="0"/>
        <w:ind w:firstLine="567"/>
        <w:jc w:val="both"/>
        <w:rPr>
          <w:rFonts w:ascii="Times New Roman" w:hAnsi="Times New Roman" w:cs="Times New Roman"/>
          <w:sz w:val="24"/>
          <w:szCs w:val="24"/>
        </w:rPr>
      </w:pPr>
      <w:bookmarkStart w:id="58" w:name="sub_206754"/>
      <w:bookmarkStart w:id="59" w:name="sub_2067"/>
      <w:bookmarkEnd w:id="58"/>
      <w:bookmarkEnd w:id="59"/>
      <w:proofErr w:type="gramStart"/>
      <w:r w:rsidRPr="002A7008">
        <w:rPr>
          <w:rFonts w:ascii="Times New Roman" w:hAnsi="Times New Roman" w:cs="Times New Roman"/>
          <w:sz w:val="24"/>
          <w:szCs w:val="24"/>
        </w:rPr>
        <w:t>- сведения о нахождении на полном государственном обеспечении в государственной или муниципальной образовательной организации (кроме обучающихся с ограниченными возможностями здоровья, проживающих в организациях, осуществляющи</w:t>
      </w:r>
      <w:r w:rsidR="008439B0" w:rsidRPr="002A7008">
        <w:rPr>
          <w:rFonts w:ascii="Times New Roman" w:hAnsi="Times New Roman" w:cs="Times New Roman"/>
          <w:sz w:val="24"/>
          <w:szCs w:val="24"/>
        </w:rPr>
        <w:t>х образовательную деятельность)</w:t>
      </w:r>
      <w:r w:rsidRPr="002A7008">
        <w:rPr>
          <w:rFonts w:ascii="Times New Roman" w:hAnsi="Times New Roman" w:cs="Times New Roman"/>
          <w:sz w:val="24"/>
          <w:szCs w:val="24"/>
        </w:rPr>
        <w:t xml:space="preserve"> запрашиваются </w:t>
      </w:r>
      <w:r w:rsidR="007C360D" w:rsidRPr="002A7008">
        <w:rPr>
          <w:rFonts w:ascii="Times New Roman" w:hAnsi="Times New Roman" w:cs="Times New Roman"/>
          <w:sz w:val="24"/>
          <w:szCs w:val="24"/>
        </w:rPr>
        <w:t>в СФР (государственная информационная система «Единая централизованная цифровая платформа в социальной сфере»</w:t>
      </w:r>
      <w:r w:rsidR="002A7008">
        <w:rPr>
          <w:rFonts w:ascii="Times New Roman" w:hAnsi="Times New Roman" w:cs="Times New Roman"/>
          <w:sz w:val="24"/>
          <w:szCs w:val="24"/>
        </w:rPr>
        <w:t>)</w:t>
      </w:r>
      <w:r w:rsidR="007C360D" w:rsidRPr="002A7008">
        <w:rPr>
          <w:rFonts w:ascii="Times New Roman" w:hAnsi="Times New Roman" w:cs="Times New Roman"/>
          <w:sz w:val="24"/>
          <w:szCs w:val="24"/>
        </w:rPr>
        <w:t>;</w:t>
      </w:r>
      <w:proofErr w:type="gramEnd"/>
    </w:p>
    <w:p w14:paraId="1AB9DE28" w14:textId="3FE563F3"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сведения о нахождении детей в уч</w:t>
      </w:r>
      <w:r w:rsidR="00024663" w:rsidRPr="00CC78E8">
        <w:rPr>
          <w:rFonts w:ascii="Times New Roman" w:hAnsi="Times New Roman" w:cs="Times New Roman"/>
          <w:color w:val="000000" w:themeColor="text1"/>
          <w:sz w:val="24"/>
          <w:szCs w:val="24"/>
        </w:rPr>
        <w:t xml:space="preserve">реждениях исполнения наказания </w:t>
      </w:r>
      <w:r w:rsidRPr="00CC78E8">
        <w:rPr>
          <w:rFonts w:ascii="Times New Roman" w:hAnsi="Times New Roman" w:cs="Times New Roman"/>
          <w:color w:val="000000" w:themeColor="text1"/>
          <w:sz w:val="24"/>
          <w:szCs w:val="24"/>
        </w:rPr>
        <w:t xml:space="preserve">запрашиваются в </w:t>
      </w:r>
      <w:r w:rsidR="00886582" w:rsidRPr="00CC78E8">
        <w:rPr>
          <w:rFonts w:ascii="Times New Roman" w:hAnsi="Times New Roman" w:cs="Times New Roman"/>
          <w:color w:val="000000" w:themeColor="text1"/>
          <w:sz w:val="24"/>
          <w:szCs w:val="24"/>
        </w:rPr>
        <w:t>ФСИН России (ведомственная информационная система)</w:t>
      </w:r>
      <w:r w:rsidR="00024663" w:rsidRPr="00CC78E8">
        <w:rPr>
          <w:rFonts w:ascii="Times New Roman" w:hAnsi="Times New Roman" w:cs="Times New Roman"/>
          <w:color w:val="000000" w:themeColor="text1"/>
          <w:sz w:val="24"/>
          <w:szCs w:val="24"/>
        </w:rPr>
        <w:t>;</w:t>
      </w:r>
    </w:p>
    <w:p w14:paraId="678C54C8" w14:textId="53B2D00B"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60" w:name="sub_20682856"/>
      <w:bookmarkStart w:id="61" w:name="sub_206828"/>
      <w:bookmarkEnd w:id="60"/>
      <w:bookmarkEnd w:id="61"/>
      <w:r w:rsidRPr="00CC78E8">
        <w:rPr>
          <w:rFonts w:ascii="Times New Roman" w:hAnsi="Times New Roman" w:cs="Times New Roman"/>
          <w:color w:val="000000" w:themeColor="text1"/>
          <w:sz w:val="24"/>
          <w:szCs w:val="24"/>
        </w:rPr>
        <w:t>- сведения о лишении (об о</w:t>
      </w:r>
      <w:r w:rsidR="005F50AE" w:rsidRPr="00CC78E8">
        <w:rPr>
          <w:rFonts w:ascii="Times New Roman" w:hAnsi="Times New Roman" w:cs="Times New Roman"/>
          <w:color w:val="000000" w:themeColor="text1"/>
          <w:sz w:val="24"/>
          <w:szCs w:val="24"/>
        </w:rPr>
        <w:t>граничении) родительских прав</w:t>
      </w:r>
      <w:r w:rsidRPr="00CC78E8">
        <w:rPr>
          <w:rFonts w:ascii="Times New Roman" w:hAnsi="Times New Roman" w:cs="Times New Roman"/>
          <w:color w:val="000000" w:themeColor="text1"/>
          <w:sz w:val="24"/>
          <w:szCs w:val="24"/>
        </w:rPr>
        <w:t xml:space="preserve"> запрашиваются </w:t>
      </w:r>
      <w:r w:rsidR="00761A70" w:rsidRPr="00CC78E8">
        <w:rPr>
          <w:rFonts w:ascii="Times New Roman" w:hAnsi="Times New Roman" w:cs="Times New Roman"/>
          <w:color w:val="000000" w:themeColor="text1"/>
          <w:sz w:val="24"/>
          <w:szCs w:val="24"/>
        </w:rPr>
        <w:t>в СФР (государственная информационная система «Единая централизованная цифровая платформа в социальной сфере»</w:t>
      </w:r>
      <w:r w:rsidR="002A7008">
        <w:rPr>
          <w:rFonts w:ascii="Times New Roman" w:hAnsi="Times New Roman" w:cs="Times New Roman"/>
          <w:color w:val="000000" w:themeColor="text1"/>
          <w:sz w:val="24"/>
          <w:szCs w:val="24"/>
        </w:rPr>
        <w:t>)</w:t>
      </w:r>
      <w:r w:rsidR="00761A70" w:rsidRPr="00CC78E8">
        <w:rPr>
          <w:rFonts w:ascii="Times New Roman" w:hAnsi="Times New Roman" w:cs="Times New Roman"/>
          <w:color w:val="000000" w:themeColor="text1"/>
          <w:sz w:val="24"/>
          <w:szCs w:val="24"/>
        </w:rPr>
        <w:t>;</w:t>
      </w:r>
    </w:p>
    <w:p w14:paraId="0D9D7BF6" w14:textId="502180A4" w:rsidR="00B62C0A" w:rsidRPr="00CC78E8" w:rsidRDefault="00255452" w:rsidP="00932DFE">
      <w:pPr>
        <w:spacing w:after="0"/>
        <w:ind w:firstLine="567"/>
        <w:jc w:val="both"/>
        <w:rPr>
          <w:rFonts w:ascii="Times New Roman" w:hAnsi="Times New Roman" w:cs="Times New Roman"/>
          <w:b/>
          <w:bCs/>
          <w:color w:val="000000" w:themeColor="text1"/>
          <w:sz w:val="24"/>
          <w:szCs w:val="24"/>
        </w:rPr>
      </w:pPr>
      <w:bookmarkStart w:id="62" w:name="sub_206958"/>
      <w:bookmarkStart w:id="63" w:name="sub_2069"/>
      <w:bookmarkEnd w:id="62"/>
      <w:bookmarkEnd w:id="63"/>
      <w:r w:rsidRPr="00CC78E8">
        <w:rPr>
          <w:rFonts w:ascii="Times New Roman" w:hAnsi="Times New Roman" w:cs="Times New Roman"/>
          <w:color w:val="000000" w:themeColor="text1"/>
          <w:sz w:val="24"/>
          <w:szCs w:val="24"/>
        </w:rPr>
        <w:t>- сведения об изменении фамилии, имени или отчества члена многодетной семьи для лиц, изменивших фамилию, имя или отчество, запрашиваются в</w:t>
      </w:r>
      <w:r w:rsidR="004D18FE" w:rsidRPr="00CC78E8">
        <w:rPr>
          <w:rFonts w:ascii="Times New Roman" w:hAnsi="Times New Roman" w:cs="Times New Roman"/>
          <w:color w:val="000000" w:themeColor="text1"/>
          <w:sz w:val="24"/>
          <w:szCs w:val="24"/>
        </w:rPr>
        <w:t xml:space="preserve"> ФНС России (Единый государственный реестр </w:t>
      </w:r>
      <w:r w:rsidR="004D18FE" w:rsidRPr="00CC78E8">
        <w:rPr>
          <w:rFonts w:ascii="Times New Roman" w:hAnsi="Times New Roman" w:cs="Times New Roman"/>
          <w:bCs/>
          <w:color w:val="000000" w:themeColor="text1"/>
          <w:sz w:val="24"/>
          <w:szCs w:val="24"/>
          <w:shd w:val="clear" w:color="auto" w:fill="FFFFFF"/>
        </w:rPr>
        <w:t>записей актов гражданского состояния);</w:t>
      </w:r>
    </w:p>
    <w:p w14:paraId="6DA95725" w14:textId="6FBB1D7D"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64" w:name="sub_261060"/>
      <w:bookmarkStart w:id="65" w:name="sub_2610"/>
      <w:bookmarkEnd w:id="64"/>
      <w:bookmarkEnd w:id="65"/>
      <w:r w:rsidRPr="00CC78E8">
        <w:rPr>
          <w:rFonts w:ascii="Times New Roman" w:hAnsi="Times New Roman" w:cs="Times New Roman"/>
          <w:color w:val="000000" w:themeColor="text1"/>
          <w:sz w:val="24"/>
          <w:szCs w:val="24"/>
        </w:rPr>
        <w:lastRenderedPageBreak/>
        <w:t>- сведения о смерти родителе</w:t>
      </w:r>
      <w:r w:rsidR="000B54B4" w:rsidRPr="00CC78E8">
        <w:rPr>
          <w:rFonts w:ascii="Times New Roman" w:hAnsi="Times New Roman" w:cs="Times New Roman"/>
          <w:color w:val="000000" w:themeColor="text1"/>
          <w:sz w:val="24"/>
          <w:szCs w:val="24"/>
        </w:rPr>
        <w:t>й (одного из родителей) ребе</w:t>
      </w:r>
      <w:r w:rsidRPr="00CC78E8">
        <w:rPr>
          <w:rFonts w:ascii="Times New Roman" w:hAnsi="Times New Roman" w:cs="Times New Roman"/>
          <w:color w:val="000000" w:themeColor="text1"/>
          <w:sz w:val="24"/>
          <w:szCs w:val="24"/>
        </w:rPr>
        <w:t>нка (детей), в случае если имела место смерть роди</w:t>
      </w:r>
      <w:r w:rsidR="00B110FB" w:rsidRPr="00CC78E8">
        <w:rPr>
          <w:rFonts w:ascii="Times New Roman" w:hAnsi="Times New Roman" w:cs="Times New Roman"/>
          <w:color w:val="000000" w:themeColor="text1"/>
          <w:sz w:val="24"/>
          <w:szCs w:val="24"/>
        </w:rPr>
        <w:t>телей (одного из родителей) ребе</w:t>
      </w:r>
      <w:r w:rsidRPr="00CC78E8">
        <w:rPr>
          <w:rFonts w:ascii="Times New Roman" w:hAnsi="Times New Roman" w:cs="Times New Roman"/>
          <w:color w:val="000000" w:themeColor="text1"/>
          <w:sz w:val="24"/>
          <w:szCs w:val="24"/>
        </w:rPr>
        <w:t>нка (детей), запрашиваются в</w:t>
      </w:r>
      <w:r w:rsidR="00B056A9" w:rsidRPr="00CC78E8">
        <w:rPr>
          <w:rFonts w:ascii="Times New Roman" w:hAnsi="Times New Roman" w:cs="Times New Roman"/>
          <w:color w:val="000000" w:themeColor="text1"/>
          <w:sz w:val="24"/>
          <w:szCs w:val="24"/>
        </w:rPr>
        <w:t xml:space="preserve"> ФНС России (Единый государственный реестр </w:t>
      </w:r>
      <w:r w:rsidR="00B056A9" w:rsidRPr="00CC78E8">
        <w:rPr>
          <w:rFonts w:ascii="Times New Roman" w:hAnsi="Times New Roman" w:cs="Times New Roman"/>
          <w:bCs/>
          <w:color w:val="000000" w:themeColor="text1"/>
          <w:sz w:val="24"/>
          <w:szCs w:val="24"/>
          <w:shd w:val="clear" w:color="auto" w:fill="FFFFFF"/>
        </w:rPr>
        <w:t>записей актов гражданского состояния);</w:t>
      </w:r>
    </w:p>
    <w:p w14:paraId="14810AEC" w14:textId="185D180F" w:rsidR="00F46333" w:rsidRPr="00CC78E8" w:rsidRDefault="00255452" w:rsidP="00932DFE">
      <w:pPr>
        <w:spacing w:after="0"/>
        <w:ind w:firstLine="567"/>
        <w:jc w:val="both"/>
        <w:rPr>
          <w:rFonts w:ascii="Times New Roman" w:hAnsi="Times New Roman" w:cs="Times New Roman"/>
          <w:bCs/>
          <w:color w:val="000000" w:themeColor="text1"/>
          <w:sz w:val="24"/>
          <w:szCs w:val="24"/>
        </w:rPr>
      </w:pPr>
      <w:bookmarkStart w:id="66" w:name="sub_261162"/>
      <w:bookmarkStart w:id="67" w:name="sub_2611"/>
      <w:bookmarkEnd w:id="66"/>
      <w:bookmarkEnd w:id="67"/>
      <w:r w:rsidRPr="00CC78E8">
        <w:rPr>
          <w:rFonts w:ascii="Times New Roman" w:hAnsi="Times New Roman" w:cs="Times New Roman"/>
          <w:color w:val="000000" w:themeColor="text1"/>
          <w:sz w:val="24"/>
          <w:szCs w:val="24"/>
        </w:rPr>
        <w:t>- све</w:t>
      </w:r>
      <w:r w:rsidR="000026C7" w:rsidRPr="00CC78E8">
        <w:rPr>
          <w:rFonts w:ascii="Times New Roman" w:hAnsi="Times New Roman" w:cs="Times New Roman"/>
          <w:color w:val="000000" w:themeColor="text1"/>
          <w:sz w:val="24"/>
          <w:szCs w:val="24"/>
        </w:rPr>
        <w:t>дения об установлении отцовства</w:t>
      </w:r>
      <w:r w:rsidRPr="00CC78E8">
        <w:rPr>
          <w:rFonts w:ascii="Times New Roman" w:hAnsi="Times New Roman" w:cs="Times New Roman"/>
          <w:color w:val="000000" w:themeColor="text1"/>
          <w:sz w:val="24"/>
          <w:szCs w:val="24"/>
        </w:rPr>
        <w:t xml:space="preserve"> запрашиваются в </w:t>
      </w:r>
      <w:r w:rsidR="00B056A9" w:rsidRPr="00CC78E8">
        <w:rPr>
          <w:rFonts w:ascii="Times New Roman" w:hAnsi="Times New Roman" w:cs="Times New Roman"/>
          <w:color w:val="000000" w:themeColor="text1"/>
          <w:sz w:val="24"/>
          <w:szCs w:val="24"/>
        </w:rPr>
        <w:t xml:space="preserve">ФНС России (Единый государственный реестр </w:t>
      </w:r>
      <w:r w:rsidR="00B056A9" w:rsidRPr="00CC78E8">
        <w:rPr>
          <w:rFonts w:ascii="Times New Roman" w:hAnsi="Times New Roman" w:cs="Times New Roman"/>
          <w:bCs/>
          <w:color w:val="000000" w:themeColor="text1"/>
          <w:sz w:val="24"/>
          <w:szCs w:val="24"/>
          <w:shd w:val="clear" w:color="auto" w:fill="FFFFFF"/>
        </w:rPr>
        <w:t>записей актов гражданского состояния);</w:t>
      </w:r>
    </w:p>
    <w:p w14:paraId="1AF314F0" w14:textId="4C5598BA" w:rsidR="002C49D1" w:rsidRPr="00CC78E8" w:rsidRDefault="005A0E51" w:rsidP="00932DF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roofErr w:type="gramStart"/>
      <w:r w:rsidRPr="00CC78E8">
        <w:rPr>
          <w:rFonts w:ascii="Times New Roman" w:hAnsi="Times New Roman" w:cs="Times New Roman"/>
          <w:color w:val="000000" w:themeColor="text1"/>
          <w:sz w:val="24"/>
          <w:szCs w:val="24"/>
        </w:rPr>
        <w:t>- с</w:t>
      </w:r>
      <w:r w:rsidR="002C49D1" w:rsidRPr="00CC78E8">
        <w:rPr>
          <w:rFonts w:ascii="Times New Roman" w:hAnsi="Times New Roman" w:cs="Times New Roman"/>
          <w:color w:val="000000" w:themeColor="text1"/>
          <w:sz w:val="24"/>
          <w:szCs w:val="24"/>
        </w:rPr>
        <w:t>ведения о государственной регистрации смерти ребенка в возрасте до 23 лет, погибшего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проходившего военную службу, призванного на военную службу по мобилизации, проходившего службу в войсках национальной гвардии Российской Федерации и</w:t>
      </w:r>
      <w:proofErr w:type="gramEnd"/>
      <w:r w:rsidR="002C49D1" w:rsidRPr="00CC78E8">
        <w:rPr>
          <w:rFonts w:ascii="Times New Roman" w:hAnsi="Times New Roman" w:cs="Times New Roman"/>
          <w:color w:val="000000" w:themeColor="text1"/>
          <w:sz w:val="24"/>
          <w:szCs w:val="24"/>
        </w:rPr>
        <w:t xml:space="preserve"> имевшего специальное звание полиции, службу в органах внутренних дел Российской Федерации, уголовно-исполнительной системы Российской Федерации, Следственного комитета Российской Федерации, заключившего контракт о пребывании в добровольческом формировании, содействующем выполнению задач, возложенных на Вооруж</w:t>
      </w:r>
      <w:r w:rsidR="008E2ED5" w:rsidRPr="00CC78E8">
        <w:rPr>
          <w:rFonts w:ascii="Times New Roman" w:hAnsi="Times New Roman" w:cs="Times New Roman"/>
          <w:color w:val="000000" w:themeColor="text1"/>
          <w:sz w:val="24"/>
          <w:szCs w:val="24"/>
        </w:rPr>
        <w:t xml:space="preserve">енные Силы Российской Федерации, запрашиваются в ФНС России (Единый государственный реестр </w:t>
      </w:r>
      <w:r w:rsidR="008E2ED5" w:rsidRPr="00CC78E8">
        <w:rPr>
          <w:rFonts w:ascii="Times New Roman" w:hAnsi="Times New Roman" w:cs="Times New Roman"/>
          <w:bCs/>
          <w:color w:val="000000" w:themeColor="text1"/>
          <w:sz w:val="24"/>
          <w:szCs w:val="24"/>
          <w:shd w:val="clear" w:color="auto" w:fill="FFFFFF"/>
        </w:rPr>
        <w:t>записей актов гражданского состояния);</w:t>
      </w:r>
    </w:p>
    <w:p w14:paraId="62464827"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proofErr w:type="gramStart"/>
      <w:r w:rsidRPr="00CC78E8">
        <w:rPr>
          <w:rFonts w:ascii="Times New Roman" w:hAnsi="Times New Roman" w:cs="Times New Roman"/>
          <w:color w:val="000000" w:themeColor="text1"/>
          <w:sz w:val="24"/>
          <w:szCs w:val="24"/>
        </w:rPr>
        <w:t>- сведения, подтверждающие обучение детей в образовательных организациях</w:t>
      </w:r>
      <w:r w:rsidR="007478AF" w:rsidRPr="00CC78E8">
        <w:rPr>
          <w:rFonts w:ascii="Times New Roman" w:hAnsi="Times New Roman" w:cs="Times New Roman"/>
          <w:color w:val="000000" w:themeColor="text1"/>
          <w:sz w:val="24"/>
          <w:szCs w:val="24"/>
        </w:rPr>
        <w:t xml:space="preserve">, </w:t>
      </w:r>
      <w:r w:rsidR="007478AF" w:rsidRPr="00CC78E8">
        <w:rPr>
          <w:rFonts w:ascii="Times New Roman" w:eastAsia="Times New Roman" w:hAnsi="Times New Roman" w:cs="Times New Roman"/>
          <w:color w:val="000000" w:themeColor="text1"/>
          <w:sz w:val="24"/>
          <w:szCs w:val="24"/>
          <w:lang w:eastAsia="zh-CN"/>
        </w:rPr>
        <w:t xml:space="preserve">организациях профессионального образования </w:t>
      </w:r>
      <w:r w:rsidR="007478AF" w:rsidRPr="00CC78E8">
        <w:rPr>
          <w:rFonts w:ascii="Times New Roman" w:eastAsia="Times New Roman" w:hAnsi="Times New Roman" w:cs="Times New Roman"/>
          <w:color w:val="000000" w:themeColor="text1"/>
          <w:sz w:val="24"/>
          <w:szCs w:val="24"/>
          <w:lang w:eastAsia="ru-RU"/>
        </w:rPr>
        <w:t xml:space="preserve">и образовательных организациях высшего образования </w:t>
      </w:r>
      <w:r w:rsidR="007478AF" w:rsidRPr="00CC78E8">
        <w:rPr>
          <w:rFonts w:ascii="Times New Roman" w:eastAsia="Times New Roman" w:hAnsi="Times New Roman" w:cs="Times New Roman"/>
          <w:color w:val="000000" w:themeColor="text1"/>
          <w:sz w:val="24"/>
          <w:szCs w:val="24"/>
          <w:lang w:eastAsia="zh-CN"/>
        </w:rPr>
        <w:t>с указанием даты выдачи и срока завершения обучения (для родителей (родителя), дети которых обуч</w:t>
      </w:r>
      <w:r w:rsidR="001B370C" w:rsidRPr="00CC78E8">
        <w:rPr>
          <w:rFonts w:ascii="Times New Roman" w:eastAsia="Times New Roman" w:hAnsi="Times New Roman" w:cs="Times New Roman"/>
          <w:color w:val="000000" w:themeColor="text1"/>
          <w:sz w:val="24"/>
          <w:szCs w:val="24"/>
          <w:lang w:eastAsia="zh-CN"/>
        </w:rPr>
        <w:t xml:space="preserve">аются в указанных организациях), </w:t>
      </w:r>
      <w:r w:rsidR="001B370C" w:rsidRPr="00CC78E8">
        <w:rPr>
          <w:rFonts w:ascii="Times New Roman" w:hAnsi="Times New Roman" w:cs="Times New Roman"/>
          <w:color w:val="000000" w:themeColor="text1"/>
          <w:sz w:val="24"/>
          <w:szCs w:val="24"/>
        </w:rPr>
        <w:t>запрашиваются в соответствующих образовательных организациях.</w:t>
      </w:r>
      <w:proofErr w:type="gramEnd"/>
    </w:p>
    <w:p w14:paraId="3D4AEB9E"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Межведомственное электронное взаимодействие осуществляется в соответствии с требованиями </w:t>
      </w:r>
      <w:hyperlink r:id="rId23">
        <w:r w:rsidRPr="00CC78E8">
          <w:rPr>
            <w:rFonts w:ascii="Times New Roman" w:hAnsi="Times New Roman" w:cs="Times New Roman"/>
            <w:color w:val="000000" w:themeColor="text1"/>
            <w:sz w:val="24"/>
            <w:szCs w:val="24"/>
          </w:rPr>
          <w:t>Федерального закона</w:t>
        </w:r>
      </w:hyperlink>
      <w:r w:rsidRPr="00CC78E8">
        <w:rPr>
          <w:rFonts w:ascii="Times New Roman" w:hAnsi="Times New Roman" w:cs="Times New Roman"/>
          <w:color w:val="000000" w:themeColor="text1"/>
          <w:sz w:val="24"/>
          <w:szCs w:val="24"/>
        </w:rPr>
        <w:t xml:space="preserve"> от 27.07.2010 № 210-ФЗ «Об организации предоставления государственных и муниципальных услуг».</w:t>
      </w:r>
    </w:p>
    <w:p w14:paraId="7E3DD201"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14:paraId="24AE66C1"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Должностное лицо и (или) работник </w:t>
      </w:r>
      <w:r w:rsidR="007875F0" w:rsidRPr="00CC78E8">
        <w:rPr>
          <w:rFonts w:ascii="Times New Roman" w:hAnsi="Times New Roman" w:cs="Times New Roman"/>
          <w:color w:val="000000" w:themeColor="text1"/>
          <w:sz w:val="24"/>
          <w:szCs w:val="24"/>
        </w:rPr>
        <w:t>органа или организации, не пред</w:t>
      </w:r>
      <w:r w:rsidR="00213DF4" w:rsidRPr="00CC78E8">
        <w:rPr>
          <w:rFonts w:ascii="Times New Roman" w:hAnsi="Times New Roman" w:cs="Times New Roman"/>
          <w:color w:val="000000" w:themeColor="text1"/>
          <w:sz w:val="24"/>
          <w:szCs w:val="24"/>
        </w:rPr>
        <w:t>ставившие (несвоевременно пред</w:t>
      </w:r>
      <w:r w:rsidRPr="00CC78E8">
        <w:rPr>
          <w:rFonts w:ascii="Times New Roman" w:hAnsi="Times New Roman" w:cs="Times New Roman"/>
          <w:color w:val="000000" w:themeColor="text1"/>
          <w:sz w:val="24"/>
          <w:szCs w:val="24"/>
        </w:rPr>
        <w:t>ставившие) документы (сведения), запрошенные уполномоченным органом и находящиеся в распоряжении органа или организации, несут ответственность в соответствии с законодательством Российской Федерации.</w:t>
      </w:r>
    </w:p>
    <w:p w14:paraId="51A8AD4A" w14:textId="058DB172"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bookmarkStart w:id="68" w:name="sub_281"/>
      <w:bookmarkStart w:id="69" w:name="sub_28"/>
      <w:bookmarkEnd w:id="68"/>
      <w:bookmarkEnd w:id="69"/>
      <w:r w:rsidRPr="00CC78E8">
        <w:rPr>
          <w:rFonts w:ascii="Times New Roman" w:hAnsi="Times New Roman" w:cs="Times New Roman"/>
          <w:color w:val="000000" w:themeColor="text1"/>
          <w:sz w:val="24"/>
          <w:szCs w:val="24"/>
        </w:rPr>
        <w:t xml:space="preserve">Заявитель вправе представить указанные документы в уполномоченный орган (многофункциональный центр) по собственной инициативе. </w:t>
      </w:r>
      <w:r w:rsidR="002C49D1" w:rsidRPr="00CC78E8">
        <w:rPr>
          <w:rFonts w:ascii="Times New Roman" w:hAnsi="Times New Roman" w:cs="Times New Roman"/>
          <w:color w:val="000000" w:themeColor="text1"/>
          <w:sz w:val="24"/>
          <w:szCs w:val="24"/>
        </w:rPr>
        <w:t>В случае представления документов (сведений) заявителем по собственной инициативе межведомственный запрос не направляется.</w:t>
      </w:r>
    </w:p>
    <w:p w14:paraId="4F0CCC0B"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2.8. При предоставлении государственной услуги уполномоченный орган и многофункциональный центр не вправе требовать от заявителя:</w:t>
      </w:r>
    </w:p>
    <w:p w14:paraId="38FCABDF"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70" w:name="sub_286572"/>
      <w:bookmarkStart w:id="71" w:name="sub_2865"/>
      <w:bookmarkEnd w:id="70"/>
      <w:bookmarkEnd w:id="71"/>
      <w:r w:rsidRPr="00CC78E8">
        <w:rPr>
          <w:rFonts w:ascii="Times New Roman" w:hAnsi="Times New Roman" w:cs="Times New Roman"/>
          <w:color w:val="000000" w:themeColor="text1"/>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505A56BD"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72" w:name="sub_2813467"/>
      <w:bookmarkStart w:id="73" w:name="sub_28134"/>
      <w:bookmarkEnd w:id="72"/>
      <w:bookmarkEnd w:id="73"/>
      <w:proofErr w:type="gramStart"/>
      <w:r w:rsidRPr="00CC78E8">
        <w:rPr>
          <w:rFonts w:ascii="Times New Roman" w:hAnsi="Times New Roman" w:cs="Times New Roman"/>
          <w:color w:val="000000" w:themeColor="text1"/>
          <w:sz w:val="24"/>
          <w:szCs w:val="24"/>
        </w:rPr>
        <w:t xml:space="preserve">2) представления документов и информации, в том числе подтверждающих внесением заявителем платы за предоставление государственных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4">
        <w:r w:rsidRPr="00CC78E8">
          <w:rPr>
            <w:rFonts w:ascii="Times New Roman" w:hAnsi="Times New Roman" w:cs="Times New Roman"/>
            <w:color w:val="000000" w:themeColor="text1"/>
            <w:sz w:val="24"/>
            <w:szCs w:val="24"/>
          </w:rPr>
          <w:t>частью 1 статьи 1</w:t>
        </w:r>
      </w:hyperlink>
      <w:r w:rsidRPr="00CC78E8">
        <w:rPr>
          <w:rFonts w:ascii="Times New Roman" w:hAnsi="Times New Roman" w:cs="Times New Roman"/>
          <w:color w:val="000000" w:themeColor="text1"/>
          <w:sz w:val="24"/>
          <w:szCs w:val="24"/>
        </w:rPr>
        <w:t xml:space="preserve"> Федерального закона от 27.07.2010 № 210-ФЗ «Об организации предоставления государственных</w:t>
      </w:r>
      <w:proofErr w:type="gramEnd"/>
      <w:r w:rsidRPr="00CC78E8">
        <w:rPr>
          <w:rFonts w:ascii="Times New Roman" w:hAnsi="Times New Roman" w:cs="Times New Roman"/>
          <w:color w:val="000000" w:themeColor="text1"/>
          <w:sz w:val="24"/>
          <w:szCs w:val="24"/>
        </w:rPr>
        <w:t xml:space="preserve"> </w:t>
      </w:r>
      <w:proofErr w:type="gramStart"/>
      <w:r w:rsidRPr="00CC78E8">
        <w:rPr>
          <w:rFonts w:ascii="Times New Roman" w:hAnsi="Times New Roman" w:cs="Times New Roman"/>
          <w:color w:val="000000" w:themeColor="text1"/>
          <w:sz w:val="24"/>
          <w:szCs w:val="24"/>
        </w:rPr>
        <w:t xml:space="preserve">и муниципальных услуг» государственных и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w:t>
      </w:r>
      <w:hyperlink r:id="rId25">
        <w:r w:rsidRPr="00CC78E8">
          <w:rPr>
            <w:rFonts w:ascii="Times New Roman" w:hAnsi="Times New Roman" w:cs="Times New Roman"/>
            <w:color w:val="000000" w:themeColor="text1"/>
            <w:sz w:val="24"/>
            <w:szCs w:val="24"/>
          </w:rPr>
          <w:t>частью 6 статьи 7</w:t>
        </w:r>
      </w:hyperlink>
      <w:r w:rsidRPr="00CC78E8">
        <w:rPr>
          <w:rFonts w:ascii="Times New Roman" w:hAnsi="Times New Roman" w:cs="Times New Roman"/>
          <w:color w:val="000000" w:themeColor="text1"/>
          <w:sz w:val="24"/>
          <w:szCs w:val="24"/>
        </w:rPr>
        <w:t xml:space="preserve"> Федерального закона от 27.07.2010 № 210-ФЗ «Об организации предоставления государственных и муниципальных услуг» перечень документов.</w:t>
      </w:r>
      <w:proofErr w:type="gramEnd"/>
      <w:r w:rsidRPr="00CC78E8">
        <w:rPr>
          <w:rFonts w:ascii="Times New Roman" w:hAnsi="Times New Roman" w:cs="Times New Roman"/>
          <w:color w:val="000000" w:themeColor="text1"/>
          <w:sz w:val="24"/>
          <w:szCs w:val="24"/>
        </w:rPr>
        <w:t xml:space="preserve"> Заявитель вправе представить указанные документы и информацию в уполномоченный орган по собственной инициативе.</w:t>
      </w:r>
    </w:p>
    <w:p w14:paraId="34BE6A80"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74" w:name="sub_28269"/>
      <w:bookmarkStart w:id="75" w:name="sub_282"/>
      <w:bookmarkEnd w:id="74"/>
      <w:bookmarkEnd w:id="75"/>
      <w:proofErr w:type="gramStart"/>
      <w:r w:rsidRPr="00CC78E8">
        <w:rPr>
          <w:rFonts w:ascii="Times New Roman" w:hAnsi="Times New Roman" w:cs="Times New Roman"/>
          <w:color w:val="000000" w:themeColor="text1"/>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w:t>
      </w:r>
      <w:r w:rsidR="003A0C55" w:rsidRPr="00CC78E8">
        <w:rPr>
          <w:rFonts w:ascii="Times New Roman" w:hAnsi="Times New Roman" w:cs="Times New Roman"/>
          <w:color w:val="000000" w:themeColor="text1"/>
          <w:sz w:val="24"/>
          <w:szCs w:val="24"/>
        </w:rPr>
        <w:t>я документов и информации, пред</w:t>
      </w:r>
      <w:r w:rsidRPr="00CC78E8">
        <w:rPr>
          <w:rFonts w:ascii="Times New Roman" w:hAnsi="Times New Roman" w:cs="Times New Roman"/>
          <w:color w:val="000000" w:themeColor="text1"/>
          <w:sz w:val="24"/>
          <w:szCs w:val="24"/>
        </w:rPr>
        <w:t>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roofErr w:type="gramEnd"/>
    </w:p>
    <w:p w14:paraId="0808822D"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76" w:name="sub_28371"/>
      <w:bookmarkStart w:id="77" w:name="sub_283"/>
      <w:bookmarkEnd w:id="76"/>
      <w:bookmarkEnd w:id="77"/>
      <w:r w:rsidRPr="00CC78E8">
        <w:rPr>
          <w:rFonts w:ascii="Times New Roman" w:hAnsi="Times New Roman" w:cs="Times New Roman"/>
          <w:color w:val="000000" w:themeColor="text1"/>
          <w:sz w:val="24"/>
          <w:szCs w:val="24"/>
        </w:rPr>
        <w:t>4) представления документов и информации, отсутствие и (или) недостоверность которых не указывались при первоначальном отказе должностного лица уполномоченного органа, работника многофункционального центра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4976AB60"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78" w:name="sub_28372"/>
      <w:bookmarkEnd w:id="78"/>
      <w:r w:rsidRPr="00CC78E8">
        <w:rPr>
          <w:rFonts w:ascii="Times New Roman" w:hAnsi="Times New Roman" w:cs="Times New Roman"/>
          <w:color w:val="000000" w:themeColor="text1"/>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68995019"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наличие ошибок в заявлении о предоставлении государственной услуги и в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5CA2C132"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6ADA8D81"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proofErr w:type="gramStart"/>
      <w:r w:rsidRPr="00CC78E8">
        <w:rPr>
          <w:rFonts w:ascii="Times New Roman" w:hAnsi="Times New Roman" w:cs="Times New Roman"/>
          <w:color w:val="000000" w:themeColor="text1"/>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уведомляется заявитель, а также приносятся извин</w:t>
      </w:r>
      <w:r w:rsidR="00E60E5B" w:rsidRPr="00CC78E8">
        <w:rPr>
          <w:rFonts w:ascii="Times New Roman" w:hAnsi="Times New Roman" w:cs="Times New Roman"/>
          <w:color w:val="000000" w:themeColor="text1"/>
          <w:sz w:val="24"/>
          <w:szCs w:val="24"/>
        </w:rPr>
        <w:t>ения за доставленные неудобства;</w:t>
      </w:r>
      <w:proofErr w:type="gramEnd"/>
    </w:p>
    <w:p w14:paraId="5D736EBE" w14:textId="77777777" w:rsidR="00B62C0A" w:rsidRPr="00CC78E8" w:rsidRDefault="006725A9" w:rsidP="00932DFE">
      <w:pPr>
        <w:spacing w:after="0" w:line="240" w:lineRule="auto"/>
        <w:ind w:firstLine="567"/>
        <w:jc w:val="both"/>
        <w:rPr>
          <w:rFonts w:ascii="Times New Roman" w:hAnsi="Times New Roman" w:cs="Times New Roman"/>
          <w:color w:val="000000" w:themeColor="text1"/>
          <w:sz w:val="24"/>
          <w:szCs w:val="24"/>
        </w:rPr>
      </w:pPr>
      <w:bookmarkStart w:id="79" w:name="sub_2735"/>
      <w:bookmarkStart w:id="80" w:name="sub_273574"/>
      <w:bookmarkEnd w:id="79"/>
      <w:bookmarkEnd w:id="80"/>
      <w:proofErr w:type="gramStart"/>
      <w:r w:rsidRPr="00CC78E8">
        <w:rPr>
          <w:rFonts w:ascii="Times New Roman" w:hAnsi="Times New Roman" w:cs="Times New Roman"/>
          <w:color w:val="000000" w:themeColor="text1"/>
          <w:sz w:val="24"/>
          <w:szCs w:val="24"/>
        </w:rPr>
        <w:t>5) пред</w:t>
      </w:r>
      <w:r w:rsidR="00255452" w:rsidRPr="00CC78E8">
        <w:rPr>
          <w:rFonts w:ascii="Times New Roman" w:hAnsi="Times New Roman" w:cs="Times New Roman"/>
          <w:color w:val="000000" w:themeColor="text1"/>
          <w:sz w:val="24"/>
          <w:szCs w:val="24"/>
        </w:rPr>
        <w:t xml:space="preserve">ставления на бумажном носителе документов и информации, электронные образы которых ранее были заверены в соответствии с </w:t>
      </w:r>
      <w:hyperlink r:id="rId26">
        <w:r w:rsidR="00255452" w:rsidRPr="00CC78E8">
          <w:rPr>
            <w:rFonts w:ascii="Times New Roman" w:hAnsi="Times New Roman" w:cs="Times New Roman"/>
            <w:color w:val="000000" w:themeColor="text1"/>
            <w:sz w:val="24"/>
            <w:szCs w:val="24"/>
          </w:rPr>
          <w:t>пунктом 7.2 части 1 статьи 16</w:t>
        </w:r>
      </w:hyperlink>
      <w:r w:rsidR="00255452" w:rsidRPr="00CC78E8">
        <w:rPr>
          <w:rFonts w:ascii="Times New Roman" w:hAnsi="Times New Roman" w:cs="Times New Roman"/>
          <w:color w:val="000000" w:themeColor="text1"/>
          <w:sz w:val="24"/>
          <w:szCs w:val="24"/>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14:paraId="306C69FB"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bookmarkStart w:id="81" w:name="sub_210"/>
      <w:bookmarkEnd w:id="81"/>
      <w:r w:rsidRPr="00CC78E8">
        <w:rPr>
          <w:rFonts w:ascii="Times New Roman" w:hAnsi="Times New Roman" w:cs="Times New Roman"/>
          <w:color w:val="000000" w:themeColor="text1"/>
          <w:sz w:val="24"/>
          <w:szCs w:val="24"/>
        </w:rPr>
        <w:t>2.9. Оснований для отказа в приеме документов действующим законодательством не предусмотрено.</w:t>
      </w:r>
    </w:p>
    <w:p w14:paraId="4A2A9ECB" w14:textId="0FADCD50"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bookmarkStart w:id="82" w:name="sub_2978"/>
      <w:bookmarkStart w:id="83" w:name="sub_29"/>
      <w:bookmarkEnd w:id="82"/>
      <w:bookmarkEnd w:id="83"/>
      <w:r w:rsidRPr="00CC78E8">
        <w:rPr>
          <w:rFonts w:ascii="Times New Roman" w:hAnsi="Times New Roman" w:cs="Times New Roman"/>
          <w:color w:val="000000" w:themeColor="text1"/>
          <w:sz w:val="24"/>
          <w:szCs w:val="24"/>
        </w:rPr>
        <w:t xml:space="preserve">2.10. Перечень оснований для отказа в предоставлении государственной услуги, оснований </w:t>
      </w:r>
      <w:r w:rsidR="002C49D1" w:rsidRPr="00CC78E8">
        <w:rPr>
          <w:rFonts w:ascii="Times New Roman" w:hAnsi="Times New Roman" w:cs="Times New Roman"/>
          <w:color w:val="000000" w:themeColor="text1"/>
          <w:sz w:val="24"/>
          <w:szCs w:val="24"/>
        </w:rPr>
        <w:t xml:space="preserve">для </w:t>
      </w:r>
      <w:r w:rsidRPr="00CC78E8">
        <w:rPr>
          <w:rFonts w:ascii="Times New Roman" w:hAnsi="Times New Roman" w:cs="Times New Roman"/>
          <w:color w:val="000000" w:themeColor="text1"/>
          <w:sz w:val="24"/>
          <w:szCs w:val="24"/>
        </w:rPr>
        <w:t>приостановления</w:t>
      </w:r>
      <w:r w:rsidR="002C49D1" w:rsidRPr="00CC78E8">
        <w:rPr>
          <w:rFonts w:ascii="Times New Roman" w:hAnsi="Times New Roman" w:cs="Times New Roman"/>
          <w:color w:val="000000" w:themeColor="text1"/>
          <w:sz w:val="24"/>
          <w:szCs w:val="24"/>
        </w:rPr>
        <w:t xml:space="preserve"> предоставления государственной услуги</w:t>
      </w:r>
      <w:r w:rsidRPr="00CC78E8">
        <w:rPr>
          <w:rFonts w:ascii="Times New Roman" w:hAnsi="Times New Roman" w:cs="Times New Roman"/>
          <w:color w:val="000000" w:themeColor="text1"/>
          <w:sz w:val="24"/>
          <w:szCs w:val="24"/>
        </w:rPr>
        <w:t>.</w:t>
      </w:r>
    </w:p>
    <w:p w14:paraId="601ABF11"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84" w:name="sub_2104080"/>
      <w:bookmarkStart w:id="85" w:name="sub_21040"/>
      <w:bookmarkEnd w:id="84"/>
      <w:bookmarkEnd w:id="85"/>
      <w:r w:rsidRPr="00CC78E8">
        <w:rPr>
          <w:rFonts w:ascii="Times New Roman" w:hAnsi="Times New Roman" w:cs="Times New Roman"/>
          <w:color w:val="000000" w:themeColor="text1"/>
          <w:sz w:val="24"/>
          <w:szCs w:val="24"/>
        </w:rPr>
        <w:lastRenderedPageBreak/>
        <w:t>2.10.1. В предоставлении государственной услуги отказывается в следующих случаях:</w:t>
      </w:r>
    </w:p>
    <w:p w14:paraId="7D20C989" w14:textId="6EBE0264"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86" w:name="sub_2104081"/>
      <w:bookmarkEnd w:id="86"/>
      <w:r w:rsidRPr="00CC78E8">
        <w:rPr>
          <w:rFonts w:ascii="Times New Roman" w:hAnsi="Times New Roman" w:cs="Times New Roman"/>
          <w:color w:val="000000" w:themeColor="text1"/>
          <w:sz w:val="24"/>
          <w:szCs w:val="24"/>
        </w:rPr>
        <w:t xml:space="preserve">- </w:t>
      </w:r>
      <w:r w:rsidR="002C49D1" w:rsidRPr="00CC78E8">
        <w:rPr>
          <w:rFonts w:ascii="Times New Roman" w:hAnsi="Times New Roman" w:cs="Times New Roman"/>
          <w:color w:val="000000" w:themeColor="text1"/>
          <w:sz w:val="24"/>
          <w:szCs w:val="24"/>
        </w:rPr>
        <w:t xml:space="preserve">несоответствие </w:t>
      </w:r>
      <w:r w:rsidRPr="00CC78E8">
        <w:rPr>
          <w:rFonts w:ascii="Times New Roman" w:hAnsi="Times New Roman" w:cs="Times New Roman"/>
          <w:color w:val="000000" w:themeColor="text1"/>
          <w:sz w:val="24"/>
          <w:szCs w:val="24"/>
        </w:rPr>
        <w:t>заявител</w:t>
      </w:r>
      <w:r w:rsidR="002C49D1" w:rsidRPr="00CC78E8">
        <w:rPr>
          <w:rFonts w:ascii="Times New Roman" w:hAnsi="Times New Roman" w:cs="Times New Roman"/>
          <w:color w:val="000000" w:themeColor="text1"/>
          <w:sz w:val="24"/>
          <w:szCs w:val="24"/>
        </w:rPr>
        <w:t>я требованиям</w:t>
      </w:r>
      <w:r w:rsidRPr="00CC78E8">
        <w:rPr>
          <w:rFonts w:ascii="Times New Roman" w:hAnsi="Times New Roman" w:cs="Times New Roman"/>
          <w:color w:val="000000" w:themeColor="text1"/>
          <w:sz w:val="24"/>
          <w:szCs w:val="24"/>
        </w:rPr>
        <w:t>, указанным в пункте 1.2</w:t>
      </w:r>
      <w:r w:rsidR="00E21553">
        <w:rPr>
          <w:rFonts w:ascii="Times New Roman" w:hAnsi="Times New Roman" w:cs="Times New Roman"/>
          <w:color w:val="000000" w:themeColor="text1"/>
          <w:sz w:val="24"/>
          <w:szCs w:val="24"/>
        </w:rPr>
        <w:t xml:space="preserve"> </w:t>
      </w:r>
      <w:r w:rsidRPr="00CC78E8">
        <w:rPr>
          <w:rFonts w:ascii="Times New Roman" w:hAnsi="Times New Roman" w:cs="Times New Roman"/>
          <w:color w:val="000000" w:themeColor="text1"/>
          <w:sz w:val="24"/>
          <w:szCs w:val="24"/>
        </w:rPr>
        <w:t>административного регламента;</w:t>
      </w:r>
    </w:p>
    <w:p w14:paraId="6DE08F38" w14:textId="12A8AD80"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не</w:t>
      </w:r>
      <w:r w:rsidR="002C49D1" w:rsidRPr="00CC78E8">
        <w:rPr>
          <w:rFonts w:ascii="Times New Roman" w:hAnsi="Times New Roman" w:cs="Times New Roman"/>
          <w:color w:val="000000" w:themeColor="text1"/>
          <w:sz w:val="24"/>
          <w:szCs w:val="24"/>
        </w:rPr>
        <w:t>соответствие представленных заявителем документов требованиям пункта 2.6 административного регламента или непредставление</w:t>
      </w:r>
      <w:r w:rsidRPr="00CC78E8">
        <w:rPr>
          <w:rFonts w:ascii="Times New Roman" w:hAnsi="Times New Roman" w:cs="Times New Roman"/>
          <w:color w:val="000000" w:themeColor="text1"/>
          <w:sz w:val="24"/>
          <w:szCs w:val="24"/>
        </w:rPr>
        <w:t xml:space="preserve"> (представление не в полном объеме) документов, указанных в </w:t>
      </w:r>
      <w:hyperlink w:anchor="sub_26">
        <w:r w:rsidRPr="00CC78E8">
          <w:rPr>
            <w:rFonts w:ascii="Times New Roman" w:hAnsi="Times New Roman" w:cs="Times New Roman"/>
            <w:color w:val="000000" w:themeColor="text1"/>
            <w:sz w:val="24"/>
            <w:szCs w:val="24"/>
          </w:rPr>
          <w:t>пункте 2.6</w:t>
        </w:r>
      </w:hyperlink>
      <w:r w:rsidR="00771EA5" w:rsidRPr="00CC78E8">
        <w:rPr>
          <w:rFonts w:ascii="Times New Roman" w:hAnsi="Times New Roman" w:cs="Times New Roman"/>
          <w:color w:val="000000" w:themeColor="text1"/>
          <w:sz w:val="24"/>
          <w:szCs w:val="24"/>
        </w:rPr>
        <w:t xml:space="preserve"> административного регламента;</w:t>
      </w:r>
    </w:p>
    <w:p w14:paraId="5AE33A53"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установление факта недостоверности представленной заявителем информации;</w:t>
      </w:r>
    </w:p>
    <w:p w14:paraId="5A415A0B"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документы содержат повреждения, наличие которых не позволяет в полном объеме использовать информацию и сведения, содержащиеся в документе, для выдачи </w:t>
      </w:r>
      <w:r w:rsidR="001F3993" w:rsidRPr="00CC78E8">
        <w:rPr>
          <w:rFonts w:ascii="Times New Roman" w:hAnsi="Times New Roman" w:cs="Times New Roman"/>
          <w:color w:val="000000" w:themeColor="text1"/>
          <w:sz w:val="24"/>
          <w:szCs w:val="24"/>
        </w:rPr>
        <w:t>удостоверения</w:t>
      </w:r>
      <w:r w:rsidRPr="00CC78E8">
        <w:rPr>
          <w:rFonts w:ascii="Times New Roman" w:hAnsi="Times New Roman" w:cs="Times New Roman"/>
          <w:color w:val="000000" w:themeColor="text1"/>
          <w:sz w:val="24"/>
          <w:szCs w:val="24"/>
        </w:rPr>
        <w:t>.</w:t>
      </w:r>
    </w:p>
    <w:p w14:paraId="596B8C25"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87" w:name="sub_211"/>
      <w:bookmarkEnd w:id="87"/>
      <w:r w:rsidRPr="00CC78E8">
        <w:rPr>
          <w:rFonts w:ascii="Times New Roman" w:hAnsi="Times New Roman" w:cs="Times New Roman"/>
          <w:color w:val="000000" w:themeColor="text1"/>
          <w:sz w:val="24"/>
          <w:szCs w:val="24"/>
        </w:rPr>
        <w:t>2.10.2. Основания для приостановления предоставления государственной услуги отсутствуют.</w:t>
      </w:r>
    </w:p>
    <w:p w14:paraId="0DEC524B"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88" w:name="sub_210284"/>
      <w:bookmarkStart w:id="89" w:name="sub_2102"/>
      <w:bookmarkEnd w:id="88"/>
      <w:bookmarkEnd w:id="89"/>
      <w:r w:rsidRPr="00CC78E8">
        <w:rPr>
          <w:rFonts w:ascii="Times New Roman" w:hAnsi="Times New Roman" w:cs="Times New Roman"/>
          <w:color w:val="000000" w:themeColor="text1"/>
          <w:sz w:val="24"/>
          <w:szCs w:val="24"/>
        </w:rPr>
        <w:t>2.11. Предоставление государственной услуги осуществляется на бесплатной основе.</w:t>
      </w:r>
    </w:p>
    <w:p w14:paraId="3E1DBB79"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90" w:name="sub_2114486"/>
      <w:bookmarkStart w:id="91" w:name="sub_21144"/>
      <w:bookmarkEnd w:id="90"/>
      <w:bookmarkEnd w:id="91"/>
      <w:r w:rsidRPr="00CC78E8">
        <w:rPr>
          <w:rFonts w:ascii="Times New Roman" w:hAnsi="Times New Roman" w:cs="Times New Roman"/>
          <w:color w:val="000000" w:themeColor="text1"/>
          <w:sz w:val="24"/>
          <w:szCs w:val="24"/>
        </w:rPr>
        <w:t xml:space="preserve">2.12. Максимальный срок (время) ожидания в очереди (при ее наличии) при подаче заявления в письменном виде на предоставление государственной услуги - не более </w:t>
      </w:r>
      <w:r w:rsidR="00A92148" w:rsidRPr="00CC78E8">
        <w:rPr>
          <w:rFonts w:ascii="Times New Roman" w:hAnsi="Times New Roman" w:cs="Times New Roman"/>
          <w:color w:val="000000" w:themeColor="text1"/>
          <w:sz w:val="24"/>
          <w:szCs w:val="24"/>
        </w:rPr>
        <w:t xml:space="preserve">          </w:t>
      </w:r>
      <w:r w:rsidRPr="00CC78E8">
        <w:rPr>
          <w:rFonts w:ascii="Times New Roman" w:hAnsi="Times New Roman" w:cs="Times New Roman"/>
          <w:color w:val="000000" w:themeColor="text1"/>
          <w:sz w:val="24"/>
          <w:szCs w:val="24"/>
        </w:rPr>
        <w:t>15 минут.</w:t>
      </w:r>
    </w:p>
    <w:p w14:paraId="15ADDB97"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92" w:name="sub_21288"/>
      <w:bookmarkStart w:id="93" w:name="sub_212"/>
      <w:bookmarkEnd w:id="92"/>
      <w:bookmarkEnd w:id="93"/>
      <w:r w:rsidRPr="00CC78E8">
        <w:rPr>
          <w:rFonts w:ascii="Times New Roman" w:hAnsi="Times New Roman" w:cs="Times New Roman"/>
          <w:color w:val="000000" w:themeColor="text1"/>
          <w:sz w:val="24"/>
          <w:szCs w:val="24"/>
        </w:rPr>
        <w:t xml:space="preserve">2.13. </w:t>
      </w:r>
      <w:r w:rsidRPr="00CC78E8">
        <w:rPr>
          <w:rFonts w:ascii="Times New Roman" w:hAnsi="Times New Roman" w:cs="Times New Roman"/>
          <w:bCs/>
          <w:color w:val="000000" w:themeColor="text1"/>
          <w:sz w:val="24"/>
          <w:szCs w:val="24"/>
        </w:rPr>
        <w:t>Срок регистрации запроса заявителя о предоставлении государственной услуги.</w:t>
      </w:r>
    </w:p>
    <w:p w14:paraId="49CDE009" w14:textId="77777777" w:rsidR="0078392D" w:rsidRPr="00CC78E8" w:rsidRDefault="0078392D" w:rsidP="00932DFE">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В случае поступления заявления в уполномоченный орган через Портал </w:t>
      </w:r>
      <w:proofErr w:type="spellStart"/>
      <w:r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 xml:space="preserve"> или почтовой связью заявление регистрируется уполномоченным органом в течение одного рабочего дня после его поступления.</w:t>
      </w:r>
    </w:p>
    <w:p w14:paraId="7A188B3D" w14:textId="77777777" w:rsidR="0078392D" w:rsidRPr="00CC78E8" w:rsidRDefault="0078392D" w:rsidP="00932DFE">
      <w:pPr>
        <w:suppressAutoHyphens w:val="0"/>
        <w:autoSpaceDE w:val="0"/>
        <w:autoSpaceDN w:val="0"/>
        <w:adjustRightInd w:val="0"/>
        <w:spacing w:after="0" w:line="240" w:lineRule="auto"/>
        <w:ind w:firstLine="567"/>
        <w:jc w:val="both"/>
        <w:rPr>
          <w:rFonts w:ascii="Times New Roman" w:hAnsi="Times New Roman" w:cs="Times New Roman"/>
          <w:strike/>
          <w:color w:val="000000" w:themeColor="text1"/>
          <w:sz w:val="24"/>
          <w:szCs w:val="24"/>
        </w:rPr>
      </w:pPr>
      <w:r w:rsidRPr="00CC78E8">
        <w:rPr>
          <w:rFonts w:ascii="Times New Roman" w:hAnsi="Times New Roman" w:cs="Times New Roman"/>
          <w:color w:val="000000" w:themeColor="text1"/>
          <w:sz w:val="24"/>
          <w:szCs w:val="24"/>
        </w:rPr>
        <w:t>В случае личного обращения уполномоченный орган регистрирует заявление и выдает расписку о приеме заявления в день его поступления. В случае обращения через МФЦ расписка о приеме заявления выдается МФЦ родителям (родителю) в день поступления документов.</w:t>
      </w:r>
    </w:p>
    <w:p w14:paraId="1AA2986D"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94" w:name="sub_21390"/>
      <w:bookmarkStart w:id="95" w:name="sub_213"/>
      <w:bookmarkEnd w:id="94"/>
      <w:bookmarkEnd w:id="95"/>
      <w:r w:rsidRPr="00CC78E8">
        <w:rPr>
          <w:rFonts w:ascii="Times New Roman" w:hAnsi="Times New Roman" w:cs="Times New Roman"/>
          <w:color w:val="000000" w:themeColor="text1"/>
          <w:sz w:val="24"/>
          <w:szCs w:val="24"/>
        </w:rPr>
        <w:t>2.14. Требования к помещениям, в которых предоставляется государственная услуга, к месту ожидания, местам для заполнения заявлений о предоставлении государственной услуги, информационным стендам.</w:t>
      </w:r>
    </w:p>
    <w:p w14:paraId="6ABE4B69"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96" w:name="sub_21391"/>
      <w:bookmarkEnd w:id="96"/>
      <w:r w:rsidRPr="00CC78E8">
        <w:rPr>
          <w:rFonts w:ascii="Times New Roman" w:hAnsi="Times New Roman" w:cs="Times New Roman"/>
          <w:color w:val="000000" w:themeColor="text1"/>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здание и подходы к помещениям, в которых осуществляется предоставление государственной услуги, оборудованы пандусами, позволяющими обеспечить беспрепятственный доступ инвалидам, включая инвалидов, использующих кресла-коляски.</w:t>
      </w:r>
    </w:p>
    <w:p w14:paraId="215FF5BB"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На территории, прилегающей к зданию уполномоченного органа, имеются места для парковки, в том числе для инвалидов. Доступ заявителей к парковочным местам является бесплатным.</w:t>
      </w:r>
    </w:p>
    <w:p w14:paraId="7962C0B3"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государственной услуги.</w:t>
      </w:r>
    </w:p>
    <w:p w14:paraId="5C8794F4"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Кабинет для приема заявителей оборудован информационной табличкой с указанием номера кабинета.</w:t>
      </w:r>
    </w:p>
    <w:p w14:paraId="586A2D48"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Рабочие места муниципальных служащих, ответственных за предоставление государственной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w:t>
      </w:r>
    </w:p>
    <w:p w14:paraId="7C57F86C"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lastRenderedPageBreak/>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14:paraId="55E23C32"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Место для заполнения заявления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14:paraId="632C38D5"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Рабочие места муниципальных служащих,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w:t>
      </w:r>
    </w:p>
    <w:p w14:paraId="328D2815"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Все помещения оборудуются в соответствии с санитарными правилами и нормами, с соблюдением требований пожарной безопасности.</w:t>
      </w:r>
    </w:p>
    <w:p w14:paraId="6C478C43"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97" w:name="sub_2151"/>
      <w:bookmarkEnd w:id="97"/>
      <w:r w:rsidRPr="00CC78E8">
        <w:rPr>
          <w:rFonts w:ascii="Times New Roman" w:hAnsi="Times New Roman" w:cs="Times New Roman"/>
          <w:color w:val="000000" w:themeColor="text1"/>
          <w:sz w:val="24"/>
          <w:szCs w:val="24"/>
        </w:rPr>
        <w:t>2.15. Показатели доступности и качества предоставления государственной услуги.</w:t>
      </w:r>
    </w:p>
    <w:p w14:paraId="0FDCCFFE"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98" w:name="sub_21594"/>
      <w:bookmarkStart w:id="99" w:name="sub_215"/>
      <w:bookmarkEnd w:id="98"/>
      <w:bookmarkEnd w:id="99"/>
      <w:r w:rsidRPr="00CC78E8">
        <w:rPr>
          <w:rFonts w:ascii="Times New Roman" w:hAnsi="Times New Roman" w:cs="Times New Roman"/>
          <w:color w:val="000000" w:themeColor="text1"/>
          <w:sz w:val="24"/>
          <w:szCs w:val="24"/>
        </w:rPr>
        <w:t>2.15.1. Показателями доступности предоставления государственной услуги являются:</w:t>
      </w:r>
    </w:p>
    <w:p w14:paraId="2523FB3F"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00" w:name="sub_21595"/>
      <w:bookmarkEnd w:id="100"/>
      <w:r w:rsidRPr="00CC78E8">
        <w:rPr>
          <w:rFonts w:ascii="Times New Roman" w:hAnsi="Times New Roman" w:cs="Times New Roman"/>
          <w:color w:val="000000" w:themeColor="text1"/>
          <w:sz w:val="24"/>
          <w:szCs w:val="24"/>
        </w:rPr>
        <w:t>- оценка уровня информирования заявителей о порядке предоставления государственной услуги по результатам опроса (</w:t>
      </w:r>
      <w:proofErr w:type="gramStart"/>
      <w:r w:rsidRPr="00CC78E8">
        <w:rPr>
          <w:rFonts w:ascii="Times New Roman" w:hAnsi="Times New Roman" w:cs="Times New Roman"/>
          <w:color w:val="000000" w:themeColor="text1"/>
          <w:sz w:val="24"/>
          <w:szCs w:val="24"/>
        </w:rPr>
        <w:t>достаточный</w:t>
      </w:r>
      <w:proofErr w:type="gramEnd"/>
      <w:r w:rsidRPr="00CC78E8">
        <w:rPr>
          <w:rFonts w:ascii="Times New Roman" w:hAnsi="Times New Roman" w:cs="Times New Roman"/>
          <w:color w:val="000000" w:themeColor="text1"/>
          <w:sz w:val="24"/>
          <w:szCs w:val="24"/>
        </w:rPr>
        <w:t>/недостаточный);</w:t>
      </w:r>
    </w:p>
    <w:p w14:paraId="706A6DA9" w14:textId="644B4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доля получателей, получивших необходимые сведения о порядке предоставления государственной услуги через Портал </w:t>
      </w:r>
      <w:proofErr w:type="spellStart"/>
      <w:r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 xml:space="preserve"> (% по результатам опроса);</w:t>
      </w:r>
    </w:p>
    <w:p w14:paraId="3DFDDB10"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доля получателей, получивших государственную услугу через многофункциональный центр, Портал </w:t>
      </w:r>
      <w:proofErr w:type="spellStart"/>
      <w:r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 xml:space="preserve"> (% от общего числа заявлений о предоставлении государственной услуги, поступивших в уполномоченный орган);</w:t>
      </w:r>
    </w:p>
    <w:p w14:paraId="4EC9D997"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14:paraId="30AD5B76" w14:textId="267B9BB0"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количество взаимодействий заявителя с уполномоченным органом (многофункциональным центром) при предоставлении государственной </w:t>
      </w:r>
      <w:r w:rsidRPr="009A50A3">
        <w:rPr>
          <w:rFonts w:ascii="Times New Roman" w:hAnsi="Times New Roman" w:cs="Times New Roman"/>
          <w:color w:val="000000" w:themeColor="text1"/>
          <w:sz w:val="24"/>
          <w:szCs w:val="24"/>
        </w:rPr>
        <w:t xml:space="preserve">услуги </w:t>
      </w:r>
      <w:r w:rsidR="00AF168C" w:rsidRPr="009A50A3">
        <w:rPr>
          <w:rFonts w:ascii="Times New Roman" w:hAnsi="Times New Roman" w:cs="Times New Roman"/>
          <w:color w:val="000000" w:themeColor="text1"/>
          <w:sz w:val="24"/>
          <w:szCs w:val="24"/>
        </w:rPr>
        <w:t>–</w:t>
      </w:r>
      <w:r w:rsidRPr="009A50A3">
        <w:rPr>
          <w:rFonts w:ascii="Times New Roman" w:hAnsi="Times New Roman" w:cs="Times New Roman"/>
          <w:color w:val="000000" w:themeColor="text1"/>
          <w:sz w:val="24"/>
          <w:szCs w:val="24"/>
        </w:rPr>
        <w:t xml:space="preserve"> </w:t>
      </w:r>
      <w:r w:rsidR="00AF168C" w:rsidRPr="009A50A3">
        <w:rPr>
          <w:rFonts w:ascii="Times New Roman" w:hAnsi="Times New Roman" w:cs="Times New Roman"/>
          <w:color w:val="000000" w:themeColor="text1"/>
          <w:sz w:val="24"/>
          <w:szCs w:val="24"/>
        </w:rPr>
        <w:t>1.</w:t>
      </w:r>
    </w:p>
    <w:p w14:paraId="059A7D09"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01" w:name="sub_2152"/>
      <w:bookmarkEnd w:id="101"/>
      <w:r w:rsidRPr="00CC78E8">
        <w:rPr>
          <w:rFonts w:ascii="Times New Roman" w:hAnsi="Times New Roman" w:cs="Times New Roman"/>
          <w:color w:val="000000" w:themeColor="text1"/>
          <w:sz w:val="24"/>
          <w:szCs w:val="24"/>
        </w:rPr>
        <w:t>2.15.2. Показателями качества предоставления государственной услуги являются:</w:t>
      </w:r>
    </w:p>
    <w:p w14:paraId="12BB7A78"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02" w:name="sub_215297"/>
      <w:bookmarkEnd w:id="102"/>
      <w:r w:rsidRPr="00CC78E8">
        <w:rPr>
          <w:rFonts w:ascii="Times New Roman" w:hAnsi="Times New Roman" w:cs="Times New Roman"/>
          <w:color w:val="000000" w:themeColor="text1"/>
          <w:sz w:val="24"/>
          <w:szCs w:val="24"/>
        </w:rPr>
        <w:t>- сроки предоставления государственной услуги;</w:t>
      </w:r>
    </w:p>
    <w:p w14:paraId="3D5609E9"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условия ожидания приема;</w:t>
      </w:r>
    </w:p>
    <w:p w14:paraId="28C711F4"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порядок информирования о предоставлении государственной услуги;</w:t>
      </w:r>
    </w:p>
    <w:p w14:paraId="78087D1A" w14:textId="0CD166D5" w:rsidR="00B62C0A" w:rsidRPr="00CC78E8" w:rsidRDefault="00FA25FE" w:rsidP="00932DFE">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внимание должностных лиц.</w:t>
      </w:r>
    </w:p>
    <w:p w14:paraId="78B448E0"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03" w:name="sub_2153"/>
      <w:bookmarkEnd w:id="103"/>
      <w:r w:rsidRPr="00CC78E8">
        <w:rPr>
          <w:rFonts w:ascii="Times New Roman" w:hAnsi="Times New Roman" w:cs="Times New Roman"/>
          <w:color w:val="000000" w:themeColor="text1"/>
          <w:sz w:val="24"/>
          <w:szCs w:val="24"/>
        </w:rPr>
        <w:t>2.15.3. Требования к доступности и качеству предоставления государственной услуги:</w:t>
      </w:r>
    </w:p>
    <w:p w14:paraId="375CB216"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04" w:name="sub_215399"/>
      <w:bookmarkEnd w:id="104"/>
      <w:r w:rsidRPr="00CC78E8">
        <w:rPr>
          <w:rFonts w:ascii="Times New Roman" w:hAnsi="Times New Roman" w:cs="Times New Roman"/>
          <w:color w:val="000000" w:themeColor="text1"/>
          <w:sz w:val="24"/>
          <w:szCs w:val="24"/>
        </w:rPr>
        <w:t>- наличие различных каналов получения информации о предоставлении государственной услуги;</w:t>
      </w:r>
    </w:p>
    <w:p w14:paraId="7A28C171"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прием заявителей по предварительной записи с применением системы электронной очереди в помещении уполномоченного органа; </w:t>
      </w:r>
    </w:p>
    <w:p w14:paraId="089208E3"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возможность записи в любые свободные для приема дату и время в пределах установленного в уполномоченном органе графика приема заявителей;</w:t>
      </w:r>
    </w:p>
    <w:p w14:paraId="656B9141"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транспортная доступность мест предоставления государственной услуги;</w:t>
      </w:r>
    </w:p>
    <w:p w14:paraId="6AB04B91"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соблюдение сроков ожидания в очереди при предоставлении государственной услуги;</w:t>
      </w:r>
    </w:p>
    <w:p w14:paraId="084FFB88"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соблюдение сроков предоставления государственной услуги;</w:t>
      </w:r>
    </w:p>
    <w:p w14:paraId="7F713B90"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возможность формирования запроса на предоставление государственной услуги в электронной форме с помощью Портала </w:t>
      </w:r>
      <w:proofErr w:type="spellStart"/>
      <w:r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w:t>
      </w:r>
    </w:p>
    <w:p w14:paraId="3606F521"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возможность получения сведений о ходе предоставления государственной услуги в электронном виде;</w:t>
      </w:r>
    </w:p>
    <w:p w14:paraId="43F6C988"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возможность подачи документов для предоставления государственной услуги через многофункциональный центр;</w:t>
      </w:r>
    </w:p>
    <w:p w14:paraId="6D9E3860"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lastRenderedPageBreak/>
        <w:t>- возможность получения государственной услуги в многофункциональном центре, расположенном на территории муниципального образования «Город Калуга».</w:t>
      </w:r>
    </w:p>
    <w:p w14:paraId="69E5B023"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05" w:name="sub_216"/>
      <w:bookmarkStart w:id="106" w:name="sub_2161"/>
      <w:bookmarkEnd w:id="105"/>
      <w:bookmarkEnd w:id="106"/>
      <w:r w:rsidRPr="00CC78E8">
        <w:rPr>
          <w:rFonts w:ascii="Times New Roman" w:hAnsi="Times New Roman" w:cs="Times New Roman"/>
          <w:color w:val="000000" w:themeColor="text1"/>
          <w:sz w:val="24"/>
          <w:szCs w:val="24"/>
        </w:rPr>
        <w:t>2.16. Иные требования,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14:paraId="2BA312E5"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2.16.1. Заявителю в целях получения государственной услуги посредством исполь</w:t>
      </w:r>
      <w:r w:rsidR="00AB7C61" w:rsidRPr="00CC78E8">
        <w:rPr>
          <w:rFonts w:ascii="Times New Roman" w:hAnsi="Times New Roman" w:cs="Times New Roman"/>
          <w:color w:val="000000" w:themeColor="text1"/>
          <w:sz w:val="24"/>
          <w:szCs w:val="24"/>
        </w:rPr>
        <w:t xml:space="preserve">зования Сайта, Портала </w:t>
      </w:r>
      <w:proofErr w:type="spellStart"/>
      <w:r w:rsidR="00AB7C61"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 xml:space="preserve"> обеспечивается возможность осуществления копирования формы заявления и согласия на обработку персональных данных заявителя.</w:t>
      </w:r>
    </w:p>
    <w:p w14:paraId="2A18AF6A"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07" w:name="sub_2161108"/>
      <w:bookmarkEnd w:id="107"/>
      <w:r w:rsidRPr="00CC78E8">
        <w:rPr>
          <w:rFonts w:ascii="Times New Roman" w:hAnsi="Times New Roman" w:cs="Times New Roman"/>
          <w:color w:val="000000" w:themeColor="text1"/>
          <w:sz w:val="24"/>
          <w:szCs w:val="24"/>
        </w:rPr>
        <w:t>2.16.2. Прием заявителей в уполномоченном органе осуществляется по предварительной записи. Заявитель в любое время вправе отказаться от предварительной записи</w:t>
      </w:r>
      <w:r w:rsidRPr="00CC78E8">
        <w:rPr>
          <w:rFonts w:ascii="Times New Roman" w:hAnsi="Times New Roman" w:cs="Times New Roman"/>
          <w:i/>
          <w:iCs/>
          <w:color w:val="000000" w:themeColor="text1"/>
          <w:sz w:val="24"/>
          <w:szCs w:val="24"/>
        </w:rPr>
        <w:t>.</w:t>
      </w:r>
    </w:p>
    <w:p w14:paraId="100E2F48"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2.16.3. При направлении заявления и необходимых документов в форме электронных документов посредством Портала </w:t>
      </w:r>
      <w:proofErr w:type="spellStart"/>
      <w:r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 xml:space="preserve">, регионального портала </w:t>
      </w:r>
      <w:proofErr w:type="spellStart"/>
      <w:r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 xml:space="preserve"> используется простая электронная подпись заявителя.</w:t>
      </w:r>
    </w:p>
    <w:p w14:paraId="0B38925C"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bookmarkStart w:id="108" w:name="sub_2162109"/>
      <w:bookmarkStart w:id="109" w:name="sub_2162"/>
      <w:bookmarkEnd w:id="108"/>
      <w:bookmarkEnd w:id="109"/>
      <w:r w:rsidRPr="00CC78E8">
        <w:rPr>
          <w:rFonts w:ascii="Times New Roman" w:hAnsi="Times New Roman" w:cs="Times New Roman"/>
          <w:color w:val="000000" w:themeColor="text1"/>
          <w:sz w:val="24"/>
          <w:szCs w:val="24"/>
        </w:rPr>
        <w:t xml:space="preserve">2.16.4. При предоставлении государственной услуги посредством Портала </w:t>
      </w:r>
      <w:proofErr w:type="spellStart"/>
      <w:r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 заявителю обеспечивается возможность:</w:t>
      </w:r>
    </w:p>
    <w:p w14:paraId="1453858D"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10" w:name="sub_2154102"/>
      <w:bookmarkEnd w:id="110"/>
      <w:r w:rsidRPr="00CC78E8">
        <w:rPr>
          <w:rFonts w:ascii="Times New Roman" w:hAnsi="Times New Roman" w:cs="Times New Roman"/>
          <w:color w:val="000000" w:themeColor="text1"/>
          <w:sz w:val="24"/>
          <w:szCs w:val="24"/>
        </w:rPr>
        <w:t>а) получения информации о порядке и сроках предоставления государственной услуги;</w:t>
      </w:r>
    </w:p>
    <w:p w14:paraId="6337398D"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11" w:name="sub_2154101"/>
      <w:bookmarkEnd w:id="111"/>
      <w:r w:rsidRPr="00CC78E8">
        <w:rPr>
          <w:rFonts w:ascii="Times New Roman" w:hAnsi="Times New Roman" w:cs="Times New Roman"/>
          <w:color w:val="000000" w:themeColor="text1"/>
          <w:sz w:val="24"/>
          <w:szCs w:val="24"/>
        </w:rPr>
        <w:t>б) формирования запроса;</w:t>
      </w:r>
    </w:p>
    <w:p w14:paraId="58A7D36D"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12" w:name="sub_281115"/>
      <w:bookmarkStart w:id="113" w:name="sub_2154101108115"/>
      <w:bookmarkStart w:id="114" w:name="sub_2154101108"/>
      <w:bookmarkEnd w:id="112"/>
      <w:bookmarkEnd w:id="113"/>
      <w:bookmarkEnd w:id="114"/>
      <w:r w:rsidRPr="00CC78E8">
        <w:rPr>
          <w:rFonts w:ascii="Times New Roman" w:hAnsi="Times New Roman" w:cs="Times New Roman"/>
          <w:color w:val="000000" w:themeColor="text1"/>
          <w:sz w:val="24"/>
          <w:szCs w:val="24"/>
        </w:rPr>
        <w:t>г) приема и регистрации уполномоченным органом запроса и иных документов, необходимых для предоставления государственной услуги;</w:t>
      </w:r>
    </w:p>
    <w:p w14:paraId="3966EA71"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15" w:name="sub_2154104117"/>
      <w:bookmarkStart w:id="116" w:name="sub_2154104"/>
      <w:bookmarkEnd w:id="115"/>
      <w:bookmarkEnd w:id="116"/>
      <w:r w:rsidRPr="00CC78E8">
        <w:rPr>
          <w:rFonts w:ascii="Times New Roman" w:hAnsi="Times New Roman" w:cs="Times New Roman"/>
          <w:color w:val="000000" w:themeColor="text1"/>
          <w:sz w:val="24"/>
          <w:szCs w:val="24"/>
        </w:rPr>
        <w:t>д) получения сведений о ходе предоставления государственной услуги;</w:t>
      </w:r>
    </w:p>
    <w:p w14:paraId="04E40B9F" w14:textId="38AA93EC" w:rsidR="00B62C0A" w:rsidRPr="00CC78E8" w:rsidRDefault="00E1034E" w:rsidP="00932DFE">
      <w:pPr>
        <w:spacing w:after="0"/>
        <w:ind w:firstLine="567"/>
        <w:jc w:val="both"/>
        <w:rPr>
          <w:rFonts w:ascii="Times New Roman" w:hAnsi="Times New Roman" w:cs="Times New Roman"/>
          <w:color w:val="000000" w:themeColor="text1"/>
          <w:sz w:val="24"/>
          <w:szCs w:val="24"/>
        </w:rPr>
      </w:pPr>
      <w:bookmarkStart w:id="117" w:name="sub_2154105112"/>
      <w:bookmarkStart w:id="118" w:name="sub_2154105"/>
      <w:bookmarkStart w:id="119" w:name="sub_2154106114"/>
      <w:bookmarkStart w:id="120" w:name="sub_2154106"/>
      <w:bookmarkEnd w:id="117"/>
      <w:bookmarkEnd w:id="118"/>
      <w:bookmarkEnd w:id="119"/>
      <w:bookmarkEnd w:id="120"/>
      <w:r w:rsidRPr="00CC78E8">
        <w:rPr>
          <w:rFonts w:ascii="Times New Roman" w:hAnsi="Times New Roman" w:cs="Times New Roman"/>
          <w:color w:val="000000" w:themeColor="text1"/>
          <w:sz w:val="24"/>
          <w:szCs w:val="24"/>
        </w:rPr>
        <w:t>е</w:t>
      </w:r>
      <w:r w:rsidR="00255452" w:rsidRPr="00CC78E8">
        <w:rPr>
          <w:rFonts w:ascii="Times New Roman" w:hAnsi="Times New Roman" w:cs="Times New Roman"/>
          <w:color w:val="000000" w:themeColor="text1"/>
          <w:sz w:val="24"/>
          <w:szCs w:val="24"/>
        </w:rPr>
        <w:t>) досудебного (внесудебного) обжалования решений и действий (бездействия) уполномоченного органа, должностного лица, ответственного за предоставление государственной услуги;</w:t>
      </w:r>
    </w:p>
    <w:p w14:paraId="3B9E91ED" w14:textId="39824A66" w:rsidR="00B62C0A" w:rsidRPr="00CC78E8" w:rsidRDefault="00E1034E" w:rsidP="00932DFE">
      <w:pPr>
        <w:spacing w:after="0"/>
        <w:ind w:firstLine="567"/>
        <w:jc w:val="both"/>
        <w:rPr>
          <w:rFonts w:ascii="Times New Roman" w:hAnsi="Times New Roman" w:cs="Times New Roman"/>
          <w:color w:val="000000" w:themeColor="text1"/>
          <w:sz w:val="24"/>
          <w:szCs w:val="24"/>
        </w:rPr>
      </w:pPr>
      <w:bookmarkStart w:id="121" w:name="sub_2154107116"/>
      <w:bookmarkStart w:id="122" w:name="sub_2154107"/>
      <w:bookmarkEnd w:id="121"/>
      <w:bookmarkEnd w:id="122"/>
      <w:r w:rsidRPr="00CC78E8">
        <w:rPr>
          <w:rFonts w:ascii="Times New Roman" w:hAnsi="Times New Roman" w:cs="Times New Roman"/>
          <w:color w:val="000000" w:themeColor="text1"/>
          <w:sz w:val="24"/>
          <w:szCs w:val="24"/>
        </w:rPr>
        <w:t>ж</w:t>
      </w:r>
      <w:r w:rsidR="00255452" w:rsidRPr="00CC78E8">
        <w:rPr>
          <w:rFonts w:ascii="Times New Roman" w:hAnsi="Times New Roman" w:cs="Times New Roman"/>
          <w:color w:val="000000" w:themeColor="text1"/>
          <w:sz w:val="24"/>
          <w:szCs w:val="24"/>
        </w:rPr>
        <w:t>) осуществления оценки качества предоставления государственной услуги;</w:t>
      </w:r>
    </w:p>
    <w:p w14:paraId="4D510FA8" w14:textId="2F3C4F8C" w:rsidR="00B62C0A" w:rsidRPr="00CC78E8" w:rsidRDefault="00E1034E" w:rsidP="00932DFE">
      <w:pPr>
        <w:spacing w:after="0"/>
        <w:ind w:firstLine="567"/>
        <w:jc w:val="both"/>
        <w:rPr>
          <w:rFonts w:ascii="Times New Roman" w:hAnsi="Times New Roman" w:cs="Times New Roman"/>
          <w:color w:val="000000" w:themeColor="text1"/>
          <w:sz w:val="24"/>
          <w:szCs w:val="24"/>
        </w:rPr>
      </w:pPr>
      <w:bookmarkStart w:id="123" w:name="sub_2154108118"/>
      <w:bookmarkStart w:id="124" w:name="sub_2154108"/>
      <w:bookmarkEnd w:id="123"/>
      <w:bookmarkEnd w:id="124"/>
      <w:r w:rsidRPr="00CC78E8">
        <w:rPr>
          <w:rFonts w:ascii="Times New Roman" w:hAnsi="Times New Roman" w:cs="Times New Roman"/>
          <w:color w:val="000000" w:themeColor="text1"/>
          <w:sz w:val="24"/>
          <w:szCs w:val="24"/>
        </w:rPr>
        <w:t>з</w:t>
      </w:r>
      <w:r w:rsidR="00255452" w:rsidRPr="00CC78E8">
        <w:rPr>
          <w:rFonts w:ascii="Times New Roman" w:hAnsi="Times New Roman" w:cs="Times New Roman"/>
          <w:color w:val="000000" w:themeColor="text1"/>
          <w:sz w:val="24"/>
          <w:szCs w:val="24"/>
        </w:rPr>
        <w:t>)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соответствующего признакам заявителя;</w:t>
      </w:r>
    </w:p>
    <w:p w14:paraId="5BED626C"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25" w:name="sub_2154109120"/>
      <w:bookmarkStart w:id="126" w:name="sub_2154109"/>
      <w:bookmarkStart w:id="127" w:name="sub_2154110122"/>
      <w:bookmarkStart w:id="128" w:name="sub_2154110"/>
      <w:bookmarkEnd w:id="125"/>
      <w:bookmarkEnd w:id="126"/>
      <w:bookmarkEnd w:id="127"/>
      <w:bookmarkEnd w:id="128"/>
      <w:r w:rsidRPr="00CC78E8">
        <w:rPr>
          <w:rFonts w:ascii="Times New Roman" w:hAnsi="Times New Roman" w:cs="Times New Roman"/>
          <w:color w:val="000000" w:themeColor="text1"/>
          <w:sz w:val="24"/>
          <w:szCs w:val="24"/>
        </w:rPr>
        <w:t xml:space="preserve">2.16.5. При предоставлении государственной услуги посредством </w:t>
      </w:r>
      <w:r w:rsidR="00531021" w:rsidRPr="00CC78E8">
        <w:rPr>
          <w:rFonts w:ascii="Times New Roman" w:hAnsi="Times New Roman" w:cs="Times New Roman"/>
          <w:color w:val="000000" w:themeColor="text1"/>
          <w:sz w:val="24"/>
          <w:szCs w:val="24"/>
        </w:rPr>
        <w:t xml:space="preserve">Портала </w:t>
      </w:r>
      <w:proofErr w:type="spellStart"/>
      <w:r w:rsidR="00531021"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 xml:space="preserve"> заявителю направляется:</w:t>
      </w:r>
    </w:p>
    <w:p w14:paraId="3CE5AF10"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29" w:name="sub_21542124"/>
      <w:bookmarkStart w:id="130" w:name="sub_21542"/>
      <w:bookmarkEnd w:id="129"/>
      <w:bookmarkEnd w:id="130"/>
      <w:r w:rsidRPr="00CC78E8">
        <w:rPr>
          <w:rFonts w:ascii="Times New Roman" w:hAnsi="Times New Roman" w:cs="Times New Roman"/>
          <w:color w:val="000000" w:themeColor="text1"/>
          <w:sz w:val="24"/>
          <w:szCs w:val="24"/>
        </w:rPr>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14:paraId="5279CCE2"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31" w:name="sub_215421126"/>
      <w:bookmarkStart w:id="132" w:name="sub_215421"/>
      <w:bookmarkEnd w:id="131"/>
      <w:bookmarkEnd w:id="132"/>
      <w:r w:rsidRPr="00CC78E8">
        <w:rPr>
          <w:rFonts w:ascii="Times New Roman" w:hAnsi="Times New Roman" w:cs="Times New Roman"/>
          <w:color w:val="000000" w:themeColor="text1"/>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w:t>
      </w:r>
      <w:r w:rsidR="004C2FE4" w:rsidRPr="00CC78E8">
        <w:rPr>
          <w:rFonts w:ascii="Times New Roman" w:hAnsi="Times New Roman" w:cs="Times New Roman"/>
          <w:color w:val="000000" w:themeColor="text1"/>
          <w:sz w:val="24"/>
          <w:szCs w:val="24"/>
        </w:rPr>
        <w:t>,</w:t>
      </w:r>
      <w:r w:rsidRPr="00CC78E8">
        <w:rPr>
          <w:rFonts w:ascii="Times New Roman" w:hAnsi="Times New Roman" w:cs="Times New Roman"/>
          <w:color w:val="000000" w:themeColor="text1"/>
          <w:sz w:val="24"/>
          <w:szCs w:val="24"/>
        </w:rPr>
        <w:t xml:space="preserve"> либо мотивированный отказ в предоставлении государственной услуги.</w:t>
      </w:r>
    </w:p>
    <w:p w14:paraId="25B5CC4D"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bookmarkStart w:id="133" w:name="sub_215421127"/>
      <w:bookmarkEnd w:id="133"/>
      <w:r w:rsidRPr="00CC78E8">
        <w:rPr>
          <w:rFonts w:ascii="Times New Roman" w:hAnsi="Times New Roman" w:cs="Times New Roman"/>
          <w:color w:val="000000" w:themeColor="text1"/>
          <w:sz w:val="24"/>
          <w:szCs w:val="24"/>
        </w:rPr>
        <w:t>2.16.6. Запрещается требовать от заявителя совершения иных действий, кроме прохождения идентификац</w:t>
      </w:r>
      <w:proofErr w:type="gramStart"/>
      <w:r w:rsidRPr="00CC78E8">
        <w:rPr>
          <w:rFonts w:ascii="Times New Roman" w:hAnsi="Times New Roman" w:cs="Times New Roman"/>
          <w:color w:val="000000" w:themeColor="text1"/>
          <w:sz w:val="24"/>
          <w:szCs w:val="24"/>
        </w:rPr>
        <w:t>ии и ау</w:t>
      </w:r>
      <w:proofErr w:type="gramEnd"/>
      <w:r w:rsidRPr="00CC78E8">
        <w:rPr>
          <w:rFonts w:ascii="Times New Roman" w:hAnsi="Times New Roman" w:cs="Times New Roman"/>
          <w:color w:val="000000" w:themeColor="text1"/>
          <w:sz w:val="24"/>
          <w:szCs w:val="24"/>
        </w:rPr>
        <w:t>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14:paraId="4A6B636A" w14:textId="77777777" w:rsidR="00B62C0A" w:rsidRDefault="00B62C0A" w:rsidP="00932DFE">
      <w:pPr>
        <w:spacing w:after="0" w:line="240" w:lineRule="auto"/>
        <w:ind w:firstLine="567"/>
        <w:jc w:val="both"/>
        <w:rPr>
          <w:rFonts w:ascii="Times New Roman" w:hAnsi="Times New Roman" w:cs="Times New Roman"/>
          <w:color w:val="000000" w:themeColor="text1"/>
          <w:sz w:val="24"/>
          <w:szCs w:val="24"/>
        </w:rPr>
      </w:pPr>
    </w:p>
    <w:p w14:paraId="20001655" w14:textId="77777777" w:rsidR="0059539E" w:rsidRPr="00CC78E8" w:rsidRDefault="0059539E" w:rsidP="00932DFE">
      <w:pPr>
        <w:spacing w:after="0" w:line="240" w:lineRule="auto"/>
        <w:ind w:firstLine="567"/>
        <w:jc w:val="both"/>
        <w:rPr>
          <w:rFonts w:ascii="Times New Roman" w:hAnsi="Times New Roman" w:cs="Times New Roman"/>
          <w:color w:val="000000" w:themeColor="text1"/>
          <w:sz w:val="24"/>
          <w:szCs w:val="24"/>
        </w:rPr>
      </w:pPr>
    </w:p>
    <w:p w14:paraId="14D1B140" w14:textId="77777777" w:rsidR="00B62C0A" w:rsidRPr="00CC78E8" w:rsidRDefault="00255452" w:rsidP="00932DFE">
      <w:pPr>
        <w:spacing w:after="0" w:line="240" w:lineRule="auto"/>
        <w:ind w:firstLine="567"/>
        <w:jc w:val="center"/>
        <w:rPr>
          <w:rFonts w:ascii="Times New Roman" w:hAnsi="Times New Roman" w:cs="Times New Roman"/>
          <w:b/>
          <w:bCs/>
          <w:color w:val="000000" w:themeColor="text1"/>
          <w:sz w:val="24"/>
          <w:szCs w:val="24"/>
        </w:rPr>
      </w:pPr>
      <w:bookmarkStart w:id="134" w:name="sub_300"/>
      <w:bookmarkEnd w:id="134"/>
      <w:r w:rsidRPr="00CC78E8">
        <w:rPr>
          <w:rFonts w:ascii="Times New Roman" w:hAnsi="Times New Roman" w:cs="Times New Roman"/>
          <w:b/>
          <w:bCs/>
          <w:color w:val="000000" w:themeColor="text1"/>
          <w:sz w:val="24"/>
          <w:szCs w:val="24"/>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4B89B2A0" w14:textId="77777777" w:rsidR="00B62C0A" w:rsidRPr="00CC78E8" w:rsidRDefault="00B62C0A" w:rsidP="00932DFE">
      <w:pPr>
        <w:spacing w:after="0" w:line="240" w:lineRule="auto"/>
        <w:ind w:firstLine="567"/>
        <w:jc w:val="both"/>
        <w:rPr>
          <w:rFonts w:ascii="Times New Roman" w:hAnsi="Times New Roman" w:cs="Times New Roman"/>
          <w:color w:val="000000" w:themeColor="text1"/>
          <w:sz w:val="24"/>
          <w:szCs w:val="24"/>
        </w:rPr>
      </w:pPr>
    </w:p>
    <w:p w14:paraId="7C967DD0"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bookmarkStart w:id="135" w:name="sub_311"/>
      <w:bookmarkEnd w:id="135"/>
      <w:r w:rsidRPr="00CC78E8">
        <w:rPr>
          <w:rFonts w:ascii="Times New Roman" w:hAnsi="Times New Roman" w:cs="Times New Roman"/>
          <w:color w:val="000000" w:themeColor="text1"/>
          <w:sz w:val="24"/>
          <w:szCs w:val="24"/>
        </w:rPr>
        <w:t>3.1. Предоставление государственной услуги включает в себя следующие административные процедуры:</w:t>
      </w:r>
    </w:p>
    <w:p w14:paraId="34657EA9" w14:textId="4137D3F1" w:rsidR="00B62C0A" w:rsidRPr="00A32D39" w:rsidRDefault="00255452" w:rsidP="00932DFE">
      <w:pPr>
        <w:spacing w:after="0"/>
        <w:ind w:firstLine="567"/>
        <w:jc w:val="both"/>
        <w:rPr>
          <w:rFonts w:ascii="Times New Roman" w:hAnsi="Times New Roman" w:cs="Times New Roman"/>
          <w:sz w:val="24"/>
          <w:szCs w:val="24"/>
        </w:rPr>
      </w:pPr>
      <w:bookmarkStart w:id="136" w:name="sub_31131"/>
      <w:bookmarkStart w:id="137" w:name="sub_31"/>
      <w:bookmarkEnd w:id="136"/>
      <w:bookmarkEnd w:id="137"/>
      <w:r w:rsidRPr="00A32D39">
        <w:rPr>
          <w:rFonts w:ascii="Times New Roman" w:hAnsi="Times New Roman" w:cs="Times New Roman"/>
          <w:sz w:val="24"/>
          <w:szCs w:val="24"/>
        </w:rPr>
        <w:t>1. Прием, проверка и регистрация заявления и до</w:t>
      </w:r>
      <w:r w:rsidR="006B2F97" w:rsidRPr="00A32D39">
        <w:rPr>
          <w:rFonts w:ascii="Times New Roman" w:hAnsi="Times New Roman" w:cs="Times New Roman"/>
          <w:sz w:val="24"/>
          <w:szCs w:val="24"/>
        </w:rPr>
        <w:t>кументов.</w:t>
      </w:r>
    </w:p>
    <w:p w14:paraId="34B8FB07" w14:textId="6A4B1250" w:rsidR="00B62C0A" w:rsidRPr="00A32D39" w:rsidRDefault="00255452" w:rsidP="00932DFE">
      <w:pPr>
        <w:spacing w:after="0"/>
        <w:ind w:firstLine="567"/>
        <w:jc w:val="both"/>
        <w:rPr>
          <w:rFonts w:ascii="Times New Roman" w:hAnsi="Times New Roman" w:cs="Times New Roman"/>
          <w:sz w:val="24"/>
          <w:szCs w:val="24"/>
        </w:rPr>
      </w:pPr>
      <w:bookmarkStart w:id="138" w:name="sub_312135"/>
      <w:bookmarkStart w:id="139" w:name="sub_312"/>
      <w:bookmarkStart w:id="140" w:name="sub_31170133"/>
      <w:bookmarkStart w:id="141" w:name="sub_31170"/>
      <w:bookmarkEnd w:id="138"/>
      <w:bookmarkEnd w:id="139"/>
      <w:bookmarkEnd w:id="140"/>
      <w:bookmarkEnd w:id="141"/>
      <w:r w:rsidRPr="00A32D39">
        <w:rPr>
          <w:rFonts w:ascii="Times New Roman" w:hAnsi="Times New Roman" w:cs="Times New Roman"/>
          <w:sz w:val="24"/>
          <w:szCs w:val="24"/>
        </w:rPr>
        <w:t xml:space="preserve">2. Направление запросов по каналам системы межведомственного </w:t>
      </w:r>
      <w:r w:rsidR="006B2F97" w:rsidRPr="00A32D39">
        <w:rPr>
          <w:rFonts w:ascii="Times New Roman" w:hAnsi="Times New Roman" w:cs="Times New Roman"/>
          <w:sz w:val="24"/>
          <w:szCs w:val="24"/>
        </w:rPr>
        <w:t>электр</w:t>
      </w:r>
      <w:r w:rsidRPr="00A32D39">
        <w:rPr>
          <w:rFonts w:ascii="Times New Roman" w:hAnsi="Times New Roman" w:cs="Times New Roman"/>
          <w:sz w:val="24"/>
          <w:szCs w:val="24"/>
        </w:rPr>
        <w:t>онного взаимодействия с целью получения необходимой информации.</w:t>
      </w:r>
    </w:p>
    <w:p w14:paraId="37830905"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42" w:name="sub_313137"/>
      <w:bookmarkStart w:id="143" w:name="sub_313"/>
      <w:bookmarkEnd w:id="142"/>
      <w:bookmarkEnd w:id="143"/>
      <w:r w:rsidRPr="00CC78E8">
        <w:rPr>
          <w:rFonts w:ascii="Times New Roman" w:hAnsi="Times New Roman" w:cs="Times New Roman"/>
          <w:color w:val="000000" w:themeColor="text1"/>
          <w:sz w:val="24"/>
          <w:szCs w:val="24"/>
        </w:rPr>
        <w:t>3. Принятие решения о предоставлении либо об отказе в предоставлении государственной услуги.</w:t>
      </w:r>
    </w:p>
    <w:p w14:paraId="38FDD79D"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bookmarkStart w:id="144" w:name="sub_314139"/>
      <w:bookmarkStart w:id="145" w:name="sub_314"/>
      <w:bookmarkEnd w:id="144"/>
      <w:bookmarkEnd w:id="145"/>
      <w:r w:rsidRPr="00CC78E8">
        <w:rPr>
          <w:rFonts w:ascii="Times New Roman" w:hAnsi="Times New Roman" w:cs="Times New Roman"/>
          <w:color w:val="000000" w:themeColor="text1"/>
          <w:sz w:val="24"/>
          <w:szCs w:val="24"/>
        </w:rPr>
        <w:t>4. Направление уведомления о предоставлении государственной услуги  или об отказе в предоставлении государственной услуги.</w:t>
      </w:r>
    </w:p>
    <w:p w14:paraId="7D4570DB" w14:textId="48DAC2D2" w:rsidR="000111D0" w:rsidRPr="00A32D39" w:rsidRDefault="00255452" w:rsidP="00932DFE">
      <w:pPr>
        <w:spacing w:after="0"/>
        <w:ind w:firstLine="567"/>
        <w:jc w:val="both"/>
        <w:rPr>
          <w:rFonts w:ascii="Times New Roman" w:hAnsi="Times New Roman" w:cs="Times New Roman"/>
          <w:strike/>
          <w:color w:val="000000" w:themeColor="text1"/>
          <w:sz w:val="24"/>
          <w:szCs w:val="24"/>
        </w:rPr>
      </w:pPr>
      <w:r w:rsidRPr="00CC78E8">
        <w:rPr>
          <w:rFonts w:ascii="Times New Roman" w:hAnsi="Times New Roman" w:cs="Times New Roman"/>
          <w:color w:val="000000" w:themeColor="text1"/>
          <w:sz w:val="24"/>
          <w:szCs w:val="24"/>
        </w:rPr>
        <w:t xml:space="preserve">5. Выдача </w:t>
      </w:r>
      <w:r w:rsidR="00E760D6" w:rsidRPr="00CC78E8">
        <w:rPr>
          <w:rFonts w:ascii="Times New Roman" w:hAnsi="Times New Roman" w:cs="Times New Roman"/>
          <w:color w:val="000000" w:themeColor="text1"/>
          <w:sz w:val="24"/>
          <w:szCs w:val="24"/>
        </w:rPr>
        <w:t>удостоверения</w:t>
      </w:r>
      <w:r w:rsidRPr="00CC78E8">
        <w:rPr>
          <w:rFonts w:ascii="Times New Roman" w:hAnsi="Times New Roman" w:cs="Times New Roman"/>
          <w:color w:val="000000" w:themeColor="text1"/>
          <w:sz w:val="24"/>
          <w:szCs w:val="24"/>
        </w:rPr>
        <w:t xml:space="preserve"> многодетной семьи</w:t>
      </w:r>
      <w:r w:rsidR="000D28BD">
        <w:rPr>
          <w:rFonts w:ascii="Times New Roman" w:hAnsi="Times New Roman" w:cs="Times New Roman"/>
          <w:color w:val="000000" w:themeColor="text1"/>
          <w:sz w:val="24"/>
          <w:szCs w:val="24"/>
        </w:rPr>
        <w:t>.</w:t>
      </w:r>
    </w:p>
    <w:p w14:paraId="6C07850E"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3.2. Описание административных процедур. </w:t>
      </w:r>
    </w:p>
    <w:p w14:paraId="778861E5" w14:textId="1893FD62" w:rsidR="00B62C0A" w:rsidRPr="00A32D39" w:rsidRDefault="00255452" w:rsidP="00932DFE">
      <w:pPr>
        <w:spacing w:after="0" w:line="240" w:lineRule="auto"/>
        <w:ind w:firstLine="567"/>
        <w:jc w:val="both"/>
        <w:rPr>
          <w:rFonts w:ascii="Times New Roman" w:hAnsi="Times New Roman" w:cs="Times New Roman"/>
          <w:sz w:val="24"/>
          <w:szCs w:val="24"/>
        </w:rPr>
      </w:pPr>
      <w:bookmarkStart w:id="146" w:name="sub_3376147"/>
      <w:bookmarkStart w:id="147" w:name="sub_3376"/>
      <w:bookmarkEnd w:id="146"/>
      <w:bookmarkEnd w:id="147"/>
      <w:r w:rsidRPr="00A32D39">
        <w:rPr>
          <w:rFonts w:ascii="Times New Roman" w:hAnsi="Times New Roman" w:cs="Times New Roman"/>
          <w:sz w:val="24"/>
          <w:szCs w:val="24"/>
        </w:rPr>
        <w:t>3.2.1. Прием, проверка и регистрация заявления и документов</w:t>
      </w:r>
      <w:r w:rsidR="00F464BD" w:rsidRPr="00A32D39">
        <w:rPr>
          <w:rFonts w:ascii="Times New Roman" w:hAnsi="Times New Roman" w:cs="Times New Roman"/>
          <w:sz w:val="24"/>
          <w:szCs w:val="24"/>
        </w:rPr>
        <w:t>.</w:t>
      </w:r>
      <w:r w:rsidRPr="00A32D39">
        <w:rPr>
          <w:rFonts w:ascii="Times New Roman" w:hAnsi="Times New Roman" w:cs="Times New Roman"/>
          <w:sz w:val="24"/>
          <w:szCs w:val="24"/>
        </w:rPr>
        <w:t xml:space="preserve"> </w:t>
      </w:r>
    </w:p>
    <w:p w14:paraId="4620791D"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bookmarkStart w:id="148" w:name="sub_3376148"/>
      <w:bookmarkEnd w:id="148"/>
      <w:r w:rsidRPr="00CC78E8">
        <w:rPr>
          <w:rFonts w:ascii="Times New Roman" w:hAnsi="Times New Roman" w:cs="Times New Roman"/>
          <w:color w:val="000000" w:themeColor="text1"/>
          <w:sz w:val="24"/>
          <w:szCs w:val="24"/>
        </w:rPr>
        <w:t>Основанием для начала административной процедуры является:</w:t>
      </w:r>
    </w:p>
    <w:p w14:paraId="66D32F2A"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w:t>
      </w:r>
    </w:p>
    <w:p w14:paraId="4EC55219"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поступление в уполномоченный орган заявления о предоставлении государственной услуги в электронном виде через Портал </w:t>
      </w:r>
      <w:proofErr w:type="spellStart"/>
      <w:r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w:t>
      </w:r>
    </w:p>
    <w:p w14:paraId="02EB5BE2"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Специалист уполномоченного органа производит следующие действия:</w:t>
      </w:r>
    </w:p>
    <w:p w14:paraId="1A309591"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49" w:name="sub_3312"/>
      <w:bookmarkEnd w:id="149"/>
      <w:r w:rsidRPr="00CC78E8">
        <w:rPr>
          <w:rFonts w:ascii="Times New Roman" w:hAnsi="Times New Roman" w:cs="Times New Roman"/>
          <w:color w:val="000000" w:themeColor="text1"/>
          <w:sz w:val="24"/>
          <w:szCs w:val="24"/>
        </w:rPr>
        <w:t>1) принимает у заявителя заявление и документы;</w:t>
      </w:r>
    </w:p>
    <w:p w14:paraId="54E69273"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50" w:name="sub_3311151"/>
      <w:bookmarkStart w:id="151" w:name="sub_3311"/>
      <w:bookmarkEnd w:id="150"/>
      <w:bookmarkEnd w:id="151"/>
      <w:r w:rsidRPr="00CC78E8">
        <w:rPr>
          <w:rFonts w:ascii="Times New Roman" w:hAnsi="Times New Roman" w:cs="Times New Roman"/>
          <w:color w:val="000000" w:themeColor="text1"/>
          <w:sz w:val="24"/>
          <w:szCs w:val="24"/>
        </w:rPr>
        <w:t xml:space="preserve">2) определяет соответствие представленных документов перечню документов, указанных в </w:t>
      </w:r>
      <w:hyperlink w:anchor="sub_26">
        <w:r w:rsidRPr="00CC78E8">
          <w:rPr>
            <w:rFonts w:ascii="Times New Roman" w:hAnsi="Times New Roman" w:cs="Times New Roman"/>
            <w:color w:val="000000" w:themeColor="text1"/>
            <w:sz w:val="24"/>
            <w:szCs w:val="24"/>
          </w:rPr>
          <w:t>пункте 2.6</w:t>
        </w:r>
      </w:hyperlink>
      <w:r w:rsidRPr="00CC78E8">
        <w:rPr>
          <w:rFonts w:ascii="Times New Roman" w:hAnsi="Times New Roman" w:cs="Times New Roman"/>
          <w:color w:val="000000" w:themeColor="text1"/>
          <w:sz w:val="24"/>
          <w:szCs w:val="24"/>
        </w:rPr>
        <w:t xml:space="preserve"> административного регламента, а также сверяет копии документов с их подлинными экземплярами;</w:t>
      </w:r>
    </w:p>
    <w:p w14:paraId="2C8D2E27"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52" w:name="sub_331279153"/>
      <w:bookmarkStart w:id="153" w:name="sub_331279"/>
      <w:bookmarkEnd w:id="152"/>
      <w:bookmarkEnd w:id="153"/>
      <w:r w:rsidRPr="00CC78E8">
        <w:rPr>
          <w:rFonts w:ascii="Times New Roman" w:hAnsi="Times New Roman" w:cs="Times New Roman"/>
          <w:color w:val="000000" w:themeColor="text1"/>
          <w:sz w:val="24"/>
          <w:szCs w:val="24"/>
        </w:rPr>
        <w:t>3) проверяет документы на соответствие требованиям, установленным нормативными правовыми актами.</w:t>
      </w:r>
    </w:p>
    <w:p w14:paraId="3F3068FB"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54" w:name="sub_331279154"/>
      <w:bookmarkEnd w:id="154"/>
      <w:r w:rsidRPr="00CC78E8">
        <w:rPr>
          <w:rFonts w:ascii="Times New Roman" w:hAnsi="Times New Roman" w:cs="Times New Roman"/>
          <w:color w:val="000000" w:themeColor="text1"/>
          <w:sz w:val="24"/>
          <w:szCs w:val="24"/>
        </w:rPr>
        <w:t xml:space="preserve">Специалистом уполномоченного органа, принимающим документы, даются подробные разъяснения заявителю о наличии препятствий для предоставления государственной услуги. Специалист объясняет заявителю содержание выявленных недостатков в представленных документах и предлагает принять меры по их устранению. </w:t>
      </w:r>
    </w:p>
    <w:p w14:paraId="3F3844B8"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При несогласии заявителя устранить выявленные недостатки специалист обращает его внимание на то, что указанное обстоятельство препятствует предоставлению государственной услуги.</w:t>
      </w:r>
      <w:bookmarkStart w:id="155" w:name="sub_332"/>
      <w:bookmarkEnd w:id="155"/>
    </w:p>
    <w:p w14:paraId="6CB11105"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56" w:name="sub_332156"/>
      <w:bookmarkEnd w:id="156"/>
      <w:r w:rsidRPr="00CC78E8">
        <w:rPr>
          <w:rFonts w:ascii="Times New Roman" w:hAnsi="Times New Roman" w:cs="Times New Roman"/>
          <w:color w:val="000000" w:themeColor="text1"/>
          <w:sz w:val="24"/>
          <w:szCs w:val="24"/>
        </w:rPr>
        <w:t>Специалист уполномоченного органа регистрирует принятые от заявителя заявление и документы в электронном журнале регистрации в день их поступления и выдает заявителю расписку о приеме заявления и документов, вводит в базу данных программного комплекса «Катарсис: Соцзащита» сведения о заявителе.</w:t>
      </w:r>
    </w:p>
    <w:p w14:paraId="5FE6E646" w14:textId="5FF85F8A" w:rsidR="00B62C0A" w:rsidRPr="00695FF0"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Срок регистрации заявления </w:t>
      </w:r>
      <w:proofErr w:type="gramStart"/>
      <w:r w:rsidRPr="00CC78E8">
        <w:rPr>
          <w:rFonts w:ascii="Times New Roman" w:hAnsi="Times New Roman" w:cs="Times New Roman"/>
          <w:color w:val="000000" w:themeColor="text1"/>
          <w:sz w:val="24"/>
          <w:szCs w:val="24"/>
        </w:rPr>
        <w:t>с документами в случае обращения заявителя в многофункциональный цент</w:t>
      </w:r>
      <w:r w:rsidR="003F3FC9">
        <w:rPr>
          <w:rFonts w:ascii="Times New Roman" w:hAnsi="Times New Roman" w:cs="Times New Roman"/>
          <w:color w:val="000000" w:themeColor="text1"/>
          <w:sz w:val="24"/>
          <w:szCs w:val="24"/>
        </w:rPr>
        <w:t xml:space="preserve">р в день поступления документов </w:t>
      </w:r>
      <w:r w:rsidR="003F3FC9" w:rsidRPr="00695FF0">
        <w:rPr>
          <w:rFonts w:ascii="Times New Roman" w:hAnsi="Times New Roman" w:cs="Times New Roman"/>
          <w:color w:val="000000" w:themeColor="text1"/>
          <w:sz w:val="24"/>
          <w:szCs w:val="24"/>
        </w:rPr>
        <w:t>из многофункционального центра</w:t>
      </w:r>
      <w:proofErr w:type="gramEnd"/>
      <w:r w:rsidR="003F3FC9" w:rsidRPr="00695FF0">
        <w:rPr>
          <w:rFonts w:ascii="Times New Roman" w:hAnsi="Times New Roman" w:cs="Times New Roman"/>
          <w:color w:val="000000" w:themeColor="text1"/>
          <w:sz w:val="24"/>
          <w:szCs w:val="24"/>
        </w:rPr>
        <w:t xml:space="preserve"> в уполномоченный орган.</w:t>
      </w:r>
    </w:p>
    <w:p w14:paraId="381CF634" w14:textId="77777777" w:rsidR="00B62C0A" w:rsidRPr="00695FF0" w:rsidRDefault="00255452" w:rsidP="00932DFE">
      <w:pPr>
        <w:spacing w:after="0"/>
        <w:ind w:firstLine="567"/>
        <w:jc w:val="both"/>
        <w:rPr>
          <w:rFonts w:ascii="Times New Roman" w:hAnsi="Times New Roman" w:cs="Times New Roman"/>
          <w:color w:val="000000" w:themeColor="text1"/>
          <w:sz w:val="24"/>
          <w:szCs w:val="24"/>
        </w:rPr>
      </w:pPr>
      <w:bookmarkStart w:id="157" w:name="sub_3319"/>
      <w:bookmarkEnd w:id="157"/>
      <w:r w:rsidRPr="00695FF0">
        <w:rPr>
          <w:rFonts w:ascii="Times New Roman" w:hAnsi="Times New Roman" w:cs="Times New Roman"/>
          <w:color w:val="000000" w:themeColor="text1"/>
          <w:sz w:val="24"/>
          <w:szCs w:val="24"/>
        </w:rPr>
        <w:t xml:space="preserve">Текущий статус по заявлению, поданному через Портал </w:t>
      </w:r>
      <w:proofErr w:type="spellStart"/>
      <w:r w:rsidRPr="00695FF0">
        <w:rPr>
          <w:rFonts w:ascii="Times New Roman" w:hAnsi="Times New Roman" w:cs="Times New Roman"/>
          <w:color w:val="000000" w:themeColor="text1"/>
          <w:sz w:val="24"/>
          <w:szCs w:val="24"/>
        </w:rPr>
        <w:t>госуслуг</w:t>
      </w:r>
      <w:proofErr w:type="spellEnd"/>
      <w:r w:rsidRPr="00695FF0">
        <w:rPr>
          <w:rFonts w:ascii="Times New Roman" w:hAnsi="Times New Roman" w:cs="Times New Roman"/>
          <w:color w:val="000000" w:themeColor="text1"/>
          <w:sz w:val="24"/>
          <w:szCs w:val="24"/>
        </w:rPr>
        <w:t xml:space="preserve">, доступен заявителю в личном кабинете на </w:t>
      </w:r>
      <w:r w:rsidR="002B319A" w:rsidRPr="00695FF0">
        <w:rPr>
          <w:rFonts w:ascii="Times New Roman" w:hAnsi="Times New Roman" w:cs="Times New Roman"/>
          <w:color w:val="000000" w:themeColor="text1"/>
          <w:sz w:val="24"/>
          <w:szCs w:val="24"/>
        </w:rPr>
        <w:t>П</w:t>
      </w:r>
      <w:r w:rsidRPr="00695FF0">
        <w:rPr>
          <w:rFonts w:ascii="Times New Roman" w:hAnsi="Times New Roman" w:cs="Times New Roman"/>
          <w:color w:val="000000" w:themeColor="text1"/>
          <w:sz w:val="24"/>
          <w:szCs w:val="24"/>
        </w:rPr>
        <w:t xml:space="preserve">ортале </w:t>
      </w:r>
      <w:proofErr w:type="spellStart"/>
      <w:r w:rsidRPr="00695FF0">
        <w:rPr>
          <w:rFonts w:ascii="Times New Roman" w:hAnsi="Times New Roman" w:cs="Times New Roman"/>
          <w:color w:val="000000" w:themeColor="text1"/>
          <w:sz w:val="24"/>
          <w:szCs w:val="24"/>
        </w:rPr>
        <w:t>госуслуг</w:t>
      </w:r>
      <w:proofErr w:type="spellEnd"/>
      <w:r w:rsidRPr="00695FF0">
        <w:rPr>
          <w:rFonts w:ascii="Times New Roman" w:hAnsi="Times New Roman" w:cs="Times New Roman"/>
          <w:color w:val="000000" w:themeColor="text1"/>
          <w:sz w:val="24"/>
          <w:szCs w:val="24"/>
        </w:rPr>
        <w:t>.</w:t>
      </w:r>
    </w:p>
    <w:p w14:paraId="4A1DFC83" w14:textId="6DB54CF0"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58" w:name="sub_333"/>
      <w:bookmarkEnd w:id="158"/>
      <w:r w:rsidRPr="00695FF0">
        <w:rPr>
          <w:rFonts w:ascii="Times New Roman" w:hAnsi="Times New Roman" w:cs="Times New Roman"/>
          <w:color w:val="000000" w:themeColor="text1"/>
          <w:sz w:val="24"/>
          <w:szCs w:val="24"/>
        </w:rPr>
        <w:lastRenderedPageBreak/>
        <w:t xml:space="preserve">3.2.2. Направление запросов по каналам системы межведомственного </w:t>
      </w:r>
      <w:r w:rsidR="00FF66E5" w:rsidRPr="00695FF0">
        <w:rPr>
          <w:rFonts w:ascii="Times New Roman" w:hAnsi="Times New Roman" w:cs="Times New Roman"/>
          <w:color w:val="000000" w:themeColor="text1"/>
          <w:sz w:val="24"/>
          <w:szCs w:val="24"/>
        </w:rPr>
        <w:t>электронного</w:t>
      </w:r>
      <w:r w:rsidRPr="00695FF0">
        <w:rPr>
          <w:rFonts w:ascii="Times New Roman" w:hAnsi="Times New Roman" w:cs="Times New Roman"/>
          <w:color w:val="000000" w:themeColor="text1"/>
          <w:sz w:val="24"/>
          <w:szCs w:val="24"/>
        </w:rPr>
        <w:t xml:space="preserve"> </w:t>
      </w:r>
      <w:r w:rsidRPr="00CC78E8">
        <w:rPr>
          <w:rFonts w:ascii="Times New Roman" w:hAnsi="Times New Roman" w:cs="Times New Roman"/>
          <w:color w:val="000000" w:themeColor="text1"/>
          <w:sz w:val="24"/>
          <w:szCs w:val="24"/>
        </w:rPr>
        <w:t>взаимодействия с целью получения необходимой информации.</w:t>
      </w:r>
    </w:p>
    <w:p w14:paraId="7B6CFC56"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Основанием для начала административной процедуры является поступление в уполномоченный орган документов, указанных в </w:t>
      </w:r>
      <w:hyperlink w:anchor="sub_26">
        <w:r w:rsidRPr="00CC78E8">
          <w:rPr>
            <w:rFonts w:ascii="Times New Roman" w:hAnsi="Times New Roman" w:cs="Times New Roman"/>
            <w:color w:val="000000" w:themeColor="text1"/>
            <w:sz w:val="24"/>
            <w:szCs w:val="24"/>
          </w:rPr>
          <w:t>пункте 2.6</w:t>
        </w:r>
      </w:hyperlink>
      <w:r w:rsidRPr="00CC78E8">
        <w:rPr>
          <w:rFonts w:ascii="Times New Roman" w:hAnsi="Times New Roman" w:cs="Times New Roman"/>
          <w:color w:val="000000" w:themeColor="text1"/>
          <w:sz w:val="24"/>
          <w:szCs w:val="24"/>
        </w:rPr>
        <w:t xml:space="preserve"> административного регламента, и необходимость в получении дополнительных сведений и документов.</w:t>
      </w:r>
    </w:p>
    <w:p w14:paraId="1F196BC6"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Направление запросов осуществляется по каналам межведомственного электронного взаимодействия.</w:t>
      </w:r>
    </w:p>
    <w:p w14:paraId="2D486093"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14:paraId="4CADB27B" w14:textId="4F66124D"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Межведомственное</w:t>
      </w:r>
      <w:r w:rsidR="005B0923" w:rsidRPr="005B0923">
        <w:rPr>
          <w:rFonts w:ascii="Times New Roman" w:hAnsi="Times New Roman" w:cs="Times New Roman"/>
          <w:color w:val="FF0000"/>
          <w:sz w:val="24"/>
          <w:szCs w:val="24"/>
        </w:rPr>
        <w:t xml:space="preserve"> </w:t>
      </w:r>
      <w:r w:rsidR="005B0923" w:rsidRPr="009502B7">
        <w:rPr>
          <w:rFonts w:ascii="Times New Roman" w:hAnsi="Times New Roman" w:cs="Times New Roman"/>
          <w:color w:val="000000" w:themeColor="text1"/>
          <w:sz w:val="24"/>
          <w:szCs w:val="24"/>
        </w:rPr>
        <w:t>э</w:t>
      </w:r>
      <w:r w:rsidR="004A5F4B" w:rsidRPr="009502B7">
        <w:rPr>
          <w:rFonts w:ascii="Times New Roman" w:hAnsi="Times New Roman" w:cs="Times New Roman"/>
          <w:color w:val="000000" w:themeColor="text1"/>
          <w:sz w:val="24"/>
          <w:szCs w:val="24"/>
        </w:rPr>
        <w:t>лектронно</w:t>
      </w:r>
      <w:r w:rsidR="005B0923" w:rsidRPr="009502B7">
        <w:rPr>
          <w:rFonts w:ascii="Times New Roman" w:hAnsi="Times New Roman" w:cs="Times New Roman"/>
          <w:color w:val="000000" w:themeColor="text1"/>
          <w:sz w:val="24"/>
          <w:szCs w:val="24"/>
        </w:rPr>
        <w:t>е</w:t>
      </w:r>
      <w:r w:rsidRPr="009502B7">
        <w:rPr>
          <w:rFonts w:ascii="Times New Roman" w:hAnsi="Times New Roman" w:cs="Times New Roman"/>
          <w:color w:val="000000" w:themeColor="text1"/>
          <w:sz w:val="24"/>
          <w:szCs w:val="24"/>
        </w:rPr>
        <w:t xml:space="preserve"> в</w:t>
      </w:r>
      <w:r w:rsidRPr="00CC78E8">
        <w:rPr>
          <w:rFonts w:ascii="Times New Roman" w:hAnsi="Times New Roman" w:cs="Times New Roman"/>
          <w:color w:val="000000" w:themeColor="text1"/>
          <w:sz w:val="24"/>
          <w:szCs w:val="24"/>
        </w:rPr>
        <w:t>заимодействие может осуществляться на бумажном носителе:</w:t>
      </w:r>
    </w:p>
    <w:p w14:paraId="3EA4F2AC"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w:t>
      </w:r>
      <w:proofErr w:type="gramStart"/>
      <w:r w:rsidRPr="00CC78E8">
        <w:rPr>
          <w:rFonts w:ascii="Times New Roman" w:hAnsi="Times New Roman" w:cs="Times New Roman"/>
          <w:color w:val="000000" w:themeColor="text1"/>
          <w:sz w:val="24"/>
          <w:szCs w:val="24"/>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CC78E8">
        <w:rPr>
          <w:rFonts w:ascii="Times New Roman" w:hAnsi="Times New Roman" w:cs="Times New Roman"/>
          <w:color w:val="000000" w:themeColor="text1"/>
          <w:sz w:val="24"/>
          <w:szCs w:val="24"/>
        </w:rPr>
        <w:t>;</w:t>
      </w:r>
    </w:p>
    <w:p w14:paraId="58FE9017"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при необходимости представления оригиналов документов на бумажном носителе при направлении межведомственного запроса.</w:t>
      </w:r>
    </w:p>
    <w:p w14:paraId="38EAB9DE"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w:t>
      </w:r>
      <w:r w:rsidR="009F068C" w:rsidRPr="00CC78E8">
        <w:rPr>
          <w:rFonts w:ascii="Times New Roman" w:hAnsi="Times New Roman" w:cs="Times New Roman"/>
          <w:color w:val="000000" w:themeColor="text1"/>
          <w:sz w:val="24"/>
          <w:szCs w:val="24"/>
        </w:rPr>
        <w:t>а в орган или организацию, пред</w:t>
      </w:r>
      <w:r w:rsidRPr="00CC78E8">
        <w:rPr>
          <w:rFonts w:ascii="Times New Roman" w:hAnsi="Times New Roman" w:cs="Times New Roman"/>
          <w:color w:val="000000" w:themeColor="text1"/>
          <w:sz w:val="24"/>
          <w:szCs w:val="24"/>
        </w:rPr>
        <w:t>ставляющие запрашиваемую информацию или документ.</w:t>
      </w:r>
    </w:p>
    <w:p w14:paraId="1FE948A0"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Межведомственный запрос не направляется в случае представления заявителем документов, указанных в </w:t>
      </w:r>
      <w:hyperlink w:anchor="sub_27">
        <w:r w:rsidRPr="00CC78E8">
          <w:rPr>
            <w:rFonts w:ascii="Times New Roman" w:hAnsi="Times New Roman" w:cs="Times New Roman"/>
            <w:color w:val="000000" w:themeColor="text1"/>
            <w:sz w:val="24"/>
            <w:szCs w:val="24"/>
          </w:rPr>
          <w:t>пункте 2.7</w:t>
        </w:r>
      </w:hyperlink>
      <w:r w:rsidRPr="00CC78E8">
        <w:rPr>
          <w:rFonts w:ascii="Times New Roman" w:hAnsi="Times New Roman" w:cs="Times New Roman"/>
          <w:color w:val="000000" w:themeColor="text1"/>
          <w:sz w:val="24"/>
          <w:szCs w:val="24"/>
        </w:rPr>
        <w:t xml:space="preserve"> административного регламента, по собственной инициативе.</w:t>
      </w:r>
    </w:p>
    <w:p w14:paraId="5393E6D5"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В случае направления заявления на предоставление государственной услуги в электронном виде через </w:t>
      </w:r>
      <w:r w:rsidR="00521E96" w:rsidRPr="00CC78E8">
        <w:rPr>
          <w:rFonts w:ascii="Times New Roman" w:hAnsi="Times New Roman" w:cs="Times New Roman"/>
          <w:color w:val="000000" w:themeColor="text1"/>
          <w:sz w:val="24"/>
          <w:szCs w:val="24"/>
        </w:rPr>
        <w:t>П</w:t>
      </w:r>
      <w:r w:rsidRPr="00CC78E8">
        <w:rPr>
          <w:rFonts w:ascii="Times New Roman" w:hAnsi="Times New Roman" w:cs="Times New Roman"/>
          <w:color w:val="000000" w:themeColor="text1"/>
          <w:sz w:val="24"/>
          <w:szCs w:val="24"/>
        </w:rPr>
        <w:t>ортал</w:t>
      </w:r>
      <w:r w:rsidR="00521E96" w:rsidRPr="00CC78E8">
        <w:rPr>
          <w:rFonts w:ascii="Times New Roman" w:hAnsi="Times New Roman" w:cs="Times New Roman"/>
          <w:color w:val="000000" w:themeColor="text1"/>
          <w:sz w:val="24"/>
          <w:szCs w:val="24"/>
        </w:rPr>
        <w:t xml:space="preserve"> </w:t>
      </w:r>
      <w:proofErr w:type="spellStart"/>
      <w:r w:rsidR="00521E96"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 xml:space="preserve">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w:t>
      </w:r>
    </w:p>
    <w:p w14:paraId="6C0B68DF"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59" w:name="sub_334"/>
      <w:bookmarkEnd w:id="159"/>
      <w:r w:rsidRPr="00CC78E8">
        <w:rPr>
          <w:rFonts w:ascii="Times New Roman" w:hAnsi="Times New Roman" w:cs="Times New Roman"/>
          <w:color w:val="000000" w:themeColor="text1"/>
          <w:sz w:val="24"/>
          <w:szCs w:val="24"/>
        </w:rPr>
        <w:t>3.2.3. Принятие решения о предоставлении либо об отказе в предоставлении государственной услуги.</w:t>
      </w:r>
    </w:p>
    <w:p w14:paraId="0CC317A5"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60" w:name="sub_334160"/>
      <w:bookmarkEnd w:id="160"/>
      <w:r w:rsidRPr="00CC78E8">
        <w:rPr>
          <w:rFonts w:ascii="Times New Roman" w:hAnsi="Times New Roman" w:cs="Times New Roman"/>
          <w:color w:val="000000" w:themeColor="text1"/>
          <w:sz w:val="24"/>
          <w:szCs w:val="24"/>
        </w:rPr>
        <w:t xml:space="preserve">Основанием для начала административной процедуры является результат рассмотрения документов, указанных в </w:t>
      </w:r>
      <w:hyperlink w:anchor="sub_26">
        <w:r w:rsidRPr="00CC78E8">
          <w:rPr>
            <w:rFonts w:ascii="Times New Roman" w:hAnsi="Times New Roman" w:cs="Times New Roman"/>
            <w:color w:val="000000" w:themeColor="text1"/>
            <w:sz w:val="24"/>
            <w:szCs w:val="24"/>
          </w:rPr>
          <w:t>пунктах 2.6</w:t>
        </w:r>
      </w:hyperlink>
      <w:r w:rsidRPr="00CC78E8">
        <w:rPr>
          <w:rFonts w:ascii="Times New Roman" w:hAnsi="Times New Roman" w:cs="Times New Roman"/>
          <w:color w:val="000000" w:themeColor="text1"/>
          <w:sz w:val="24"/>
          <w:szCs w:val="24"/>
        </w:rPr>
        <w:t xml:space="preserve"> и </w:t>
      </w:r>
      <w:hyperlink w:anchor="sub_27">
        <w:r w:rsidRPr="00CC78E8">
          <w:rPr>
            <w:rFonts w:ascii="Times New Roman" w:hAnsi="Times New Roman" w:cs="Times New Roman"/>
            <w:color w:val="000000" w:themeColor="text1"/>
            <w:sz w:val="24"/>
            <w:szCs w:val="24"/>
          </w:rPr>
          <w:t>2.7</w:t>
        </w:r>
      </w:hyperlink>
      <w:r w:rsidRPr="00CC78E8">
        <w:rPr>
          <w:rFonts w:ascii="Times New Roman" w:hAnsi="Times New Roman" w:cs="Times New Roman"/>
          <w:color w:val="000000" w:themeColor="text1"/>
          <w:sz w:val="24"/>
          <w:szCs w:val="24"/>
        </w:rPr>
        <w:t xml:space="preserve"> административного регламента.</w:t>
      </w:r>
    </w:p>
    <w:p w14:paraId="336EC652"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Государственная услуга предоставляется при наличии полной совокупности следующих требований:</w:t>
      </w:r>
    </w:p>
    <w:p w14:paraId="3BBB062A"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заявитель относится к категориям граждан, указанным в </w:t>
      </w:r>
      <w:hyperlink w:anchor="sub_12">
        <w:r w:rsidRPr="00CC78E8">
          <w:rPr>
            <w:rFonts w:ascii="Times New Roman" w:hAnsi="Times New Roman" w:cs="Times New Roman"/>
            <w:color w:val="000000" w:themeColor="text1"/>
            <w:sz w:val="24"/>
            <w:szCs w:val="24"/>
          </w:rPr>
          <w:t xml:space="preserve">пункте 1.2 </w:t>
        </w:r>
      </w:hyperlink>
      <w:r w:rsidRPr="00CC78E8">
        <w:rPr>
          <w:rFonts w:ascii="Times New Roman" w:hAnsi="Times New Roman" w:cs="Times New Roman"/>
          <w:color w:val="000000" w:themeColor="text1"/>
          <w:sz w:val="24"/>
          <w:szCs w:val="24"/>
        </w:rPr>
        <w:t>административного регламента;</w:t>
      </w:r>
    </w:p>
    <w:p w14:paraId="10E852F3" w14:textId="6C3DF41E" w:rsidR="00B62C0A"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к заявлению приложен полный комплект документов, указанных в </w:t>
      </w:r>
      <w:hyperlink w:anchor="sub_26">
        <w:r w:rsidRPr="00CC78E8">
          <w:rPr>
            <w:rFonts w:ascii="Times New Roman" w:hAnsi="Times New Roman" w:cs="Times New Roman"/>
            <w:color w:val="000000" w:themeColor="text1"/>
            <w:sz w:val="24"/>
            <w:szCs w:val="24"/>
          </w:rPr>
          <w:t>пункте 2.6</w:t>
        </w:r>
      </w:hyperlink>
      <w:r w:rsidR="00FB74B4">
        <w:rPr>
          <w:rFonts w:ascii="Times New Roman" w:hAnsi="Times New Roman" w:cs="Times New Roman"/>
          <w:color w:val="000000" w:themeColor="text1"/>
          <w:sz w:val="24"/>
          <w:szCs w:val="24"/>
        </w:rPr>
        <w:t xml:space="preserve"> административного регламента;</w:t>
      </w:r>
    </w:p>
    <w:p w14:paraId="1FCB1B29" w14:textId="5AA11816" w:rsidR="00FB74B4" w:rsidRPr="00085946" w:rsidRDefault="00FB74B4" w:rsidP="00932DFE">
      <w:pPr>
        <w:spacing w:after="0"/>
        <w:ind w:firstLine="567"/>
        <w:jc w:val="both"/>
        <w:rPr>
          <w:rFonts w:ascii="Times New Roman" w:hAnsi="Times New Roman" w:cs="Times New Roman"/>
          <w:color w:val="000000" w:themeColor="text1"/>
          <w:sz w:val="24"/>
          <w:szCs w:val="24"/>
        </w:rPr>
      </w:pPr>
      <w:r w:rsidRPr="00085946">
        <w:rPr>
          <w:rFonts w:ascii="Times New Roman" w:hAnsi="Times New Roman" w:cs="Times New Roman"/>
          <w:color w:val="000000" w:themeColor="text1"/>
          <w:sz w:val="24"/>
          <w:szCs w:val="24"/>
        </w:rPr>
        <w:t>- отсутствуют основания</w:t>
      </w:r>
      <w:r w:rsidR="00A32D39" w:rsidRPr="00085946">
        <w:rPr>
          <w:rFonts w:ascii="Times New Roman" w:hAnsi="Times New Roman" w:cs="Times New Roman"/>
          <w:color w:val="000000" w:themeColor="text1"/>
          <w:sz w:val="24"/>
          <w:szCs w:val="24"/>
        </w:rPr>
        <w:t>,</w:t>
      </w:r>
      <w:r w:rsidRPr="00085946">
        <w:rPr>
          <w:rFonts w:ascii="Times New Roman" w:hAnsi="Times New Roman" w:cs="Times New Roman"/>
          <w:color w:val="000000" w:themeColor="text1"/>
          <w:sz w:val="24"/>
          <w:szCs w:val="24"/>
        </w:rPr>
        <w:t xml:space="preserve"> указанные в</w:t>
      </w:r>
      <w:r w:rsidR="00A32D39" w:rsidRPr="00085946">
        <w:rPr>
          <w:rFonts w:ascii="Times New Roman" w:hAnsi="Times New Roman" w:cs="Times New Roman"/>
          <w:color w:val="000000" w:themeColor="text1"/>
          <w:sz w:val="24"/>
          <w:szCs w:val="24"/>
        </w:rPr>
        <w:t xml:space="preserve"> под</w:t>
      </w:r>
      <w:r w:rsidRPr="00085946">
        <w:rPr>
          <w:rFonts w:ascii="Times New Roman" w:hAnsi="Times New Roman" w:cs="Times New Roman"/>
          <w:color w:val="000000" w:themeColor="text1"/>
          <w:sz w:val="24"/>
          <w:szCs w:val="24"/>
        </w:rPr>
        <w:t>пункте 2.1</w:t>
      </w:r>
      <w:r w:rsidR="007F4308" w:rsidRPr="00085946">
        <w:rPr>
          <w:rFonts w:ascii="Times New Roman" w:hAnsi="Times New Roman" w:cs="Times New Roman"/>
          <w:color w:val="000000" w:themeColor="text1"/>
          <w:sz w:val="24"/>
          <w:szCs w:val="24"/>
        </w:rPr>
        <w:t>0</w:t>
      </w:r>
      <w:r w:rsidRPr="00085946">
        <w:rPr>
          <w:rFonts w:ascii="Times New Roman" w:hAnsi="Times New Roman" w:cs="Times New Roman"/>
          <w:color w:val="000000" w:themeColor="text1"/>
          <w:sz w:val="24"/>
          <w:szCs w:val="24"/>
        </w:rPr>
        <w:t>.1</w:t>
      </w:r>
      <w:r w:rsidR="00A32D39" w:rsidRPr="00085946">
        <w:rPr>
          <w:rFonts w:ascii="Times New Roman" w:hAnsi="Times New Roman" w:cs="Times New Roman"/>
          <w:color w:val="000000" w:themeColor="text1"/>
          <w:sz w:val="24"/>
          <w:szCs w:val="24"/>
        </w:rPr>
        <w:t xml:space="preserve"> пункта 2.10 административного регламента.</w:t>
      </w:r>
    </w:p>
    <w:p w14:paraId="3BC2F803" w14:textId="4992D718" w:rsidR="00B62C0A" w:rsidRPr="00085946" w:rsidRDefault="00795619" w:rsidP="00932DFE">
      <w:pPr>
        <w:spacing w:after="0"/>
        <w:ind w:firstLine="567"/>
        <w:jc w:val="both"/>
        <w:rPr>
          <w:rFonts w:ascii="Times New Roman" w:hAnsi="Times New Roman" w:cs="Times New Roman"/>
          <w:color w:val="000000" w:themeColor="text1"/>
          <w:sz w:val="24"/>
          <w:szCs w:val="24"/>
        </w:rPr>
      </w:pPr>
      <w:r w:rsidRPr="00085946">
        <w:rPr>
          <w:rFonts w:ascii="Times New Roman" w:hAnsi="Times New Roman" w:cs="Times New Roman"/>
          <w:color w:val="000000" w:themeColor="text1"/>
          <w:sz w:val="24"/>
          <w:szCs w:val="24"/>
        </w:rPr>
        <w:t>Решение об</w:t>
      </w:r>
      <w:r w:rsidR="00255452" w:rsidRPr="00085946">
        <w:rPr>
          <w:rFonts w:ascii="Times New Roman" w:hAnsi="Times New Roman" w:cs="Times New Roman"/>
          <w:color w:val="000000" w:themeColor="text1"/>
          <w:sz w:val="24"/>
          <w:szCs w:val="24"/>
        </w:rPr>
        <w:t xml:space="preserve"> отказ</w:t>
      </w:r>
      <w:r w:rsidRPr="00085946">
        <w:rPr>
          <w:rFonts w:ascii="Times New Roman" w:hAnsi="Times New Roman" w:cs="Times New Roman"/>
          <w:color w:val="000000" w:themeColor="text1"/>
          <w:sz w:val="24"/>
          <w:szCs w:val="24"/>
        </w:rPr>
        <w:t>е</w:t>
      </w:r>
      <w:r w:rsidR="00255452" w:rsidRPr="00085946">
        <w:rPr>
          <w:rFonts w:ascii="Times New Roman" w:hAnsi="Times New Roman" w:cs="Times New Roman"/>
          <w:color w:val="000000" w:themeColor="text1"/>
          <w:sz w:val="24"/>
          <w:szCs w:val="24"/>
        </w:rPr>
        <w:t xml:space="preserve"> в предоставлении государственной услуги </w:t>
      </w:r>
      <w:r w:rsidRPr="00085946">
        <w:rPr>
          <w:rFonts w:ascii="Times New Roman" w:hAnsi="Times New Roman" w:cs="Times New Roman"/>
          <w:color w:val="000000" w:themeColor="text1"/>
          <w:sz w:val="24"/>
          <w:szCs w:val="24"/>
        </w:rPr>
        <w:t>принимается при наличии оснований, указанных</w:t>
      </w:r>
      <w:r w:rsidR="00255452" w:rsidRPr="00085946">
        <w:rPr>
          <w:rFonts w:ascii="Times New Roman" w:hAnsi="Times New Roman" w:cs="Times New Roman"/>
          <w:color w:val="000000" w:themeColor="text1"/>
          <w:sz w:val="24"/>
          <w:szCs w:val="24"/>
        </w:rPr>
        <w:t xml:space="preserve"> в подпункте 2.10.1 пункта 2.10 административного регламента.</w:t>
      </w:r>
    </w:p>
    <w:p w14:paraId="4EA4C2AF"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Решение о предоставлении государственной услуги либо об отказе в предоставлении государственной услуги фиксируются специалистом уполномоченного органа в электронном журнале регистрации.</w:t>
      </w:r>
    </w:p>
    <w:p w14:paraId="21CD865F"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61" w:name="sub_335162"/>
      <w:bookmarkStart w:id="162" w:name="sub_335"/>
      <w:bookmarkEnd w:id="161"/>
      <w:bookmarkEnd w:id="162"/>
      <w:r w:rsidRPr="00CC78E8">
        <w:rPr>
          <w:rFonts w:ascii="Times New Roman" w:hAnsi="Times New Roman" w:cs="Times New Roman"/>
          <w:color w:val="000000" w:themeColor="text1"/>
          <w:sz w:val="24"/>
          <w:szCs w:val="24"/>
        </w:rPr>
        <w:t>В случае принятия положительного решения о предоставлении государственной услуги специалист уполномоченного органа:</w:t>
      </w:r>
    </w:p>
    <w:p w14:paraId="64A8B956"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lastRenderedPageBreak/>
        <w:t>- формирует личное дело заявителя, содержащее документы, представленные заявителем, а также документы, полученные по каналам системы межведомственного электронного взаимодействия;</w:t>
      </w:r>
    </w:p>
    <w:p w14:paraId="37DAF561"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вводит в базу данных программного комплекса «Катарсис: Соцзащита» сведения о заявителе;</w:t>
      </w:r>
    </w:p>
    <w:p w14:paraId="66045B9C"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формирует в базе данных программного комплекса «Катарсис: Соцзащита» личное дело на получение государственной услуги.</w:t>
      </w:r>
    </w:p>
    <w:p w14:paraId="503B538D"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bookmarkStart w:id="163" w:name="sub_3361"/>
      <w:bookmarkEnd w:id="163"/>
      <w:r w:rsidRPr="00CC78E8">
        <w:rPr>
          <w:rFonts w:ascii="Times New Roman" w:hAnsi="Times New Roman" w:cs="Times New Roman"/>
          <w:color w:val="000000" w:themeColor="text1"/>
          <w:sz w:val="24"/>
          <w:szCs w:val="24"/>
        </w:rPr>
        <w:t>3.2.4. Направление уведомления о предоставлении государственной услуги или об отказе в предоставлении государственной услуги.</w:t>
      </w:r>
    </w:p>
    <w:p w14:paraId="0F0126EF" w14:textId="0A5584D3" w:rsidR="00B62C0A" w:rsidRPr="00795619" w:rsidRDefault="00255452" w:rsidP="00932DFE">
      <w:pPr>
        <w:spacing w:after="0" w:line="240" w:lineRule="auto"/>
        <w:ind w:firstLine="567"/>
        <w:jc w:val="both"/>
        <w:rPr>
          <w:rFonts w:ascii="Times New Roman" w:hAnsi="Times New Roman" w:cs="Times New Roman"/>
          <w:strike/>
          <w:color w:val="000000" w:themeColor="text1"/>
          <w:sz w:val="24"/>
          <w:szCs w:val="24"/>
        </w:rPr>
      </w:pPr>
      <w:r w:rsidRPr="00CC78E8">
        <w:rPr>
          <w:rFonts w:ascii="Times New Roman" w:hAnsi="Times New Roman" w:cs="Times New Roman"/>
          <w:color w:val="000000" w:themeColor="text1"/>
          <w:sz w:val="24"/>
          <w:szCs w:val="24"/>
        </w:rPr>
        <w:t xml:space="preserve">Уведомление о выдаче </w:t>
      </w:r>
      <w:r w:rsidR="00517EE6" w:rsidRPr="00CC78E8">
        <w:rPr>
          <w:rFonts w:ascii="Times New Roman" w:hAnsi="Times New Roman" w:cs="Times New Roman"/>
          <w:color w:val="000000" w:themeColor="text1"/>
          <w:sz w:val="24"/>
          <w:szCs w:val="24"/>
        </w:rPr>
        <w:t>удостоверения</w:t>
      </w:r>
      <w:r w:rsidRPr="00CC78E8">
        <w:rPr>
          <w:rFonts w:ascii="Times New Roman" w:hAnsi="Times New Roman" w:cs="Times New Roman"/>
          <w:color w:val="000000" w:themeColor="text1"/>
          <w:sz w:val="24"/>
          <w:szCs w:val="24"/>
        </w:rPr>
        <w:t xml:space="preserve"> многодетной семьи (с указанием места получения) или об отказе в выдаче </w:t>
      </w:r>
      <w:r w:rsidR="00BD0894" w:rsidRPr="00CC78E8">
        <w:rPr>
          <w:rFonts w:ascii="Times New Roman" w:hAnsi="Times New Roman" w:cs="Times New Roman"/>
          <w:color w:val="000000" w:themeColor="text1"/>
          <w:sz w:val="24"/>
          <w:szCs w:val="24"/>
        </w:rPr>
        <w:t>удостоверения</w:t>
      </w:r>
      <w:r w:rsidRPr="00CC78E8">
        <w:rPr>
          <w:rFonts w:ascii="Times New Roman" w:hAnsi="Times New Roman" w:cs="Times New Roman"/>
          <w:color w:val="000000" w:themeColor="text1"/>
          <w:sz w:val="24"/>
          <w:szCs w:val="24"/>
        </w:rPr>
        <w:t xml:space="preserve"> многодетной семьи (с указанием причины отказа) направляется заявителю уполномоченным органом в течение 5 рабочих дней со дня </w:t>
      </w:r>
      <w:r w:rsidRPr="00731E41">
        <w:rPr>
          <w:rFonts w:ascii="Times New Roman" w:hAnsi="Times New Roman" w:cs="Times New Roman"/>
          <w:color w:val="000000" w:themeColor="text1"/>
          <w:sz w:val="24"/>
          <w:szCs w:val="24"/>
        </w:rPr>
        <w:t>принятия</w:t>
      </w:r>
      <w:r w:rsidR="00795619" w:rsidRPr="00731E41">
        <w:rPr>
          <w:rFonts w:ascii="Times New Roman" w:hAnsi="Times New Roman" w:cs="Times New Roman"/>
          <w:color w:val="000000" w:themeColor="text1"/>
          <w:sz w:val="24"/>
          <w:szCs w:val="24"/>
        </w:rPr>
        <w:t xml:space="preserve"> соответствующего</w:t>
      </w:r>
      <w:r w:rsidRPr="00CC78E8">
        <w:rPr>
          <w:rFonts w:ascii="Times New Roman" w:hAnsi="Times New Roman" w:cs="Times New Roman"/>
          <w:color w:val="000000" w:themeColor="text1"/>
          <w:sz w:val="24"/>
          <w:szCs w:val="24"/>
        </w:rPr>
        <w:t xml:space="preserve"> решения</w:t>
      </w:r>
      <w:r w:rsidR="00795619">
        <w:rPr>
          <w:rFonts w:ascii="Times New Roman" w:hAnsi="Times New Roman" w:cs="Times New Roman"/>
          <w:color w:val="000000" w:themeColor="text1"/>
          <w:sz w:val="24"/>
          <w:szCs w:val="24"/>
        </w:rPr>
        <w:t>.</w:t>
      </w:r>
    </w:p>
    <w:p w14:paraId="3A3F6914" w14:textId="1CD5CDAD"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В случае представления заявителем документов через </w:t>
      </w:r>
      <w:r w:rsidR="00DE6F79" w:rsidRPr="00CC78E8">
        <w:rPr>
          <w:rFonts w:ascii="Times New Roman" w:hAnsi="Times New Roman" w:cs="Times New Roman"/>
          <w:color w:val="000000" w:themeColor="text1"/>
          <w:sz w:val="24"/>
          <w:szCs w:val="24"/>
        </w:rPr>
        <w:t>П</w:t>
      </w:r>
      <w:r w:rsidRPr="00CC78E8">
        <w:rPr>
          <w:rFonts w:ascii="Times New Roman" w:hAnsi="Times New Roman" w:cs="Times New Roman"/>
          <w:color w:val="000000" w:themeColor="text1"/>
          <w:sz w:val="24"/>
          <w:szCs w:val="24"/>
        </w:rPr>
        <w:t xml:space="preserve">ортал </w:t>
      </w:r>
      <w:proofErr w:type="spellStart"/>
      <w:r w:rsidR="00DE6F79" w:rsidRPr="00CC78E8">
        <w:rPr>
          <w:rFonts w:ascii="Times New Roman" w:hAnsi="Times New Roman" w:cs="Times New Roman"/>
          <w:color w:val="000000" w:themeColor="text1"/>
          <w:sz w:val="24"/>
          <w:szCs w:val="24"/>
        </w:rPr>
        <w:t>госуслуг</w:t>
      </w:r>
      <w:proofErr w:type="spellEnd"/>
      <w:r w:rsidR="00DE6F79" w:rsidRPr="00CC78E8">
        <w:rPr>
          <w:rFonts w:ascii="Times New Roman" w:hAnsi="Times New Roman" w:cs="Times New Roman"/>
          <w:color w:val="000000" w:themeColor="text1"/>
          <w:sz w:val="24"/>
          <w:szCs w:val="24"/>
        </w:rPr>
        <w:t xml:space="preserve"> </w:t>
      </w:r>
      <w:r w:rsidRPr="00CC78E8">
        <w:rPr>
          <w:rFonts w:ascii="Times New Roman" w:hAnsi="Times New Roman" w:cs="Times New Roman"/>
          <w:color w:val="000000" w:themeColor="text1"/>
          <w:sz w:val="24"/>
          <w:szCs w:val="24"/>
        </w:rPr>
        <w:t>уполномоченный орган направляет уведомление в форме электронного документа в течение 5 рабочих дней со дня принятия решения.</w:t>
      </w:r>
    </w:p>
    <w:p w14:paraId="2DAEFE55"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Заявитель после получения уведомления о выдаче </w:t>
      </w:r>
      <w:r w:rsidR="00B67A8E" w:rsidRPr="00CC78E8">
        <w:rPr>
          <w:rFonts w:ascii="Times New Roman" w:hAnsi="Times New Roman" w:cs="Times New Roman"/>
          <w:color w:val="000000" w:themeColor="text1"/>
          <w:sz w:val="24"/>
          <w:szCs w:val="24"/>
        </w:rPr>
        <w:t>удостоверения</w:t>
      </w:r>
      <w:r w:rsidRPr="00CC78E8">
        <w:rPr>
          <w:rFonts w:ascii="Times New Roman" w:hAnsi="Times New Roman" w:cs="Times New Roman"/>
          <w:color w:val="000000" w:themeColor="text1"/>
          <w:sz w:val="24"/>
          <w:szCs w:val="24"/>
        </w:rPr>
        <w:t xml:space="preserve"> многодетной семьи имеет право обратиться в уполномоченный орган или многофункциональный центр для получения результата предоставления государственной услуги.</w:t>
      </w:r>
    </w:p>
    <w:p w14:paraId="4DCC3CBF" w14:textId="4AED3BC8" w:rsidR="00B62C0A" w:rsidRPr="00FE7231" w:rsidRDefault="00255452" w:rsidP="00932DFE">
      <w:pPr>
        <w:spacing w:after="0"/>
        <w:ind w:firstLine="567"/>
        <w:jc w:val="both"/>
        <w:rPr>
          <w:rFonts w:ascii="Times New Roman" w:hAnsi="Times New Roman" w:cs="Times New Roman"/>
          <w:strike/>
          <w:color w:val="000000" w:themeColor="text1"/>
          <w:sz w:val="24"/>
          <w:szCs w:val="24"/>
        </w:rPr>
      </w:pPr>
      <w:r w:rsidRPr="00FE7231">
        <w:rPr>
          <w:rFonts w:ascii="Times New Roman" w:hAnsi="Times New Roman" w:cs="Times New Roman"/>
          <w:color w:val="000000" w:themeColor="text1"/>
          <w:sz w:val="24"/>
          <w:szCs w:val="24"/>
        </w:rPr>
        <w:t xml:space="preserve">3.2.5. Выдача </w:t>
      </w:r>
      <w:r w:rsidR="009D17E8" w:rsidRPr="00FE7231">
        <w:rPr>
          <w:rFonts w:ascii="Times New Roman" w:hAnsi="Times New Roman" w:cs="Times New Roman"/>
          <w:color w:val="000000" w:themeColor="text1"/>
          <w:sz w:val="24"/>
          <w:szCs w:val="24"/>
        </w:rPr>
        <w:t>удос</w:t>
      </w:r>
      <w:r w:rsidR="00A3369F" w:rsidRPr="00FE7231">
        <w:rPr>
          <w:rFonts w:ascii="Times New Roman" w:hAnsi="Times New Roman" w:cs="Times New Roman"/>
          <w:color w:val="000000" w:themeColor="text1"/>
          <w:sz w:val="24"/>
          <w:szCs w:val="24"/>
        </w:rPr>
        <w:t>т</w:t>
      </w:r>
      <w:r w:rsidR="009D17E8" w:rsidRPr="00FE7231">
        <w:rPr>
          <w:rFonts w:ascii="Times New Roman" w:hAnsi="Times New Roman" w:cs="Times New Roman"/>
          <w:color w:val="000000" w:themeColor="text1"/>
          <w:sz w:val="24"/>
          <w:szCs w:val="24"/>
        </w:rPr>
        <w:t>оверения</w:t>
      </w:r>
      <w:r w:rsidRPr="00FE7231">
        <w:rPr>
          <w:rFonts w:ascii="Times New Roman" w:hAnsi="Times New Roman" w:cs="Times New Roman"/>
          <w:color w:val="000000" w:themeColor="text1"/>
          <w:sz w:val="24"/>
          <w:szCs w:val="24"/>
        </w:rPr>
        <w:t xml:space="preserve"> многодетной семьи</w:t>
      </w:r>
      <w:r w:rsidR="00DB1683">
        <w:rPr>
          <w:rFonts w:ascii="Times New Roman" w:hAnsi="Times New Roman" w:cs="Times New Roman"/>
          <w:color w:val="000000" w:themeColor="text1"/>
          <w:sz w:val="24"/>
          <w:szCs w:val="24"/>
        </w:rPr>
        <w:t>.</w:t>
      </w:r>
    </w:p>
    <w:p w14:paraId="2F433ABD" w14:textId="679D07FD" w:rsidR="00E35E41" w:rsidRPr="00FE7231" w:rsidRDefault="00255452" w:rsidP="00932DFE">
      <w:pPr>
        <w:spacing w:after="0"/>
        <w:ind w:firstLine="567"/>
        <w:jc w:val="both"/>
        <w:rPr>
          <w:rFonts w:ascii="Times New Roman" w:hAnsi="Times New Roman" w:cs="Times New Roman"/>
          <w:color w:val="000000" w:themeColor="text1"/>
          <w:sz w:val="24"/>
          <w:szCs w:val="24"/>
        </w:rPr>
      </w:pPr>
      <w:bookmarkStart w:id="164" w:name="sub_336166"/>
      <w:bookmarkEnd w:id="164"/>
      <w:r w:rsidRPr="00FE7231">
        <w:rPr>
          <w:rFonts w:ascii="Times New Roman" w:hAnsi="Times New Roman" w:cs="Times New Roman"/>
          <w:color w:val="000000" w:themeColor="text1"/>
          <w:sz w:val="24"/>
          <w:szCs w:val="24"/>
        </w:rPr>
        <w:t xml:space="preserve">Специалист уполномоченного органа выдает заявителю </w:t>
      </w:r>
      <w:r w:rsidR="00A0682E" w:rsidRPr="00FE7231">
        <w:rPr>
          <w:rFonts w:ascii="Times New Roman" w:hAnsi="Times New Roman" w:cs="Times New Roman"/>
          <w:color w:val="000000" w:themeColor="text1"/>
          <w:sz w:val="24"/>
          <w:szCs w:val="24"/>
        </w:rPr>
        <w:t>удостоверение</w:t>
      </w:r>
      <w:r w:rsidRPr="00FE7231">
        <w:rPr>
          <w:rFonts w:ascii="Times New Roman" w:hAnsi="Times New Roman" w:cs="Times New Roman"/>
          <w:color w:val="000000" w:themeColor="text1"/>
          <w:sz w:val="24"/>
          <w:szCs w:val="24"/>
        </w:rPr>
        <w:t xml:space="preserve"> под </w:t>
      </w:r>
      <w:r w:rsidR="00795619" w:rsidRPr="00FE7231">
        <w:rPr>
          <w:rFonts w:ascii="Times New Roman" w:hAnsi="Times New Roman" w:cs="Times New Roman"/>
          <w:color w:val="000000" w:themeColor="text1"/>
          <w:sz w:val="24"/>
          <w:szCs w:val="24"/>
        </w:rPr>
        <w:t>под</w:t>
      </w:r>
      <w:r w:rsidRPr="00FE7231">
        <w:rPr>
          <w:rFonts w:ascii="Times New Roman" w:hAnsi="Times New Roman" w:cs="Times New Roman"/>
          <w:color w:val="000000" w:themeColor="text1"/>
          <w:sz w:val="24"/>
          <w:szCs w:val="24"/>
        </w:rPr>
        <w:t xml:space="preserve">пись в </w:t>
      </w:r>
      <w:r w:rsidR="003E5C33" w:rsidRPr="00FE7231">
        <w:rPr>
          <w:rFonts w:ascii="Times New Roman" w:hAnsi="Times New Roman" w:cs="Times New Roman"/>
          <w:color w:val="000000" w:themeColor="text1"/>
          <w:sz w:val="24"/>
          <w:szCs w:val="24"/>
        </w:rPr>
        <w:t>журнал</w:t>
      </w:r>
      <w:r w:rsidRPr="00FE7231">
        <w:rPr>
          <w:rFonts w:ascii="Times New Roman" w:hAnsi="Times New Roman" w:cs="Times New Roman"/>
          <w:color w:val="000000" w:themeColor="text1"/>
          <w:sz w:val="24"/>
          <w:szCs w:val="24"/>
        </w:rPr>
        <w:t xml:space="preserve">е учета </w:t>
      </w:r>
      <w:r w:rsidR="00A0682E" w:rsidRPr="00FE7231">
        <w:rPr>
          <w:rFonts w:ascii="Times New Roman" w:hAnsi="Times New Roman" w:cs="Times New Roman"/>
          <w:color w:val="000000" w:themeColor="text1"/>
          <w:sz w:val="24"/>
          <w:szCs w:val="24"/>
        </w:rPr>
        <w:t>удостоверений</w:t>
      </w:r>
      <w:r w:rsidRPr="00FE7231">
        <w:rPr>
          <w:rFonts w:ascii="Times New Roman" w:hAnsi="Times New Roman" w:cs="Times New Roman"/>
          <w:color w:val="000000" w:themeColor="text1"/>
          <w:sz w:val="24"/>
          <w:szCs w:val="24"/>
        </w:rPr>
        <w:t xml:space="preserve"> </w:t>
      </w:r>
      <w:r w:rsidR="00287F83" w:rsidRPr="00FE7231">
        <w:rPr>
          <w:rFonts w:ascii="Times New Roman" w:hAnsi="Times New Roman" w:cs="Times New Roman"/>
          <w:color w:val="000000" w:themeColor="text1"/>
          <w:sz w:val="24"/>
          <w:szCs w:val="24"/>
        </w:rPr>
        <w:t xml:space="preserve">многодетной семьи </w:t>
      </w:r>
      <w:r w:rsidRPr="00FE7231">
        <w:rPr>
          <w:rFonts w:ascii="Times New Roman" w:hAnsi="Times New Roman" w:cs="Times New Roman"/>
          <w:color w:val="000000" w:themeColor="text1"/>
          <w:sz w:val="24"/>
          <w:szCs w:val="24"/>
        </w:rPr>
        <w:t xml:space="preserve">(приложение 4 к административному регламенту). </w:t>
      </w:r>
      <w:bookmarkStart w:id="165" w:name="sub_3362"/>
      <w:bookmarkStart w:id="166" w:name="sub_3362168"/>
      <w:bookmarkStart w:id="167" w:name="sub_3363"/>
      <w:bookmarkEnd w:id="165"/>
      <w:bookmarkEnd w:id="166"/>
      <w:bookmarkEnd w:id="167"/>
    </w:p>
    <w:p w14:paraId="5B646163" w14:textId="1842E0EF" w:rsidR="00F6601C" w:rsidRPr="00FE7231" w:rsidRDefault="00795619" w:rsidP="00932DFE">
      <w:pPr>
        <w:spacing w:after="0"/>
        <w:ind w:firstLine="567"/>
        <w:jc w:val="both"/>
        <w:rPr>
          <w:rFonts w:ascii="Times New Roman" w:hAnsi="Times New Roman" w:cs="Times New Roman"/>
          <w:color w:val="000000" w:themeColor="text1"/>
          <w:sz w:val="24"/>
          <w:szCs w:val="24"/>
        </w:rPr>
      </w:pPr>
      <w:bookmarkStart w:id="168" w:name="sub_3363170"/>
      <w:bookmarkEnd w:id="168"/>
      <w:r w:rsidRPr="00FE7231">
        <w:rPr>
          <w:rFonts w:ascii="Times New Roman" w:hAnsi="Times New Roman" w:cs="Times New Roman"/>
          <w:color w:val="000000" w:themeColor="text1"/>
          <w:sz w:val="24"/>
          <w:szCs w:val="24"/>
        </w:rPr>
        <w:t>В случае выдачи нового бланка удостоверения многодетной семьи, если удостоверение пришло в негодность или утрачено, учет</w:t>
      </w:r>
      <w:r w:rsidR="00255452" w:rsidRPr="00FE7231">
        <w:rPr>
          <w:rFonts w:ascii="Times New Roman" w:hAnsi="Times New Roman" w:cs="Times New Roman"/>
          <w:color w:val="000000" w:themeColor="text1"/>
          <w:sz w:val="24"/>
          <w:szCs w:val="24"/>
        </w:rPr>
        <w:t xml:space="preserve"> дубликата </w:t>
      </w:r>
      <w:r w:rsidR="00201D3D" w:rsidRPr="00FE7231">
        <w:rPr>
          <w:rFonts w:ascii="Times New Roman" w:hAnsi="Times New Roman" w:cs="Times New Roman"/>
          <w:color w:val="000000" w:themeColor="text1"/>
          <w:sz w:val="24"/>
          <w:szCs w:val="24"/>
        </w:rPr>
        <w:t>удостоверения</w:t>
      </w:r>
      <w:r w:rsidR="00D96460" w:rsidRPr="00FE7231">
        <w:rPr>
          <w:rFonts w:ascii="Times New Roman" w:hAnsi="Times New Roman" w:cs="Times New Roman"/>
          <w:color w:val="000000" w:themeColor="text1"/>
          <w:sz w:val="24"/>
          <w:szCs w:val="24"/>
        </w:rPr>
        <w:t xml:space="preserve"> многодетной семьи</w:t>
      </w:r>
      <w:r w:rsidR="009F04AB" w:rsidRPr="00FE7231">
        <w:rPr>
          <w:rFonts w:ascii="Times New Roman" w:hAnsi="Times New Roman" w:cs="Times New Roman"/>
          <w:color w:val="000000" w:themeColor="text1"/>
          <w:sz w:val="24"/>
          <w:szCs w:val="24"/>
        </w:rPr>
        <w:t xml:space="preserve"> производится</w:t>
      </w:r>
      <w:r w:rsidR="00255452" w:rsidRPr="00FE7231">
        <w:rPr>
          <w:rFonts w:ascii="Times New Roman" w:hAnsi="Times New Roman" w:cs="Times New Roman"/>
          <w:color w:val="000000" w:themeColor="text1"/>
          <w:sz w:val="24"/>
          <w:szCs w:val="24"/>
        </w:rPr>
        <w:t xml:space="preserve"> в электронном журнале регистрации.</w:t>
      </w:r>
    </w:p>
    <w:p w14:paraId="34F90CCD" w14:textId="77777777" w:rsidR="00B62C0A" w:rsidRPr="00FE7231" w:rsidRDefault="00255452" w:rsidP="00932DFE">
      <w:pPr>
        <w:spacing w:after="0"/>
        <w:ind w:firstLine="567"/>
        <w:jc w:val="both"/>
        <w:rPr>
          <w:rFonts w:ascii="Times New Roman" w:hAnsi="Times New Roman" w:cs="Times New Roman"/>
          <w:color w:val="000000" w:themeColor="text1"/>
          <w:sz w:val="24"/>
          <w:szCs w:val="24"/>
        </w:rPr>
      </w:pPr>
      <w:r w:rsidRPr="00FE7231">
        <w:rPr>
          <w:rFonts w:ascii="Times New Roman" w:hAnsi="Times New Roman" w:cs="Times New Roman"/>
          <w:color w:val="000000" w:themeColor="text1"/>
          <w:sz w:val="24"/>
          <w:szCs w:val="24"/>
        </w:rPr>
        <w:t>3.3. Особенности выполнения административных процедур в многофункциональном центре.</w:t>
      </w:r>
    </w:p>
    <w:p w14:paraId="516CD549" w14:textId="3DDB703C" w:rsidR="00B62C0A" w:rsidRPr="00686FD3" w:rsidRDefault="00255452" w:rsidP="00932DFE">
      <w:pPr>
        <w:spacing w:after="0"/>
        <w:ind w:firstLine="567"/>
        <w:jc w:val="both"/>
        <w:rPr>
          <w:rFonts w:ascii="Times New Roman" w:hAnsi="Times New Roman" w:cs="Times New Roman"/>
          <w:strike/>
          <w:color w:val="000000" w:themeColor="text1"/>
          <w:sz w:val="24"/>
          <w:szCs w:val="24"/>
        </w:rPr>
      </w:pPr>
      <w:r w:rsidRPr="002F6BAB">
        <w:rPr>
          <w:rFonts w:ascii="Times New Roman" w:hAnsi="Times New Roman" w:cs="Times New Roman"/>
          <w:color w:val="000000" w:themeColor="text1"/>
          <w:sz w:val="24"/>
          <w:szCs w:val="24"/>
        </w:rPr>
        <w:t xml:space="preserve">В предоставлении государственной услуги участвует </w:t>
      </w:r>
      <w:r w:rsidR="00686FD3" w:rsidRPr="002F6BAB">
        <w:rPr>
          <w:rFonts w:ascii="Times New Roman" w:hAnsi="Times New Roman" w:cs="Times New Roman"/>
          <w:color w:val="000000" w:themeColor="text1"/>
          <w:sz w:val="24"/>
          <w:szCs w:val="24"/>
        </w:rPr>
        <w:t xml:space="preserve">любой </w:t>
      </w:r>
      <w:r w:rsidRPr="002F6BAB">
        <w:rPr>
          <w:rFonts w:ascii="Times New Roman" w:hAnsi="Times New Roman" w:cs="Times New Roman"/>
          <w:color w:val="000000" w:themeColor="text1"/>
          <w:sz w:val="24"/>
          <w:szCs w:val="24"/>
        </w:rPr>
        <w:t>многофункциональный центр</w:t>
      </w:r>
      <w:r w:rsidR="00686FD3" w:rsidRPr="002F6BAB">
        <w:rPr>
          <w:rFonts w:ascii="Times New Roman" w:hAnsi="Times New Roman" w:cs="Times New Roman"/>
          <w:color w:val="000000" w:themeColor="text1"/>
          <w:sz w:val="24"/>
          <w:szCs w:val="24"/>
        </w:rPr>
        <w:t xml:space="preserve"> по выбору заявителя, независимо от его места жительства и места пребывания в пределах Калужской области.</w:t>
      </w:r>
      <w:r w:rsidR="00022057" w:rsidRPr="00686FD3">
        <w:rPr>
          <w:rFonts w:ascii="Times New Roman" w:hAnsi="Times New Roman" w:cs="Times New Roman"/>
          <w:strike/>
          <w:color w:val="000000" w:themeColor="text1"/>
          <w:sz w:val="24"/>
          <w:szCs w:val="24"/>
        </w:rPr>
        <w:t xml:space="preserve"> </w:t>
      </w:r>
    </w:p>
    <w:p w14:paraId="573F2FEE" w14:textId="77777777" w:rsidR="00B62C0A" w:rsidRPr="00FE7231" w:rsidRDefault="00255452" w:rsidP="00932DFE">
      <w:pPr>
        <w:spacing w:after="0"/>
        <w:ind w:firstLine="567"/>
        <w:jc w:val="both"/>
        <w:rPr>
          <w:rFonts w:ascii="Times New Roman" w:hAnsi="Times New Roman" w:cs="Times New Roman"/>
          <w:color w:val="000000" w:themeColor="text1"/>
          <w:sz w:val="24"/>
          <w:szCs w:val="24"/>
        </w:rPr>
      </w:pPr>
      <w:bookmarkStart w:id="169" w:name="sub_103301"/>
      <w:bookmarkEnd w:id="169"/>
      <w:r w:rsidRPr="00FE7231">
        <w:rPr>
          <w:rFonts w:ascii="Times New Roman" w:hAnsi="Times New Roman" w:cs="Times New Roman"/>
          <w:color w:val="000000" w:themeColor="text1"/>
          <w:sz w:val="24"/>
          <w:szCs w:val="24"/>
        </w:rPr>
        <w:t>Предоставление государственной услуги в многофункциональном центре включает следующие административные процедуры:</w:t>
      </w:r>
    </w:p>
    <w:p w14:paraId="2E1E9235" w14:textId="5B5F616B" w:rsidR="00B62C0A" w:rsidRPr="00FE7231" w:rsidRDefault="00255452" w:rsidP="00932DFE">
      <w:pPr>
        <w:spacing w:after="0"/>
        <w:ind w:firstLine="567"/>
        <w:jc w:val="both"/>
        <w:rPr>
          <w:rFonts w:ascii="Times New Roman" w:hAnsi="Times New Roman" w:cs="Times New Roman"/>
          <w:color w:val="000000" w:themeColor="text1"/>
          <w:sz w:val="24"/>
          <w:szCs w:val="24"/>
        </w:rPr>
      </w:pPr>
      <w:bookmarkStart w:id="170" w:name="sub_1051129173"/>
      <w:bookmarkStart w:id="171" w:name="sub_1051129"/>
      <w:bookmarkEnd w:id="170"/>
      <w:bookmarkEnd w:id="171"/>
      <w:r w:rsidRPr="00FE7231">
        <w:rPr>
          <w:rFonts w:ascii="Times New Roman" w:hAnsi="Times New Roman" w:cs="Times New Roman"/>
          <w:color w:val="000000" w:themeColor="text1"/>
          <w:sz w:val="24"/>
          <w:szCs w:val="24"/>
        </w:rPr>
        <w:t>1) прием, проверка и регистрация заявления и документов</w:t>
      </w:r>
      <w:r w:rsidR="008D6223" w:rsidRPr="00FE7231">
        <w:rPr>
          <w:rFonts w:ascii="Times New Roman" w:hAnsi="Times New Roman" w:cs="Times New Roman"/>
          <w:color w:val="000000" w:themeColor="text1"/>
          <w:sz w:val="24"/>
          <w:szCs w:val="24"/>
        </w:rPr>
        <w:t>, необходимых</w:t>
      </w:r>
      <w:r w:rsidRPr="00FE7231">
        <w:rPr>
          <w:rFonts w:ascii="Times New Roman" w:hAnsi="Times New Roman" w:cs="Times New Roman"/>
          <w:color w:val="000000" w:themeColor="text1"/>
          <w:sz w:val="24"/>
          <w:szCs w:val="24"/>
        </w:rPr>
        <w:t xml:space="preserve"> </w:t>
      </w:r>
      <w:r w:rsidR="008D6223" w:rsidRPr="00FE7231">
        <w:rPr>
          <w:rFonts w:ascii="Times New Roman" w:hAnsi="Times New Roman" w:cs="Times New Roman"/>
          <w:color w:val="000000" w:themeColor="text1"/>
          <w:sz w:val="24"/>
          <w:szCs w:val="24"/>
        </w:rPr>
        <w:t>для предоставления государственной услуги</w:t>
      </w:r>
      <w:r w:rsidRPr="00FE7231">
        <w:rPr>
          <w:rFonts w:ascii="Times New Roman" w:hAnsi="Times New Roman" w:cs="Times New Roman"/>
          <w:color w:val="000000" w:themeColor="text1"/>
          <w:sz w:val="24"/>
          <w:szCs w:val="24"/>
        </w:rPr>
        <w:t>;</w:t>
      </w:r>
    </w:p>
    <w:p w14:paraId="65DBBF70" w14:textId="77777777" w:rsidR="00B62C0A" w:rsidRPr="00FE7231" w:rsidRDefault="00255452" w:rsidP="00932DFE">
      <w:pPr>
        <w:spacing w:after="0" w:line="240" w:lineRule="auto"/>
        <w:ind w:firstLine="567"/>
        <w:jc w:val="both"/>
        <w:rPr>
          <w:rFonts w:ascii="Times New Roman" w:hAnsi="Times New Roman" w:cs="Times New Roman"/>
          <w:color w:val="000000" w:themeColor="text1"/>
          <w:sz w:val="24"/>
          <w:szCs w:val="24"/>
        </w:rPr>
      </w:pPr>
      <w:bookmarkStart w:id="172" w:name="sub_103302177"/>
      <w:bookmarkStart w:id="173" w:name="sub_103302"/>
      <w:bookmarkStart w:id="174" w:name="sub_10330192175"/>
      <w:bookmarkStart w:id="175" w:name="sub_10330192"/>
      <w:bookmarkEnd w:id="172"/>
      <w:bookmarkEnd w:id="173"/>
      <w:bookmarkEnd w:id="174"/>
      <w:bookmarkEnd w:id="175"/>
      <w:r w:rsidRPr="00FE7231">
        <w:rPr>
          <w:rFonts w:ascii="Times New Roman" w:hAnsi="Times New Roman" w:cs="Times New Roman"/>
          <w:color w:val="000000" w:themeColor="text1"/>
          <w:sz w:val="24"/>
          <w:szCs w:val="24"/>
        </w:rPr>
        <w:t>2) уведомление заявителя о принятом решении через многофункциональный центр.</w:t>
      </w:r>
      <w:bookmarkStart w:id="176" w:name="sub_103303179"/>
      <w:bookmarkStart w:id="177" w:name="sub_103303"/>
      <w:bookmarkEnd w:id="176"/>
      <w:bookmarkEnd w:id="177"/>
    </w:p>
    <w:p w14:paraId="3A4C10C4" w14:textId="77777777" w:rsidR="00B62C0A" w:rsidRPr="00FE7231" w:rsidRDefault="00255452" w:rsidP="00932DFE">
      <w:pPr>
        <w:spacing w:after="0" w:line="240" w:lineRule="auto"/>
        <w:ind w:firstLine="567"/>
        <w:jc w:val="both"/>
        <w:rPr>
          <w:rFonts w:ascii="Times New Roman" w:hAnsi="Times New Roman" w:cs="Times New Roman"/>
          <w:color w:val="000000" w:themeColor="text1"/>
          <w:sz w:val="24"/>
          <w:szCs w:val="24"/>
        </w:rPr>
      </w:pPr>
      <w:r w:rsidRPr="00FE7231">
        <w:rPr>
          <w:rFonts w:ascii="Times New Roman" w:hAnsi="Times New Roman" w:cs="Times New Roman"/>
          <w:color w:val="000000" w:themeColor="text1"/>
          <w:sz w:val="24"/>
          <w:szCs w:val="24"/>
        </w:rPr>
        <w:t>3.3.1. Описание административных процедур.</w:t>
      </w:r>
    </w:p>
    <w:p w14:paraId="132C0A52" w14:textId="77777777" w:rsidR="00B62C0A" w:rsidRPr="00FE7231" w:rsidRDefault="00255452" w:rsidP="00932DFE">
      <w:pPr>
        <w:spacing w:after="0" w:line="240" w:lineRule="auto"/>
        <w:ind w:firstLine="567"/>
        <w:jc w:val="both"/>
        <w:rPr>
          <w:rFonts w:ascii="Times New Roman" w:hAnsi="Times New Roman" w:cs="Times New Roman"/>
          <w:color w:val="000000" w:themeColor="text1"/>
          <w:sz w:val="24"/>
          <w:szCs w:val="24"/>
        </w:rPr>
      </w:pPr>
      <w:bookmarkStart w:id="178" w:name="sub_10331181"/>
      <w:bookmarkStart w:id="179" w:name="sub_10331"/>
      <w:bookmarkEnd w:id="178"/>
      <w:bookmarkEnd w:id="179"/>
      <w:r w:rsidRPr="00FE7231">
        <w:rPr>
          <w:rFonts w:ascii="Times New Roman" w:hAnsi="Times New Roman" w:cs="Times New Roman"/>
          <w:color w:val="000000" w:themeColor="text1"/>
          <w:sz w:val="24"/>
          <w:szCs w:val="24"/>
        </w:rPr>
        <w:t>3.3.1.1. Прием, проверка документов заявителя, необходимых для предоставления государственной услуги.</w:t>
      </w:r>
    </w:p>
    <w:p w14:paraId="1B949A79" w14:textId="457E77AD"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FE7231">
        <w:rPr>
          <w:rFonts w:ascii="Times New Roman" w:hAnsi="Times New Roman" w:cs="Times New Roman"/>
          <w:color w:val="000000" w:themeColor="text1"/>
          <w:sz w:val="24"/>
          <w:szCs w:val="24"/>
        </w:rPr>
        <w:t xml:space="preserve">Основанием для начала выполнения административной процедуры является обращение заявителя с заявлением </w:t>
      </w:r>
      <w:r w:rsidR="008D6223" w:rsidRPr="00FE7231">
        <w:rPr>
          <w:rFonts w:ascii="Times New Roman" w:hAnsi="Times New Roman" w:cs="Times New Roman"/>
          <w:color w:val="000000" w:themeColor="text1"/>
          <w:sz w:val="24"/>
          <w:szCs w:val="24"/>
        </w:rPr>
        <w:t xml:space="preserve">и документами </w:t>
      </w:r>
      <w:r w:rsidRPr="00FE7231">
        <w:rPr>
          <w:rFonts w:ascii="Times New Roman" w:hAnsi="Times New Roman" w:cs="Times New Roman"/>
          <w:color w:val="000000" w:themeColor="text1"/>
          <w:sz w:val="24"/>
          <w:szCs w:val="24"/>
        </w:rPr>
        <w:t xml:space="preserve">в многофункциональный </w:t>
      </w:r>
      <w:r w:rsidRPr="00CC78E8">
        <w:rPr>
          <w:rFonts w:ascii="Times New Roman" w:hAnsi="Times New Roman" w:cs="Times New Roman"/>
          <w:color w:val="000000" w:themeColor="text1"/>
          <w:sz w:val="24"/>
          <w:szCs w:val="24"/>
        </w:rPr>
        <w:t>центр.</w:t>
      </w:r>
    </w:p>
    <w:p w14:paraId="4E1D180B" w14:textId="77777777" w:rsidR="00F66811"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r w:rsidR="00772C52" w:rsidRPr="00CC78E8">
        <w:rPr>
          <w:rFonts w:ascii="Times New Roman" w:hAnsi="Times New Roman" w:cs="Times New Roman"/>
          <w:color w:val="000000" w:themeColor="text1"/>
          <w:sz w:val="24"/>
          <w:szCs w:val="24"/>
        </w:rPr>
        <w:t>.</w:t>
      </w:r>
      <w:r w:rsidR="00F66811">
        <w:rPr>
          <w:rFonts w:ascii="Times New Roman" w:hAnsi="Times New Roman" w:cs="Times New Roman"/>
          <w:color w:val="000000" w:themeColor="text1"/>
          <w:sz w:val="24"/>
          <w:szCs w:val="24"/>
        </w:rPr>
        <w:t xml:space="preserve"> </w:t>
      </w:r>
    </w:p>
    <w:p w14:paraId="4D3C5443"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При приеме заявления и документов специалист многофункционального центра выдает заявителю расписку в приеме документов.</w:t>
      </w:r>
    </w:p>
    <w:p w14:paraId="68FA1D29" w14:textId="77777777" w:rsidR="008D7A24"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Принятые заявление и пакет документов специалист многофункционального центра направляет в уполномоченный орган </w:t>
      </w:r>
      <w:r w:rsidR="008D7A24" w:rsidRPr="00CC78E8">
        <w:rPr>
          <w:rFonts w:ascii="Times New Roman" w:hAnsi="Times New Roman" w:cs="Times New Roman"/>
          <w:color w:val="000000" w:themeColor="text1"/>
          <w:sz w:val="24"/>
          <w:szCs w:val="24"/>
        </w:rPr>
        <w:t>посредством курьерской службы.</w:t>
      </w:r>
    </w:p>
    <w:p w14:paraId="74C10004" w14:textId="77777777" w:rsidR="00F66811" w:rsidRPr="00CC78E8" w:rsidRDefault="00F66811" w:rsidP="00F66811">
      <w:pPr>
        <w:spacing w:after="0" w:line="240" w:lineRule="auto"/>
        <w:ind w:firstLine="567"/>
        <w:jc w:val="both"/>
        <w:rPr>
          <w:rFonts w:ascii="Times New Roman" w:hAnsi="Times New Roman" w:cs="Times New Roman"/>
          <w:color w:val="000000" w:themeColor="text1"/>
          <w:sz w:val="24"/>
          <w:szCs w:val="24"/>
        </w:rPr>
      </w:pPr>
      <w:r w:rsidRPr="00A64F07">
        <w:rPr>
          <w:rFonts w:ascii="Times New Roman" w:hAnsi="Times New Roman" w:cs="Times New Roman"/>
          <w:color w:val="000000" w:themeColor="text1"/>
          <w:sz w:val="24"/>
          <w:szCs w:val="24"/>
        </w:rPr>
        <w:lastRenderedPageBreak/>
        <w:t>Административные процедуры по приему заявления и документов через многофункциональный центр осуществляются специалистами многофункциональных центров по принципу экстерриториальности.</w:t>
      </w:r>
    </w:p>
    <w:p w14:paraId="1E796AF4" w14:textId="63615426" w:rsidR="00B62C0A" w:rsidRPr="00CC78E8" w:rsidRDefault="008D7A24"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Максимальный срок выполнения административной процедуры составляет 1 рабочий день</w:t>
      </w:r>
      <w:r w:rsidR="00255452" w:rsidRPr="00CC78E8">
        <w:rPr>
          <w:rFonts w:ascii="Times New Roman" w:hAnsi="Times New Roman" w:cs="Times New Roman"/>
          <w:color w:val="000000" w:themeColor="text1"/>
          <w:sz w:val="24"/>
          <w:szCs w:val="24"/>
        </w:rPr>
        <w:t>.</w:t>
      </w:r>
    </w:p>
    <w:p w14:paraId="782A83FC" w14:textId="4E88D095" w:rsidR="002844F4" w:rsidRPr="00986491" w:rsidRDefault="002844F4" w:rsidP="00932DFE">
      <w:pPr>
        <w:spacing w:after="0" w:line="240" w:lineRule="auto"/>
        <w:ind w:firstLine="567"/>
        <w:jc w:val="both"/>
        <w:rPr>
          <w:rFonts w:ascii="Times New Roman" w:hAnsi="Times New Roman" w:cs="Times New Roman"/>
          <w:color w:val="000000" w:themeColor="text1"/>
          <w:sz w:val="24"/>
          <w:szCs w:val="24"/>
        </w:rPr>
      </w:pPr>
      <w:r w:rsidRPr="00986491">
        <w:rPr>
          <w:rFonts w:ascii="Times New Roman" w:hAnsi="Times New Roman" w:cs="Times New Roman"/>
          <w:color w:val="000000" w:themeColor="text1"/>
          <w:sz w:val="24"/>
          <w:szCs w:val="24"/>
        </w:rPr>
        <w:t xml:space="preserve">Результатом выполнения административной процедуры является передача заявления и документов </w:t>
      </w:r>
      <w:r w:rsidR="00FF6C49" w:rsidRPr="00986491">
        <w:rPr>
          <w:rFonts w:ascii="Times New Roman" w:hAnsi="Times New Roman" w:cs="Times New Roman"/>
          <w:color w:val="000000" w:themeColor="text1"/>
          <w:sz w:val="24"/>
          <w:szCs w:val="24"/>
        </w:rPr>
        <w:t>в</w:t>
      </w:r>
      <w:r w:rsidRPr="00986491">
        <w:rPr>
          <w:rFonts w:ascii="Times New Roman" w:hAnsi="Times New Roman" w:cs="Times New Roman"/>
          <w:color w:val="000000" w:themeColor="text1"/>
          <w:sz w:val="24"/>
          <w:szCs w:val="24"/>
        </w:rPr>
        <w:t xml:space="preserve"> уполномоченный орган.</w:t>
      </w:r>
    </w:p>
    <w:p w14:paraId="3308D999"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986491">
        <w:rPr>
          <w:rFonts w:ascii="Times New Roman" w:hAnsi="Times New Roman" w:cs="Times New Roman"/>
          <w:color w:val="000000" w:themeColor="text1"/>
          <w:sz w:val="24"/>
          <w:szCs w:val="24"/>
        </w:rPr>
        <w:t xml:space="preserve">При поступлении заявления и документов </w:t>
      </w:r>
      <w:r w:rsidRPr="00CC78E8">
        <w:rPr>
          <w:rFonts w:ascii="Times New Roman" w:hAnsi="Times New Roman" w:cs="Times New Roman"/>
          <w:color w:val="000000" w:themeColor="text1"/>
          <w:sz w:val="24"/>
          <w:szCs w:val="24"/>
        </w:rPr>
        <w:t xml:space="preserve">из многофункционального центра в уполномоченный орган уполномоченным органом выполняются административные процедуры, предусмотренные </w:t>
      </w:r>
      <w:hyperlink r:id="rId27">
        <w:r w:rsidRPr="00CC78E8">
          <w:rPr>
            <w:rFonts w:ascii="Times New Roman" w:hAnsi="Times New Roman" w:cs="Times New Roman"/>
            <w:color w:val="000000" w:themeColor="text1"/>
            <w:sz w:val="24"/>
            <w:szCs w:val="24"/>
          </w:rPr>
          <w:t>подпунктами 3.</w:t>
        </w:r>
        <w:r w:rsidR="004C647B" w:rsidRPr="00CC78E8">
          <w:rPr>
            <w:rFonts w:ascii="Times New Roman" w:hAnsi="Times New Roman" w:cs="Times New Roman"/>
            <w:color w:val="000000" w:themeColor="text1"/>
            <w:sz w:val="24"/>
            <w:szCs w:val="24"/>
          </w:rPr>
          <w:t>2</w:t>
        </w:r>
        <w:r w:rsidRPr="00CC78E8">
          <w:rPr>
            <w:rFonts w:ascii="Times New Roman" w:hAnsi="Times New Roman" w:cs="Times New Roman"/>
            <w:color w:val="000000" w:themeColor="text1"/>
            <w:sz w:val="24"/>
            <w:szCs w:val="24"/>
          </w:rPr>
          <w:t>.1</w:t>
        </w:r>
      </w:hyperlink>
      <w:r w:rsidRPr="00CC78E8">
        <w:rPr>
          <w:color w:val="000000" w:themeColor="text1"/>
        </w:rPr>
        <w:t>-</w:t>
      </w:r>
      <w:hyperlink r:id="rId28">
        <w:r w:rsidRPr="00CC78E8">
          <w:rPr>
            <w:rFonts w:ascii="Times New Roman" w:hAnsi="Times New Roman" w:cs="Times New Roman"/>
            <w:color w:val="000000" w:themeColor="text1"/>
            <w:sz w:val="24"/>
            <w:szCs w:val="24"/>
          </w:rPr>
          <w:t>3.</w:t>
        </w:r>
        <w:r w:rsidR="004C647B" w:rsidRPr="00CC78E8">
          <w:rPr>
            <w:rFonts w:ascii="Times New Roman" w:hAnsi="Times New Roman" w:cs="Times New Roman"/>
            <w:color w:val="000000" w:themeColor="text1"/>
            <w:sz w:val="24"/>
            <w:szCs w:val="24"/>
          </w:rPr>
          <w:t>2</w:t>
        </w:r>
        <w:r w:rsidRPr="00CC78E8">
          <w:rPr>
            <w:rFonts w:ascii="Times New Roman" w:hAnsi="Times New Roman" w:cs="Times New Roman"/>
            <w:color w:val="000000" w:themeColor="text1"/>
            <w:sz w:val="24"/>
            <w:szCs w:val="24"/>
          </w:rPr>
          <w:t>.5 пункта 3.</w:t>
        </w:r>
      </w:hyperlink>
      <w:r w:rsidR="004C647B" w:rsidRPr="00CC78E8">
        <w:rPr>
          <w:rFonts w:ascii="Times New Roman" w:hAnsi="Times New Roman" w:cs="Times New Roman"/>
          <w:color w:val="000000" w:themeColor="text1"/>
          <w:sz w:val="24"/>
          <w:szCs w:val="24"/>
        </w:rPr>
        <w:t>2</w:t>
      </w:r>
      <w:r w:rsidRPr="00CC78E8">
        <w:rPr>
          <w:rFonts w:ascii="Times New Roman" w:hAnsi="Times New Roman" w:cs="Times New Roman"/>
          <w:color w:val="000000" w:themeColor="text1"/>
          <w:sz w:val="24"/>
          <w:szCs w:val="24"/>
        </w:rPr>
        <w:t xml:space="preserve"> </w:t>
      </w:r>
      <w:r w:rsidR="00994003" w:rsidRPr="00CC78E8">
        <w:rPr>
          <w:rFonts w:ascii="Times New Roman" w:hAnsi="Times New Roman" w:cs="Times New Roman"/>
          <w:color w:val="000000" w:themeColor="text1"/>
          <w:sz w:val="24"/>
          <w:szCs w:val="24"/>
        </w:rPr>
        <w:t>а</w:t>
      </w:r>
      <w:r w:rsidRPr="00CC78E8">
        <w:rPr>
          <w:rFonts w:ascii="Times New Roman" w:hAnsi="Times New Roman" w:cs="Times New Roman"/>
          <w:color w:val="000000" w:themeColor="text1"/>
          <w:sz w:val="24"/>
          <w:szCs w:val="24"/>
        </w:rPr>
        <w:t>дминистративного регламента.</w:t>
      </w:r>
    </w:p>
    <w:p w14:paraId="4A7FC458" w14:textId="43C5499B" w:rsidR="003A4702" w:rsidRPr="009F04AB" w:rsidRDefault="00255452" w:rsidP="00932DFE">
      <w:pPr>
        <w:spacing w:after="0"/>
        <w:ind w:firstLine="567"/>
        <w:jc w:val="both"/>
        <w:rPr>
          <w:rFonts w:ascii="Times New Roman" w:hAnsi="Times New Roman" w:cs="Times New Roman"/>
          <w:color w:val="000000" w:themeColor="text1"/>
          <w:sz w:val="24"/>
          <w:szCs w:val="24"/>
        </w:rPr>
      </w:pPr>
      <w:bookmarkStart w:id="180" w:name="sub_10331182"/>
      <w:bookmarkEnd w:id="180"/>
      <w:r w:rsidRPr="00CC78E8">
        <w:rPr>
          <w:rFonts w:ascii="Times New Roman" w:hAnsi="Times New Roman" w:cs="Times New Roman"/>
          <w:color w:val="000000" w:themeColor="text1"/>
          <w:sz w:val="24"/>
          <w:szCs w:val="24"/>
        </w:rPr>
        <w:t>3.3.</w:t>
      </w:r>
      <w:r w:rsidRPr="00DD7643">
        <w:rPr>
          <w:rFonts w:ascii="Times New Roman" w:hAnsi="Times New Roman" w:cs="Times New Roman"/>
          <w:color w:val="000000" w:themeColor="text1"/>
          <w:sz w:val="24"/>
          <w:szCs w:val="24"/>
        </w:rPr>
        <w:t>1.</w:t>
      </w:r>
      <w:r w:rsidR="009F04AB" w:rsidRPr="00DD7643">
        <w:rPr>
          <w:rFonts w:ascii="Times New Roman" w:hAnsi="Times New Roman" w:cs="Times New Roman"/>
          <w:color w:val="000000" w:themeColor="text1"/>
          <w:sz w:val="24"/>
          <w:szCs w:val="24"/>
        </w:rPr>
        <w:t>2</w:t>
      </w:r>
      <w:r w:rsidRPr="00DD7643">
        <w:rPr>
          <w:rFonts w:ascii="Times New Roman" w:hAnsi="Times New Roman" w:cs="Times New Roman"/>
          <w:color w:val="000000" w:themeColor="text1"/>
          <w:sz w:val="24"/>
          <w:szCs w:val="24"/>
        </w:rPr>
        <w:t xml:space="preserve">. </w:t>
      </w:r>
      <w:r w:rsidR="00530958" w:rsidRPr="00DD7643">
        <w:rPr>
          <w:rFonts w:ascii="Times New Roman" w:hAnsi="Times New Roman" w:cs="Times New Roman"/>
          <w:color w:val="000000" w:themeColor="text1"/>
          <w:sz w:val="24"/>
          <w:szCs w:val="24"/>
        </w:rPr>
        <w:t>Выдача</w:t>
      </w:r>
      <w:r w:rsidR="00530958" w:rsidRPr="00CC78E8">
        <w:rPr>
          <w:rFonts w:ascii="Times New Roman" w:hAnsi="Times New Roman" w:cs="Times New Roman"/>
          <w:color w:val="000000" w:themeColor="text1"/>
          <w:sz w:val="24"/>
          <w:szCs w:val="24"/>
        </w:rPr>
        <w:t xml:space="preserve"> удостоверения многодетной семьи</w:t>
      </w:r>
      <w:r w:rsidR="00771728">
        <w:rPr>
          <w:rFonts w:ascii="Times New Roman" w:hAnsi="Times New Roman" w:cs="Times New Roman"/>
          <w:strike/>
          <w:color w:val="000000" w:themeColor="text1"/>
          <w:sz w:val="24"/>
          <w:szCs w:val="24"/>
        </w:rPr>
        <w:t>.</w:t>
      </w:r>
    </w:p>
    <w:p w14:paraId="229C398A" w14:textId="77777777" w:rsidR="00530958"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Основанием для начала выполнения административной процедуры является поступление из уполномоченного органа в многофункциональный центр </w:t>
      </w:r>
      <w:r w:rsidR="00EE409C" w:rsidRPr="00CC78E8">
        <w:rPr>
          <w:rFonts w:ascii="Times New Roman" w:hAnsi="Times New Roman" w:cs="Times New Roman"/>
          <w:color w:val="000000" w:themeColor="text1"/>
          <w:sz w:val="24"/>
          <w:szCs w:val="24"/>
        </w:rPr>
        <w:t xml:space="preserve">реестра передачи </w:t>
      </w:r>
      <w:r w:rsidR="00530958" w:rsidRPr="00CC78E8">
        <w:rPr>
          <w:rFonts w:ascii="Times New Roman" w:hAnsi="Times New Roman" w:cs="Times New Roman"/>
          <w:color w:val="000000" w:themeColor="text1"/>
          <w:sz w:val="24"/>
          <w:szCs w:val="24"/>
        </w:rPr>
        <w:t xml:space="preserve"> </w:t>
      </w:r>
      <w:r w:rsidR="00EE409C" w:rsidRPr="00CC78E8">
        <w:rPr>
          <w:rFonts w:ascii="Times New Roman" w:hAnsi="Times New Roman" w:cs="Times New Roman"/>
          <w:color w:val="000000" w:themeColor="text1"/>
          <w:sz w:val="24"/>
          <w:szCs w:val="24"/>
        </w:rPr>
        <w:t xml:space="preserve"> результатов предоставления государственной услуги</w:t>
      </w:r>
      <w:r w:rsidR="00AC12D4" w:rsidRPr="00CC78E8">
        <w:rPr>
          <w:rFonts w:ascii="Times New Roman" w:hAnsi="Times New Roman" w:cs="Times New Roman"/>
          <w:color w:val="000000" w:themeColor="text1"/>
          <w:sz w:val="24"/>
          <w:szCs w:val="24"/>
        </w:rPr>
        <w:t xml:space="preserve"> </w:t>
      </w:r>
      <w:r w:rsidR="00253E0F" w:rsidRPr="00CC78E8">
        <w:rPr>
          <w:rFonts w:ascii="Times New Roman" w:hAnsi="Times New Roman" w:cs="Times New Roman"/>
          <w:color w:val="000000" w:themeColor="text1"/>
          <w:sz w:val="24"/>
          <w:szCs w:val="24"/>
        </w:rPr>
        <w:t xml:space="preserve">(приложение 5 к </w:t>
      </w:r>
      <w:r w:rsidR="00BC1321" w:rsidRPr="00CC78E8">
        <w:rPr>
          <w:rFonts w:ascii="Times New Roman" w:hAnsi="Times New Roman" w:cs="Times New Roman"/>
          <w:color w:val="000000" w:themeColor="text1"/>
          <w:sz w:val="24"/>
          <w:szCs w:val="24"/>
        </w:rPr>
        <w:t>административному регламенту)</w:t>
      </w:r>
      <w:r w:rsidR="00530958" w:rsidRPr="00CC78E8">
        <w:rPr>
          <w:rFonts w:ascii="Times New Roman" w:hAnsi="Times New Roman" w:cs="Times New Roman"/>
          <w:color w:val="000000" w:themeColor="text1"/>
          <w:sz w:val="24"/>
          <w:szCs w:val="24"/>
        </w:rPr>
        <w:t>.</w:t>
      </w:r>
    </w:p>
    <w:p w14:paraId="5E58273E" w14:textId="05987808" w:rsidR="00B62C0A" w:rsidRPr="00CC78E8" w:rsidRDefault="00255452" w:rsidP="00932DFE">
      <w:pPr>
        <w:spacing w:after="0"/>
        <w:ind w:firstLine="567"/>
        <w:jc w:val="both"/>
        <w:rPr>
          <w:rFonts w:ascii="Times New Roman" w:hAnsi="Times New Roman" w:cs="Times New Roman"/>
          <w:color w:val="000000" w:themeColor="text1"/>
          <w:sz w:val="24"/>
          <w:szCs w:val="24"/>
        </w:rPr>
      </w:pPr>
      <w:proofErr w:type="gramStart"/>
      <w:r w:rsidRPr="00CC78E8">
        <w:rPr>
          <w:rFonts w:ascii="Times New Roman" w:hAnsi="Times New Roman" w:cs="Times New Roman"/>
          <w:color w:val="000000" w:themeColor="text1"/>
          <w:sz w:val="24"/>
          <w:szCs w:val="24"/>
        </w:rPr>
        <w:t xml:space="preserve">Специалист многофункционального центра, ответственный за выдачу </w:t>
      </w:r>
      <w:r w:rsidR="00530958" w:rsidRPr="00CC78E8">
        <w:rPr>
          <w:rFonts w:ascii="Times New Roman" w:hAnsi="Times New Roman" w:cs="Times New Roman"/>
          <w:color w:val="000000" w:themeColor="text1"/>
          <w:sz w:val="24"/>
          <w:szCs w:val="24"/>
        </w:rPr>
        <w:t>удостоверения</w:t>
      </w:r>
      <w:r w:rsidRPr="00CC78E8">
        <w:rPr>
          <w:rFonts w:ascii="Times New Roman" w:hAnsi="Times New Roman" w:cs="Times New Roman"/>
          <w:color w:val="000000" w:themeColor="text1"/>
          <w:sz w:val="24"/>
          <w:szCs w:val="24"/>
        </w:rPr>
        <w:t xml:space="preserve"> многодетной семьи, в течение </w:t>
      </w:r>
      <w:r w:rsidR="00EB6859" w:rsidRPr="00CC78E8">
        <w:rPr>
          <w:rFonts w:ascii="Times New Roman" w:hAnsi="Times New Roman" w:cs="Times New Roman"/>
          <w:color w:val="000000" w:themeColor="text1"/>
          <w:sz w:val="24"/>
          <w:szCs w:val="24"/>
        </w:rPr>
        <w:t>1</w:t>
      </w:r>
      <w:r w:rsidRPr="00CC78E8">
        <w:rPr>
          <w:rFonts w:ascii="Times New Roman" w:hAnsi="Times New Roman" w:cs="Times New Roman"/>
          <w:color w:val="000000" w:themeColor="text1"/>
          <w:sz w:val="24"/>
          <w:szCs w:val="24"/>
        </w:rPr>
        <w:t xml:space="preserve"> рабоч</w:t>
      </w:r>
      <w:r w:rsidR="00EB6859" w:rsidRPr="00CC78E8">
        <w:rPr>
          <w:rFonts w:ascii="Times New Roman" w:hAnsi="Times New Roman" w:cs="Times New Roman"/>
          <w:color w:val="000000" w:themeColor="text1"/>
          <w:sz w:val="24"/>
          <w:szCs w:val="24"/>
        </w:rPr>
        <w:t>его дня</w:t>
      </w:r>
      <w:r w:rsidRPr="00CC78E8">
        <w:rPr>
          <w:rFonts w:ascii="Times New Roman" w:hAnsi="Times New Roman" w:cs="Times New Roman"/>
          <w:color w:val="000000" w:themeColor="text1"/>
          <w:sz w:val="24"/>
          <w:szCs w:val="24"/>
        </w:rPr>
        <w:t xml:space="preserve"> со дня поступления </w:t>
      </w:r>
      <w:r w:rsidR="00734592" w:rsidRPr="00CC78E8">
        <w:rPr>
          <w:rFonts w:ascii="Times New Roman" w:hAnsi="Times New Roman" w:cs="Times New Roman"/>
          <w:color w:val="000000" w:themeColor="text1"/>
          <w:sz w:val="24"/>
          <w:szCs w:val="24"/>
        </w:rPr>
        <w:t xml:space="preserve">реестра передачи результатов предоставления государственной услуги </w:t>
      </w:r>
      <w:r w:rsidRPr="00CC78E8">
        <w:rPr>
          <w:rFonts w:ascii="Times New Roman" w:hAnsi="Times New Roman" w:cs="Times New Roman"/>
          <w:color w:val="000000" w:themeColor="text1"/>
          <w:sz w:val="24"/>
          <w:szCs w:val="24"/>
        </w:rPr>
        <w:t>и оформленно</w:t>
      </w:r>
      <w:r w:rsidR="00530958" w:rsidRPr="00CC78E8">
        <w:rPr>
          <w:rFonts w:ascii="Times New Roman" w:hAnsi="Times New Roman" w:cs="Times New Roman"/>
          <w:color w:val="000000" w:themeColor="text1"/>
          <w:sz w:val="24"/>
          <w:szCs w:val="24"/>
        </w:rPr>
        <w:t>го</w:t>
      </w:r>
      <w:r w:rsidRPr="00CC78E8">
        <w:rPr>
          <w:rFonts w:ascii="Times New Roman" w:hAnsi="Times New Roman" w:cs="Times New Roman"/>
          <w:color w:val="000000" w:themeColor="text1"/>
          <w:sz w:val="24"/>
          <w:szCs w:val="24"/>
        </w:rPr>
        <w:t xml:space="preserve"> </w:t>
      </w:r>
      <w:r w:rsidR="00530958" w:rsidRPr="00CC78E8">
        <w:rPr>
          <w:rFonts w:ascii="Times New Roman" w:hAnsi="Times New Roman" w:cs="Times New Roman"/>
          <w:color w:val="000000" w:themeColor="text1"/>
          <w:sz w:val="24"/>
          <w:szCs w:val="24"/>
        </w:rPr>
        <w:t>удостоверения</w:t>
      </w:r>
      <w:r w:rsidRPr="00CC78E8">
        <w:rPr>
          <w:rFonts w:ascii="Times New Roman" w:hAnsi="Times New Roman" w:cs="Times New Roman"/>
          <w:color w:val="000000" w:themeColor="text1"/>
          <w:sz w:val="24"/>
          <w:szCs w:val="24"/>
        </w:rPr>
        <w:t xml:space="preserve"> многодетной семьи из уполномоченного органа информирует заявителя посредством телефонной связи о готовности </w:t>
      </w:r>
      <w:r w:rsidR="00530958" w:rsidRPr="00CC78E8">
        <w:rPr>
          <w:rFonts w:ascii="Times New Roman" w:hAnsi="Times New Roman" w:cs="Times New Roman"/>
          <w:color w:val="000000" w:themeColor="text1"/>
          <w:sz w:val="24"/>
          <w:szCs w:val="24"/>
        </w:rPr>
        <w:t>удостоверения</w:t>
      </w:r>
      <w:r w:rsidRPr="00CC78E8">
        <w:rPr>
          <w:rFonts w:ascii="Times New Roman" w:hAnsi="Times New Roman" w:cs="Times New Roman"/>
          <w:color w:val="000000" w:themeColor="text1"/>
          <w:sz w:val="24"/>
          <w:szCs w:val="24"/>
        </w:rPr>
        <w:t xml:space="preserve"> многодетной семьи и возможности его получения</w:t>
      </w:r>
      <w:r w:rsidR="00AD466D" w:rsidRPr="00CC78E8">
        <w:rPr>
          <w:rFonts w:ascii="Times New Roman" w:hAnsi="Times New Roman" w:cs="Times New Roman"/>
          <w:color w:val="000000" w:themeColor="text1"/>
          <w:sz w:val="24"/>
          <w:szCs w:val="24"/>
        </w:rPr>
        <w:t>, либо об отказе в предоставлении государственной услуги</w:t>
      </w:r>
      <w:r w:rsidRPr="00CC78E8">
        <w:rPr>
          <w:rFonts w:ascii="Times New Roman" w:hAnsi="Times New Roman" w:cs="Times New Roman"/>
          <w:color w:val="000000" w:themeColor="text1"/>
          <w:sz w:val="24"/>
          <w:szCs w:val="24"/>
        </w:rPr>
        <w:t>.</w:t>
      </w:r>
      <w:proofErr w:type="gramEnd"/>
    </w:p>
    <w:p w14:paraId="76E653A1" w14:textId="1375758C"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Результатом выполнения действий в рамках административной процедуры является выдача заявителю </w:t>
      </w:r>
      <w:r w:rsidR="00654977" w:rsidRPr="00CC78E8">
        <w:rPr>
          <w:rFonts w:ascii="Times New Roman" w:hAnsi="Times New Roman" w:cs="Times New Roman"/>
          <w:color w:val="000000" w:themeColor="text1"/>
          <w:sz w:val="24"/>
          <w:szCs w:val="24"/>
        </w:rPr>
        <w:t>удостоверения</w:t>
      </w:r>
      <w:r w:rsidRPr="00CC78E8">
        <w:rPr>
          <w:rFonts w:ascii="Times New Roman" w:hAnsi="Times New Roman" w:cs="Times New Roman"/>
          <w:color w:val="000000" w:themeColor="text1"/>
          <w:sz w:val="24"/>
          <w:szCs w:val="24"/>
        </w:rPr>
        <w:t xml:space="preserve"> многодетной семьи</w:t>
      </w:r>
      <w:r w:rsidR="00A26C15">
        <w:rPr>
          <w:rFonts w:ascii="Times New Roman" w:hAnsi="Times New Roman" w:cs="Times New Roman"/>
          <w:color w:val="000000" w:themeColor="text1"/>
          <w:sz w:val="24"/>
          <w:szCs w:val="24"/>
        </w:rPr>
        <w:t>,</w:t>
      </w:r>
      <w:r w:rsidRPr="00CC78E8">
        <w:rPr>
          <w:rFonts w:ascii="Times New Roman" w:hAnsi="Times New Roman" w:cs="Times New Roman"/>
          <w:color w:val="000000" w:themeColor="text1"/>
          <w:sz w:val="24"/>
          <w:szCs w:val="24"/>
        </w:rPr>
        <w:t xml:space="preserve"> </w:t>
      </w:r>
      <w:r w:rsidR="00A26C15" w:rsidRPr="0052258A">
        <w:rPr>
          <w:rFonts w:ascii="Times New Roman" w:hAnsi="Times New Roman" w:cs="Times New Roman"/>
          <w:color w:val="000000" w:themeColor="text1"/>
          <w:sz w:val="24"/>
          <w:szCs w:val="24"/>
        </w:rPr>
        <w:t>выдача нового бланка удостоверения многодетной семьи</w:t>
      </w:r>
      <w:r w:rsidR="0052258A">
        <w:rPr>
          <w:rFonts w:ascii="Times New Roman" w:hAnsi="Times New Roman" w:cs="Times New Roman"/>
          <w:color w:val="000000" w:themeColor="text1"/>
          <w:sz w:val="24"/>
          <w:szCs w:val="24"/>
        </w:rPr>
        <w:t>, если удостоверение приш</w:t>
      </w:r>
      <w:r w:rsidR="00A26C15" w:rsidRPr="0052258A">
        <w:rPr>
          <w:rFonts w:ascii="Times New Roman" w:hAnsi="Times New Roman" w:cs="Times New Roman"/>
          <w:color w:val="000000" w:themeColor="text1"/>
          <w:sz w:val="24"/>
          <w:szCs w:val="24"/>
        </w:rPr>
        <w:t xml:space="preserve">ло в негодность, или утрачено </w:t>
      </w:r>
      <w:r w:rsidRPr="0052258A">
        <w:rPr>
          <w:rFonts w:ascii="Times New Roman" w:hAnsi="Times New Roman" w:cs="Times New Roman"/>
          <w:color w:val="000000" w:themeColor="text1"/>
          <w:sz w:val="24"/>
          <w:szCs w:val="24"/>
        </w:rPr>
        <w:t xml:space="preserve">и </w:t>
      </w:r>
      <w:r w:rsidRPr="00CC78E8">
        <w:rPr>
          <w:rFonts w:ascii="Times New Roman" w:hAnsi="Times New Roman" w:cs="Times New Roman"/>
          <w:color w:val="000000" w:themeColor="text1"/>
          <w:sz w:val="24"/>
          <w:szCs w:val="24"/>
        </w:rPr>
        <w:t xml:space="preserve">заполнением расписки в получении </w:t>
      </w:r>
      <w:r w:rsidR="005637BC" w:rsidRPr="00CC78E8">
        <w:rPr>
          <w:rFonts w:ascii="Times New Roman" w:hAnsi="Times New Roman" w:cs="Times New Roman"/>
          <w:color w:val="000000" w:themeColor="text1"/>
          <w:sz w:val="24"/>
          <w:szCs w:val="24"/>
        </w:rPr>
        <w:t>удостоверения</w:t>
      </w:r>
      <w:r w:rsidR="00977C76" w:rsidRPr="00CC78E8">
        <w:rPr>
          <w:rFonts w:ascii="Times New Roman" w:hAnsi="Times New Roman" w:cs="Times New Roman"/>
          <w:color w:val="000000" w:themeColor="text1"/>
          <w:sz w:val="24"/>
          <w:szCs w:val="24"/>
        </w:rPr>
        <w:t>, либо уведомление об отказе.</w:t>
      </w:r>
      <w:r w:rsidR="00A26C15" w:rsidRPr="00A26C15">
        <w:rPr>
          <w:rFonts w:ascii="Times New Roman" w:hAnsi="Times New Roman" w:cs="Times New Roman"/>
          <w:color w:val="FF0000"/>
          <w:sz w:val="24"/>
          <w:szCs w:val="24"/>
          <w:highlight w:val="yellow"/>
        </w:rPr>
        <w:t xml:space="preserve"> </w:t>
      </w:r>
    </w:p>
    <w:p w14:paraId="7D234D15" w14:textId="77777777" w:rsidR="00B62C0A" w:rsidRPr="00CC78E8" w:rsidRDefault="005D5CEE"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После выдачи</w:t>
      </w:r>
      <w:r w:rsidR="00255452" w:rsidRPr="00CC78E8">
        <w:rPr>
          <w:rFonts w:ascii="Times New Roman" w:hAnsi="Times New Roman" w:cs="Times New Roman"/>
          <w:color w:val="000000" w:themeColor="text1"/>
          <w:sz w:val="24"/>
          <w:szCs w:val="24"/>
        </w:rPr>
        <w:t xml:space="preserve"> </w:t>
      </w:r>
      <w:r w:rsidRPr="00CC78E8">
        <w:rPr>
          <w:rFonts w:ascii="Times New Roman" w:hAnsi="Times New Roman" w:cs="Times New Roman"/>
          <w:color w:val="000000" w:themeColor="text1"/>
          <w:sz w:val="24"/>
          <w:szCs w:val="24"/>
        </w:rPr>
        <w:t>удостоверения</w:t>
      </w:r>
      <w:r w:rsidR="0066317C" w:rsidRPr="00CC78E8">
        <w:rPr>
          <w:rFonts w:ascii="Times New Roman" w:hAnsi="Times New Roman" w:cs="Times New Roman"/>
          <w:color w:val="000000" w:themeColor="text1"/>
          <w:sz w:val="24"/>
          <w:szCs w:val="24"/>
        </w:rPr>
        <w:t xml:space="preserve"> расписк</w:t>
      </w:r>
      <w:r w:rsidR="00E06EFE" w:rsidRPr="00CC78E8">
        <w:rPr>
          <w:rFonts w:ascii="Times New Roman" w:hAnsi="Times New Roman" w:cs="Times New Roman"/>
          <w:color w:val="000000" w:themeColor="text1"/>
          <w:sz w:val="24"/>
          <w:szCs w:val="24"/>
        </w:rPr>
        <w:t>а</w:t>
      </w:r>
      <w:r w:rsidR="008745BA" w:rsidRPr="00CC78E8">
        <w:rPr>
          <w:rFonts w:ascii="Times New Roman" w:hAnsi="Times New Roman" w:cs="Times New Roman"/>
          <w:color w:val="000000" w:themeColor="text1"/>
          <w:sz w:val="24"/>
          <w:szCs w:val="24"/>
        </w:rPr>
        <w:t xml:space="preserve"> </w:t>
      </w:r>
      <w:r w:rsidR="0066317C" w:rsidRPr="00CC78E8">
        <w:rPr>
          <w:rFonts w:ascii="Times New Roman" w:hAnsi="Times New Roman" w:cs="Times New Roman"/>
          <w:color w:val="000000" w:themeColor="text1"/>
          <w:sz w:val="24"/>
          <w:szCs w:val="24"/>
        </w:rPr>
        <w:t>в получении удостоверения</w:t>
      </w:r>
      <w:r w:rsidR="00255452" w:rsidRPr="00CC78E8">
        <w:rPr>
          <w:rFonts w:ascii="Times New Roman" w:hAnsi="Times New Roman" w:cs="Times New Roman"/>
          <w:color w:val="000000" w:themeColor="text1"/>
          <w:sz w:val="24"/>
          <w:szCs w:val="24"/>
        </w:rPr>
        <w:t xml:space="preserve"> возвращается в уполномоченный орган в течение 2 рабочих дней со дня выдачи. </w:t>
      </w:r>
    </w:p>
    <w:p w14:paraId="4E5119BC"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В случае неполучения </w:t>
      </w:r>
      <w:r w:rsidR="00443D2F" w:rsidRPr="00CC78E8">
        <w:rPr>
          <w:rFonts w:ascii="Times New Roman" w:hAnsi="Times New Roman" w:cs="Times New Roman"/>
          <w:color w:val="000000" w:themeColor="text1"/>
          <w:sz w:val="24"/>
          <w:szCs w:val="24"/>
        </w:rPr>
        <w:t>удостоверения</w:t>
      </w:r>
      <w:r w:rsidRPr="00CC78E8">
        <w:rPr>
          <w:rFonts w:ascii="Times New Roman" w:hAnsi="Times New Roman" w:cs="Times New Roman"/>
          <w:color w:val="000000" w:themeColor="text1"/>
          <w:sz w:val="24"/>
          <w:szCs w:val="24"/>
        </w:rPr>
        <w:t xml:space="preserve"> многодетн</w:t>
      </w:r>
      <w:r w:rsidR="00443D2F" w:rsidRPr="00CC78E8">
        <w:rPr>
          <w:rFonts w:ascii="Times New Roman" w:hAnsi="Times New Roman" w:cs="Times New Roman"/>
          <w:color w:val="000000" w:themeColor="text1"/>
          <w:sz w:val="24"/>
          <w:szCs w:val="24"/>
        </w:rPr>
        <w:t>ой</w:t>
      </w:r>
      <w:r w:rsidRPr="00CC78E8">
        <w:rPr>
          <w:rFonts w:ascii="Times New Roman" w:hAnsi="Times New Roman" w:cs="Times New Roman"/>
          <w:color w:val="000000" w:themeColor="text1"/>
          <w:sz w:val="24"/>
          <w:szCs w:val="24"/>
        </w:rPr>
        <w:t xml:space="preserve"> </w:t>
      </w:r>
      <w:r w:rsidR="00443D2F" w:rsidRPr="00CC78E8">
        <w:rPr>
          <w:rFonts w:ascii="Times New Roman" w:hAnsi="Times New Roman" w:cs="Times New Roman"/>
          <w:color w:val="000000" w:themeColor="text1"/>
          <w:sz w:val="24"/>
          <w:szCs w:val="24"/>
        </w:rPr>
        <w:t>семьи</w:t>
      </w:r>
      <w:r w:rsidRPr="00CC78E8">
        <w:rPr>
          <w:rFonts w:ascii="Times New Roman" w:hAnsi="Times New Roman" w:cs="Times New Roman"/>
          <w:color w:val="000000" w:themeColor="text1"/>
          <w:sz w:val="24"/>
          <w:szCs w:val="24"/>
        </w:rPr>
        <w:t xml:space="preserve"> в многофункциональном центре в течение 10 рабочих дней с момента направления уведомления родителям (родителю) о поступлении </w:t>
      </w:r>
      <w:r w:rsidR="005D5CEE" w:rsidRPr="00CC78E8">
        <w:rPr>
          <w:rFonts w:ascii="Times New Roman" w:hAnsi="Times New Roman" w:cs="Times New Roman"/>
          <w:color w:val="000000" w:themeColor="text1"/>
          <w:sz w:val="24"/>
          <w:szCs w:val="24"/>
        </w:rPr>
        <w:t>удостоверения</w:t>
      </w:r>
      <w:r w:rsidRPr="00CC78E8">
        <w:rPr>
          <w:rFonts w:ascii="Times New Roman" w:hAnsi="Times New Roman" w:cs="Times New Roman"/>
          <w:color w:val="000000" w:themeColor="text1"/>
          <w:sz w:val="24"/>
          <w:szCs w:val="24"/>
        </w:rPr>
        <w:t xml:space="preserve"> в многофункциональный центр, </w:t>
      </w:r>
      <w:r w:rsidR="005D5CEE" w:rsidRPr="00CC78E8">
        <w:rPr>
          <w:rFonts w:ascii="Times New Roman" w:hAnsi="Times New Roman" w:cs="Times New Roman"/>
          <w:color w:val="000000" w:themeColor="text1"/>
          <w:sz w:val="24"/>
          <w:szCs w:val="24"/>
        </w:rPr>
        <w:t>удостоверение</w:t>
      </w:r>
      <w:r w:rsidRPr="00CC78E8">
        <w:rPr>
          <w:rFonts w:ascii="Times New Roman" w:hAnsi="Times New Roman" w:cs="Times New Roman"/>
          <w:color w:val="000000" w:themeColor="text1"/>
          <w:sz w:val="24"/>
          <w:szCs w:val="24"/>
        </w:rPr>
        <w:t xml:space="preserve"> возвращается в уполномоченный орган для хранения.</w:t>
      </w:r>
    </w:p>
    <w:p w14:paraId="18552BEC" w14:textId="656DC366" w:rsidR="00B62C0A"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Сотрудники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14:paraId="0F0ABFAB" w14:textId="13FB1E7D" w:rsidR="00F66811" w:rsidRPr="00CC78E8" w:rsidRDefault="00F66811" w:rsidP="00F66811">
      <w:pPr>
        <w:spacing w:after="0" w:line="240" w:lineRule="auto"/>
        <w:ind w:firstLine="567"/>
        <w:jc w:val="both"/>
        <w:rPr>
          <w:rFonts w:ascii="Times New Roman" w:hAnsi="Times New Roman" w:cs="Times New Roman"/>
          <w:color w:val="000000" w:themeColor="text1"/>
          <w:sz w:val="24"/>
          <w:szCs w:val="24"/>
        </w:rPr>
      </w:pPr>
      <w:r w:rsidRPr="00A64F07">
        <w:rPr>
          <w:rFonts w:ascii="Times New Roman" w:hAnsi="Times New Roman" w:cs="Times New Roman"/>
          <w:color w:val="000000" w:themeColor="text1"/>
          <w:sz w:val="24"/>
          <w:szCs w:val="24"/>
        </w:rPr>
        <w:t>Административные процедуры по уведомлению заявителя о принятом решении  через многофункциональный центр осуществляются специалистами многофункциональных центров по принципу экстерриториальности.</w:t>
      </w:r>
    </w:p>
    <w:p w14:paraId="1682C26C"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3.4. Особенности предоставления государственной услуги в электронной форме.</w:t>
      </w:r>
    </w:p>
    <w:p w14:paraId="316959DD"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81" w:name="sub_351"/>
      <w:bookmarkEnd w:id="181"/>
      <w:r w:rsidRPr="00CC78E8">
        <w:rPr>
          <w:rFonts w:ascii="Times New Roman" w:hAnsi="Times New Roman" w:cs="Times New Roman"/>
          <w:color w:val="000000" w:themeColor="text1"/>
          <w:sz w:val="24"/>
          <w:szCs w:val="24"/>
        </w:rPr>
        <w:t>3.4.1. Порядок формирования заявления на предоставление государственной услуги.</w:t>
      </w:r>
    </w:p>
    <w:p w14:paraId="31A948B4" w14:textId="133B8BB5"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82" w:name="sub_351184"/>
      <w:bookmarkEnd w:id="182"/>
      <w:r w:rsidRPr="00CC78E8">
        <w:rPr>
          <w:rFonts w:ascii="Times New Roman" w:hAnsi="Times New Roman" w:cs="Times New Roman"/>
          <w:color w:val="000000" w:themeColor="text1"/>
          <w:sz w:val="24"/>
          <w:szCs w:val="24"/>
        </w:rPr>
        <w:t xml:space="preserve">Формирование заявления на предоставление государственной услуги осуществляется посредством заполнения электронной формы запроса на Портале </w:t>
      </w:r>
      <w:proofErr w:type="spellStart"/>
      <w:r w:rsidRPr="00CC78E8">
        <w:rPr>
          <w:rFonts w:ascii="Times New Roman" w:hAnsi="Times New Roman" w:cs="Times New Roman"/>
          <w:color w:val="000000" w:themeColor="text1"/>
          <w:sz w:val="24"/>
          <w:szCs w:val="24"/>
        </w:rPr>
        <w:t>госуслуг</w:t>
      </w:r>
      <w:proofErr w:type="spellEnd"/>
      <w:r w:rsidR="00AD7A2E">
        <w:rPr>
          <w:rFonts w:ascii="Times New Roman" w:hAnsi="Times New Roman" w:cs="Times New Roman"/>
          <w:color w:val="000000" w:themeColor="text1"/>
          <w:sz w:val="24"/>
          <w:szCs w:val="24"/>
        </w:rPr>
        <w:t xml:space="preserve"> - </w:t>
      </w:r>
      <w:r w:rsidRPr="00CC78E8">
        <w:rPr>
          <w:rFonts w:ascii="Times New Roman" w:hAnsi="Times New Roman" w:cs="Times New Roman"/>
          <w:color w:val="000000" w:themeColor="text1"/>
          <w:sz w:val="24"/>
          <w:szCs w:val="24"/>
        </w:rPr>
        <w:t>без необходимости дополнительной подачи запроса в какой-либо иной форме.</w:t>
      </w:r>
    </w:p>
    <w:p w14:paraId="4656FDED"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2585374"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При формировании заявления заявителю обеспечивается:</w:t>
      </w:r>
    </w:p>
    <w:p w14:paraId="61864143"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83" w:name="sub_3512"/>
      <w:bookmarkEnd w:id="183"/>
      <w:r w:rsidRPr="00CC78E8">
        <w:rPr>
          <w:rFonts w:ascii="Times New Roman" w:hAnsi="Times New Roman" w:cs="Times New Roman"/>
          <w:color w:val="000000" w:themeColor="text1"/>
          <w:sz w:val="24"/>
          <w:szCs w:val="24"/>
        </w:rPr>
        <w:lastRenderedPageBreak/>
        <w:t>а) возможность копирования и сохранения заявления и иных документов, указанных в пункте 2.6 административного регламента, необходимых для предоставления государственной услуги;</w:t>
      </w:r>
    </w:p>
    <w:p w14:paraId="7682830D"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84" w:name="sub_3511187"/>
      <w:bookmarkStart w:id="185" w:name="sub_3511"/>
      <w:bookmarkEnd w:id="184"/>
      <w:bookmarkEnd w:id="185"/>
      <w:r w:rsidRPr="00CC78E8">
        <w:rPr>
          <w:rFonts w:ascii="Times New Roman" w:hAnsi="Times New Roman" w:cs="Times New Roman"/>
          <w:color w:val="000000" w:themeColor="text1"/>
          <w:sz w:val="24"/>
          <w:szCs w:val="24"/>
        </w:rPr>
        <w:t>б) возможность печати на бумажном носителе копии электронной формы заявления;</w:t>
      </w:r>
    </w:p>
    <w:p w14:paraId="07EA7027"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86" w:name="sub_351299189"/>
      <w:bookmarkStart w:id="187" w:name="sub_351299"/>
      <w:bookmarkEnd w:id="186"/>
      <w:bookmarkEnd w:id="187"/>
      <w:r w:rsidRPr="00CC78E8">
        <w:rPr>
          <w:rFonts w:ascii="Times New Roman" w:hAnsi="Times New Roman" w:cs="Times New Roman"/>
          <w:color w:val="000000" w:themeColor="text1"/>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7DD4755"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88" w:name="sub_3513191"/>
      <w:bookmarkStart w:id="189" w:name="sub_3513"/>
      <w:bookmarkEnd w:id="188"/>
      <w:bookmarkEnd w:id="189"/>
      <w:proofErr w:type="gramStart"/>
      <w:r w:rsidRPr="00CC78E8">
        <w:rPr>
          <w:rFonts w:ascii="Times New Roman" w:hAnsi="Times New Roman" w:cs="Times New Roman"/>
          <w:color w:val="000000" w:themeColor="text1"/>
          <w:sz w:val="24"/>
          <w:szCs w:val="24"/>
        </w:rPr>
        <w:t xml:space="preserve">г) заполнение полей электронной формы заявления до начала ввода сведений заявителем с использованием сведений, размещенных на </w:t>
      </w:r>
      <w:r w:rsidR="00EE13F7" w:rsidRPr="00CC78E8">
        <w:rPr>
          <w:rFonts w:ascii="Times New Roman" w:hAnsi="Times New Roman" w:cs="Times New Roman"/>
          <w:color w:val="000000" w:themeColor="text1"/>
          <w:sz w:val="24"/>
          <w:szCs w:val="24"/>
        </w:rPr>
        <w:t>е</w:t>
      </w:r>
      <w:r w:rsidRPr="00CC78E8">
        <w:rPr>
          <w:rFonts w:ascii="Times New Roman" w:hAnsi="Times New Roman" w:cs="Times New Roman"/>
          <w:color w:val="000000" w:themeColor="text1"/>
          <w:sz w:val="24"/>
          <w:szCs w:val="24"/>
        </w:rPr>
        <w:t xml:space="preserve">дином портале, обеспечивающем информационно-технологическое взаимодействие информационных систем, используемых для предоставления государственной услуги в форме электронного документа (далее - единая система идентификации и аутентификации), и сведений, опубликованных на Портале </w:t>
      </w:r>
      <w:proofErr w:type="spellStart"/>
      <w:r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 xml:space="preserve"> в части, касающейся сведений, отсутствующих в </w:t>
      </w:r>
      <w:r w:rsidR="004872B4" w:rsidRPr="00CC78E8">
        <w:rPr>
          <w:rFonts w:ascii="Times New Roman" w:hAnsi="Times New Roman" w:cs="Times New Roman"/>
          <w:color w:val="000000" w:themeColor="text1"/>
          <w:sz w:val="24"/>
          <w:szCs w:val="24"/>
        </w:rPr>
        <w:t>е</w:t>
      </w:r>
      <w:r w:rsidRPr="00CC78E8">
        <w:rPr>
          <w:rFonts w:ascii="Times New Roman" w:hAnsi="Times New Roman" w:cs="Times New Roman"/>
          <w:color w:val="000000" w:themeColor="text1"/>
          <w:sz w:val="24"/>
          <w:szCs w:val="24"/>
        </w:rPr>
        <w:t>диной системе идентификации и аутентификации;</w:t>
      </w:r>
      <w:proofErr w:type="gramEnd"/>
    </w:p>
    <w:p w14:paraId="0F066671"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90" w:name="sub_3514193"/>
      <w:bookmarkStart w:id="191" w:name="sub_3514"/>
      <w:bookmarkEnd w:id="190"/>
      <w:bookmarkEnd w:id="191"/>
      <w:r w:rsidRPr="00CC78E8">
        <w:rPr>
          <w:rFonts w:ascii="Times New Roman" w:hAnsi="Times New Roman" w:cs="Times New Roman"/>
          <w:color w:val="000000" w:themeColor="text1"/>
          <w:sz w:val="24"/>
          <w:szCs w:val="24"/>
        </w:rPr>
        <w:t xml:space="preserve">д) возможность вернуться на любой из этапов заполнения электронной формы заявления без </w:t>
      </w:r>
      <w:proofErr w:type="gramStart"/>
      <w:r w:rsidRPr="00CC78E8">
        <w:rPr>
          <w:rFonts w:ascii="Times New Roman" w:hAnsi="Times New Roman" w:cs="Times New Roman"/>
          <w:color w:val="000000" w:themeColor="text1"/>
          <w:sz w:val="24"/>
          <w:szCs w:val="24"/>
        </w:rPr>
        <w:t>потери</w:t>
      </w:r>
      <w:proofErr w:type="gramEnd"/>
      <w:r w:rsidRPr="00CC78E8">
        <w:rPr>
          <w:rFonts w:ascii="Times New Roman" w:hAnsi="Times New Roman" w:cs="Times New Roman"/>
          <w:color w:val="000000" w:themeColor="text1"/>
          <w:sz w:val="24"/>
          <w:szCs w:val="24"/>
        </w:rPr>
        <w:t xml:space="preserve"> ранее введенной информации;</w:t>
      </w:r>
    </w:p>
    <w:p w14:paraId="0394B95F"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92" w:name="sub_3515195"/>
      <w:bookmarkStart w:id="193" w:name="sub_3515"/>
      <w:bookmarkEnd w:id="192"/>
      <w:bookmarkEnd w:id="193"/>
      <w:r w:rsidRPr="00CC78E8">
        <w:rPr>
          <w:rFonts w:ascii="Times New Roman" w:hAnsi="Times New Roman" w:cs="Times New Roman"/>
          <w:color w:val="000000" w:themeColor="text1"/>
          <w:sz w:val="24"/>
          <w:szCs w:val="24"/>
        </w:rPr>
        <w:t xml:space="preserve">е) возможность доступа на Портале </w:t>
      </w:r>
      <w:proofErr w:type="spellStart"/>
      <w:r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 xml:space="preserve"> к ранее поданным им заявлениям в течение 1 года, а также частично сформированных заявлениям - не менее 3 месяцев;</w:t>
      </w:r>
    </w:p>
    <w:p w14:paraId="7B982D73"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94" w:name="sub_3516197"/>
      <w:bookmarkStart w:id="195" w:name="sub_3516"/>
      <w:bookmarkEnd w:id="194"/>
      <w:bookmarkEnd w:id="195"/>
      <w:r w:rsidRPr="00CC78E8">
        <w:rPr>
          <w:rFonts w:ascii="Times New Roman" w:hAnsi="Times New Roman" w:cs="Times New Roman"/>
          <w:color w:val="000000" w:themeColor="text1"/>
          <w:sz w:val="24"/>
          <w:szCs w:val="24"/>
        </w:rPr>
        <w:t xml:space="preserve">ж) возможность </w:t>
      </w:r>
      <w:proofErr w:type="gramStart"/>
      <w:r w:rsidRPr="00CC78E8">
        <w:rPr>
          <w:rFonts w:ascii="Times New Roman" w:hAnsi="Times New Roman" w:cs="Times New Roman"/>
          <w:color w:val="000000" w:themeColor="text1"/>
          <w:sz w:val="24"/>
          <w:szCs w:val="24"/>
        </w:rPr>
        <w:t>выбора способа получения результата предоставления государственной услуги</w:t>
      </w:r>
      <w:proofErr w:type="gramEnd"/>
      <w:r w:rsidRPr="00CC78E8">
        <w:rPr>
          <w:rFonts w:ascii="Times New Roman" w:hAnsi="Times New Roman" w:cs="Times New Roman"/>
          <w:color w:val="000000" w:themeColor="text1"/>
          <w:sz w:val="24"/>
          <w:szCs w:val="24"/>
        </w:rPr>
        <w:t>.</w:t>
      </w:r>
    </w:p>
    <w:p w14:paraId="1814A0F9"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96" w:name="sub_3516198"/>
      <w:bookmarkEnd w:id="196"/>
      <w:r w:rsidRPr="00CC78E8">
        <w:rPr>
          <w:rFonts w:ascii="Times New Roman" w:hAnsi="Times New Roman" w:cs="Times New Roman"/>
          <w:color w:val="000000" w:themeColor="text1"/>
          <w:sz w:val="24"/>
          <w:szCs w:val="24"/>
        </w:rPr>
        <w:t xml:space="preserve">Сформированное и подписанное </w:t>
      </w:r>
      <w:proofErr w:type="gramStart"/>
      <w:r w:rsidRPr="00CC78E8">
        <w:rPr>
          <w:rFonts w:ascii="Times New Roman" w:hAnsi="Times New Roman" w:cs="Times New Roman"/>
          <w:color w:val="000000" w:themeColor="text1"/>
          <w:sz w:val="24"/>
          <w:szCs w:val="24"/>
        </w:rPr>
        <w:t>заявление</w:t>
      </w:r>
      <w:proofErr w:type="gramEnd"/>
      <w:r w:rsidRPr="00CC78E8">
        <w:rPr>
          <w:rFonts w:ascii="Times New Roman" w:hAnsi="Times New Roman" w:cs="Times New Roman"/>
          <w:color w:val="000000" w:themeColor="text1"/>
          <w:sz w:val="24"/>
          <w:szCs w:val="24"/>
        </w:rPr>
        <w:t xml:space="preserve"> и иные документы, указанные в </w:t>
      </w:r>
      <w:r w:rsidR="00181C6A" w:rsidRPr="00CC78E8">
        <w:rPr>
          <w:rFonts w:ascii="Times New Roman" w:hAnsi="Times New Roman" w:cs="Times New Roman"/>
          <w:color w:val="000000" w:themeColor="text1"/>
          <w:sz w:val="24"/>
          <w:szCs w:val="24"/>
        </w:rPr>
        <w:t xml:space="preserve">     </w:t>
      </w:r>
      <w:r w:rsidRPr="00CC78E8">
        <w:rPr>
          <w:rFonts w:ascii="Times New Roman" w:hAnsi="Times New Roman" w:cs="Times New Roman"/>
          <w:color w:val="000000" w:themeColor="text1"/>
          <w:sz w:val="24"/>
          <w:szCs w:val="24"/>
        </w:rPr>
        <w:t>пунк</w:t>
      </w:r>
      <w:r w:rsidR="006207F7" w:rsidRPr="00CC78E8">
        <w:rPr>
          <w:rFonts w:ascii="Times New Roman" w:hAnsi="Times New Roman" w:cs="Times New Roman"/>
          <w:color w:val="000000" w:themeColor="text1"/>
          <w:sz w:val="24"/>
          <w:szCs w:val="24"/>
        </w:rPr>
        <w:t>те 2.6</w:t>
      </w:r>
      <w:r w:rsidRPr="00CC78E8">
        <w:rPr>
          <w:rFonts w:ascii="Times New Roman" w:hAnsi="Times New Roman" w:cs="Times New Roman"/>
          <w:color w:val="000000" w:themeColor="text1"/>
          <w:sz w:val="24"/>
          <w:szCs w:val="24"/>
        </w:rPr>
        <w:t xml:space="preserve"> административного регламента, необходимые для предоставления государственной услуги, направляются в уполномоченный орган посредством Портала </w:t>
      </w:r>
      <w:proofErr w:type="spellStart"/>
      <w:r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w:t>
      </w:r>
    </w:p>
    <w:p w14:paraId="6A701E3C"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97" w:name="sub_352"/>
      <w:bookmarkEnd w:id="197"/>
      <w:r w:rsidRPr="00CC78E8">
        <w:rPr>
          <w:rFonts w:ascii="Times New Roman" w:hAnsi="Times New Roman" w:cs="Times New Roman"/>
          <w:color w:val="000000" w:themeColor="text1"/>
          <w:sz w:val="24"/>
          <w:szCs w:val="24"/>
        </w:rPr>
        <w:t>3.4.2. Порядок приема и рассмотрения заявления направленного в электронной форме.</w:t>
      </w:r>
    </w:p>
    <w:p w14:paraId="6A44E353"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98" w:name="sub_352200"/>
      <w:bookmarkEnd w:id="198"/>
      <w:r w:rsidRPr="00CC78E8">
        <w:rPr>
          <w:rFonts w:ascii="Times New Roman" w:hAnsi="Times New Roman" w:cs="Times New Roman"/>
          <w:color w:val="000000" w:themeColor="text1"/>
          <w:sz w:val="24"/>
          <w:szCs w:val="24"/>
        </w:rPr>
        <w:t xml:space="preserve">Заявление на предоставление </w:t>
      </w:r>
      <w:r w:rsidR="006207F7" w:rsidRPr="00CC78E8">
        <w:rPr>
          <w:rFonts w:ascii="Times New Roman" w:hAnsi="Times New Roman" w:cs="Times New Roman"/>
          <w:color w:val="000000" w:themeColor="text1"/>
          <w:sz w:val="24"/>
          <w:szCs w:val="24"/>
        </w:rPr>
        <w:t>государственной услуги, поданное</w:t>
      </w:r>
      <w:r w:rsidRPr="00CC78E8">
        <w:rPr>
          <w:rFonts w:ascii="Times New Roman" w:hAnsi="Times New Roman" w:cs="Times New Roman"/>
          <w:color w:val="000000" w:themeColor="text1"/>
          <w:sz w:val="24"/>
          <w:szCs w:val="24"/>
        </w:rPr>
        <w:t xml:space="preserve"> в электронной форме, принимается и регистрируется уполномоченным органом через программный комплекс «Катарсис: Соцзащита». Регистрационный номер заявлению присваивается автоматически при его отправлении. Датой регистрации заявления считается день направления заявителем заявления в уполномоченный орган.</w:t>
      </w:r>
    </w:p>
    <w:p w14:paraId="6FD1C6D5"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Уполномоченный орган обеспечивает прием электронного заявления и приложенных к нему документов без необходимости повторного представления заявителем таких документов на бумажном носителе. Запрос сведений по каналам системы межведомственного взаимодействия осуществляется в автоматическом режиме с момента приема и регистрации заявления в уполномоченном органе.</w:t>
      </w:r>
    </w:p>
    <w:p w14:paraId="5DC5D7DB"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Предоставление государственной услуги начинается с момента поступления в уполномоченный орган электронного заявления и документов, необходимых для предоставления государственной услуги.</w:t>
      </w:r>
    </w:p>
    <w:p w14:paraId="09F6DDC7"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При получении электронного з</w:t>
      </w:r>
      <w:r w:rsidR="006212D0" w:rsidRPr="00CC78E8">
        <w:rPr>
          <w:rFonts w:ascii="Times New Roman" w:hAnsi="Times New Roman" w:cs="Times New Roman"/>
          <w:color w:val="000000" w:themeColor="text1"/>
          <w:sz w:val="24"/>
          <w:szCs w:val="24"/>
        </w:rPr>
        <w:t>аявления уполномоченным органом</w:t>
      </w:r>
      <w:r w:rsidRPr="00CC78E8">
        <w:rPr>
          <w:rFonts w:ascii="Times New Roman" w:hAnsi="Times New Roman" w:cs="Times New Roman"/>
          <w:color w:val="000000" w:themeColor="text1"/>
          <w:sz w:val="24"/>
          <w:szCs w:val="24"/>
        </w:rPr>
        <w:t xml:space="preserve"> заявителю сообщается присвоенный заявлению регистрационный номер, по которому в соответствующем разделе Портала </w:t>
      </w:r>
      <w:proofErr w:type="spellStart"/>
      <w:r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 xml:space="preserve"> заявитель может получить информацию о ходе предоставления государственной услуги. После принятия заявления специалистом уполномоченного органа, ответственным за предоставление государственной услуги, статус запроса в личном кабинете на Портале </w:t>
      </w:r>
      <w:proofErr w:type="spellStart"/>
      <w:r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 xml:space="preserve"> автоматически обновляется до статуса «Заявление зарегистрировано».</w:t>
      </w:r>
    </w:p>
    <w:p w14:paraId="5EA6E060"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После регистрации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предоставлении государственной услуги, указанных в </w:t>
      </w:r>
      <w:r w:rsidR="009C5714" w:rsidRPr="00CC78E8">
        <w:rPr>
          <w:rFonts w:ascii="Times New Roman" w:hAnsi="Times New Roman" w:cs="Times New Roman"/>
          <w:color w:val="000000" w:themeColor="text1"/>
          <w:sz w:val="24"/>
          <w:szCs w:val="24"/>
        </w:rPr>
        <w:t xml:space="preserve">                          </w:t>
      </w:r>
      <w:hyperlink w:anchor="sub_292">
        <w:r w:rsidRPr="00CC78E8">
          <w:rPr>
            <w:rFonts w:ascii="Times New Roman" w:hAnsi="Times New Roman" w:cs="Times New Roman"/>
            <w:color w:val="000000" w:themeColor="text1"/>
            <w:sz w:val="24"/>
            <w:szCs w:val="24"/>
          </w:rPr>
          <w:t>подпункте 2.10.1 пункта 2.</w:t>
        </w:r>
      </w:hyperlink>
      <w:r w:rsidRPr="00CC78E8">
        <w:rPr>
          <w:rFonts w:ascii="Times New Roman" w:hAnsi="Times New Roman" w:cs="Times New Roman"/>
          <w:color w:val="000000" w:themeColor="text1"/>
          <w:sz w:val="24"/>
          <w:szCs w:val="24"/>
        </w:rPr>
        <w:t xml:space="preserve">10 административного регламента. При наличии оснований для </w:t>
      </w:r>
      <w:r w:rsidRPr="00CC78E8">
        <w:rPr>
          <w:rFonts w:ascii="Times New Roman" w:hAnsi="Times New Roman" w:cs="Times New Roman"/>
          <w:color w:val="000000" w:themeColor="text1"/>
          <w:sz w:val="24"/>
          <w:szCs w:val="24"/>
        </w:rPr>
        <w:lastRenderedPageBreak/>
        <w:t>отказа в предоставлении государственной услуги заявителю направляется уведомление с мотивированным отказом в предоставлении услуги.</w:t>
      </w:r>
    </w:p>
    <w:p w14:paraId="42FAAED9"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 ответственный за предоставление государственной услуги, приступает к выполнению последующих административных процедур, предусмотренных </w:t>
      </w:r>
      <w:hyperlink w:anchor="sub_333">
        <w:r w:rsidRPr="00CC78E8">
          <w:rPr>
            <w:rFonts w:ascii="Times New Roman" w:hAnsi="Times New Roman" w:cs="Times New Roman"/>
            <w:color w:val="000000" w:themeColor="text1"/>
            <w:sz w:val="24"/>
            <w:szCs w:val="24"/>
          </w:rPr>
          <w:t xml:space="preserve">подпунктами 3.2.3-3.2.5 пункта </w:t>
        </w:r>
      </w:hyperlink>
      <w:r w:rsidRPr="00CC78E8">
        <w:rPr>
          <w:rFonts w:ascii="Times New Roman" w:hAnsi="Times New Roman" w:cs="Times New Roman"/>
          <w:color w:val="000000" w:themeColor="text1"/>
          <w:sz w:val="24"/>
          <w:szCs w:val="24"/>
        </w:rPr>
        <w:t>3.2 административного регламента.</w:t>
      </w:r>
    </w:p>
    <w:p w14:paraId="26128ADB"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199" w:name="sub_353"/>
      <w:bookmarkEnd w:id="199"/>
      <w:r w:rsidRPr="00CC78E8">
        <w:rPr>
          <w:rFonts w:ascii="Times New Roman" w:hAnsi="Times New Roman" w:cs="Times New Roman"/>
          <w:color w:val="000000" w:themeColor="text1"/>
          <w:sz w:val="24"/>
          <w:szCs w:val="24"/>
        </w:rPr>
        <w:t>3.4.3. Порядок информирования заявителя о ходе предоставления государственной услуги.</w:t>
      </w:r>
    </w:p>
    <w:p w14:paraId="3065CD19"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00" w:name="sub_353202"/>
      <w:bookmarkEnd w:id="200"/>
      <w:r w:rsidRPr="00CC78E8">
        <w:rPr>
          <w:rFonts w:ascii="Times New Roman" w:hAnsi="Times New Roman" w:cs="Times New Roman"/>
          <w:color w:val="000000" w:themeColor="text1"/>
          <w:sz w:val="24"/>
          <w:szCs w:val="24"/>
        </w:rPr>
        <w:t>Заявитель имеет возможность получения информации о ходе предоставления ему государственной услуги с момента подачи заявления до принятия решения о предоставлении либо об отказе в предоставлении государственной услуги.</w:t>
      </w:r>
    </w:p>
    <w:p w14:paraId="4C7A143E"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Специалист уполномоченного органа, ответственный за предоставление государственной услуги, в срок, не превышающий 1 рабочего дня после завершения выполнения соответствующего действия,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Портале </w:t>
      </w:r>
      <w:proofErr w:type="spellStart"/>
      <w:r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 xml:space="preserve"> по выбору заявителя.</w:t>
      </w:r>
    </w:p>
    <w:p w14:paraId="02677867"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При предоставлении государственной услуги в электронной форме заявителю направляется:</w:t>
      </w:r>
    </w:p>
    <w:p w14:paraId="5682ADC8"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01" w:name="sub_3532"/>
      <w:bookmarkEnd w:id="201"/>
      <w:r w:rsidRPr="00CC78E8">
        <w:rPr>
          <w:rFonts w:ascii="Times New Roman" w:hAnsi="Times New Roman" w:cs="Times New Roman"/>
          <w:color w:val="000000" w:themeColor="text1"/>
          <w:sz w:val="24"/>
          <w:szCs w:val="24"/>
        </w:rPr>
        <w:t>а) уведомление о приеме и регистрации электронного заявления и иных документов, необходимых для предоставления государственной услуги, начале процедуры предоставления государственной услуги</w:t>
      </w:r>
      <w:bookmarkStart w:id="202" w:name="sub_3531205"/>
      <w:bookmarkStart w:id="203" w:name="sub_3531"/>
      <w:bookmarkEnd w:id="202"/>
      <w:bookmarkEnd w:id="203"/>
      <w:r w:rsidRPr="00CC78E8">
        <w:rPr>
          <w:rFonts w:ascii="Times New Roman" w:hAnsi="Times New Roman" w:cs="Times New Roman"/>
          <w:color w:val="000000" w:themeColor="text1"/>
          <w:sz w:val="24"/>
          <w:szCs w:val="24"/>
        </w:rPr>
        <w:t>;</w:t>
      </w:r>
    </w:p>
    <w:p w14:paraId="6E51AB7F"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w:t>
      </w:r>
      <w:r w:rsidR="00DD4090" w:rsidRPr="00CC78E8">
        <w:rPr>
          <w:rFonts w:ascii="Times New Roman" w:hAnsi="Times New Roman" w:cs="Times New Roman"/>
          <w:color w:val="000000" w:themeColor="text1"/>
          <w:sz w:val="24"/>
          <w:szCs w:val="24"/>
        </w:rPr>
        <w:t>,</w:t>
      </w:r>
      <w:r w:rsidRPr="00CC78E8">
        <w:rPr>
          <w:rFonts w:ascii="Times New Roman" w:hAnsi="Times New Roman" w:cs="Times New Roman"/>
          <w:color w:val="000000" w:themeColor="text1"/>
          <w:sz w:val="24"/>
          <w:szCs w:val="24"/>
        </w:rPr>
        <w:t xml:space="preserve"> либо мотивированный отказ в предоставлении государственной услуги;</w:t>
      </w:r>
    </w:p>
    <w:p w14:paraId="4E2D0FD0"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04" w:name="sub_3532107207"/>
      <w:bookmarkStart w:id="205" w:name="sub_3532107"/>
      <w:bookmarkEnd w:id="204"/>
      <w:bookmarkEnd w:id="205"/>
      <w:r w:rsidRPr="00CC78E8">
        <w:rPr>
          <w:rFonts w:ascii="Times New Roman" w:hAnsi="Times New Roman" w:cs="Times New Roman"/>
          <w:color w:val="000000" w:themeColor="text1"/>
          <w:sz w:val="24"/>
          <w:szCs w:val="24"/>
        </w:rPr>
        <w:t>3.4.4. Выдача результата предоставления государственной услуги в электронной форме.</w:t>
      </w:r>
      <w:bookmarkStart w:id="206" w:name="sub_3532107208"/>
      <w:bookmarkEnd w:id="206"/>
    </w:p>
    <w:p w14:paraId="31C46EF6"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Уведомление о результате предоставления государственной услуги направляется заявителю в форме электронного документа в течение 5 рабочих дней со дня принятия решения о предоставлении или об отказе в предоставлении государственной услуги. </w:t>
      </w:r>
    </w:p>
    <w:p w14:paraId="57E1A962"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Заявителю в качестве результата предоставления услуги обеспечивается возможность получения документа на бумажном н</w:t>
      </w:r>
      <w:r w:rsidR="005D59F6" w:rsidRPr="00CC78E8">
        <w:rPr>
          <w:rFonts w:ascii="Times New Roman" w:hAnsi="Times New Roman" w:cs="Times New Roman"/>
          <w:color w:val="000000" w:themeColor="text1"/>
          <w:sz w:val="24"/>
          <w:szCs w:val="24"/>
        </w:rPr>
        <w:t xml:space="preserve">осителе в уполномоченном органе, а также в форме электронного документа в личном кабинете заявителя </w:t>
      </w:r>
      <w:r w:rsidR="00061C9F" w:rsidRPr="00CC78E8">
        <w:rPr>
          <w:rFonts w:ascii="Times New Roman" w:hAnsi="Times New Roman" w:cs="Times New Roman"/>
          <w:color w:val="000000" w:themeColor="text1"/>
          <w:sz w:val="24"/>
          <w:szCs w:val="24"/>
        </w:rPr>
        <w:t xml:space="preserve">на Портале </w:t>
      </w:r>
      <w:proofErr w:type="spellStart"/>
      <w:r w:rsidR="00061C9F" w:rsidRPr="00CC78E8">
        <w:rPr>
          <w:rFonts w:ascii="Times New Roman" w:hAnsi="Times New Roman" w:cs="Times New Roman"/>
          <w:color w:val="000000" w:themeColor="text1"/>
          <w:sz w:val="24"/>
          <w:szCs w:val="24"/>
        </w:rPr>
        <w:t>госуслуг</w:t>
      </w:r>
      <w:proofErr w:type="spellEnd"/>
      <w:r w:rsidR="00061C9F" w:rsidRPr="00CC78E8">
        <w:rPr>
          <w:rFonts w:ascii="Times New Roman" w:hAnsi="Times New Roman" w:cs="Times New Roman"/>
          <w:color w:val="000000" w:themeColor="text1"/>
          <w:sz w:val="24"/>
          <w:szCs w:val="24"/>
        </w:rPr>
        <w:t xml:space="preserve"> и в мобильном приложении «</w:t>
      </w:r>
      <w:proofErr w:type="spellStart"/>
      <w:r w:rsidR="00061C9F" w:rsidRPr="00CC78E8">
        <w:rPr>
          <w:rFonts w:ascii="Times New Roman" w:hAnsi="Times New Roman" w:cs="Times New Roman"/>
          <w:color w:val="000000" w:themeColor="text1"/>
          <w:sz w:val="24"/>
          <w:szCs w:val="24"/>
        </w:rPr>
        <w:t>Госуслуги</w:t>
      </w:r>
      <w:proofErr w:type="spellEnd"/>
      <w:r w:rsidR="00061C9F" w:rsidRPr="00CC78E8">
        <w:rPr>
          <w:rFonts w:ascii="Times New Roman" w:hAnsi="Times New Roman" w:cs="Times New Roman"/>
          <w:color w:val="000000" w:themeColor="text1"/>
          <w:sz w:val="24"/>
          <w:szCs w:val="24"/>
        </w:rPr>
        <w:t>».</w:t>
      </w:r>
    </w:p>
    <w:p w14:paraId="072C0286"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3.5. Порядок исправления допущенных ошибок при предоставлении государственной услуги.</w:t>
      </w:r>
    </w:p>
    <w:p w14:paraId="3E699410"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В случае если при предоставлении государственной услуги допущены ошибки, то заявитель вправе обратиться в уполномоченный орган посредством почтовой связи, </w:t>
      </w:r>
      <w:r w:rsidR="003D574F" w:rsidRPr="00CC78E8">
        <w:rPr>
          <w:rFonts w:ascii="Times New Roman" w:hAnsi="Times New Roman" w:cs="Times New Roman"/>
          <w:color w:val="000000" w:themeColor="text1"/>
          <w:sz w:val="24"/>
          <w:szCs w:val="24"/>
        </w:rPr>
        <w:t>через многофункциональный центр</w:t>
      </w:r>
      <w:r w:rsidRPr="00CC78E8">
        <w:rPr>
          <w:rFonts w:ascii="Times New Roman" w:hAnsi="Times New Roman" w:cs="Times New Roman"/>
          <w:color w:val="000000" w:themeColor="text1"/>
          <w:sz w:val="24"/>
          <w:szCs w:val="24"/>
        </w:rPr>
        <w:t xml:space="preserve">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14:paraId="73620B4B"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Регистрация письменного обращения о необходимости исправления допущенных ошибок осуществляется в течение </w:t>
      </w:r>
      <w:r w:rsidR="00C2601E" w:rsidRPr="00CC78E8">
        <w:rPr>
          <w:rFonts w:ascii="Times New Roman" w:hAnsi="Times New Roman" w:cs="Times New Roman"/>
          <w:color w:val="000000" w:themeColor="text1"/>
          <w:sz w:val="24"/>
          <w:szCs w:val="24"/>
        </w:rPr>
        <w:t>2</w:t>
      </w:r>
      <w:r w:rsidRPr="00CC78E8">
        <w:rPr>
          <w:rFonts w:ascii="Times New Roman" w:hAnsi="Times New Roman" w:cs="Times New Roman"/>
          <w:color w:val="000000" w:themeColor="text1"/>
          <w:sz w:val="24"/>
          <w:szCs w:val="24"/>
        </w:rPr>
        <w:t xml:space="preserve"> рабочих дней </w:t>
      </w:r>
      <w:proofErr w:type="gramStart"/>
      <w:r w:rsidRPr="00CC78E8">
        <w:rPr>
          <w:rFonts w:ascii="Times New Roman" w:hAnsi="Times New Roman" w:cs="Times New Roman"/>
          <w:color w:val="000000" w:themeColor="text1"/>
          <w:sz w:val="24"/>
          <w:szCs w:val="24"/>
        </w:rPr>
        <w:t>с даты поступления</w:t>
      </w:r>
      <w:proofErr w:type="gramEnd"/>
      <w:r w:rsidRPr="00CC78E8">
        <w:rPr>
          <w:rFonts w:ascii="Times New Roman" w:hAnsi="Times New Roman" w:cs="Times New Roman"/>
          <w:color w:val="000000" w:themeColor="text1"/>
          <w:sz w:val="24"/>
          <w:szCs w:val="24"/>
        </w:rPr>
        <w:t xml:space="preserve"> обращения.</w:t>
      </w:r>
    </w:p>
    <w:p w14:paraId="13582227"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В течение 10 рабочих дней с момента регистрации в уполномоченном органе письменного обращения о необходимости исправления допущенных ошибок </w:t>
      </w:r>
      <w:r w:rsidRPr="00CC78E8">
        <w:rPr>
          <w:rFonts w:ascii="Times New Roman" w:hAnsi="Times New Roman" w:cs="Times New Roman"/>
          <w:color w:val="000000" w:themeColor="text1"/>
          <w:sz w:val="24"/>
          <w:szCs w:val="24"/>
        </w:rPr>
        <w:lastRenderedPageBreak/>
        <w:t>уполномоченный орган исправляет ошибки в случае их обнаружения, подготавливает и выдает заявителю исправленный документ.</w:t>
      </w:r>
    </w:p>
    <w:p w14:paraId="3722E6D8" w14:textId="77777777" w:rsidR="00B62C0A" w:rsidRPr="00CC78E8" w:rsidRDefault="00B62C0A" w:rsidP="00932DFE">
      <w:pPr>
        <w:spacing w:after="0" w:line="240" w:lineRule="auto"/>
        <w:ind w:firstLine="567"/>
        <w:jc w:val="both"/>
        <w:rPr>
          <w:rFonts w:ascii="Times New Roman" w:hAnsi="Times New Roman" w:cs="Times New Roman"/>
          <w:color w:val="000000" w:themeColor="text1"/>
          <w:sz w:val="24"/>
          <w:szCs w:val="24"/>
        </w:rPr>
      </w:pPr>
    </w:p>
    <w:p w14:paraId="50FEBA8B" w14:textId="77777777" w:rsidR="00B62C0A" w:rsidRPr="00CC78E8" w:rsidRDefault="00255452" w:rsidP="00932DFE">
      <w:pPr>
        <w:spacing w:after="0" w:line="240" w:lineRule="auto"/>
        <w:ind w:firstLine="567"/>
        <w:jc w:val="center"/>
        <w:rPr>
          <w:rFonts w:ascii="Times New Roman" w:hAnsi="Times New Roman" w:cs="Times New Roman"/>
          <w:b/>
          <w:bCs/>
          <w:color w:val="000000" w:themeColor="text1"/>
          <w:sz w:val="24"/>
          <w:szCs w:val="24"/>
        </w:rPr>
      </w:pPr>
      <w:bookmarkStart w:id="207" w:name="sub_400"/>
      <w:bookmarkEnd w:id="207"/>
      <w:r w:rsidRPr="00CC78E8">
        <w:rPr>
          <w:rFonts w:ascii="Times New Roman" w:hAnsi="Times New Roman" w:cs="Times New Roman"/>
          <w:b/>
          <w:bCs/>
          <w:color w:val="000000" w:themeColor="text1"/>
          <w:sz w:val="24"/>
          <w:szCs w:val="24"/>
        </w:rPr>
        <w:t xml:space="preserve">4. Формы </w:t>
      </w:r>
      <w:proofErr w:type="gramStart"/>
      <w:r w:rsidRPr="00CC78E8">
        <w:rPr>
          <w:rFonts w:ascii="Times New Roman" w:hAnsi="Times New Roman" w:cs="Times New Roman"/>
          <w:b/>
          <w:bCs/>
          <w:color w:val="000000" w:themeColor="text1"/>
          <w:sz w:val="24"/>
          <w:szCs w:val="24"/>
        </w:rPr>
        <w:t>контроля за</w:t>
      </w:r>
      <w:proofErr w:type="gramEnd"/>
      <w:r w:rsidRPr="00CC78E8">
        <w:rPr>
          <w:rFonts w:ascii="Times New Roman" w:hAnsi="Times New Roman" w:cs="Times New Roman"/>
          <w:b/>
          <w:bCs/>
          <w:color w:val="000000" w:themeColor="text1"/>
          <w:sz w:val="24"/>
          <w:szCs w:val="24"/>
        </w:rPr>
        <w:t xml:space="preserve"> исполнением административного регламента</w:t>
      </w:r>
    </w:p>
    <w:p w14:paraId="57474AAD" w14:textId="77777777" w:rsidR="00B62C0A" w:rsidRPr="00CC78E8" w:rsidRDefault="00B62C0A" w:rsidP="00932DFE">
      <w:pPr>
        <w:spacing w:after="0" w:line="240" w:lineRule="auto"/>
        <w:ind w:firstLine="567"/>
        <w:jc w:val="both"/>
        <w:rPr>
          <w:rFonts w:ascii="Times New Roman" w:hAnsi="Times New Roman" w:cs="Times New Roman"/>
          <w:color w:val="000000" w:themeColor="text1"/>
          <w:sz w:val="24"/>
          <w:szCs w:val="24"/>
        </w:rPr>
      </w:pPr>
      <w:bookmarkStart w:id="208" w:name="sub_400210218"/>
      <w:bookmarkStart w:id="209" w:name="sub_400210217"/>
      <w:bookmarkStart w:id="210" w:name="sub_400211"/>
      <w:bookmarkStart w:id="211" w:name="sub_400210"/>
      <w:bookmarkEnd w:id="208"/>
      <w:bookmarkEnd w:id="209"/>
      <w:bookmarkEnd w:id="210"/>
      <w:bookmarkEnd w:id="211"/>
    </w:p>
    <w:p w14:paraId="6508A311"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bookmarkStart w:id="212" w:name="sub_42"/>
      <w:bookmarkEnd w:id="212"/>
      <w:r w:rsidRPr="00CC78E8">
        <w:rPr>
          <w:rFonts w:ascii="Times New Roman" w:hAnsi="Times New Roman" w:cs="Times New Roman"/>
          <w:color w:val="000000" w:themeColor="text1"/>
          <w:sz w:val="24"/>
          <w:szCs w:val="24"/>
        </w:rPr>
        <w:t xml:space="preserve">4.1. Текущий </w:t>
      </w:r>
      <w:proofErr w:type="gramStart"/>
      <w:r w:rsidRPr="00CC78E8">
        <w:rPr>
          <w:rFonts w:ascii="Times New Roman" w:hAnsi="Times New Roman" w:cs="Times New Roman"/>
          <w:color w:val="000000" w:themeColor="text1"/>
          <w:sz w:val="24"/>
          <w:szCs w:val="24"/>
        </w:rPr>
        <w:t>контроль за</w:t>
      </w:r>
      <w:proofErr w:type="gramEnd"/>
      <w:r w:rsidRPr="00CC78E8">
        <w:rPr>
          <w:rFonts w:ascii="Times New Roman" w:hAnsi="Times New Roman" w:cs="Times New Roman"/>
          <w:color w:val="000000" w:themeColor="text1"/>
          <w:sz w:val="24"/>
          <w:szCs w:val="24"/>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уполномоченного органа и (или) иным должностным лицом уполномоченного органа.</w:t>
      </w:r>
    </w:p>
    <w:p w14:paraId="1764A350"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13" w:name="sub_41214"/>
      <w:bookmarkStart w:id="214" w:name="sub_41"/>
      <w:bookmarkEnd w:id="213"/>
      <w:bookmarkEnd w:id="214"/>
      <w:r w:rsidRPr="00CC78E8">
        <w:rPr>
          <w:rFonts w:ascii="Times New Roman" w:hAnsi="Times New Roman" w:cs="Times New Roman"/>
          <w:color w:val="000000" w:themeColor="text1"/>
          <w:sz w:val="24"/>
          <w:szCs w:val="24"/>
        </w:rPr>
        <w:t>4.2. Текущий контроль осуществляется путем проведения проверок соблюдения и исполнения специалистами положений административного регламента.</w:t>
      </w:r>
    </w:p>
    <w:p w14:paraId="0AD9E944"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15" w:name="sub_42112216"/>
      <w:bookmarkStart w:id="216" w:name="sub_42112"/>
      <w:bookmarkEnd w:id="215"/>
      <w:bookmarkEnd w:id="216"/>
      <w:r w:rsidRPr="00CC78E8">
        <w:rPr>
          <w:rFonts w:ascii="Times New Roman" w:hAnsi="Times New Roman" w:cs="Times New Roman"/>
          <w:color w:val="000000" w:themeColor="text1"/>
          <w:sz w:val="24"/>
          <w:szCs w:val="24"/>
        </w:rPr>
        <w:t>4.3. Периодичность осуществления контроля устанавливается руководителем уполномоченного органа.</w:t>
      </w:r>
    </w:p>
    <w:p w14:paraId="64D687D4"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17" w:name="sub_43218"/>
      <w:bookmarkStart w:id="218" w:name="sub_43"/>
      <w:bookmarkEnd w:id="217"/>
      <w:bookmarkEnd w:id="218"/>
      <w:r w:rsidRPr="00CC78E8">
        <w:rPr>
          <w:rFonts w:ascii="Times New Roman" w:hAnsi="Times New Roman" w:cs="Times New Roman"/>
          <w:color w:val="000000" w:themeColor="text1"/>
          <w:sz w:val="24"/>
          <w:szCs w:val="24"/>
        </w:rPr>
        <w:t>4.4. Текущий контроль включает в себя проведение плановых (на основании планов работы уполномоченного органа) и внеплановых (по конкретному обращению заявителя, содержащему обоснованную жалобу на решения и действия (бездействие) должностных лиц) проверок. При проверке могут рассматриваться все вопросы, связанные с предоставлением государственной</w:t>
      </w:r>
      <w:r w:rsidR="0056763E" w:rsidRPr="00CC78E8">
        <w:rPr>
          <w:rFonts w:ascii="Times New Roman" w:hAnsi="Times New Roman" w:cs="Times New Roman"/>
          <w:color w:val="000000" w:themeColor="text1"/>
          <w:sz w:val="24"/>
          <w:szCs w:val="24"/>
        </w:rPr>
        <w:t xml:space="preserve"> услуги, - комплексные проверки</w:t>
      </w:r>
      <w:r w:rsidRPr="00CC78E8">
        <w:rPr>
          <w:rFonts w:ascii="Times New Roman" w:hAnsi="Times New Roman" w:cs="Times New Roman"/>
          <w:color w:val="000000" w:themeColor="text1"/>
          <w:sz w:val="24"/>
          <w:szCs w:val="24"/>
        </w:rPr>
        <w:t xml:space="preserve"> или вопросы, связанные с исполнением отдельных административных процедур, - тематические проверки.</w:t>
      </w:r>
    </w:p>
    <w:p w14:paraId="1525BDB7"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19" w:name="sub_44220"/>
      <w:bookmarkStart w:id="220" w:name="sub_44"/>
      <w:bookmarkEnd w:id="219"/>
      <w:bookmarkEnd w:id="220"/>
      <w:r w:rsidRPr="00CC78E8">
        <w:rPr>
          <w:rFonts w:ascii="Times New Roman" w:hAnsi="Times New Roman" w:cs="Times New Roman"/>
          <w:color w:val="000000" w:themeColor="text1"/>
          <w:sz w:val="24"/>
          <w:szCs w:val="24"/>
        </w:rPr>
        <w:t>4.5. Специалисты, уполномоченные на предоставление государственной услуги, осуществляют выполнение административных процедур, предусмотренных административным регламентом, несут ответственность за соблюдение порядка и сроков рассмотрения, приема и обработки документов, определение оснований предоставления либо отказа в предоставлении государственной услуги.</w:t>
      </w:r>
    </w:p>
    <w:p w14:paraId="63EBC5F5"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21" w:name="sub_45222"/>
      <w:bookmarkStart w:id="222" w:name="sub_45"/>
      <w:bookmarkEnd w:id="221"/>
      <w:bookmarkEnd w:id="222"/>
      <w:r w:rsidRPr="00CC78E8">
        <w:rPr>
          <w:rFonts w:ascii="Times New Roman" w:hAnsi="Times New Roman" w:cs="Times New Roman"/>
          <w:color w:val="000000" w:themeColor="text1"/>
          <w:sz w:val="24"/>
          <w:szCs w:val="24"/>
        </w:rPr>
        <w:t>4.6. В случае нарушений прав граждан действиями (бездействием) специалистов уполномоченного органа виновные лица привлекаются к ответственности в порядке, установленном законодательством Российской Федерации.</w:t>
      </w:r>
    </w:p>
    <w:p w14:paraId="671635D9"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23" w:name="sub_46224"/>
      <w:bookmarkStart w:id="224" w:name="sub_46"/>
      <w:bookmarkEnd w:id="223"/>
      <w:bookmarkEnd w:id="224"/>
      <w:r w:rsidRPr="00CC78E8">
        <w:rPr>
          <w:rFonts w:ascii="Times New Roman" w:hAnsi="Times New Roman" w:cs="Times New Roman"/>
          <w:color w:val="000000" w:themeColor="text1"/>
          <w:sz w:val="24"/>
          <w:szCs w:val="24"/>
        </w:rPr>
        <w:t>4.7. Методическое руководство и контрольно-ревизионные функции по предоставлению государственной услуги осуществляет министерство труда и социальной защиты Калужской области.</w:t>
      </w:r>
    </w:p>
    <w:p w14:paraId="5A1CAA9C" w14:textId="77777777" w:rsidR="00B62C0A" w:rsidRPr="00CC78E8" w:rsidRDefault="00255452" w:rsidP="00932DFE">
      <w:pPr>
        <w:spacing w:after="0"/>
        <w:ind w:firstLine="567"/>
        <w:jc w:val="both"/>
        <w:rPr>
          <w:rFonts w:ascii="Times New Roman" w:eastAsia="Times New Roman" w:hAnsi="Times New Roman" w:cs="Times New Roman"/>
          <w:color w:val="000000" w:themeColor="text1"/>
          <w:sz w:val="24"/>
          <w:szCs w:val="24"/>
          <w:lang w:eastAsia="ru-RU"/>
        </w:rPr>
      </w:pPr>
      <w:r w:rsidRPr="00CC78E8">
        <w:rPr>
          <w:rFonts w:ascii="Times New Roman" w:eastAsia="Times New Roman" w:hAnsi="Times New Roman" w:cs="Times New Roman"/>
          <w:color w:val="000000" w:themeColor="text1"/>
          <w:sz w:val="24"/>
          <w:szCs w:val="24"/>
          <w:lang w:eastAsia="ru-RU"/>
        </w:rPr>
        <w:t xml:space="preserve">4.8. Граждане и их объединения, организации имеют право осуществлять </w:t>
      </w:r>
      <w:proofErr w:type="gramStart"/>
      <w:r w:rsidRPr="00CC78E8">
        <w:rPr>
          <w:rFonts w:ascii="Times New Roman" w:eastAsia="Times New Roman" w:hAnsi="Times New Roman" w:cs="Times New Roman"/>
          <w:color w:val="000000" w:themeColor="text1"/>
          <w:sz w:val="24"/>
          <w:szCs w:val="24"/>
          <w:lang w:eastAsia="ru-RU"/>
        </w:rPr>
        <w:t>контроль</w:t>
      </w:r>
      <w:r w:rsidRPr="00CC78E8">
        <w:rPr>
          <w:rFonts w:ascii="Times New Roman" w:hAnsi="Times New Roman" w:cs="Times New Roman"/>
          <w:color w:val="000000" w:themeColor="text1"/>
          <w:sz w:val="24"/>
          <w:szCs w:val="24"/>
        </w:rPr>
        <w:t xml:space="preserve"> </w:t>
      </w:r>
      <w:r w:rsidRPr="00CC78E8">
        <w:rPr>
          <w:rFonts w:ascii="Times New Roman" w:eastAsia="Times New Roman" w:hAnsi="Times New Roman" w:cs="Times New Roman"/>
          <w:color w:val="000000" w:themeColor="text1"/>
          <w:sz w:val="24"/>
          <w:szCs w:val="24"/>
          <w:lang w:eastAsia="ru-RU"/>
        </w:rPr>
        <w:t>за</w:t>
      </w:r>
      <w:proofErr w:type="gramEnd"/>
      <w:r w:rsidRPr="00CC78E8">
        <w:rPr>
          <w:rFonts w:ascii="Times New Roman" w:eastAsia="Times New Roman" w:hAnsi="Times New Roman" w:cs="Times New Roman"/>
          <w:color w:val="000000" w:themeColor="text1"/>
          <w:sz w:val="24"/>
          <w:szCs w:val="24"/>
          <w:lang w:eastAsia="ru-RU"/>
        </w:rPr>
        <w:t xml:space="preserve"> соблюдением и исполнением должностными лицами, муниципальными служащими</w:t>
      </w:r>
      <w:r w:rsidRPr="00CC78E8">
        <w:rPr>
          <w:rFonts w:ascii="Times New Roman" w:hAnsi="Times New Roman" w:cs="Times New Roman"/>
          <w:color w:val="000000" w:themeColor="text1"/>
          <w:sz w:val="24"/>
          <w:szCs w:val="24"/>
        </w:rPr>
        <w:t xml:space="preserve"> </w:t>
      </w:r>
      <w:r w:rsidRPr="00CC78E8">
        <w:rPr>
          <w:rFonts w:ascii="Times New Roman" w:eastAsia="Times New Roman" w:hAnsi="Times New Roman" w:cs="Times New Roman"/>
          <w:color w:val="000000" w:themeColor="text1"/>
          <w:sz w:val="24"/>
          <w:szCs w:val="24"/>
          <w:lang w:eastAsia="ru-RU"/>
        </w:rPr>
        <w:t xml:space="preserve">уполномоченного органа положений </w:t>
      </w:r>
      <w:r w:rsidR="00417656" w:rsidRPr="00CC78E8">
        <w:rPr>
          <w:rFonts w:ascii="Times New Roman" w:eastAsia="Times New Roman" w:hAnsi="Times New Roman" w:cs="Times New Roman"/>
          <w:color w:val="000000" w:themeColor="text1"/>
          <w:sz w:val="24"/>
          <w:szCs w:val="24"/>
          <w:lang w:eastAsia="ru-RU"/>
        </w:rPr>
        <w:t>а</w:t>
      </w:r>
      <w:r w:rsidRPr="00CC78E8">
        <w:rPr>
          <w:rFonts w:ascii="Times New Roman" w:eastAsia="Times New Roman" w:hAnsi="Times New Roman" w:cs="Times New Roman"/>
          <w:color w:val="000000" w:themeColor="text1"/>
          <w:sz w:val="24"/>
          <w:szCs w:val="24"/>
          <w:lang w:eastAsia="ru-RU"/>
        </w:rPr>
        <w:t>дминистративного регламента</w:t>
      </w:r>
      <w:r w:rsidR="00417656" w:rsidRPr="00CC78E8">
        <w:rPr>
          <w:rFonts w:ascii="Times New Roman" w:eastAsia="Times New Roman" w:hAnsi="Times New Roman" w:cs="Times New Roman"/>
          <w:color w:val="000000" w:themeColor="text1"/>
          <w:sz w:val="24"/>
          <w:szCs w:val="24"/>
          <w:lang w:eastAsia="ru-RU"/>
        </w:rPr>
        <w:t xml:space="preserve"> </w:t>
      </w:r>
      <w:r w:rsidRPr="00CC78E8">
        <w:rPr>
          <w:rFonts w:ascii="Times New Roman" w:eastAsia="Times New Roman" w:hAnsi="Times New Roman" w:cs="Times New Roman"/>
          <w:color w:val="000000" w:themeColor="text1"/>
          <w:sz w:val="24"/>
          <w:szCs w:val="24"/>
          <w:lang w:eastAsia="ru-RU"/>
        </w:rPr>
        <w:t>предоставления государственной услуги в соответствии с законодательством.</w:t>
      </w:r>
    </w:p>
    <w:p w14:paraId="18CA0847"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25" w:name="sub_46227"/>
      <w:bookmarkStart w:id="226" w:name="sub_47"/>
      <w:bookmarkStart w:id="227" w:name="sub_47227"/>
      <w:bookmarkEnd w:id="225"/>
      <w:bookmarkEnd w:id="226"/>
      <w:bookmarkEnd w:id="227"/>
      <w:r w:rsidRPr="00CC78E8">
        <w:rPr>
          <w:rFonts w:ascii="Times New Roman" w:hAnsi="Times New Roman" w:cs="Times New Roman"/>
          <w:color w:val="000000" w:themeColor="text1"/>
          <w:sz w:val="24"/>
          <w:szCs w:val="24"/>
        </w:rPr>
        <w:t xml:space="preserve">4.9. Требования к порядку и формам </w:t>
      </w:r>
      <w:proofErr w:type="gramStart"/>
      <w:r w:rsidRPr="00CC78E8">
        <w:rPr>
          <w:rFonts w:ascii="Times New Roman" w:hAnsi="Times New Roman" w:cs="Times New Roman"/>
          <w:color w:val="000000" w:themeColor="text1"/>
          <w:sz w:val="24"/>
          <w:szCs w:val="24"/>
        </w:rPr>
        <w:t>контроля за</w:t>
      </w:r>
      <w:proofErr w:type="gramEnd"/>
      <w:r w:rsidRPr="00CC78E8">
        <w:rPr>
          <w:rFonts w:ascii="Times New Roman" w:hAnsi="Times New Roman" w:cs="Times New Roman"/>
          <w:color w:val="000000" w:themeColor="text1"/>
          <w:sz w:val="24"/>
          <w:szCs w:val="24"/>
        </w:rPr>
        <w:t xml:space="preserve"> предоставлением государственной услуги, в том числе со стороны граждан, их объединений и организаций.</w:t>
      </w:r>
    </w:p>
    <w:p w14:paraId="19AC4AF6"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28" w:name="sub_48"/>
      <w:bookmarkEnd w:id="228"/>
      <w:proofErr w:type="gramStart"/>
      <w:r w:rsidRPr="00CC78E8">
        <w:rPr>
          <w:rFonts w:ascii="Times New Roman" w:hAnsi="Times New Roman" w:cs="Times New Roman"/>
          <w:color w:val="000000" w:themeColor="text1"/>
          <w:sz w:val="24"/>
          <w:szCs w:val="24"/>
        </w:rPr>
        <w:t>При предоставлении заявителю результата государственной услуги должностное лицо уполномоченного органа (работник многофункционального центра)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услугу с использованием сети Интернет).</w:t>
      </w:r>
      <w:proofErr w:type="gramEnd"/>
    </w:p>
    <w:p w14:paraId="01C47791"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proofErr w:type="gramStart"/>
      <w:r w:rsidRPr="00CC78E8">
        <w:rPr>
          <w:rFonts w:ascii="Times New Roman" w:hAnsi="Times New Roman" w:cs="Times New Roman"/>
          <w:color w:val="000000" w:themeColor="text1"/>
          <w:sz w:val="24"/>
          <w:szCs w:val="24"/>
        </w:rPr>
        <w:t xml:space="preserve">В случае отказа заявителя от оценки качества предоставления государственной услуги с использованием средств подвижной радиотелефонной связи должностное лицо уполномоченного органа (работник многофункционального центра) предлагает воспользоваться для участия в указанной оценке терминальным или иным устройством, расположенным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w:t>
      </w:r>
      <w:r w:rsidRPr="00CC78E8">
        <w:rPr>
          <w:rFonts w:ascii="Times New Roman" w:hAnsi="Times New Roman" w:cs="Times New Roman"/>
          <w:color w:val="000000" w:themeColor="text1"/>
          <w:sz w:val="24"/>
          <w:szCs w:val="24"/>
        </w:rPr>
        <w:lastRenderedPageBreak/>
        <w:t>ему государственной услуги на специализированном сайте («Ваш контроль») в сети</w:t>
      </w:r>
      <w:proofErr w:type="gramEnd"/>
      <w:r w:rsidRPr="00CC78E8">
        <w:rPr>
          <w:rFonts w:ascii="Times New Roman" w:hAnsi="Times New Roman" w:cs="Times New Roman"/>
          <w:color w:val="000000" w:themeColor="text1"/>
          <w:sz w:val="24"/>
          <w:szCs w:val="24"/>
        </w:rPr>
        <w:t xml:space="preserve"> Интернет, а также в личном кабинете Портала </w:t>
      </w:r>
      <w:proofErr w:type="spellStart"/>
      <w:r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w:t>
      </w:r>
    </w:p>
    <w:p w14:paraId="692BB1FE"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proofErr w:type="gramStart"/>
      <w:r w:rsidRPr="00CC78E8">
        <w:rPr>
          <w:rFonts w:ascii="Times New Roman" w:hAnsi="Times New Roman" w:cs="Times New Roman"/>
          <w:color w:val="000000" w:themeColor="text1"/>
          <w:sz w:val="24"/>
          <w:szCs w:val="24"/>
        </w:rPr>
        <w:t>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 предоставленный заявителем вместе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«Информационно-аналитическая система мониторинга качества государственных услуг».</w:t>
      </w:r>
      <w:proofErr w:type="gramEnd"/>
    </w:p>
    <w:p w14:paraId="4C583F95" w14:textId="77777777" w:rsidR="00B62C0A" w:rsidRPr="00CC78E8" w:rsidRDefault="00B62C0A" w:rsidP="00932DFE">
      <w:pPr>
        <w:spacing w:after="0" w:line="240" w:lineRule="auto"/>
        <w:ind w:firstLine="567"/>
        <w:jc w:val="both"/>
        <w:rPr>
          <w:rFonts w:ascii="Times New Roman" w:hAnsi="Times New Roman" w:cs="Times New Roman"/>
          <w:color w:val="000000" w:themeColor="text1"/>
          <w:sz w:val="24"/>
          <w:szCs w:val="24"/>
        </w:rPr>
      </w:pPr>
      <w:bookmarkStart w:id="229" w:name="sub_47229239"/>
      <w:bookmarkStart w:id="230" w:name="sub_47229238"/>
      <w:bookmarkStart w:id="231" w:name="sub_47230"/>
      <w:bookmarkStart w:id="232" w:name="sub_47229"/>
      <w:bookmarkEnd w:id="229"/>
      <w:bookmarkEnd w:id="230"/>
      <w:bookmarkEnd w:id="231"/>
      <w:bookmarkEnd w:id="232"/>
    </w:p>
    <w:p w14:paraId="708C0D98" w14:textId="77777777" w:rsidR="00B62C0A" w:rsidRPr="00CC78E8" w:rsidRDefault="00255452" w:rsidP="00932DFE">
      <w:pPr>
        <w:spacing w:after="0" w:line="240" w:lineRule="auto"/>
        <w:ind w:firstLine="567"/>
        <w:jc w:val="center"/>
        <w:rPr>
          <w:rFonts w:ascii="Times New Roman" w:hAnsi="Times New Roman" w:cs="Times New Roman"/>
          <w:b/>
          <w:bCs/>
          <w:color w:val="000000" w:themeColor="text1"/>
          <w:sz w:val="24"/>
          <w:szCs w:val="24"/>
        </w:rPr>
      </w:pPr>
      <w:bookmarkStart w:id="233" w:name="sub_500"/>
      <w:bookmarkEnd w:id="233"/>
      <w:r w:rsidRPr="00CC78E8">
        <w:rPr>
          <w:rFonts w:ascii="Times New Roman" w:hAnsi="Times New Roman" w:cs="Times New Roman"/>
          <w:b/>
          <w:bCs/>
          <w:color w:val="000000" w:themeColor="text1"/>
          <w:sz w:val="24"/>
          <w:szCs w:val="24"/>
        </w:rPr>
        <w:t>5. Досудебное (внесудебное) обжалование заявителем решений и действий (бездействия) уполномоченного органа, должностного лица либо муниципального служащего уполномоченного органа</w:t>
      </w:r>
    </w:p>
    <w:p w14:paraId="47F27196" w14:textId="77777777" w:rsidR="00B62C0A" w:rsidRPr="00CC78E8" w:rsidRDefault="00B62C0A" w:rsidP="00932DFE">
      <w:pPr>
        <w:spacing w:after="0" w:line="240" w:lineRule="auto"/>
        <w:ind w:firstLine="567"/>
        <w:jc w:val="center"/>
        <w:rPr>
          <w:rFonts w:ascii="Times New Roman" w:hAnsi="Times New Roman" w:cs="Times New Roman"/>
          <w:color w:val="000000" w:themeColor="text1"/>
          <w:sz w:val="24"/>
          <w:szCs w:val="24"/>
        </w:rPr>
      </w:pPr>
      <w:bookmarkStart w:id="234" w:name="sub_500232244"/>
      <w:bookmarkStart w:id="235" w:name="sub_500232243"/>
      <w:bookmarkStart w:id="236" w:name="sub_500233"/>
      <w:bookmarkStart w:id="237" w:name="sub_500232"/>
      <w:bookmarkEnd w:id="234"/>
      <w:bookmarkEnd w:id="235"/>
      <w:bookmarkEnd w:id="236"/>
      <w:bookmarkEnd w:id="237"/>
    </w:p>
    <w:p w14:paraId="3AFC5A97"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bookmarkStart w:id="238" w:name="sub_511"/>
      <w:bookmarkEnd w:id="238"/>
      <w:r w:rsidRPr="00CC78E8">
        <w:rPr>
          <w:rFonts w:ascii="Times New Roman" w:hAnsi="Times New Roman" w:cs="Times New Roman"/>
          <w:color w:val="000000" w:themeColor="text1"/>
          <w:sz w:val="24"/>
          <w:szCs w:val="24"/>
        </w:rPr>
        <w:t>5.1. Предмет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w:t>
      </w:r>
    </w:p>
    <w:p w14:paraId="7E2C1730"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39" w:name="sub_51236"/>
      <w:bookmarkStart w:id="240" w:name="sub_51"/>
      <w:bookmarkEnd w:id="239"/>
      <w:bookmarkEnd w:id="240"/>
      <w:r w:rsidRPr="00CC78E8">
        <w:rPr>
          <w:rFonts w:ascii="Times New Roman" w:hAnsi="Times New Roman" w:cs="Times New Roman"/>
          <w:color w:val="000000" w:themeColor="text1"/>
          <w:sz w:val="24"/>
          <w:szCs w:val="24"/>
        </w:rPr>
        <w:t>5.1.1. Заявитель может обратиться с жалобой, в том числе в следующих случаях:</w:t>
      </w:r>
    </w:p>
    <w:p w14:paraId="7C827F73"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41" w:name="sub_511122238"/>
      <w:bookmarkStart w:id="242" w:name="sub_511122"/>
      <w:bookmarkEnd w:id="241"/>
      <w:bookmarkEnd w:id="242"/>
      <w:r w:rsidRPr="00CC78E8">
        <w:rPr>
          <w:rFonts w:ascii="Times New Roman" w:hAnsi="Times New Roman" w:cs="Times New Roman"/>
          <w:color w:val="000000" w:themeColor="text1"/>
          <w:sz w:val="24"/>
          <w:szCs w:val="24"/>
        </w:rPr>
        <w:t>а) нарушение срока регистрации запроса заявителя о предоставлении государственной услуги;</w:t>
      </w:r>
    </w:p>
    <w:p w14:paraId="35605816"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43" w:name="sub_5111240"/>
      <w:bookmarkStart w:id="244" w:name="sub_5111"/>
      <w:bookmarkEnd w:id="243"/>
      <w:bookmarkEnd w:id="244"/>
      <w:r w:rsidRPr="00CC78E8">
        <w:rPr>
          <w:rFonts w:ascii="Times New Roman" w:hAnsi="Times New Roman" w:cs="Times New Roman"/>
          <w:color w:val="000000" w:themeColor="text1"/>
          <w:sz w:val="24"/>
          <w:szCs w:val="24"/>
        </w:rPr>
        <w:t>б) нарушение срока предоставления государственной услуги;</w:t>
      </w:r>
    </w:p>
    <w:p w14:paraId="4C2020D4"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45" w:name="sub_5112242"/>
      <w:bookmarkStart w:id="246" w:name="sub_5112"/>
      <w:bookmarkEnd w:id="245"/>
      <w:bookmarkEnd w:id="246"/>
      <w:r w:rsidRPr="00CC78E8">
        <w:rPr>
          <w:rFonts w:ascii="Times New Roman" w:hAnsi="Times New Roman" w:cs="Times New Roman"/>
          <w:color w:val="000000" w:themeColor="text1"/>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органов местного самоуправления муниципального образования «Город Калуга» для предоставления государственной услуги;</w:t>
      </w:r>
    </w:p>
    <w:p w14:paraId="079840E2"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47" w:name="sub_5113244"/>
      <w:bookmarkStart w:id="248" w:name="sub_5113"/>
      <w:bookmarkEnd w:id="247"/>
      <w:bookmarkEnd w:id="248"/>
      <w:r w:rsidRPr="00CC78E8">
        <w:rPr>
          <w:rFonts w:ascii="Times New Roman" w:hAnsi="Times New Roman" w:cs="Times New Roman"/>
          <w:color w:val="000000" w:themeColor="text1"/>
          <w:sz w:val="24"/>
          <w:szCs w:val="24"/>
        </w:rPr>
        <w:t>г) отказ в приеме документов, представление которых предусмотрено нормативными правовыми актами Российской Федерации, Калужской области, органов местного самоуправления муниципального образования «Город Калуга» для предоставления государственной услуги, у заявителя;</w:t>
      </w:r>
    </w:p>
    <w:p w14:paraId="76FDC5BC"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49" w:name="sub_5114246"/>
      <w:bookmarkStart w:id="250" w:name="sub_5114"/>
      <w:bookmarkEnd w:id="249"/>
      <w:bookmarkEnd w:id="250"/>
      <w:proofErr w:type="gramStart"/>
      <w:r w:rsidRPr="00CC78E8">
        <w:rPr>
          <w:rFonts w:ascii="Times New Roman" w:hAnsi="Times New Roman" w:cs="Times New Roman"/>
          <w:color w:val="000000" w:themeColor="text1"/>
          <w:sz w:val="24"/>
          <w:szCs w:val="24"/>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roofErr w:type="gramEnd"/>
    </w:p>
    <w:p w14:paraId="0097C0E0"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51" w:name="sub_5115248"/>
      <w:bookmarkStart w:id="252" w:name="sub_5115"/>
      <w:bookmarkEnd w:id="251"/>
      <w:bookmarkEnd w:id="252"/>
      <w:r w:rsidRPr="00CC78E8">
        <w:rPr>
          <w:rFonts w:ascii="Times New Roman" w:hAnsi="Times New Roman" w:cs="Times New Roman"/>
          <w:color w:val="000000" w:themeColor="text1"/>
          <w:sz w:val="24"/>
          <w:szCs w:val="24"/>
        </w:rPr>
        <w:t>е) затребование с заявителя при предоставлении государственной услуги платы, не предусмотренной нормативными правовыми актами Российской Федерации, Калужской области, органов местного самоуправления муниципального образования «Город Калуга»;</w:t>
      </w:r>
    </w:p>
    <w:p w14:paraId="58CF035A"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53" w:name="sub_5116250"/>
      <w:bookmarkStart w:id="254" w:name="sub_5116"/>
      <w:bookmarkEnd w:id="253"/>
      <w:bookmarkEnd w:id="254"/>
      <w:proofErr w:type="gramStart"/>
      <w:r w:rsidRPr="00CC78E8">
        <w:rPr>
          <w:rFonts w:ascii="Times New Roman" w:hAnsi="Times New Roman" w:cs="Times New Roman"/>
          <w:color w:val="000000" w:themeColor="text1"/>
          <w:sz w:val="24"/>
          <w:szCs w:val="24"/>
        </w:rPr>
        <w:t>ж)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14:paraId="18C07375"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55" w:name="sub_5117252"/>
      <w:bookmarkStart w:id="256" w:name="sub_5117"/>
      <w:bookmarkEnd w:id="255"/>
      <w:bookmarkEnd w:id="256"/>
      <w:r w:rsidRPr="00CC78E8">
        <w:rPr>
          <w:rFonts w:ascii="Times New Roman" w:hAnsi="Times New Roman" w:cs="Times New Roman"/>
          <w:color w:val="000000" w:themeColor="text1"/>
          <w:sz w:val="24"/>
          <w:szCs w:val="24"/>
        </w:rPr>
        <w:t>з) нарушение срока или порядка выдачи документов по результатам предоставления государственной услуги;</w:t>
      </w:r>
    </w:p>
    <w:p w14:paraId="2A1A13B1"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57" w:name="sub_5118254"/>
      <w:bookmarkStart w:id="258" w:name="sub_5118"/>
      <w:bookmarkEnd w:id="257"/>
      <w:bookmarkEnd w:id="258"/>
      <w:r w:rsidRPr="00CC78E8">
        <w:rPr>
          <w:rFonts w:ascii="Times New Roman" w:hAnsi="Times New Roman" w:cs="Times New Roman"/>
          <w:color w:val="000000" w:themeColor="text1"/>
          <w:sz w:val="24"/>
          <w:szCs w:val="24"/>
        </w:rPr>
        <w:t>и)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органов местного самоуправления муниципального образования «Город Калуга»;</w:t>
      </w:r>
    </w:p>
    <w:p w14:paraId="45722C04"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59" w:name="sub_5119256"/>
      <w:bookmarkStart w:id="260" w:name="sub_5119"/>
      <w:bookmarkEnd w:id="259"/>
      <w:bookmarkEnd w:id="260"/>
      <w:proofErr w:type="gramStart"/>
      <w:r w:rsidRPr="00CC78E8">
        <w:rPr>
          <w:rFonts w:ascii="Times New Roman" w:hAnsi="Times New Roman" w:cs="Times New Roman"/>
          <w:color w:val="000000" w:themeColor="text1"/>
          <w:sz w:val="24"/>
          <w:szCs w:val="24"/>
        </w:rPr>
        <w:t xml:space="preserve">к)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w:t>
      </w:r>
      <w:r w:rsidRPr="00CC78E8">
        <w:rPr>
          <w:rFonts w:ascii="Times New Roman" w:hAnsi="Times New Roman" w:cs="Times New Roman"/>
          <w:color w:val="000000" w:themeColor="text1"/>
          <w:sz w:val="24"/>
          <w:szCs w:val="24"/>
        </w:rPr>
        <w:lastRenderedPageBreak/>
        <w:t xml:space="preserve">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9">
        <w:r w:rsidRPr="00CC78E8">
          <w:rPr>
            <w:rFonts w:ascii="Times New Roman" w:hAnsi="Times New Roman" w:cs="Times New Roman"/>
            <w:color w:val="000000" w:themeColor="text1"/>
            <w:sz w:val="24"/>
            <w:szCs w:val="24"/>
          </w:rPr>
          <w:t>пунктом 4 части 1 статьи 7</w:t>
        </w:r>
      </w:hyperlink>
      <w:r w:rsidRPr="00CC78E8">
        <w:rPr>
          <w:rFonts w:ascii="Times New Roman" w:hAnsi="Times New Roman" w:cs="Times New Roman"/>
          <w:color w:val="000000" w:themeColor="text1"/>
          <w:sz w:val="24"/>
          <w:szCs w:val="24"/>
        </w:rPr>
        <w:t xml:space="preserve"> Федерального закона от 27.07.2010 № 210-ФЗ «Об организации предоставления государственных и муниципальных услуг».</w:t>
      </w:r>
      <w:proofErr w:type="gramEnd"/>
    </w:p>
    <w:p w14:paraId="480F7091"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61" w:name="sub_5121258"/>
      <w:bookmarkStart w:id="262" w:name="sub_5121"/>
      <w:bookmarkEnd w:id="261"/>
      <w:bookmarkEnd w:id="262"/>
      <w:r w:rsidRPr="00CC78E8">
        <w:rPr>
          <w:rFonts w:ascii="Times New Roman" w:hAnsi="Times New Roman" w:cs="Times New Roman"/>
          <w:color w:val="000000" w:themeColor="text1"/>
          <w:sz w:val="24"/>
          <w:szCs w:val="24"/>
        </w:rPr>
        <w:t>5.2. Общие требования к порядку подачи и рассмотрения жалобы.</w:t>
      </w:r>
    </w:p>
    <w:p w14:paraId="135E3FB9"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63" w:name="sub_52260"/>
      <w:bookmarkStart w:id="264" w:name="sub_52"/>
      <w:bookmarkEnd w:id="263"/>
      <w:bookmarkEnd w:id="264"/>
      <w:r w:rsidRPr="00CC78E8">
        <w:rPr>
          <w:rFonts w:ascii="Times New Roman" w:hAnsi="Times New Roman" w:cs="Times New Roman"/>
          <w:color w:val="000000" w:themeColor="text1"/>
          <w:sz w:val="24"/>
          <w:szCs w:val="24"/>
        </w:rPr>
        <w:t>5.2.1. Жалоба подается в письменной форме на бумажном носителе, в электронной форме в Городскую Управу города Калуги, уполномоченный орган, многофункциональный центр.</w:t>
      </w:r>
    </w:p>
    <w:p w14:paraId="21BF55E7"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65" w:name="sub_52261"/>
      <w:bookmarkEnd w:id="265"/>
      <w:r w:rsidRPr="00CC78E8">
        <w:rPr>
          <w:rFonts w:ascii="Times New Roman" w:hAnsi="Times New Roman" w:cs="Times New Roman"/>
          <w:color w:val="000000" w:themeColor="text1"/>
          <w:sz w:val="24"/>
          <w:szCs w:val="24"/>
        </w:rPr>
        <w:t>Жалоба подается заявителем в Городскую Управу города Калуги в следующих случаях:</w:t>
      </w:r>
    </w:p>
    <w:p w14:paraId="444F5383"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если обжалуются решения, действия (бездействие) уполномоченного органа, его руководителя и муниципальных служащих.</w:t>
      </w:r>
    </w:p>
    <w:p w14:paraId="3243A534"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Жалоба на решения, действия (бездействие) муниципальных служащих уполномоченного органа может быть подана также в уполномоченный орган.</w:t>
      </w:r>
    </w:p>
    <w:p w14:paraId="682582D8"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Жалоба на решения, действия (бездействие) уполномоченного органа, его руководителя рассматривается Городским Головой города Калуги.</w:t>
      </w:r>
    </w:p>
    <w:p w14:paraId="02199933"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Жалоба на решения, действия (бездействие) муниципальных служащих уполномоченного органа рассматривается руководителем уполномоченного органа.</w:t>
      </w:r>
    </w:p>
    <w:p w14:paraId="2B16EF41"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В случае подачи заявителем жалобы на нарушение порядка предоставления государственных услуг, в том числе на нарушения, допущенные многофункциональным центром, многофункциональный центр обеспечивает ее передачу в уполномоченный орган в срок не позднее следующего рабочего дня со дня поступления жалобы.</w:t>
      </w:r>
    </w:p>
    <w:p w14:paraId="29E54D29" w14:textId="77777777" w:rsidR="00B62C0A" w:rsidRPr="00CC78E8" w:rsidRDefault="00255452" w:rsidP="00932DFE">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Жалоба на нарушение порядка предоставления государственной услуги многофункциональным центром рассматривается уполномоченным органом, предоставляющим государственную услугу. При этом срок рассмотрения жалобы исчисляется со дня регистрации жалобы в уполномоченном органе.</w:t>
      </w:r>
    </w:p>
    <w:p w14:paraId="5CCDDF61" w14:textId="77777777" w:rsidR="00B62C0A" w:rsidRPr="00CC78E8" w:rsidRDefault="00255452" w:rsidP="00932DFE">
      <w:pPr>
        <w:spacing w:after="0" w:line="240" w:lineRule="auto"/>
        <w:ind w:firstLine="567"/>
        <w:jc w:val="both"/>
        <w:rPr>
          <w:rFonts w:ascii="Times New Roman" w:hAnsi="Times New Roman" w:cs="Times New Roman"/>
          <w:strike/>
          <w:color w:val="000000" w:themeColor="text1"/>
          <w:sz w:val="24"/>
          <w:szCs w:val="24"/>
        </w:rPr>
      </w:pPr>
      <w:proofErr w:type="gramStart"/>
      <w:r w:rsidRPr="00CC78E8">
        <w:rPr>
          <w:rFonts w:ascii="Times New Roman" w:hAnsi="Times New Roman" w:cs="Times New Roman"/>
          <w:color w:val="000000" w:themeColor="text1"/>
          <w:sz w:val="24"/>
          <w:szCs w:val="24"/>
        </w:rPr>
        <w:t xml:space="preserve">В электронном виде жалоба может быть подана заявителем посредством Портала </w:t>
      </w:r>
      <w:proofErr w:type="spellStart"/>
      <w:r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 xml:space="preserve"> (</w:t>
      </w:r>
      <w:r w:rsidR="00D32822" w:rsidRPr="00CC78E8">
        <w:rPr>
          <w:rFonts w:ascii="Times New Roman" w:hAnsi="Times New Roman" w:cs="Times New Roman"/>
          <w:color w:val="000000" w:themeColor="text1"/>
          <w:sz w:val="24"/>
          <w:szCs w:val="24"/>
        </w:rPr>
        <w:t>раздел «Досудебное обжалование»</w:t>
      </w:r>
      <w:r w:rsidRPr="00CC78E8">
        <w:rPr>
          <w:rFonts w:ascii="Times New Roman" w:hAnsi="Times New Roman" w:cs="Times New Roman"/>
          <w:color w:val="000000" w:themeColor="text1"/>
          <w:sz w:val="24"/>
          <w:szCs w:val="24"/>
        </w:rPr>
        <w:t xml:space="preserve"> </w:t>
      </w:r>
      <w:r w:rsidR="00C96A8B" w:rsidRPr="00CC78E8">
        <w:rPr>
          <w:rFonts w:ascii="Times New Roman" w:hAnsi="Times New Roman" w:cs="Times New Roman"/>
          <w:color w:val="000000" w:themeColor="text1"/>
          <w:sz w:val="24"/>
          <w:szCs w:val="24"/>
        </w:rPr>
        <w:t>(</w:t>
      </w:r>
      <w:r w:rsidRPr="00CC78E8">
        <w:rPr>
          <w:rFonts w:ascii="Times New Roman" w:hAnsi="Times New Roman" w:cs="Times New Roman"/>
          <w:color w:val="000000" w:themeColor="text1"/>
          <w:sz w:val="24"/>
          <w:szCs w:val="24"/>
        </w:rPr>
        <w:t>https://do.gosuslugi.ru).</w:t>
      </w:r>
      <w:bookmarkStart w:id="266" w:name="sub_523"/>
      <w:bookmarkEnd w:id="266"/>
      <w:proofErr w:type="gramEnd"/>
    </w:p>
    <w:p w14:paraId="60FF82FF"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5.2.2. Жалоба может быть направлена по почте, через многофункциональный центр, с использованием информационно-коммуникационной сети Интернет, Сайта, на адрес электронной почты уполномоченного органа, с использованием Портала </w:t>
      </w:r>
      <w:proofErr w:type="spellStart"/>
      <w:r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 а также может быть принята при личном приеме заявителя.</w:t>
      </w:r>
    </w:p>
    <w:p w14:paraId="45516D05"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67" w:name="sub_522264"/>
      <w:bookmarkStart w:id="268" w:name="sub_522"/>
      <w:bookmarkEnd w:id="267"/>
      <w:bookmarkEnd w:id="268"/>
      <w:r w:rsidRPr="00CC78E8">
        <w:rPr>
          <w:rFonts w:ascii="Times New Roman" w:hAnsi="Times New Roman" w:cs="Times New Roman"/>
          <w:color w:val="000000" w:themeColor="text1"/>
          <w:sz w:val="24"/>
          <w:szCs w:val="24"/>
        </w:rPr>
        <w:t>5.2.3. Жалоба должна содержать:</w:t>
      </w:r>
    </w:p>
    <w:p w14:paraId="5FD0205F"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69" w:name="sub_523136266"/>
      <w:bookmarkStart w:id="270" w:name="sub_523136"/>
      <w:bookmarkEnd w:id="269"/>
      <w:bookmarkEnd w:id="270"/>
      <w:r w:rsidRPr="00CC78E8">
        <w:rPr>
          <w:rFonts w:ascii="Times New Roman" w:hAnsi="Times New Roman" w:cs="Times New Roman"/>
          <w:color w:val="000000" w:themeColor="text1"/>
          <w:sz w:val="24"/>
          <w:szCs w:val="24"/>
        </w:rPr>
        <w:t>а) наименование органа, предоставляющего государственную услугу, его должностного лица или муниципального служащего, решения и действия (бездействие) которых обжалуются;</w:t>
      </w:r>
    </w:p>
    <w:p w14:paraId="4E76C842"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71" w:name="sub_5231268"/>
      <w:bookmarkStart w:id="272" w:name="sub_5231"/>
      <w:bookmarkEnd w:id="271"/>
      <w:bookmarkEnd w:id="272"/>
      <w:proofErr w:type="gramStart"/>
      <w:r w:rsidRPr="00CC78E8">
        <w:rPr>
          <w:rFonts w:ascii="Times New Roman" w:hAnsi="Times New Roman" w:cs="Times New Roman"/>
          <w:color w:val="000000" w:themeColor="text1"/>
          <w:sz w:val="24"/>
          <w:szCs w:val="24"/>
        </w:rPr>
        <w:t>б) фамилию, имя, отчество (последнее - при наличии), сведения о месте жительства заявителя - физиче</w:t>
      </w:r>
      <w:r w:rsidR="00576DCB" w:rsidRPr="00CC78E8">
        <w:rPr>
          <w:rFonts w:ascii="Times New Roman" w:hAnsi="Times New Roman" w:cs="Times New Roman"/>
          <w:color w:val="000000" w:themeColor="text1"/>
          <w:sz w:val="24"/>
          <w:szCs w:val="24"/>
        </w:rPr>
        <w:t>ского лица</w:t>
      </w:r>
      <w:r w:rsidRPr="00CC78E8">
        <w:rPr>
          <w:rFonts w:ascii="Times New Roman" w:hAnsi="Times New Roman" w:cs="Times New Roman"/>
          <w:color w:val="000000" w:themeColor="text1"/>
          <w:sz w:val="24"/>
          <w:szCs w:val="24"/>
        </w:rPr>
        <w:t xml:space="preserve">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3DED6D75"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73" w:name="sub_5232270"/>
      <w:bookmarkStart w:id="274" w:name="sub_5232"/>
      <w:bookmarkEnd w:id="273"/>
      <w:bookmarkEnd w:id="274"/>
      <w:r w:rsidRPr="00CC78E8">
        <w:rPr>
          <w:rFonts w:ascii="Times New Roman" w:hAnsi="Times New Roman" w:cs="Times New Roman"/>
          <w:color w:val="000000" w:themeColor="text1"/>
          <w:sz w:val="24"/>
          <w:szCs w:val="24"/>
        </w:rPr>
        <w:t>в) сведения об обжалуемых решениях и действиях (бездействии) уполномоченного органа, а также их должностных лиц и муниципальных служащих;</w:t>
      </w:r>
    </w:p>
    <w:p w14:paraId="588D0768"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75" w:name="sub_5233272"/>
      <w:bookmarkStart w:id="276" w:name="sub_5233"/>
      <w:bookmarkEnd w:id="275"/>
      <w:bookmarkEnd w:id="276"/>
      <w:r w:rsidRPr="00CC78E8">
        <w:rPr>
          <w:rFonts w:ascii="Times New Roman" w:hAnsi="Times New Roman" w:cs="Times New Roman"/>
          <w:color w:val="000000" w:themeColor="text1"/>
          <w:sz w:val="24"/>
          <w:szCs w:val="24"/>
        </w:rPr>
        <w:t>г) доводы, на основании которых заявитель не согласен с решениями и действиями (бездействием) уполномоченного органа, а также его должностных лиц и муниципальных служащих.</w:t>
      </w:r>
    </w:p>
    <w:p w14:paraId="3561FBD2"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77" w:name="sub_5233273"/>
      <w:bookmarkEnd w:id="277"/>
      <w:r w:rsidRPr="00CC78E8">
        <w:rPr>
          <w:rFonts w:ascii="Times New Roman" w:hAnsi="Times New Roman" w:cs="Times New Roman"/>
          <w:color w:val="000000" w:themeColor="text1"/>
          <w:sz w:val="24"/>
          <w:szCs w:val="24"/>
        </w:rPr>
        <w:t>Заявителем могут быть представлены документы (при наличии), подтверждающие доводы заявителя, либо их копии.</w:t>
      </w:r>
    </w:p>
    <w:p w14:paraId="0B06755E"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78" w:name="sub_524286"/>
      <w:bookmarkStart w:id="279" w:name="sub_524"/>
      <w:bookmarkEnd w:id="278"/>
      <w:bookmarkEnd w:id="279"/>
      <w:r w:rsidRPr="00CC78E8">
        <w:rPr>
          <w:rFonts w:ascii="Times New Roman" w:hAnsi="Times New Roman" w:cs="Times New Roman"/>
          <w:color w:val="000000" w:themeColor="text1"/>
          <w:sz w:val="24"/>
          <w:szCs w:val="24"/>
        </w:rPr>
        <w:lastRenderedPageBreak/>
        <w:t xml:space="preserve">При подаче жалобы в электронном виде документы могут быть представлены в форме электронного документа, подписанного </w:t>
      </w:r>
      <w:hyperlink r:id="rId30">
        <w:r w:rsidRPr="00CC78E8">
          <w:rPr>
            <w:rFonts w:ascii="Times New Roman" w:hAnsi="Times New Roman" w:cs="Times New Roman"/>
            <w:color w:val="000000" w:themeColor="text1"/>
            <w:sz w:val="24"/>
            <w:szCs w:val="24"/>
          </w:rPr>
          <w:t>электронной подписью</w:t>
        </w:r>
      </w:hyperlink>
      <w:r w:rsidRPr="00CC78E8">
        <w:rPr>
          <w:rFonts w:ascii="Times New Roman" w:hAnsi="Times New Roman" w:cs="Times New Roman"/>
          <w:color w:val="000000" w:themeColor="text1"/>
          <w:sz w:val="24"/>
          <w:szCs w:val="24"/>
        </w:rPr>
        <w:t>, вид которой предусмотрен законодательством Российской Федерации. При этом документа, удостоверяющего личность заявителя, не требуется.</w:t>
      </w:r>
    </w:p>
    <w:p w14:paraId="11D154F8"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5.2.4. </w:t>
      </w:r>
      <w:proofErr w:type="gramStart"/>
      <w:r w:rsidRPr="00CC78E8">
        <w:rPr>
          <w:rFonts w:ascii="Times New Roman" w:hAnsi="Times New Roman" w:cs="Times New Roman"/>
          <w:color w:val="000000" w:themeColor="text1"/>
          <w:sz w:val="24"/>
          <w:szCs w:val="24"/>
        </w:rPr>
        <w:t xml:space="preserve">Жалоба, поступившая в Городскую Управу города Калуги, в уполномоченный орган, подлежит рассмотрению в течение </w:t>
      </w:r>
      <w:r w:rsidR="00E3386D" w:rsidRPr="00CC78E8">
        <w:rPr>
          <w:rFonts w:ascii="Times New Roman" w:hAnsi="Times New Roman" w:cs="Times New Roman"/>
          <w:color w:val="000000" w:themeColor="text1"/>
          <w:sz w:val="24"/>
          <w:szCs w:val="24"/>
        </w:rPr>
        <w:t>15</w:t>
      </w:r>
      <w:r w:rsidRPr="00CC78E8">
        <w:rPr>
          <w:rFonts w:ascii="Times New Roman" w:hAnsi="Times New Roman" w:cs="Times New Roman"/>
          <w:color w:val="000000" w:themeColor="text1"/>
          <w:sz w:val="24"/>
          <w:szCs w:val="24"/>
        </w:rPr>
        <w:t xml:space="preserve">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494983" w:rsidRPr="00CC78E8">
        <w:rPr>
          <w:rFonts w:ascii="Times New Roman" w:hAnsi="Times New Roman" w:cs="Times New Roman"/>
          <w:color w:val="000000" w:themeColor="text1"/>
          <w:sz w:val="24"/>
          <w:szCs w:val="24"/>
        </w:rPr>
        <w:t>5</w:t>
      </w:r>
      <w:r w:rsidRPr="00CC78E8">
        <w:rPr>
          <w:rFonts w:ascii="Times New Roman" w:hAnsi="Times New Roman" w:cs="Times New Roman"/>
          <w:color w:val="000000" w:themeColor="text1"/>
          <w:sz w:val="24"/>
          <w:szCs w:val="24"/>
        </w:rPr>
        <w:t xml:space="preserve"> рабочих дней со дня ее регистрации.</w:t>
      </w:r>
      <w:proofErr w:type="gramEnd"/>
    </w:p>
    <w:p w14:paraId="26B55BF4"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80" w:name="sub_524142277"/>
      <w:bookmarkStart w:id="281" w:name="sub_524142"/>
      <w:bookmarkEnd w:id="280"/>
      <w:bookmarkEnd w:id="281"/>
      <w:r w:rsidRPr="00CC78E8">
        <w:rPr>
          <w:rFonts w:ascii="Times New Roman" w:hAnsi="Times New Roman" w:cs="Times New Roman"/>
          <w:color w:val="000000" w:themeColor="text1"/>
          <w:sz w:val="24"/>
          <w:szCs w:val="24"/>
        </w:rPr>
        <w:t>5.2.5. По результатам рассмотрения жалобы принимается одно из следующих решений:</w:t>
      </w:r>
    </w:p>
    <w:p w14:paraId="1695596A"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82" w:name="sub_525279"/>
      <w:bookmarkStart w:id="283" w:name="sub_525"/>
      <w:bookmarkEnd w:id="282"/>
      <w:bookmarkEnd w:id="283"/>
      <w:proofErr w:type="gramStart"/>
      <w:r w:rsidRPr="00CC78E8">
        <w:rPr>
          <w:rFonts w:ascii="Times New Roman" w:hAnsi="Times New Roman" w:cs="Times New Roman"/>
          <w:color w:val="000000" w:themeColor="text1"/>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субъектов Российской Федерации, правовыми актами органов местного самоуправления муниципального образования </w:t>
      </w:r>
      <w:r w:rsidR="00BE5EB1" w:rsidRPr="00CC78E8">
        <w:rPr>
          <w:rFonts w:ascii="Times New Roman" w:hAnsi="Times New Roman" w:cs="Times New Roman"/>
          <w:color w:val="000000" w:themeColor="text1"/>
          <w:sz w:val="24"/>
          <w:szCs w:val="24"/>
        </w:rPr>
        <w:t>«</w:t>
      </w:r>
      <w:r w:rsidRPr="00CC78E8">
        <w:rPr>
          <w:rFonts w:ascii="Times New Roman" w:hAnsi="Times New Roman" w:cs="Times New Roman"/>
          <w:color w:val="000000" w:themeColor="text1"/>
          <w:sz w:val="24"/>
          <w:szCs w:val="24"/>
        </w:rPr>
        <w:t>Город Калуга</w:t>
      </w:r>
      <w:r w:rsidR="00BE5EB1" w:rsidRPr="00CC78E8">
        <w:rPr>
          <w:rFonts w:ascii="Times New Roman" w:hAnsi="Times New Roman" w:cs="Times New Roman"/>
          <w:color w:val="000000" w:themeColor="text1"/>
          <w:sz w:val="24"/>
          <w:szCs w:val="24"/>
        </w:rPr>
        <w:t>»</w:t>
      </w:r>
      <w:r w:rsidRPr="00CC78E8">
        <w:rPr>
          <w:rFonts w:ascii="Times New Roman" w:hAnsi="Times New Roman" w:cs="Times New Roman"/>
          <w:color w:val="000000" w:themeColor="text1"/>
          <w:sz w:val="24"/>
          <w:szCs w:val="24"/>
        </w:rPr>
        <w:t>;</w:t>
      </w:r>
      <w:proofErr w:type="gramEnd"/>
    </w:p>
    <w:p w14:paraId="7A93ECB4"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84" w:name="sub_5251281"/>
      <w:bookmarkStart w:id="285" w:name="sub_5251"/>
      <w:bookmarkEnd w:id="284"/>
      <w:bookmarkEnd w:id="285"/>
      <w:r w:rsidRPr="00CC78E8">
        <w:rPr>
          <w:rFonts w:ascii="Times New Roman" w:hAnsi="Times New Roman" w:cs="Times New Roman"/>
          <w:color w:val="000000" w:themeColor="text1"/>
          <w:sz w:val="24"/>
          <w:szCs w:val="24"/>
        </w:rPr>
        <w:t>2)</w:t>
      </w:r>
      <w:r w:rsidR="00A82DAE" w:rsidRPr="00CC78E8">
        <w:rPr>
          <w:rFonts w:ascii="Times New Roman" w:hAnsi="Times New Roman" w:cs="Times New Roman"/>
          <w:color w:val="000000" w:themeColor="text1"/>
          <w:sz w:val="24"/>
          <w:szCs w:val="24"/>
        </w:rPr>
        <w:t xml:space="preserve"> </w:t>
      </w:r>
      <w:r w:rsidRPr="00CC78E8">
        <w:rPr>
          <w:rFonts w:ascii="Times New Roman" w:hAnsi="Times New Roman" w:cs="Times New Roman"/>
          <w:color w:val="000000" w:themeColor="text1"/>
          <w:sz w:val="24"/>
          <w:szCs w:val="24"/>
        </w:rPr>
        <w:t xml:space="preserve"> отказывает в удовлетворении жалобы.</w:t>
      </w:r>
    </w:p>
    <w:p w14:paraId="17ECB43F"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86" w:name="sub_5251282"/>
      <w:bookmarkEnd w:id="286"/>
      <w:r w:rsidRPr="00CC78E8">
        <w:rPr>
          <w:rFonts w:ascii="Times New Roman" w:hAnsi="Times New Roman" w:cs="Times New Roman"/>
          <w:color w:val="000000" w:themeColor="text1"/>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CC78E8">
        <w:rPr>
          <w:rFonts w:ascii="Times New Roman" w:hAnsi="Times New Roman" w:cs="Times New Roman"/>
          <w:color w:val="000000" w:themeColor="text1"/>
          <w:sz w:val="24"/>
          <w:szCs w:val="24"/>
        </w:rPr>
        <w:t>неудобства</w:t>
      </w:r>
      <w:proofErr w:type="gramEnd"/>
      <w:r w:rsidRPr="00CC78E8">
        <w:rPr>
          <w:rFonts w:ascii="Times New Roman" w:hAnsi="Times New Roman" w:cs="Times New Roman"/>
          <w:color w:val="000000" w:themeColor="text1"/>
          <w:sz w:val="24"/>
          <w:szCs w:val="24"/>
        </w:rPr>
        <w:t xml:space="preserve"> и указывается информация о дальнейших действиях, которые необходимо совершить заявителю в целях получения государственной услуги.</w:t>
      </w:r>
    </w:p>
    <w:p w14:paraId="6ECB9C4A"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В случае признания </w:t>
      </w:r>
      <w:proofErr w:type="gramStart"/>
      <w:r w:rsidRPr="00CC78E8">
        <w:rPr>
          <w:rFonts w:ascii="Times New Roman" w:hAnsi="Times New Roman" w:cs="Times New Roman"/>
          <w:color w:val="000000" w:themeColor="text1"/>
          <w:sz w:val="24"/>
          <w:szCs w:val="24"/>
        </w:rPr>
        <w:t>жалобы</w:t>
      </w:r>
      <w:proofErr w:type="gramEnd"/>
      <w:r w:rsidRPr="00CC78E8">
        <w:rPr>
          <w:rFonts w:ascii="Times New Roman" w:hAnsi="Times New Roman" w:cs="Times New Roman"/>
          <w:color w:val="000000" w:themeColor="text1"/>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437C70F"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87" w:name="sub_527"/>
      <w:bookmarkEnd w:id="287"/>
      <w:r w:rsidRPr="00CC78E8">
        <w:rPr>
          <w:rFonts w:ascii="Times New Roman" w:hAnsi="Times New Roman" w:cs="Times New Roman"/>
          <w:color w:val="000000" w:themeColor="text1"/>
          <w:sz w:val="24"/>
          <w:szCs w:val="24"/>
        </w:rPr>
        <w:t xml:space="preserve">5.2.6. В случае установления в ходе или по результатам </w:t>
      </w:r>
      <w:proofErr w:type="gramStart"/>
      <w:r w:rsidRPr="00CC78E8">
        <w:rPr>
          <w:rFonts w:ascii="Times New Roman" w:hAnsi="Times New Roman" w:cs="Times New Roman"/>
          <w:color w:val="000000" w:themeColor="text1"/>
          <w:sz w:val="24"/>
          <w:szCs w:val="24"/>
        </w:rPr>
        <w:t>рассмотрения жалобы признаков состава административного правонарушения</w:t>
      </w:r>
      <w:proofErr w:type="gramEnd"/>
      <w:r w:rsidRPr="00CC78E8">
        <w:rPr>
          <w:rFonts w:ascii="Times New Roman" w:hAnsi="Times New Roman" w:cs="Times New Roman"/>
          <w:color w:val="000000" w:themeColor="text1"/>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3ADC4DCF"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88" w:name="sub_526285"/>
      <w:bookmarkStart w:id="289" w:name="sub_526"/>
      <w:bookmarkEnd w:id="288"/>
      <w:bookmarkEnd w:id="289"/>
      <w:r w:rsidRPr="00CC78E8">
        <w:rPr>
          <w:rFonts w:ascii="Times New Roman" w:hAnsi="Times New Roman" w:cs="Times New Roman"/>
          <w:color w:val="000000" w:themeColor="text1"/>
          <w:sz w:val="24"/>
          <w:szCs w:val="24"/>
        </w:rPr>
        <w:t xml:space="preserve">5.2.7. В случае если федеральным законом установлен порядок (процедура) подачи и рассмотрения жалоб на решения и действия (бездействие) уполномоченного органа, должностных лиц уполномоченного органа либо муниципальных служащих для отношений, связанных с подачей и рассмотрением подачи жалоб, </w:t>
      </w:r>
      <w:hyperlink w:anchor="sub_500">
        <w:r w:rsidRPr="00CC78E8">
          <w:rPr>
            <w:rFonts w:ascii="Times New Roman" w:hAnsi="Times New Roman" w:cs="Times New Roman"/>
            <w:color w:val="000000" w:themeColor="text1"/>
            <w:sz w:val="24"/>
            <w:szCs w:val="24"/>
          </w:rPr>
          <w:t>раздел 5</w:t>
        </w:r>
      </w:hyperlink>
      <w:r w:rsidRPr="00CC78E8">
        <w:rPr>
          <w:rFonts w:ascii="Times New Roman" w:hAnsi="Times New Roman" w:cs="Times New Roman"/>
          <w:color w:val="000000" w:themeColor="text1"/>
          <w:sz w:val="24"/>
          <w:szCs w:val="24"/>
        </w:rPr>
        <w:t xml:space="preserve"> административного регламента не применяется.</w:t>
      </w:r>
    </w:p>
    <w:p w14:paraId="30A1E35B" w14:textId="77777777" w:rsidR="00B62C0A" w:rsidRPr="00CC78E8" w:rsidRDefault="00255452" w:rsidP="00932DFE">
      <w:pPr>
        <w:spacing w:after="0"/>
        <w:ind w:firstLine="567"/>
        <w:jc w:val="both"/>
        <w:rPr>
          <w:rFonts w:ascii="Times New Roman" w:hAnsi="Times New Roman" w:cs="Times New Roman"/>
          <w:color w:val="000000" w:themeColor="text1"/>
          <w:sz w:val="24"/>
          <w:szCs w:val="24"/>
        </w:rPr>
      </w:pPr>
      <w:bookmarkStart w:id="290" w:name="sub_527146287"/>
      <w:bookmarkStart w:id="291" w:name="sub_527146"/>
      <w:bookmarkEnd w:id="290"/>
      <w:bookmarkEnd w:id="291"/>
      <w:r w:rsidRPr="00CC78E8">
        <w:rPr>
          <w:rFonts w:ascii="Times New Roman" w:hAnsi="Times New Roman" w:cs="Times New Roman"/>
          <w:color w:val="000000" w:themeColor="text1"/>
          <w:sz w:val="24"/>
          <w:szCs w:val="24"/>
        </w:rPr>
        <w:t xml:space="preserve">5.2.8. 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на Портале </w:t>
      </w:r>
      <w:proofErr w:type="spellStart"/>
      <w:r w:rsidRPr="00CC78E8">
        <w:rPr>
          <w:rFonts w:ascii="Times New Roman" w:hAnsi="Times New Roman" w:cs="Times New Roman"/>
          <w:color w:val="000000" w:themeColor="text1"/>
          <w:sz w:val="24"/>
          <w:szCs w:val="24"/>
        </w:rPr>
        <w:t>госуслуг</w:t>
      </w:r>
      <w:proofErr w:type="spellEnd"/>
      <w:r w:rsidRPr="00CC78E8">
        <w:rPr>
          <w:rFonts w:ascii="Times New Roman" w:hAnsi="Times New Roman" w:cs="Times New Roman"/>
          <w:color w:val="000000" w:themeColor="text1"/>
          <w:sz w:val="24"/>
          <w:szCs w:val="24"/>
        </w:rPr>
        <w:t>, а также может быть сообщена заявителю в устной и (или) в письменной форме.</w:t>
      </w:r>
    </w:p>
    <w:p w14:paraId="4D9BD5C7" w14:textId="77777777" w:rsidR="00B62C0A" w:rsidRPr="00CC78E8" w:rsidRDefault="00B62C0A" w:rsidP="00932DFE">
      <w:pPr>
        <w:ind w:firstLine="567"/>
        <w:jc w:val="both"/>
        <w:rPr>
          <w:rFonts w:ascii="Times New Roman" w:hAnsi="Times New Roman" w:cs="Times New Roman"/>
          <w:color w:val="000000" w:themeColor="text1"/>
          <w:sz w:val="24"/>
          <w:szCs w:val="24"/>
        </w:rPr>
      </w:pPr>
      <w:bookmarkStart w:id="292" w:name="sub_527146288302"/>
      <w:bookmarkStart w:id="293" w:name="sub_527146288301"/>
      <w:bookmarkStart w:id="294" w:name="sub_527146289"/>
      <w:bookmarkStart w:id="295" w:name="sub_527146288"/>
      <w:bookmarkEnd w:id="292"/>
      <w:bookmarkEnd w:id="293"/>
      <w:bookmarkEnd w:id="294"/>
      <w:bookmarkEnd w:id="295"/>
    </w:p>
    <w:p w14:paraId="6E650437" w14:textId="77777777" w:rsidR="001A35DB" w:rsidRPr="00CC78E8" w:rsidRDefault="001A35DB" w:rsidP="00932DFE">
      <w:pPr>
        <w:ind w:firstLine="567"/>
        <w:jc w:val="both"/>
        <w:rPr>
          <w:rFonts w:ascii="Times New Roman" w:hAnsi="Times New Roman" w:cs="Times New Roman"/>
          <w:color w:val="000000" w:themeColor="text1"/>
          <w:sz w:val="24"/>
          <w:szCs w:val="24"/>
        </w:rPr>
      </w:pPr>
    </w:p>
    <w:p w14:paraId="345F926A" w14:textId="77777777" w:rsidR="001F31D1" w:rsidRPr="00CC78E8" w:rsidRDefault="001F31D1" w:rsidP="00932DFE">
      <w:pPr>
        <w:ind w:firstLine="567"/>
        <w:jc w:val="both"/>
        <w:rPr>
          <w:rFonts w:ascii="Times New Roman" w:hAnsi="Times New Roman" w:cs="Times New Roman"/>
          <w:color w:val="000000" w:themeColor="text1"/>
          <w:sz w:val="24"/>
          <w:szCs w:val="24"/>
        </w:rPr>
      </w:pPr>
    </w:p>
    <w:p w14:paraId="5180BDA8" w14:textId="77777777" w:rsidR="00FB3BF7" w:rsidRPr="00CC78E8" w:rsidRDefault="00FB3BF7" w:rsidP="00F97549">
      <w:pPr>
        <w:spacing w:after="0"/>
        <w:ind w:left="5103"/>
        <w:jc w:val="both"/>
        <w:rPr>
          <w:rFonts w:ascii="Times New Roman" w:hAnsi="Times New Roman" w:cs="Times New Roman"/>
          <w:b/>
          <w:bCs/>
          <w:color w:val="000000" w:themeColor="text1"/>
          <w:sz w:val="24"/>
          <w:szCs w:val="24"/>
        </w:rPr>
      </w:pPr>
      <w:bookmarkStart w:id="296" w:name="sub_1100"/>
      <w:bookmarkEnd w:id="296"/>
    </w:p>
    <w:p w14:paraId="52F8A501" w14:textId="77777777" w:rsidR="00FB3BF7" w:rsidRPr="00CC78E8" w:rsidRDefault="00FB3BF7" w:rsidP="00F97549">
      <w:pPr>
        <w:spacing w:after="0"/>
        <w:ind w:left="5103"/>
        <w:jc w:val="both"/>
        <w:rPr>
          <w:rFonts w:ascii="Times New Roman" w:hAnsi="Times New Roman" w:cs="Times New Roman"/>
          <w:b/>
          <w:bCs/>
          <w:color w:val="000000" w:themeColor="text1"/>
          <w:sz w:val="24"/>
          <w:szCs w:val="24"/>
        </w:rPr>
      </w:pPr>
    </w:p>
    <w:p w14:paraId="27DF0270" w14:textId="77777777" w:rsidR="00FB3BF7" w:rsidRPr="00CC78E8" w:rsidRDefault="00FB3BF7" w:rsidP="00F97549">
      <w:pPr>
        <w:spacing w:after="0"/>
        <w:ind w:left="5103"/>
        <w:jc w:val="both"/>
        <w:rPr>
          <w:rFonts w:ascii="Times New Roman" w:hAnsi="Times New Roman" w:cs="Times New Roman"/>
          <w:b/>
          <w:bCs/>
          <w:color w:val="000000" w:themeColor="text1"/>
          <w:sz w:val="24"/>
          <w:szCs w:val="24"/>
        </w:rPr>
      </w:pPr>
    </w:p>
    <w:p w14:paraId="316D4BD2" w14:textId="77777777" w:rsidR="00FB3BF7" w:rsidRPr="00CC78E8" w:rsidRDefault="00FB3BF7" w:rsidP="00F97549">
      <w:pPr>
        <w:spacing w:after="0"/>
        <w:ind w:left="5103"/>
        <w:jc w:val="both"/>
        <w:rPr>
          <w:rFonts w:ascii="Times New Roman" w:hAnsi="Times New Roman" w:cs="Times New Roman"/>
          <w:b/>
          <w:bCs/>
          <w:color w:val="000000" w:themeColor="text1"/>
          <w:sz w:val="24"/>
          <w:szCs w:val="24"/>
        </w:rPr>
      </w:pPr>
    </w:p>
    <w:p w14:paraId="33A8B6AE" w14:textId="77777777" w:rsidR="00B62C0A" w:rsidRPr="00CC78E8" w:rsidRDefault="00255452" w:rsidP="00F97549">
      <w:pPr>
        <w:spacing w:after="0"/>
        <w:ind w:left="5103"/>
        <w:jc w:val="both"/>
        <w:rPr>
          <w:rFonts w:ascii="Times New Roman" w:hAnsi="Times New Roman" w:cs="Times New Roman"/>
          <w:color w:val="000000" w:themeColor="text1"/>
          <w:sz w:val="24"/>
          <w:szCs w:val="24"/>
        </w:rPr>
      </w:pPr>
      <w:r w:rsidRPr="00CC78E8">
        <w:rPr>
          <w:rFonts w:ascii="Times New Roman" w:hAnsi="Times New Roman" w:cs="Times New Roman"/>
          <w:b/>
          <w:bCs/>
          <w:color w:val="000000" w:themeColor="text1"/>
          <w:sz w:val="24"/>
          <w:szCs w:val="24"/>
        </w:rPr>
        <w:lastRenderedPageBreak/>
        <w:t>Приложение 1</w:t>
      </w:r>
    </w:p>
    <w:p w14:paraId="6A750AAC" w14:textId="77777777" w:rsidR="00B62C0A" w:rsidRPr="00CC78E8" w:rsidRDefault="00255452" w:rsidP="00F97549">
      <w:pPr>
        <w:spacing w:after="0"/>
        <w:ind w:firstLine="5103"/>
        <w:jc w:val="both"/>
        <w:rPr>
          <w:rFonts w:ascii="Times New Roman" w:hAnsi="Times New Roman" w:cs="Times New Roman"/>
          <w:color w:val="000000" w:themeColor="text1"/>
          <w:sz w:val="24"/>
          <w:szCs w:val="24"/>
        </w:rPr>
      </w:pPr>
      <w:r w:rsidRPr="00CC78E8">
        <w:rPr>
          <w:rFonts w:ascii="Times New Roman" w:hAnsi="Times New Roman" w:cs="Times New Roman"/>
          <w:b/>
          <w:bCs/>
          <w:color w:val="000000" w:themeColor="text1"/>
          <w:sz w:val="24"/>
          <w:szCs w:val="24"/>
        </w:rPr>
        <w:t xml:space="preserve">к </w:t>
      </w:r>
      <w:hyperlink w:anchor="sub_1000">
        <w:r w:rsidRPr="00CC78E8">
          <w:rPr>
            <w:rFonts w:ascii="Times New Roman" w:hAnsi="Times New Roman" w:cs="Times New Roman"/>
            <w:b/>
            <w:bCs/>
            <w:color w:val="000000" w:themeColor="text1"/>
            <w:sz w:val="24"/>
            <w:szCs w:val="24"/>
          </w:rPr>
          <w:t>административному регламенту</w:t>
        </w:r>
      </w:hyperlink>
    </w:p>
    <w:p w14:paraId="2727640B" w14:textId="77777777" w:rsidR="00B62C0A" w:rsidRPr="00CC78E8" w:rsidRDefault="00255452" w:rsidP="00F97549">
      <w:pPr>
        <w:spacing w:after="0"/>
        <w:ind w:left="5103"/>
        <w:jc w:val="both"/>
        <w:rPr>
          <w:rFonts w:ascii="Times New Roman" w:hAnsi="Times New Roman" w:cs="Times New Roman"/>
          <w:color w:val="000000" w:themeColor="text1"/>
          <w:sz w:val="24"/>
          <w:szCs w:val="24"/>
        </w:rPr>
      </w:pPr>
      <w:r w:rsidRPr="00CC78E8">
        <w:rPr>
          <w:rFonts w:ascii="Times New Roman" w:hAnsi="Times New Roman" w:cs="Times New Roman"/>
          <w:b/>
          <w:bCs/>
          <w:color w:val="000000" w:themeColor="text1"/>
          <w:sz w:val="24"/>
          <w:szCs w:val="24"/>
        </w:rPr>
        <w:t>предоставления государственной услуги</w:t>
      </w:r>
    </w:p>
    <w:p w14:paraId="2D35C1A1" w14:textId="0C6BD532" w:rsidR="00B62C0A" w:rsidRPr="00CC78E8" w:rsidRDefault="00B538FD" w:rsidP="00F97549">
      <w:pPr>
        <w:spacing w:after="0"/>
        <w:ind w:left="5103"/>
        <w:jc w:val="both"/>
        <w:rPr>
          <w:rFonts w:ascii="Times New Roman" w:hAnsi="Times New Roman" w:cs="Times New Roman"/>
          <w:color w:val="000000" w:themeColor="text1"/>
          <w:sz w:val="24"/>
          <w:szCs w:val="24"/>
        </w:rPr>
      </w:pPr>
      <w:r w:rsidRPr="00CC78E8">
        <w:rPr>
          <w:rFonts w:ascii="Times New Roman" w:hAnsi="Times New Roman" w:cs="Times New Roman"/>
          <w:b/>
          <w:bCs/>
          <w:color w:val="000000" w:themeColor="text1"/>
          <w:sz w:val="24"/>
          <w:szCs w:val="24"/>
        </w:rPr>
        <w:t>«Выдача удостоверения, подтверждающего статус многодетной семьи»</w:t>
      </w:r>
    </w:p>
    <w:p w14:paraId="025209D8" w14:textId="77777777" w:rsidR="00B62C0A" w:rsidRPr="00CC78E8" w:rsidRDefault="00B62C0A">
      <w:pPr>
        <w:spacing w:after="0" w:line="240" w:lineRule="auto"/>
        <w:jc w:val="both"/>
        <w:rPr>
          <w:rFonts w:ascii="Times New Roman" w:hAnsi="Times New Roman" w:cs="Times New Roman"/>
          <w:color w:val="000000" w:themeColor="text1"/>
          <w:sz w:val="24"/>
          <w:szCs w:val="24"/>
        </w:rPr>
      </w:pPr>
      <w:bookmarkStart w:id="297" w:name="sub_1100291307"/>
      <w:bookmarkStart w:id="298" w:name="sub_1100291306"/>
      <w:bookmarkStart w:id="299" w:name="sub_1100292"/>
      <w:bookmarkStart w:id="300" w:name="sub_1100291"/>
      <w:bookmarkEnd w:id="297"/>
      <w:bookmarkEnd w:id="298"/>
      <w:bookmarkEnd w:id="299"/>
      <w:bookmarkEnd w:id="300"/>
    </w:p>
    <w:p w14:paraId="20505A78" w14:textId="77777777" w:rsidR="00B62C0A" w:rsidRPr="00CC78E8" w:rsidRDefault="00255452">
      <w:pPr>
        <w:spacing w:after="0" w:line="240" w:lineRule="auto"/>
        <w:jc w:val="center"/>
        <w:rPr>
          <w:rFonts w:ascii="Times New Roman" w:hAnsi="Times New Roman" w:cs="Times New Roman"/>
          <w:b/>
          <w:bCs/>
          <w:color w:val="000000" w:themeColor="text1"/>
          <w:sz w:val="24"/>
          <w:szCs w:val="24"/>
        </w:rPr>
      </w:pPr>
      <w:r w:rsidRPr="00CC78E8">
        <w:rPr>
          <w:rFonts w:ascii="Times New Roman" w:hAnsi="Times New Roman" w:cs="Times New Roman"/>
          <w:color w:val="000000" w:themeColor="text1"/>
          <w:sz w:val="24"/>
          <w:szCs w:val="24"/>
        </w:rPr>
        <w:t>Сведения</w:t>
      </w:r>
    </w:p>
    <w:p w14:paraId="45AB6D83" w14:textId="77777777" w:rsidR="00B62C0A" w:rsidRPr="00CC78E8" w:rsidRDefault="00255452">
      <w:pPr>
        <w:spacing w:after="0" w:line="240" w:lineRule="auto"/>
        <w:jc w:val="center"/>
        <w:rPr>
          <w:rFonts w:ascii="Times New Roman" w:hAnsi="Times New Roman" w:cs="Times New Roman"/>
          <w:b/>
          <w:bCs/>
          <w:color w:val="000000" w:themeColor="text1"/>
          <w:sz w:val="24"/>
          <w:szCs w:val="24"/>
        </w:rPr>
      </w:pPr>
      <w:r w:rsidRPr="00CC78E8">
        <w:rPr>
          <w:rFonts w:ascii="Times New Roman" w:hAnsi="Times New Roman" w:cs="Times New Roman"/>
          <w:color w:val="000000" w:themeColor="text1"/>
          <w:sz w:val="24"/>
          <w:szCs w:val="24"/>
        </w:rPr>
        <w:t>об уполномоченном органе, министерстве, многофункциональном центре</w:t>
      </w:r>
    </w:p>
    <w:p w14:paraId="5C9502BF"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p w14:paraId="5B973027" w14:textId="77777777" w:rsidR="00B62C0A" w:rsidRPr="00CC78E8" w:rsidRDefault="00255452">
      <w:pPr>
        <w:spacing w:after="0" w:line="240" w:lineRule="auto"/>
        <w:jc w:val="center"/>
        <w:rPr>
          <w:rFonts w:ascii="Times New Roman" w:hAnsi="Times New Roman" w:cs="Times New Roman"/>
          <w:b/>
          <w:bCs/>
          <w:color w:val="000000" w:themeColor="text1"/>
          <w:sz w:val="24"/>
          <w:szCs w:val="24"/>
        </w:rPr>
      </w:pPr>
      <w:bookmarkStart w:id="301" w:name="sub_1110293"/>
      <w:bookmarkEnd w:id="301"/>
      <w:r w:rsidRPr="00CC78E8">
        <w:rPr>
          <w:rFonts w:ascii="Times New Roman" w:hAnsi="Times New Roman" w:cs="Times New Roman"/>
          <w:color w:val="000000" w:themeColor="text1"/>
          <w:sz w:val="24"/>
          <w:szCs w:val="24"/>
        </w:rPr>
        <w:t>Уполномоченный орган</w:t>
      </w:r>
    </w:p>
    <w:p w14:paraId="521F2F0B" w14:textId="77777777" w:rsidR="00B62C0A" w:rsidRPr="00CC78E8" w:rsidRDefault="00B62C0A">
      <w:pPr>
        <w:spacing w:after="0" w:line="240" w:lineRule="auto"/>
        <w:jc w:val="both"/>
        <w:rPr>
          <w:rFonts w:ascii="Times New Roman" w:hAnsi="Times New Roman" w:cs="Times New Roman"/>
          <w:color w:val="000000" w:themeColor="text1"/>
          <w:sz w:val="24"/>
          <w:szCs w:val="24"/>
        </w:rPr>
      </w:pPr>
      <w:bookmarkStart w:id="302" w:name="sub_1110294312"/>
      <w:bookmarkStart w:id="303" w:name="sub_1110294311"/>
      <w:bookmarkStart w:id="304" w:name="sub_1110295"/>
      <w:bookmarkStart w:id="305" w:name="sub_1110294"/>
      <w:bookmarkEnd w:id="302"/>
      <w:bookmarkEnd w:id="303"/>
      <w:bookmarkEnd w:id="304"/>
      <w:bookmarkEnd w:id="305"/>
    </w:p>
    <w:p w14:paraId="115CA1E6" w14:textId="77777777" w:rsidR="00B62C0A" w:rsidRPr="00CC78E8" w:rsidRDefault="00255452" w:rsidP="00FE7DAA">
      <w:pPr>
        <w:spacing w:after="0" w:line="240" w:lineRule="auto"/>
        <w:ind w:firstLine="709"/>
        <w:jc w:val="both"/>
        <w:rPr>
          <w:rFonts w:ascii="Times New Roman" w:hAnsi="Times New Roman" w:cs="Times New Roman"/>
          <w:color w:val="000000" w:themeColor="text1"/>
          <w:sz w:val="24"/>
          <w:szCs w:val="24"/>
        </w:rPr>
      </w:pPr>
      <w:bookmarkStart w:id="306" w:name="sub_1112"/>
      <w:bookmarkEnd w:id="306"/>
      <w:r w:rsidRPr="00CC78E8">
        <w:rPr>
          <w:rFonts w:ascii="Times New Roman" w:hAnsi="Times New Roman" w:cs="Times New Roman"/>
          <w:color w:val="000000" w:themeColor="text1"/>
          <w:sz w:val="24"/>
          <w:szCs w:val="24"/>
        </w:rPr>
        <w:t>1. Наименование: управление социальной защиты города Калуги.</w:t>
      </w:r>
    </w:p>
    <w:p w14:paraId="29BBB36C" w14:textId="77777777" w:rsidR="00B62C0A" w:rsidRPr="00CC78E8" w:rsidRDefault="00255452" w:rsidP="00FE7DAA">
      <w:pPr>
        <w:spacing w:after="0" w:line="240" w:lineRule="auto"/>
        <w:ind w:firstLine="709"/>
        <w:jc w:val="both"/>
        <w:rPr>
          <w:rFonts w:ascii="Times New Roman" w:hAnsi="Times New Roman" w:cs="Times New Roman"/>
          <w:color w:val="000000" w:themeColor="text1"/>
          <w:sz w:val="24"/>
          <w:szCs w:val="24"/>
        </w:rPr>
      </w:pPr>
      <w:bookmarkStart w:id="307" w:name="sub_1111298"/>
      <w:bookmarkStart w:id="308" w:name="sub_1111"/>
      <w:bookmarkEnd w:id="307"/>
      <w:bookmarkEnd w:id="308"/>
      <w:r w:rsidRPr="00CC78E8">
        <w:rPr>
          <w:rFonts w:ascii="Times New Roman" w:hAnsi="Times New Roman" w:cs="Times New Roman"/>
          <w:color w:val="000000" w:themeColor="text1"/>
          <w:sz w:val="24"/>
          <w:szCs w:val="24"/>
        </w:rPr>
        <w:t xml:space="preserve">2. Адрес: 248021, </w:t>
      </w:r>
      <w:proofErr w:type="spellStart"/>
      <w:r w:rsidRPr="00CC78E8">
        <w:rPr>
          <w:rFonts w:ascii="Times New Roman" w:hAnsi="Times New Roman" w:cs="Times New Roman"/>
          <w:color w:val="000000" w:themeColor="text1"/>
          <w:sz w:val="24"/>
          <w:szCs w:val="24"/>
        </w:rPr>
        <w:t>г</w:t>
      </w:r>
      <w:proofErr w:type="gramStart"/>
      <w:r w:rsidRPr="00CC78E8">
        <w:rPr>
          <w:rFonts w:ascii="Times New Roman" w:hAnsi="Times New Roman" w:cs="Times New Roman"/>
          <w:color w:val="000000" w:themeColor="text1"/>
          <w:sz w:val="24"/>
          <w:szCs w:val="24"/>
        </w:rPr>
        <w:t>.К</w:t>
      </w:r>
      <w:proofErr w:type="gramEnd"/>
      <w:r w:rsidRPr="00CC78E8">
        <w:rPr>
          <w:rFonts w:ascii="Times New Roman" w:hAnsi="Times New Roman" w:cs="Times New Roman"/>
          <w:color w:val="000000" w:themeColor="text1"/>
          <w:sz w:val="24"/>
          <w:szCs w:val="24"/>
        </w:rPr>
        <w:t>алуга</w:t>
      </w:r>
      <w:proofErr w:type="spellEnd"/>
      <w:r w:rsidRPr="00CC78E8">
        <w:rPr>
          <w:rFonts w:ascii="Times New Roman" w:hAnsi="Times New Roman" w:cs="Times New Roman"/>
          <w:color w:val="000000" w:themeColor="text1"/>
          <w:sz w:val="24"/>
          <w:szCs w:val="24"/>
        </w:rPr>
        <w:t xml:space="preserve">, </w:t>
      </w:r>
      <w:proofErr w:type="spellStart"/>
      <w:r w:rsidRPr="00CC78E8">
        <w:rPr>
          <w:rFonts w:ascii="Times New Roman" w:hAnsi="Times New Roman" w:cs="Times New Roman"/>
          <w:color w:val="000000" w:themeColor="text1"/>
          <w:sz w:val="24"/>
          <w:szCs w:val="24"/>
        </w:rPr>
        <w:t>ул.Московская</w:t>
      </w:r>
      <w:proofErr w:type="spellEnd"/>
      <w:r w:rsidRPr="00CC78E8">
        <w:rPr>
          <w:rFonts w:ascii="Times New Roman" w:hAnsi="Times New Roman" w:cs="Times New Roman"/>
          <w:color w:val="000000" w:themeColor="text1"/>
          <w:sz w:val="24"/>
          <w:szCs w:val="24"/>
        </w:rPr>
        <w:t xml:space="preserve">, д.188, </w:t>
      </w:r>
      <w:proofErr w:type="spellStart"/>
      <w:r w:rsidRPr="00CC78E8">
        <w:rPr>
          <w:rFonts w:ascii="Times New Roman" w:hAnsi="Times New Roman" w:cs="Times New Roman"/>
          <w:color w:val="000000" w:themeColor="text1"/>
          <w:sz w:val="24"/>
          <w:szCs w:val="24"/>
        </w:rPr>
        <w:t>каб</w:t>
      </w:r>
      <w:proofErr w:type="spellEnd"/>
      <w:r w:rsidRPr="00CC78E8">
        <w:rPr>
          <w:rFonts w:ascii="Times New Roman" w:hAnsi="Times New Roman" w:cs="Times New Roman"/>
          <w:color w:val="000000" w:themeColor="text1"/>
          <w:sz w:val="24"/>
          <w:szCs w:val="24"/>
        </w:rPr>
        <w:t>. № 215.</w:t>
      </w:r>
    </w:p>
    <w:p w14:paraId="20DEF8EC" w14:textId="77777777" w:rsidR="00B62C0A" w:rsidRPr="00CC78E8" w:rsidRDefault="00255452" w:rsidP="00EF7D9F">
      <w:pPr>
        <w:spacing w:after="0" w:line="240" w:lineRule="auto"/>
        <w:ind w:firstLine="709"/>
        <w:jc w:val="both"/>
        <w:rPr>
          <w:rFonts w:ascii="Times New Roman" w:hAnsi="Times New Roman" w:cs="Times New Roman"/>
          <w:color w:val="000000" w:themeColor="text1"/>
          <w:sz w:val="24"/>
          <w:szCs w:val="24"/>
        </w:rPr>
      </w:pPr>
      <w:bookmarkStart w:id="309" w:name="sub_1112152300"/>
      <w:bookmarkStart w:id="310" w:name="sub_1112152"/>
      <w:bookmarkEnd w:id="309"/>
      <w:bookmarkEnd w:id="310"/>
      <w:r w:rsidRPr="00CC78E8">
        <w:rPr>
          <w:rFonts w:ascii="Times New Roman" w:hAnsi="Times New Roman" w:cs="Times New Roman"/>
          <w:color w:val="000000" w:themeColor="text1"/>
          <w:sz w:val="24"/>
          <w:szCs w:val="24"/>
        </w:rPr>
        <w:t>3. Контактные телефоны: 71-37-01 (приемная), 71-37-15, 71-37-</w:t>
      </w:r>
      <w:r w:rsidR="00D8396B" w:rsidRPr="00CC78E8">
        <w:rPr>
          <w:rFonts w:ascii="Times New Roman" w:hAnsi="Times New Roman" w:cs="Times New Roman"/>
          <w:color w:val="000000" w:themeColor="text1"/>
          <w:sz w:val="24"/>
          <w:szCs w:val="24"/>
        </w:rPr>
        <w:t>1</w:t>
      </w:r>
      <w:r w:rsidRPr="00CC78E8">
        <w:rPr>
          <w:rFonts w:ascii="Times New Roman" w:hAnsi="Times New Roman" w:cs="Times New Roman"/>
          <w:color w:val="000000" w:themeColor="text1"/>
          <w:sz w:val="24"/>
          <w:szCs w:val="24"/>
        </w:rPr>
        <w:t>7 (</w:t>
      </w:r>
      <w:r w:rsidR="000E6E5E" w:rsidRPr="00CC78E8">
        <w:rPr>
          <w:rFonts w:ascii="Times New Roman" w:hAnsi="Times New Roman" w:cs="Times New Roman"/>
          <w:color w:val="000000" w:themeColor="text1"/>
          <w:sz w:val="24"/>
          <w:szCs w:val="24"/>
        </w:rPr>
        <w:t>о</w:t>
      </w:r>
      <w:r w:rsidRPr="00CC78E8">
        <w:rPr>
          <w:rFonts w:ascii="Times New Roman" w:hAnsi="Times New Roman" w:cs="Times New Roman"/>
          <w:color w:val="000000" w:themeColor="text1"/>
          <w:sz w:val="24"/>
          <w:szCs w:val="24"/>
        </w:rPr>
        <w:t xml:space="preserve">тдел </w:t>
      </w:r>
      <w:r w:rsidR="00F047BF" w:rsidRPr="00CC78E8">
        <w:rPr>
          <w:rFonts w:ascii="Times New Roman" w:hAnsi="Times New Roman" w:cs="Times New Roman"/>
          <w:color w:val="000000" w:themeColor="text1"/>
          <w:sz w:val="24"/>
          <w:szCs w:val="24"/>
        </w:rPr>
        <w:t>учета многодетных семей</w:t>
      </w:r>
      <w:r w:rsidRPr="00CC78E8">
        <w:rPr>
          <w:rFonts w:ascii="Times New Roman" w:hAnsi="Times New Roman" w:cs="Times New Roman"/>
          <w:color w:val="000000" w:themeColor="text1"/>
          <w:sz w:val="24"/>
          <w:szCs w:val="24"/>
        </w:rPr>
        <w:t>), факс: 22-01-81.</w:t>
      </w:r>
    </w:p>
    <w:p w14:paraId="2500428A" w14:textId="77777777" w:rsidR="00B62C0A" w:rsidRPr="00CC78E8" w:rsidRDefault="00255452" w:rsidP="00FE7DAA">
      <w:pPr>
        <w:spacing w:after="0" w:line="240" w:lineRule="auto"/>
        <w:ind w:firstLine="709"/>
        <w:jc w:val="both"/>
        <w:rPr>
          <w:rFonts w:ascii="Times New Roman" w:hAnsi="Times New Roman" w:cs="Times New Roman"/>
          <w:color w:val="000000" w:themeColor="text1"/>
          <w:sz w:val="24"/>
          <w:szCs w:val="24"/>
        </w:rPr>
      </w:pPr>
      <w:bookmarkStart w:id="311" w:name="sub_1113302"/>
      <w:bookmarkStart w:id="312" w:name="sub_1113"/>
      <w:bookmarkEnd w:id="311"/>
      <w:bookmarkEnd w:id="312"/>
      <w:r w:rsidRPr="00CC78E8">
        <w:rPr>
          <w:rFonts w:ascii="Times New Roman" w:hAnsi="Times New Roman" w:cs="Times New Roman"/>
          <w:color w:val="000000" w:themeColor="text1"/>
          <w:sz w:val="24"/>
          <w:szCs w:val="24"/>
        </w:rPr>
        <w:t xml:space="preserve">4. Адрес электронной почты: </w:t>
      </w:r>
      <w:proofErr w:type="spellStart"/>
      <w:r w:rsidR="00557A5C" w:rsidRPr="00CC78E8">
        <w:rPr>
          <w:rFonts w:ascii="Times New Roman" w:hAnsi="Times New Roman" w:cs="Times New Roman"/>
          <w:color w:val="000000" w:themeColor="text1"/>
          <w:sz w:val="24"/>
          <w:szCs w:val="24"/>
          <w:lang w:val="en-US"/>
        </w:rPr>
        <w:t>usz</w:t>
      </w:r>
      <w:proofErr w:type="spellEnd"/>
      <w:r w:rsidR="00557A5C" w:rsidRPr="00CC78E8">
        <w:rPr>
          <w:rFonts w:ascii="Times New Roman" w:hAnsi="Times New Roman" w:cs="Times New Roman"/>
          <w:color w:val="000000" w:themeColor="text1"/>
          <w:sz w:val="24"/>
          <w:szCs w:val="24"/>
        </w:rPr>
        <w:t>_</w:t>
      </w:r>
      <w:proofErr w:type="spellStart"/>
      <w:r w:rsidR="00557A5C" w:rsidRPr="00CC78E8">
        <w:rPr>
          <w:rFonts w:ascii="Times New Roman" w:hAnsi="Times New Roman" w:cs="Times New Roman"/>
          <w:color w:val="000000" w:themeColor="text1"/>
          <w:sz w:val="24"/>
          <w:szCs w:val="24"/>
          <w:lang w:val="en-US"/>
        </w:rPr>
        <w:t>kaluga</w:t>
      </w:r>
      <w:proofErr w:type="spellEnd"/>
      <w:r w:rsidR="00557A5C" w:rsidRPr="00CC78E8">
        <w:rPr>
          <w:rFonts w:ascii="Times New Roman" w:hAnsi="Times New Roman" w:cs="Times New Roman"/>
          <w:color w:val="000000" w:themeColor="text1"/>
          <w:sz w:val="24"/>
          <w:szCs w:val="24"/>
        </w:rPr>
        <w:t>@</w:t>
      </w:r>
      <w:proofErr w:type="spellStart"/>
      <w:r w:rsidR="00557A5C" w:rsidRPr="00CC78E8">
        <w:rPr>
          <w:rFonts w:ascii="Times New Roman" w:hAnsi="Times New Roman" w:cs="Times New Roman"/>
          <w:color w:val="000000" w:themeColor="text1"/>
          <w:sz w:val="24"/>
          <w:szCs w:val="24"/>
          <w:lang w:val="en-US"/>
        </w:rPr>
        <w:t>adm</w:t>
      </w:r>
      <w:proofErr w:type="spellEnd"/>
      <w:r w:rsidR="00557A5C" w:rsidRPr="00CC78E8">
        <w:rPr>
          <w:rFonts w:ascii="Times New Roman" w:hAnsi="Times New Roman" w:cs="Times New Roman"/>
          <w:color w:val="000000" w:themeColor="text1"/>
          <w:sz w:val="24"/>
          <w:szCs w:val="24"/>
        </w:rPr>
        <w:t>.</w:t>
      </w:r>
      <w:proofErr w:type="spellStart"/>
      <w:r w:rsidR="00557A5C" w:rsidRPr="00CC78E8">
        <w:rPr>
          <w:rFonts w:ascii="Times New Roman" w:hAnsi="Times New Roman" w:cs="Times New Roman"/>
          <w:color w:val="000000" w:themeColor="text1"/>
          <w:sz w:val="24"/>
          <w:szCs w:val="24"/>
          <w:lang w:val="en-US"/>
        </w:rPr>
        <w:t>kaluga</w:t>
      </w:r>
      <w:proofErr w:type="spellEnd"/>
      <w:r w:rsidR="00557A5C" w:rsidRPr="00CC78E8">
        <w:rPr>
          <w:rFonts w:ascii="Times New Roman" w:hAnsi="Times New Roman" w:cs="Times New Roman"/>
          <w:color w:val="000000" w:themeColor="text1"/>
          <w:sz w:val="24"/>
          <w:szCs w:val="24"/>
        </w:rPr>
        <w:t>.</w:t>
      </w:r>
      <w:proofErr w:type="spellStart"/>
      <w:r w:rsidR="00557A5C" w:rsidRPr="00CC78E8">
        <w:rPr>
          <w:rFonts w:ascii="Times New Roman" w:hAnsi="Times New Roman" w:cs="Times New Roman"/>
          <w:color w:val="000000" w:themeColor="text1"/>
          <w:sz w:val="24"/>
          <w:szCs w:val="24"/>
          <w:lang w:val="en-US"/>
        </w:rPr>
        <w:t>ru</w:t>
      </w:r>
      <w:proofErr w:type="spellEnd"/>
      <w:r w:rsidRPr="00CC78E8">
        <w:rPr>
          <w:rFonts w:ascii="Times New Roman" w:hAnsi="Times New Roman" w:cs="Times New Roman"/>
          <w:color w:val="000000" w:themeColor="text1"/>
          <w:sz w:val="24"/>
          <w:szCs w:val="24"/>
        </w:rPr>
        <w:t>.</w:t>
      </w:r>
    </w:p>
    <w:p w14:paraId="16056294" w14:textId="77777777" w:rsidR="00B62C0A" w:rsidRPr="00CC78E8" w:rsidRDefault="00255452" w:rsidP="00FE7DAA">
      <w:pPr>
        <w:spacing w:after="0" w:line="240" w:lineRule="auto"/>
        <w:ind w:firstLine="709"/>
        <w:jc w:val="both"/>
        <w:rPr>
          <w:rFonts w:ascii="Times New Roman" w:hAnsi="Times New Roman" w:cs="Times New Roman"/>
          <w:color w:val="000000" w:themeColor="text1"/>
          <w:sz w:val="24"/>
          <w:szCs w:val="24"/>
        </w:rPr>
      </w:pPr>
      <w:bookmarkStart w:id="313" w:name="sub_1114304"/>
      <w:bookmarkStart w:id="314" w:name="sub_1114"/>
      <w:bookmarkEnd w:id="313"/>
      <w:bookmarkEnd w:id="314"/>
      <w:r w:rsidRPr="00CC78E8">
        <w:rPr>
          <w:rFonts w:ascii="Times New Roman" w:hAnsi="Times New Roman" w:cs="Times New Roman"/>
          <w:color w:val="000000" w:themeColor="text1"/>
          <w:sz w:val="24"/>
          <w:szCs w:val="24"/>
        </w:rPr>
        <w:t>5. График приема граждан:</w:t>
      </w:r>
    </w:p>
    <w:p w14:paraId="67A39550" w14:textId="77777777" w:rsidR="00B62C0A" w:rsidRPr="00CC78E8" w:rsidRDefault="00255452" w:rsidP="00FE7DAA">
      <w:pPr>
        <w:spacing w:after="0" w:line="240" w:lineRule="auto"/>
        <w:ind w:firstLine="709"/>
        <w:jc w:val="both"/>
        <w:rPr>
          <w:rFonts w:ascii="Times New Roman" w:hAnsi="Times New Roman" w:cs="Times New Roman"/>
          <w:color w:val="000000" w:themeColor="text1"/>
          <w:sz w:val="24"/>
          <w:szCs w:val="24"/>
        </w:rPr>
      </w:pPr>
      <w:bookmarkStart w:id="315" w:name="sub_1114305"/>
      <w:bookmarkEnd w:id="315"/>
      <w:r w:rsidRPr="00CC78E8">
        <w:rPr>
          <w:rFonts w:ascii="Times New Roman" w:hAnsi="Times New Roman" w:cs="Times New Roman"/>
          <w:color w:val="000000" w:themeColor="text1"/>
          <w:sz w:val="24"/>
          <w:szCs w:val="24"/>
        </w:rPr>
        <w:t>- понедельник</w:t>
      </w:r>
      <w:r w:rsidR="00D1480C" w:rsidRPr="00CC78E8">
        <w:rPr>
          <w:rFonts w:ascii="Times New Roman" w:hAnsi="Times New Roman" w:cs="Times New Roman"/>
          <w:color w:val="000000" w:themeColor="text1"/>
          <w:sz w:val="24"/>
          <w:szCs w:val="24"/>
        </w:rPr>
        <w:t xml:space="preserve"> </w:t>
      </w:r>
      <w:r w:rsidRPr="00CC78E8">
        <w:rPr>
          <w:rFonts w:ascii="Times New Roman" w:hAnsi="Times New Roman" w:cs="Times New Roman"/>
          <w:color w:val="000000" w:themeColor="text1"/>
          <w:sz w:val="24"/>
          <w:szCs w:val="24"/>
        </w:rPr>
        <w:t>-</w:t>
      </w:r>
      <w:r w:rsidR="00D1480C" w:rsidRPr="00CC78E8">
        <w:rPr>
          <w:rFonts w:ascii="Times New Roman" w:hAnsi="Times New Roman" w:cs="Times New Roman"/>
          <w:color w:val="000000" w:themeColor="text1"/>
          <w:sz w:val="24"/>
          <w:szCs w:val="24"/>
        </w:rPr>
        <w:t xml:space="preserve"> </w:t>
      </w:r>
      <w:r w:rsidRPr="00CC78E8">
        <w:rPr>
          <w:rFonts w:ascii="Times New Roman" w:hAnsi="Times New Roman" w:cs="Times New Roman"/>
          <w:color w:val="000000" w:themeColor="text1"/>
          <w:sz w:val="24"/>
          <w:szCs w:val="24"/>
        </w:rPr>
        <w:t>четверг: с 8.00 до 17.15;</w:t>
      </w:r>
    </w:p>
    <w:p w14:paraId="09A41E32" w14:textId="77777777" w:rsidR="00B62C0A" w:rsidRPr="00CC78E8" w:rsidRDefault="00255452" w:rsidP="00FE7DAA">
      <w:pPr>
        <w:spacing w:after="0" w:line="240" w:lineRule="auto"/>
        <w:ind w:firstLine="709"/>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обеденный перерыв: с 13.00 до 14.00;</w:t>
      </w:r>
    </w:p>
    <w:p w14:paraId="78270880" w14:textId="77777777" w:rsidR="00B62C0A" w:rsidRPr="00CC78E8" w:rsidRDefault="00255452" w:rsidP="00FE7DAA">
      <w:pPr>
        <w:spacing w:after="0" w:line="240" w:lineRule="auto"/>
        <w:ind w:firstLine="709"/>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пятница - </w:t>
      </w:r>
      <w:proofErr w:type="spellStart"/>
      <w:r w:rsidRPr="00CC78E8">
        <w:rPr>
          <w:rFonts w:ascii="Times New Roman" w:hAnsi="Times New Roman" w:cs="Times New Roman"/>
          <w:color w:val="000000" w:themeColor="text1"/>
          <w:sz w:val="24"/>
          <w:szCs w:val="24"/>
        </w:rPr>
        <w:t>неприемный</w:t>
      </w:r>
      <w:proofErr w:type="spellEnd"/>
      <w:r w:rsidRPr="00CC78E8">
        <w:rPr>
          <w:rFonts w:ascii="Times New Roman" w:hAnsi="Times New Roman" w:cs="Times New Roman"/>
          <w:color w:val="000000" w:themeColor="text1"/>
          <w:sz w:val="24"/>
          <w:szCs w:val="24"/>
        </w:rPr>
        <w:t xml:space="preserve"> день;</w:t>
      </w:r>
    </w:p>
    <w:p w14:paraId="0C7E1A61" w14:textId="77777777" w:rsidR="00B62C0A" w:rsidRPr="00CC78E8" w:rsidRDefault="00255452" w:rsidP="00704E44">
      <w:pPr>
        <w:spacing w:after="0" w:line="240" w:lineRule="auto"/>
        <w:ind w:firstLine="709"/>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суббота, воскресенье - выходные.</w:t>
      </w:r>
    </w:p>
    <w:p w14:paraId="5CC6A2B9" w14:textId="77777777" w:rsidR="00B62C0A" w:rsidRPr="00CC78E8" w:rsidRDefault="00B62C0A" w:rsidP="00704E44">
      <w:pPr>
        <w:spacing w:line="240" w:lineRule="auto"/>
        <w:jc w:val="center"/>
        <w:outlineLvl w:val="0"/>
        <w:rPr>
          <w:rFonts w:ascii="Times New Roman" w:hAnsi="Times New Roman" w:cs="Times New Roman"/>
          <w:bCs/>
          <w:color w:val="000000" w:themeColor="text1"/>
          <w:sz w:val="24"/>
          <w:szCs w:val="24"/>
          <w:highlight w:val="yellow"/>
        </w:rPr>
      </w:pPr>
    </w:p>
    <w:p w14:paraId="4B5D88D8" w14:textId="77777777" w:rsidR="00B62C0A" w:rsidRPr="00CC78E8" w:rsidRDefault="00255452" w:rsidP="00704E44">
      <w:pPr>
        <w:spacing w:after="0" w:line="240" w:lineRule="auto"/>
        <w:jc w:val="center"/>
        <w:outlineLvl w:val="0"/>
        <w:rPr>
          <w:rFonts w:ascii="Times New Roman" w:hAnsi="Times New Roman" w:cs="Times New Roman"/>
          <w:bCs/>
          <w:color w:val="000000" w:themeColor="text1"/>
          <w:sz w:val="24"/>
          <w:szCs w:val="24"/>
        </w:rPr>
      </w:pPr>
      <w:r w:rsidRPr="00CC78E8">
        <w:rPr>
          <w:rFonts w:ascii="Times New Roman" w:hAnsi="Times New Roman" w:cs="Times New Roman"/>
          <w:bCs/>
          <w:color w:val="000000" w:themeColor="text1"/>
          <w:sz w:val="24"/>
          <w:szCs w:val="24"/>
        </w:rPr>
        <w:t>Многофункциональный центр</w:t>
      </w:r>
    </w:p>
    <w:p w14:paraId="5E57A70D" w14:textId="77777777" w:rsidR="00B62C0A" w:rsidRPr="00CC78E8" w:rsidRDefault="00B62C0A" w:rsidP="00704E44">
      <w:pPr>
        <w:spacing w:after="0" w:line="240" w:lineRule="auto"/>
        <w:jc w:val="both"/>
        <w:rPr>
          <w:rFonts w:ascii="Times New Roman" w:hAnsi="Times New Roman" w:cs="Times New Roman"/>
          <w:bCs/>
          <w:color w:val="000000" w:themeColor="text1"/>
          <w:sz w:val="24"/>
          <w:szCs w:val="24"/>
        </w:rPr>
      </w:pPr>
    </w:p>
    <w:p w14:paraId="63B07CBB" w14:textId="77777777" w:rsidR="00B62C0A" w:rsidRPr="00CC78E8" w:rsidRDefault="00255452" w:rsidP="007A2789">
      <w:pPr>
        <w:spacing w:after="0" w:line="240" w:lineRule="auto"/>
        <w:ind w:firstLine="709"/>
        <w:jc w:val="both"/>
        <w:rPr>
          <w:rFonts w:ascii="Times New Roman" w:hAnsi="Times New Roman" w:cs="Times New Roman"/>
          <w:bCs/>
          <w:color w:val="000000" w:themeColor="text1"/>
          <w:sz w:val="24"/>
          <w:szCs w:val="24"/>
        </w:rPr>
      </w:pPr>
      <w:r w:rsidRPr="00CC78E8">
        <w:rPr>
          <w:rFonts w:ascii="Times New Roman" w:hAnsi="Times New Roman" w:cs="Times New Roman"/>
          <w:bCs/>
          <w:color w:val="000000" w:themeColor="text1"/>
          <w:sz w:val="24"/>
          <w:szCs w:val="24"/>
        </w:rPr>
        <w:t>1. Наименование: ГБУ Калужской области «Многофункциональный центр предоставления государственных и муниципальных услуг Калужской области».</w:t>
      </w:r>
    </w:p>
    <w:p w14:paraId="04ADF811" w14:textId="77777777" w:rsidR="00B62C0A" w:rsidRPr="00CC78E8" w:rsidRDefault="00255452" w:rsidP="007A2789">
      <w:pPr>
        <w:spacing w:after="0" w:line="240" w:lineRule="auto"/>
        <w:ind w:firstLine="709"/>
        <w:jc w:val="both"/>
        <w:rPr>
          <w:rFonts w:ascii="Times New Roman" w:hAnsi="Times New Roman" w:cs="Times New Roman"/>
          <w:bCs/>
          <w:color w:val="000000" w:themeColor="text1"/>
          <w:sz w:val="24"/>
          <w:szCs w:val="24"/>
        </w:rPr>
      </w:pPr>
      <w:r w:rsidRPr="00CC78E8">
        <w:rPr>
          <w:rFonts w:ascii="Times New Roman" w:hAnsi="Times New Roman" w:cs="Times New Roman"/>
          <w:bCs/>
          <w:color w:val="000000" w:themeColor="text1"/>
          <w:sz w:val="24"/>
          <w:szCs w:val="24"/>
        </w:rPr>
        <w:t xml:space="preserve">2. Телефон </w:t>
      </w:r>
      <w:r w:rsidR="00A95D2A" w:rsidRPr="00CC78E8">
        <w:rPr>
          <w:rFonts w:ascii="Times New Roman" w:hAnsi="Times New Roman" w:cs="Times New Roman"/>
          <w:bCs/>
          <w:color w:val="000000" w:themeColor="text1"/>
          <w:sz w:val="24"/>
          <w:szCs w:val="24"/>
        </w:rPr>
        <w:t>«</w:t>
      </w:r>
      <w:r w:rsidRPr="00CC78E8">
        <w:rPr>
          <w:rFonts w:ascii="Times New Roman" w:hAnsi="Times New Roman" w:cs="Times New Roman"/>
          <w:bCs/>
          <w:color w:val="000000" w:themeColor="text1"/>
          <w:sz w:val="24"/>
          <w:szCs w:val="24"/>
        </w:rPr>
        <w:t>горячей линии</w:t>
      </w:r>
      <w:r w:rsidR="00A95D2A" w:rsidRPr="00CC78E8">
        <w:rPr>
          <w:rFonts w:ascii="Times New Roman" w:hAnsi="Times New Roman" w:cs="Times New Roman"/>
          <w:bCs/>
          <w:color w:val="000000" w:themeColor="text1"/>
          <w:sz w:val="24"/>
          <w:szCs w:val="24"/>
        </w:rPr>
        <w:t>»</w:t>
      </w:r>
      <w:r w:rsidRPr="00CC78E8">
        <w:rPr>
          <w:rFonts w:ascii="Times New Roman" w:hAnsi="Times New Roman" w:cs="Times New Roman"/>
          <w:bCs/>
          <w:color w:val="000000" w:themeColor="text1"/>
          <w:sz w:val="24"/>
          <w:szCs w:val="24"/>
        </w:rPr>
        <w:t>: 8-800-450-11-60.</w:t>
      </w:r>
    </w:p>
    <w:p w14:paraId="21124765" w14:textId="77777777" w:rsidR="00B62C0A" w:rsidRPr="00CC78E8" w:rsidRDefault="00255452" w:rsidP="007A2789">
      <w:pPr>
        <w:spacing w:after="0" w:line="240" w:lineRule="auto"/>
        <w:ind w:firstLine="709"/>
        <w:jc w:val="both"/>
        <w:rPr>
          <w:rFonts w:ascii="Times New Roman" w:hAnsi="Times New Roman" w:cs="Times New Roman"/>
          <w:bCs/>
          <w:color w:val="000000" w:themeColor="text1"/>
          <w:sz w:val="24"/>
          <w:szCs w:val="24"/>
        </w:rPr>
      </w:pPr>
      <w:r w:rsidRPr="00CC78E8">
        <w:rPr>
          <w:rFonts w:ascii="Times New Roman" w:hAnsi="Times New Roman" w:cs="Times New Roman"/>
          <w:bCs/>
          <w:color w:val="000000" w:themeColor="text1"/>
          <w:sz w:val="24"/>
          <w:szCs w:val="24"/>
        </w:rPr>
        <w:t>3. Официальный сайт в сети Интернет: http://kmfc40.ru.</w:t>
      </w:r>
    </w:p>
    <w:p w14:paraId="5549AF67" w14:textId="77777777" w:rsidR="00B62C0A" w:rsidRPr="00CC78E8" w:rsidRDefault="00255452" w:rsidP="007A2789">
      <w:pPr>
        <w:spacing w:after="0" w:line="240" w:lineRule="auto"/>
        <w:ind w:firstLine="709"/>
        <w:jc w:val="both"/>
        <w:rPr>
          <w:rFonts w:ascii="Times New Roman" w:hAnsi="Times New Roman" w:cs="Times New Roman"/>
          <w:bCs/>
          <w:color w:val="000000" w:themeColor="text1"/>
          <w:sz w:val="24"/>
          <w:szCs w:val="24"/>
        </w:rPr>
      </w:pPr>
      <w:proofErr w:type="gramStart"/>
      <w:r w:rsidRPr="00CC78E8">
        <w:rPr>
          <w:rFonts w:ascii="Times New Roman" w:hAnsi="Times New Roman" w:cs="Times New Roman"/>
          <w:bCs/>
          <w:color w:val="000000" w:themeColor="text1"/>
          <w:sz w:val="24"/>
          <w:szCs w:val="24"/>
        </w:rPr>
        <w:t>Полная информация о местах расположения и графиках работы всех центров и офисов МФЦ, расположенных на территории города Калуги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адресу: https://kmfc40.ru/depart_list.php.</w:t>
      </w:r>
      <w:proofErr w:type="gramEnd"/>
    </w:p>
    <w:p w14:paraId="06DAE7BA" w14:textId="77777777" w:rsidR="00B62C0A" w:rsidRPr="00CC78E8" w:rsidRDefault="00B62C0A">
      <w:pPr>
        <w:spacing w:after="0" w:line="240" w:lineRule="auto"/>
        <w:jc w:val="both"/>
        <w:rPr>
          <w:rFonts w:ascii="Times New Roman" w:hAnsi="Times New Roman" w:cs="Times New Roman"/>
          <w:color w:val="000000" w:themeColor="text1"/>
          <w:sz w:val="24"/>
          <w:szCs w:val="24"/>
        </w:rPr>
      </w:pPr>
      <w:bookmarkStart w:id="316" w:name="sub_1051128"/>
      <w:bookmarkEnd w:id="316"/>
    </w:p>
    <w:p w14:paraId="16F86DDD" w14:textId="77777777" w:rsidR="00B62C0A" w:rsidRPr="00CC78E8" w:rsidRDefault="00255452">
      <w:pPr>
        <w:spacing w:after="0" w:line="240" w:lineRule="auto"/>
        <w:jc w:val="center"/>
        <w:rPr>
          <w:rFonts w:ascii="Times New Roman" w:hAnsi="Times New Roman" w:cs="Times New Roman"/>
          <w:b/>
          <w:bCs/>
          <w:color w:val="000000" w:themeColor="text1"/>
          <w:sz w:val="24"/>
          <w:szCs w:val="24"/>
        </w:rPr>
      </w:pPr>
      <w:r w:rsidRPr="00CC78E8">
        <w:rPr>
          <w:rFonts w:ascii="Times New Roman" w:hAnsi="Times New Roman" w:cs="Times New Roman"/>
          <w:color w:val="000000" w:themeColor="text1"/>
          <w:sz w:val="24"/>
          <w:szCs w:val="24"/>
        </w:rPr>
        <w:t>Министерство</w:t>
      </w:r>
    </w:p>
    <w:p w14:paraId="539B7FF7"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p w14:paraId="0F8907EA" w14:textId="77777777" w:rsidR="00B62C0A" w:rsidRPr="00CC78E8" w:rsidRDefault="00255452" w:rsidP="006956B7">
      <w:pPr>
        <w:spacing w:after="0" w:line="240" w:lineRule="auto"/>
        <w:ind w:left="709"/>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1. Наименование: министерство труда и социальной защиты Калужской области.</w:t>
      </w:r>
    </w:p>
    <w:p w14:paraId="1701660A" w14:textId="77777777" w:rsidR="00B62C0A" w:rsidRPr="00CC78E8" w:rsidRDefault="00255452" w:rsidP="006956B7">
      <w:pPr>
        <w:spacing w:after="0" w:line="240" w:lineRule="auto"/>
        <w:ind w:left="709"/>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2. Адрес: 248016, </w:t>
      </w:r>
      <w:proofErr w:type="spellStart"/>
      <w:r w:rsidRPr="00CC78E8">
        <w:rPr>
          <w:rFonts w:ascii="Times New Roman" w:hAnsi="Times New Roman" w:cs="Times New Roman"/>
          <w:color w:val="000000" w:themeColor="text1"/>
          <w:sz w:val="24"/>
          <w:szCs w:val="24"/>
        </w:rPr>
        <w:t>г</w:t>
      </w:r>
      <w:proofErr w:type="gramStart"/>
      <w:r w:rsidRPr="00CC78E8">
        <w:rPr>
          <w:rFonts w:ascii="Times New Roman" w:hAnsi="Times New Roman" w:cs="Times New Roman"/>
          <w:color w:val="000000" w:themeColor="text1"/>
          <w:sz w:val="24"/>
          <w:szCs w:val="24"/>
        </w:rPr>
        <w:t>.К</w:t>
      </w:r>
      <w:proofErr w:type="gramEnd"/>
      <w:r w:rsidRPr="00CC78E8">
        <w:rPr>
          <w:rFonts w:ascii="Times New Roman" w:hAnsi="Times New Roman" w:cs="Times New Roman"/>
          <w:color w:val="000000" w:themeColor="text1"/>
          <w:sz w:val="24"/>
          <w:szCs w:val="24"/>
        </w:rPr>
        <w:t>алуга</w:t>
      </w:r>
      <w:proofErr w:type="spellEnd"/>
      <w:r w:rsidRPr="00CC78E8">
        <w:rPr>
          <w:rFonts w:ascii="Times New Roman" w:hAnsi="Times New Roman" w:cs="Times New Roman"/>
          <w:color w:val="000000" w:themeColor="text1"/>
          <w:sz w:val="24"/>
          <w:szCs w:val="24"/>
        </w:rPr>
        <w:t xml:space="preserve">, </w:t>
      </w:r>
      <w:proofErr w:type="spellStart"/>
      <w:r w:rsidRPr="00CC78E8">
        <w:rPr>
          <w:rFonts w:ascii="Times New Roman" w:hAnsi="Times New Roman" w:cs="Times New Roman"/>
          <w:color w:val="000000" w:themeColor="text1"/>
          <w:sz w:val="24"/>
          <w:szCs w:val="24"/>
        </w:rPr>
        <w:t>ул.Пролетарская</w:t>
      </w:r>
      <w:proofErr w:type="spellEnd"/>
      <w:r w:rsidRPr="00CC78E8">
        <w:rPr>
          <w:rFonts w:ascii="Times New Roman" w:hAnsi="Times New Roman" w:cs="Times New Roman"/>
          <w:color w:val="000000" w:themeColor="text1"/>
          <w:sz w:val="24"/>
          <w:szCs w:val="24"/>
        </w:rPr>
        <w:t>, д.111.</w:t>
      </w:r>
    </w:p>
    <w:p w14:paraId="2BB452CB" w14:textId="77777777" w:rsidR="00B62C0A" w:rsidRPr="00CC78E8" w:rsidRDefault="00255452" w:rsidP="006956B7">
      <w:pPr>
        <w:spacing w:after="0" w:line="240" w:lineRule="auto"/>
        <w:ind w:left="709"/>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3. Справочный телефон: (4842) 71-91-29; факс: 71-94-20.</w:t>
      </w:r>
    </w:p>
    <w:p w14:paraId="3FD90253" w14:textId="77777777" w:rsidR="00B62C0A" w:rsidRPr="00CC78E8" w:rsidRDefault="00255452" w:rsidP="006956B7">
      <w:pPr>
        <w:spacing w:after="0" w:line="240" w:lineRule="auto"/>
        <w:ind w:left="709"/>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4. Официальный с</w:t>
      </w:r>
      <w:r w:rsidR="00BB5262" w:rsidRPr="00CC78E8">
        <w:rPr>
          <w:rFonts w:ascii="Times New Roman" w:hAnsi="Times New Roman" w:cs="Times New Roman"/>
          <w:color w:val="000000" w:themeColor="text1"/>
          <w:sz w:val="24"/>
          <w:szCs w:val="24"/>
        </w:rPr>
        <w:t>айт:</w:t>
      </w:r>
      <w:r w:rsidR="00BB5262" w:rsidRPr="00CC78E8">
        <w:rPr>
          <w:color w:val="000000" w:themeColor="text1"/>
        </w:rPr>
        <w:t xml:space="preserve"> </w:t>
      </w:r>
      <w:r w:rsidR="00BB5262" w:rsidRPr="00CC78E8">
        <w:rPr>
          <w:rFonts w:ascii="Times New Roman" w:hAnsi="Times New Roman" w:cs="Times New Roman"/>
          <w:color w:val="000000" w:themeColor="text1"/>
          <w:sz w:val="24"/>
          <w:szCs w:val="24"/>
        </w:rPr>
        <w:t>https://mintrud.admoblkaluga.ru/</w:t>
      </w:r>
    </w:p>
    <w:p w14:paraId="033AF60F" w14:textId="77777777" w:rsidR="00B62C0A" w:rsidRPr="00CC78E8" w:rsidRDefault="00255452" w:rsidP="006956B7">
      <w:pPr>
        <w:spacing w:after="0" w:line="240" w:lineRule="auto"/>
        <w:ind w:left="709"/>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5. Время работы министерства:</w:t>
      </w:r>
    </w:p>
    <w:p w14:paraId="07FE5101" w14:textId="77777777" w:rsidR="00B62C0A" w:rsidRPr="00CC78E8" w:rsidRDefault="00255452" w:rsidP="006956B7">
      <w:pPr>
        <w:spacing w:after="0" w:line="240" w:lineRule="auto"/>
        <w:ind w:left="709"/>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по</w:t>
      </w:r>
      <w:r w:rsidR="00704E44" w:rsidRPr="00CC78E8">
        <w:rPr>
          <w:rFonts w:ascii="Times New Roman" w:hAnsi="Times New Roman" w:cs="Times New Roman"/>
          <w:color w:val="000000" w:themeColor="text1"/>
          <w:sz w:val="24"/>
          <w:szCs w:val="24"/>
        </w:rPr>
        <w:t>недельник - четверг: с 8.00 до 17.15</w:t>
      </w:r>
      <w:r w:rsidRPr="00CC78E8">
        <w:rPr>
          <w:rFonts w:ascii="Times New Roman" w:hAnsi="Times New Roman" w:cs="Times New Roman"/>
          <w:color w:val="000000" w:themeColor="text1"/>
          <w:sz w:val="24"/>
          <w:szCs w:val="24"/>
        </w:rPr>
        <w:t>;</w:t>
      </w:r>
    </w:p>
    <w:p w14:paraId="427645A5" w14:textId="77777777" w:rsidR="00B62C0A" w:rsidRPr="00CC78E8" w:rsidRDefault="00B870A1" w:rsidP="006956B7">
      <w:pPr>
        <w:spacing w:after="0" w:line="240" w:lineRule="auto"/>
        <w:ind w:left="709"/>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пятница: с 8.00 до 16.00</w:t>
      </w:r>
      <w:r w:rsidR="00255452" w:rsidRPr="00CC78E8">
        <w:rPr>
          <w:rFonts w:ascii="Times New Roman" w:hAnsi="Times New Roman" w:cs="Times New Roman"/>
          <w:color w:val="000000" w:themeColor="text1"/>
          <w:sz w:val="24"/>
          <w:szCs w:val="24"/>
        </w:rPr>
        <w:t>;</w:t>
      </w:r>
    </w:p>
    <w:p w14:paraId="4E5A90D7" w14:textId="77777777" w:rsidR="00B62C0A" w:rsidRPr="00CC78E8" w:rsidRDefault="00255452" w:rsidP="006956B7">
      <w:pPr>
        <w:spacing w:after="0" w:line="240" w:lineRule="auto"/>
        <w:ind w:left="709"/>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w:t>
      </w:r>
      <w:r w:rsidR="0056548F" w:rsidRPr="00CC78E8">
        <w:rPr>
          <w:rFonts w:ascii="Times New Roman" w:hAnsi="Times New Roman" w:cs="Times New Roman"/>
          <w:color w:val="000000" w:themeColor="text1"/>
          <w:sz w:val="24"/>
          <w:szCs w:val="24"/>
        </w:rPr>
        <w:t xml:space="preserve"> обеденный перерыв: с 13.00</w:t>
      </w:r>
      <w:r w:rsidR="006922EF" w:rsidRPr="00CC78E8">
        <w:rPr>
          <w:rFonts w:ascii="Times New Roman" w:hAnsi="Times New Roman" w:cs="Times New Roman"/>
          <w:color w:val="000000" w:themeColor="text1"/>
          <w:sz w:val="24"/>
          <w:szCs w:val="24"/>
        </w:rPr>
        <w:t xml:space="preserve"> до 14.00</w:t>
      </w:r>
      <w:r w:rsidRPr="00CC78E8">
        <w:rPr>
          <w:rFonts w:ascii="Times New Roman" w:hAnsi="Times New Roman" w:cs="Times New Roman"/>
          <w:color w:val="000000" w:themeColor="text1"/>
          <w:sz w:val="24"/>
          <w:szCs w:val="24"/>
        </w:rPr>
        <w:t>;</w:t>
      </w:r>
    </w:p>
    <w:p w14:paraId="037364B9" w14:textId="77777777" w:rsidR="00B62C0A" w:rsidRPr="00CC78E8" w:rsidRDefault="00255452" w:rsidP="006956B7">
      <w:pPr>
        <w:spacing w:after="0" w:line="240" w:lineRule="auto"/>
        <w:ind w:left="709"/>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суббота, воскресенье - выходные.</w:t>
      </w:r>
    </w:p>
    <w:p w14:paraId="7CEBADCC" w14:textId="77777777" w:rsidR="00B62C0A" w:rsidRPr="00CC78E8" w:rsidRDefault="00B62C0A">
      <w:pPr>
        <w:spacing w:after="0" w:line="240" w:lineRule="auto"/>
        <w:jc w:val="both"/>
        <w:rPr>
          <w:rFonts w:ascii="Times New Roman" w:hAnsi="Times New Roman" w:cs="Times New Roman"/>
          <w:color w:val="000000" w:themeColor="text1"/>
          <w:sz w:val="24"/>
          <w:szCs w:val="24"/>
        </w:rPr>
      </w:pPr>
      <w:bookmarkStart w:id="317" w:name="sub_1200362"/>
      <w:bookmarkStart w:id="318" w:name="sub_1200361"/>
      <w:bookmarkStart w:id="319" w:name="sub_1200341"/>
      <w:bookmarkStart w:id="320" w:name="sub_1200"/>
      <w:bookmarkEnd w:id="317"/>
      <w:bookmarkEnd w:id="318"/>
      <w:bookmarkEnd w:id="319"/>
      <w:bookmarkEnd w:id="320"/>
    </w:p>
    <w:p w14:paraId="78776BD5" w14:textId="77777777" w:rsidR="00566BAA" w:rsidRPr="00CC78E8" w:rsidRDefault="00566BAA" w:rsidP="00BA09B1">
      <w:pPr>
        <w:spacing w:after="0" w:line="240" w:lineRule="auto"/>
        <w:ind w:firstLine="5103"/>
        <w:jc w:val="both"/>
        <w:rPr>
          <w:rFonts w:ascii="Times New Roman" w:hAnsi="Times New Roman" w:cs="Times New Roman"/>
          <w:b/>
          <w:bCs/>
          <w:color w:val="000000" w:themeColor="text1"/>
          <w:sz w:val="24"/>
          <w:szCs w:val="24"/>
        </w:rPr>
      </w:pPr>
    </w:p>
    <w:p w14:paraId="1870CCFB" w14:textId="77777777" w:rsidR="00566BAA" w:rsidRPr="00CC78E8" w:rsidRDefault="00566BAA" w:rsidP="00BA09B1">
      <w:pPr>
        <w:spacing w:after="0" w:line="240" w:lineRule="auto"/>
        <w:ind w:firstLine="5103"/>
        <w:jc w:val="both"/>
        <w:rPr>
          <w:rFonts w:ascii="Times New Roman" w:hAnsi="Times New Roman" w:cs="Times New Roman"/>
          <w:b/>
          <w:bCs/>
          <w:color w:val="000000" w:themeColor="text1"/>
          <w:sz w:val="24"/>
          <w:szCs w:val="24"/>
        </w:rPr>
      </w:pPr>
    </w:p>
    <w:p w14:paraId="3A7483BD" w14:textId="77777777" w:rsidR="00E457FD" w:rsidRPr="00CC78E8" w:rsidRDefault="00E457FD" w:rsidP="00BA09B1">
      <w:pPr>
        <w:spacing w:after="0" w:line="240" w:lineRule="auto"/>
        <w:ind w:firstLine="5103"/>
        <w:jc w:val="both"/>
        <w:rPr>
          <w:rFonts w:ascii="Times New Roman" w:hAnsi="Times New Roman" w:cs="Times New Roman"/>
          <w:b/>
          <w:bCs/>
          <w:color w:val="000000" w:themeColor="text1"/>
          <w:sz w:val="24"/>
          <w:szCs w:val="24"/>
        </w:rPr>
      </w:pPr>
    </w:p>
    <w:p w14:paraId="3B4508E4" w14:textId="77777777" w:rsidR="00B62C0A" w:rsidRPr="00CC78E8" w:rsidRDefault="00255452" w:rsidP="00BA09B1">
      <w:pPr>
        <w:spacing w:after="0" w:line="240" w:lineRule="auto"/>
        <w:ind w:firstLine="5103"/>
        <w:jc w:val="both"/>
        <w:rPr>
          <w:rFonts w:ascii="Times New Roman" w:hAnsi="Times New Roman" w:cs="Times New Roman"/>
          <w:color w:val="000000" w:themeColor="text1"/>
          <w:sz w:val="24"/>
          <w:szCs w:val="24"/>
        </w:rPr>
      </w:pPr>
      <w:r w:rsidRPr="00CC78E8">
        <w:rPr>
          <w:rFonts w:ascii="Times New Roman" w:hAnsi="Times New Roman" w:cs="Times New Roman"/>
          <w:b/>
          <w:bCs/>
          <w:color w:val="000000" w:themeColor="text1"/>
          <w:sz w:val="24"/>
          <w:szCs w:val="24"/>
        </w:rPr>
        <w:lastRenderedPageBreak/>
        <w:t>Приложение 2</w:t>
      </w:r>
    </w:p>
    <w:p w14:paraId="6272E15A" w14:textId="77777777" w:rsidR="00B62C0A" w:rsidRPr="00CC78E8" w:rsidRDefault="00255452" w:rsidP="00BA09B1">
      <w:pPr>
        <w:spacing w:after="0" w:line="240" w:lineRule="auto"/>
        <w:ind w:firstLine="5103"/>
        <w:jc w:val="both"/>
        <w:rPr>
          <w:rFonts w:ascii="Times New Roman" w:hAnsi="Times New Roman" w:cs="Times New Roman"/>
          <w:color w:val="000000" w:themeColor="text1"/>
          <w:sz w:val="24"/>
          <w:szCs w:val="24"/>
        </w:rPr>
      </w:pPr>
      <w:r w:rsidRPr="00CC78E8">
        <w:rPr>
          <w:rFonts w:ascii="Times New Roman" w:hAnsi="Times New Roman" w:cs="Times New Roman"/>
          <w:b/>
          <w:bCs/>
          <w:color w:val="000000" w:themeColor="text1"/>
          <w:sz w:val="24"/>
          <w:szCs w:val="24"/>
        </w:rPr>
        <w:t xml:space="preserve">к </w:t>
      </w:r>
      <w:hyperlink w:anchor="sub_1000">
        <w:r w:rsidRPr="00CC78E8">
          <w:rPr>
            <w:rFonts w:ascii="Times New Roman" w:hAnsi="Times New Roman" w:cs="Times New Roman"/>
            <w:b/>
            <w:bCs/>
            <w:color w:val="000000" w:themeColor="text1"/>
            <w:sz w:val="24"/>
            <w:szCs w:val="24"/>
          </w:rPr>
          <w:t>административному регламенту</w:t>
        </w:r>
      </w:hyperlink>
      <w:r w:rsidRPr="00CC78E8">
        <w:rPr>
          <w:rFonts w:ascii="Times New Roman" w:hAnsi="Times New Roman" w:cs="Times New Roman"/>
          <w:b/>
          <w:bCs/>
          <w:color w:val="000000" w:themeColor="text1"/>
          <w:sz w:val="24"/>
          <w:szCs w:val="24"/>
        </w:rPr>
        <w:t xml:space="preserve"> </w:t>
      </w:r>
    </w:p>
    <w:p w14:paraId="6C3C2152" w14:textId="77777777" w:rsidR="00B62C0A" w:rsidRPr="00CC78E8" w:rsidRDefault="00255452" w:rsidP="00BA09B1">
      <w:pPr>
        <w:spacing w:after="0" w:line="240" w:lineRule="auto"/>
        <w:ind w:left="5103"/>
        <w:jc w:val="both"/>
        <w:rPr>
          <w:rFonts w:ascii="Times New Roman" w:hAnsi="Times New Roman" w:cs="Times New Roman"/>
          <w:color w:val="000000" w:themeColor="text1"/>
          <w:sz w:val="24"/>
          <w:szCs w:val="24"/>
        </w:rPr>
      </w:pPr>
      <w:r w:rsidRPr="00CC78E8">
        <w:rPr>
          <w:rFonts w:ascii="Times New Roman" w:hAnsi="Times New Roman" w:cs="Times New Roman"/>
          <w:b/>
          <w:bCs/>
          <w:color w:val="000000" w:themeColor="text1"/>
          <w:sz w:val="24"/>
          <w:szCs w:val="24"/>
        </w:rPr>
        <w:t xml:space="preserve">предоставления государственной услуги </w:t>
      </w:r>
    </w:p>
    <w:p w14:paraId="59D728A5" w14:textId="3D95A6CE" w:rsidR="00B62C0A" w:rsidRPr="00CC78E8" w:rsidRDefault="00B538FD" w:rsidP="00BA09B1">
      <w:pPr>
        <w:spacing w:after="0" w:line="240" w:lineRule="auto"/>
        <w:ind w:left="5103"/>
        <w:jc w:val="both"/>
        <w:rPr>
          <w:rFonts w:ascii="Times New Roman" w:hAnsi="Times New Roman" w:cs="Times New Roman"/>
          <w:color w:val="000000" w:themeColor="text1"/>
          <w:sz w:val="24"/>
          <w:szCs w:val="24"/>
        </w:rPr>
      </w:pPr>
      <w:r w:rsidRPr="00CC78E8">
        <w:rPr>
          <w:rFonts w:ascii="Times New Roman" w:hAnsi="Times New Roman" w:cs="Times New Roman"/>
          <w:b/>
          <w:bCs/>
          <w:color w:val="000000" w:themeColor="text1"/>
          <w:sz w:val="24"/>
          <w:szCs w:val="24"/>
        </w:rPr>
        <w:t>«Выдача удостоверения, подтверждающего статус многодетной семьи»</w:t>
      </w:r>
    </w:p>
    <w:p w14:paraId="2E3F2479" w14:textId="77777777" w:rsidR="00B62C0A" w:rsidRPr="00CC78E8" w:rsidRDefault="00B62C0A">
      <w:pPr>
        <w:spacing w:after="0" w:line="240" w:lineRule="auto"/>
        <w:jc w:val="right"/>
        <w:rPr>
          <w:rFonts w:ascii="Times New Roman" w:hAnsi="Times New Roman" w:cs="Times New Roman"/>
          <w:color w:val="000000" w:themeColor="text1"/>
          <w:sz w:val="24"/>
          <w:szCs w:val="24"/>
        </w:rPr>
      </w:pPr>
      <w:bookmarkStart w:id="321" w:name="sub_1200342366"/>
      <w:bookmarkStart w:id="322" w:name="sub_1200342365"/>
      <w:bookmarkStart w:id="323" w:name="sub_1200343"/>
      <w:bookmarkStart w:id="324" w:name="sub_1200342"/>
      <w:bookmarkEnd w:id="321"/>
      <w:bookmarkEnd w:id="322"/>
      <w:bookmarkEnd w:id="323"/>
      <w:bookmarkEnd w:id="324"/>
    </w:p>
    <w:p w14:paraId="47670A53" w14:textId="77777777" w:rsidR="00B62C0A" w:rsidRPr="00CC78E8" w:rsidRDefault="00255452" w:rsidP="004D5437">
      <w:pPr>
        <w:spacing w:after="0" w:line="240" w:lineRule="auto"/>
        <w:ind w:left="2835"/>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В управление социальной защиты города Калуги, </w:t>
      </w:r>
      <w:r w:rsidR="0066317C" w:rsidRPr="00CC78E8">
        <w:rPr>
          <w:rFonts w:ascii="Times New Roman" w:hAnsi="Times New Roman" w:cs="Times New Roman"/>
          <w:color w:val="000000" w:themeColor="text1"/>
          <w:sz w:val="24"/>
          <w:szCs w:val="24"/>
        </w:rPr>
        <w:t xml:space="preserve">                     </w:t>
      </w:r>
      <w:r w:rsidRPr="00CC78E8">
        <w:rPr>
          <w:rFonts w:ascii="Times New Roman" w:hAnsi="Times New Roman" w:cs="Times New Roman"/>
          <w:color w:val="000000" w:themeColor="text1"/>
          <w:sz w:val="24"/>
          <w:szCs w:val="24"/>
        </w:rPr>
        <w:t xml:space="preserve">ул. </w:t>
      </w:r>
      <w:proofErr w:type="gramStart"/>
      <w:r w:rsidR="00882015" w:rsidRPr="00CC78E8">
        <w:rPr>
          <w:rFonts w:ascii="Times New Roman" w:hAnsi="Times New Roman" w:cs="Times New Roman"/>
          <w:color w:val="000000" w:themeColor="text1"/>
          <w:sz w:val="24"/>
          <w:szCs w:val="24"/>
        </w:rPr>
        <w:t>М</w:t>
      </w:r>
      <w:r w:rsidRPr="00CC78E8">
        <w:rPr>
          <w:rFonts w:ascii="Times New Roman" w:hAnsi="Times New Roman" w:cs="Times New Roman"/>
          <w:color w:val="000000" w:themeColor="text1"/>
          <w:sz w:val="24"/>
          <w:szCs w:val="24"/>
        </w:rPr>
        <w:t>осковская</w:t>
      </w:r>
      <w:proofErr w:type="gramEnd"/>
      <w:r w:rsidRPr="00CC78E8">
        <w:rPr>
          <w:rFonts w:ascii="Times New Roman" w:hAnsi="Times New Roman" w:cs="Times New Roman"/>
          <w:color w:val="000000" w:themeColor="text1"/>
          <w:sz w:val="24"/>
          <w:szCs w:val="24"/>
        </w:rPr>
        <w:t>, д.188</w:t>
      </w:r>
    </w:p>
    <w:p w14:paraId="57040039" w14:textId="77777777" w:rsidR="00B62C0A" w:rsidRPr="00CC78E8" w:rsidRDefault="00255452">
      <w:pPr>
        <w:spacing w:after="0" w:line="240" w:lineRule="auto"/>
        <w:jc w:val="right"/>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от _____________________________________________________</w:t>
      </w:r>
    </w:p>
    <w:p w14:paraId="4F895E07" w14:textId="77777777" w:rsidR="00B62C0A" w:rsidRPr="00CC78E8" w:rsidRDefault="00255452">
      <w:pPr>
        <w:spacing w:after="0" w:line="240" w:lineRule="auto"/>
        <w:jc w:val="center"/>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(Ф.И.О. полностью)</w:t>
      </w:r>
    </w:p>
    <w:p w14:paraId="63E90BC8" w14:textId="77777777" w:rsidR="00B62C0A" w:rsidRPr="00CC78E8" w:rsidRDefault="00255452">
      <w:pPr>
        <w:spacing w:after="0" w:line="240" w:lineRule="auto"/>
        <w:jc w:val="right"/>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_______________________________________________________</w:t>
      </w:r>
    </w:p>
    <w:p w14:paraId="7E75DE4E" w14:textId="77777777" w:rsidR="00B62C0A" w:rsidRPr="00CC78E8" w:rsidRDefault="00255452">
      <w:pPr>
        <w:spacing w:after="0" w:line="240" w:lineRule="auto"/>
        <w:jc w:val="right"/>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дата рождения:__________________________________________</w:t>
      </w:r>
    </w:p>
    <w:p w14:paraId="0ADE50B3" w14:textId="77777777" w:rsidR="00443C23" w:rsidRPr="00CC78E8" w:rsidRDefault="00443C23">
      <w:pPr>
        <w:spacing w:after="0" w:line="240" w:lineRule="auto"/>
        <w:jc w:val="right"/>
        <w:rPr>
          <w:rFonts w:ascii="Times New Roman" w:hAnsi="Times New Roman" w:cs="Times New Roman"/>
          <w:color w:val="000000" w:themeColor="text1"/>
          <w:sz w:val="24"/>
          <w:szCs w:val="24"/>
        </w:rPr>
      </w:pPr>
    </w:p>
    <w:p w14:paraId="0DCA87F8" w14:textId="77777777" w:rsidR="00443C23" w:rsidRPr="00CC78E8" w:rsidRDefault="00255452">
      <w:pPr>
        <w:spacing w:after="0" w:line="240" w:lineRule="auto"/>
        <w:jc w:val="right"/>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адрес регистрации по месту жительства (по месту пребывания): </w:t>
      </w:r>
    </w:p>
    <w:p w14:paraId="2DCEFDA0" w14:textId="77777777" w:rsidR="00B62C0A" w:rsidRPr="00CC78E8" w:rsidRDefault="00255452">
      <w:pPr>
        <w:spacing w:after="0" w:line="240" w:lineRule="auto"/>
        <w:jc w:val="right"/>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_______________________________________________________</w:t>
      </w:r>
    </w:p>
    <w:p w14:paraId="78E4B65E" w14:textId="77777777" w:rsidR="00B62C0A" w:rsidRPr="00CC78E8" w:rsidRDefault="00255452">
      <w:pPr>
        <w:spacing w:after="0" w:line="240" w:lineRule="auto"/>
        <w:jc w:val="right"/>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_______________________________________________________</w:t>
      </w:r>
    </w:p>
    <w:p w14:paraId="79352CC8" w14:textId="77777777" w:rsidR="00B62C0A" w:rsidRPr="00CC78E8" w:rsidRDefault="00255452">
      <w:pPr>
        <w:spacing w:after="0" w:line="240" w:lineRule="auto"/>
        <w:jc w:val="center"/>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документ, удостоверяющий личность</w:t>
      </w:r>
    </w:p>
    <w:p w14:paraId="0803DF95" w14:textId="77777777" w:rsidR="00B62C0A" w:rsidRPr="00CC78E8" w:rsidRDefault="00255452">
      <w:pPr>
        <w:spacing w:after="0" w:line="240" w:lineRule="auto"/>
        <w:jc w:val="right"/>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_______________________________________________________</w:t>
      </w:r>
    </w:p>
    <w:p w14:paraId="17A51266" w14:textId="77777777" w:rsidR="00B62C0A" w:rsidRPr="00CC78E8" w:rsidRDefault="00255452">
      <w:pPr>
        <w:spacing w:after="0" w:line="240" w:lineRule="auto"/>
        <w:jc w:val="right"/>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(вид документа, серия, номер паспорта, дата выдачи, кем выдан)</w:t>
      </w:r>
    </w:p>
    <w:p w14:paraId="32BFA088" w14:textId="77777777" w:rsidR="00B62C0A" w:rsidRPr="00CC78E8" w:rsidRDefault="00255452">
      <w:pPr>
        <w:spacing w:after="0" w:line="240" w:lineRule="auto"/>
        <w:jc w:val="right"/>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_______________________________________________________</w:t>
      </w:r>
    </w:p>
    <w:p w14:paraId="7C7E5433" w14:textId="77777777" w:rsidR="00B62C0A" w:rsidRPr="00CC78E8" w:rsidRDefault="00255452">
      <w:pPr>
        <w:spacing w:after="0" w:line="240" w:lineRule="auto"/>
        <w:jc w:val="right"/>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_______________________________________________________</w:t>
      </w:r>
    </w:p>
    <w:p w14:paraId="15711DB8" w14:textId="77777777" w:rsidR="00B62C0A" w:rsidRPr="00CC78E8" w:rsidRDefault="00255452">
      <w:pPr>
        <w:spacing w:after="0" w:line="240" w:lineRule="auto"/>
        <w:jc w:val="right"/>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контактный телефон: _____________________________________</w:t>
      </w:r>
    </w:p>
    <w:p w14:paraId="2F8DD29E"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p w14:paraId="6ED5C8C5" w14:textId="77777777" w:rsidR="00B62C0A" w:rsidRPr="00CC78E8" w:rsidRDefault="00255452">
      <w:pPr>
        <w:spacing w:after="0" w:line="240" w:lineRule="auto"/>
        <w:jc w:val="center"/>
        <w:rPr>
          <w:rFonts w:ascii="Times New Roman" w:hAnsi="Times New Roman" w:cs="Times New Roman"/>
          <w:color w:val="000000" w:themeColor="text1"/>
          <w:sz w:val="24"/>
          <w:szCs w:val="24"/>
        </w:rPr>
      </w:pPr>
      <w:r w:rsidRPr="00CC78E8">
        <w:rPr>
          <w:rFonts w:ascii="Times New Roman" w:hAnsi="Times New Roman" w:cs="Times New Roman"/>
          <w:b/>
          <w:bCs/>
          <w:color w:val="000000" w:themeColor="text1"/>
          <w:sz w:val="24"/>
          <w:szCs w:val="24"/>
        </w:rPr>
        <w:t>ЗАЯВЛЕНИЕ</w:t>
      </w:r>
    </w:p>
    <w:p w14:paraId="1A841173" w14:textId="77777777" w:rsidR="00B62C0A" w:rsidRPr="00CC78E8" w:rsidRDefault="00255452">
      <w:pPr>
        <w:spacing w:after="0" w:line="240" w:lineRule="auto"/>
        <w:jc w:val="center"/>
        <w:rPr>
          <w:rFonts w:ascii="Times New Roman" w:hAnsi="Times New Roman" w:cs="Times New Roman"/>
          <w:b/>
          <w:bCs/>
          <w:color w:val="000000" w:themeColor="text1"/>
          <w:sz w:val="24"/>
          <w:szCs w:val="24"/>
        </w:rPr>
      </w:pPr>
      <w:r w:rsidRPr="00CC78E8">
        <w:rPr>
          <w:rFonts w:ascii="Times New Roman" w:hAnsi="Times New Roman" w:cs="Times New Roman"/>
          <w:b/>
          <w:bCs/>
          <w:color w:val="000000" w:themeColor="text1"/>
          <w:sz w:val="24"/>
          <w:szCs w:val="24"/>
        </w:rPr>
        <w:t xml:space="preserve">о выдаче </w:t>
      </w:r>
      <w:r w:rsidR="00C0785F" w:rsidRPr="00CC78E8">
        <w:rPr>
          <w:rFonts w:ascii="Times New Roman" w:hAnsi="Times New Roman" w:cs="Times New Roman"/>
          <w:b/>
          <w:bCs/>
          <w:color w:val="000000" w:themeColor="text1"/>
          <w:sz w:val="24"/>
          <w:szCs w:val="24"/>
        </w:rPr>
        <w:t>удостоверения</w:t>
      </w:r>
      <w:r w:rsidRPr="00CC78E8">
        <w:rPr>
          <w:rFonts w:ascii="Times New Roman" w:hAnsi="Times New Roman" w:cs="Times New Roman"/>
          <w:b/>
          <w:bCs/>
          <w:color w:val="000000" w:themeColor="text1"/>
          <w:sz w:val="24"/>
          <w:szCs w:val="24"/>
        </w:rPr>
        <w:t xml:space="preserve"> многодетной семьи</w:t>
      </w:r>
    </w:p>
    <w:p w14:paraId="579E2132"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p w14:paraId="686C72BF" w14:textId="77777777" w:rsidR="00B62C0A" w:rsidRPr="00CC78E8" w:rsidRDefault="00255452">
      <w:pPr>
        <w:spacing w:after="0" w:line="240" w:lineRule="auto"/>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Я, ___________________________________________________________________________,</w:t>
      </w:r>
    </w:p>
    <w:p w14:paraId="237B05B2" w14:textId="77777777" w:rsidR="00B62C0A" w:rsidRPr="00CC78E8" w:rsidRDefault="00255452">
      <w:pPr>
        <w:spacing w:after="0" w:line="240" w:lineRule="auto"/>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(Ф.И.О. заявителя полностью)</w:t>
      </w:r>
    </w:p>
    <w:p w14:paraId="41963E41" w14:textId="77777777" w:rsidR="00B62C0A" w:rsidRPr="00CC78E8" w:rsidRDefault="00255452">
      <w:pPr>
        <w:spacing w:after="0" w:line="240" w:lineRule="auto"/>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в соответствии с </w:t>
      </w:r>
      <w:hyperlink r:id="rId31">
        <w:r w:rsidRPr="00CC78E8">
          <w:rPr>
            <w:rFonts w:ascii="Times New Roman" w:hAnsi="Times New Roman" w:cs="Times New Roman"/>
            <w:color w:val="000000" w:themeColor="text1"/>
            <w:sz w:val="24"/>
            <w:szCs w:val="24"/>
          </w:rPr>
          <w:t>Законом</w:t>
        </w:r>
      </w:hyperlink>
      <w:r w:rsidRPr="00CC78E8">
        <w:rPr>
          <w:rFonts w:ascii="Times New Roman" w:hAnsi="Times New Roman" w:cs="Times New Roman"/>
          <w:color w:val="000000" w:themeColor="text1"/>
          <w:sz w:val="24"/>
          <w:szCs w:val="24"/>
        </w:rPr>
        <w:t xml:space="preserve"> Калужской области от 05.05.2000 </w:t>
      </w:r>
      <w:r w:rsidR="00741581" w:rsidRPr="00CC78E8">
        <w:rPr>
          <w:rFonts w:ascii="Times New Roman" w:hAnsi="Times New Roman" w:cs="Times New Roman"/>
          <w:color w:val="000000" w:themeColor="text1"/>
          <w:sz w:val="24"/>
          <w:szCs w:val="24"/>
        </w:rPr>
        <w:t>№</w:t>
      </w:r>
      <w:r w:rsidRPr="00CC78E8">
        <w:rPr>
          <w:rFonts w:ascii="Times New Roman" w:hAnsi="Times New Roman" w:cs="Times New Roman"/>
          <w:color w:val="000000" w:themeColor="text1"/>
          <w:sz w:val="24"/>
          <w:szCs w:val="24"/>
        </w:rPr>
        <w:t xml:space="preserve"> 8-ОЗ «О статусе многодетной семьи в Калужской области и мерах е</w:t>
      </w:r>
      <w:r w:rsidR="00741581" w:rsidRPr="00CC78E8">
        <w:rPr>
          <w:rFonts w:ascii="Times New Roman" w:hAnsi="Times New Roman" w:cs="Times New Roman"/>
          <w:color w:val="000000" w:themeColor="text1"/>
          <w:sz w:val="24"/>
          <w:szCs w:val="24"/>
        </w:rPr>
        <w:t>е</w:t>
      </w:r>
      <w:r w:rsidRPr="00CC78E8">
        <w:rPr>
          <w:rFonts w:ascii="Times New Roman" w:hAnsi="Times New Roman" w:cs="Times New Roman"/>
          <w:color w:val="000000" w:themeColor="text1"/>
          <w:sz w:val="24"/>
          <w:szCs w:val="24"/>
        </w:rPr>
        <w:t xml:space="preserve"> социальной поддержки» прошу:</w:t>
      </w:r>
    </w:p>
    <w:p w14:paraId="3BDF0D1E" w14:textId="77777777" w:rsidR="00B62C0A" w:rsidRPr="00CC78E8" w:rsidRDefault="00255452">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выдать </w:t>
      </w:r>
      <w:r w:rsidR="00C0785F" w:rsidRPr="00CC78E8">
        <w:rPr>
          <w:rFonts w:ascii="Times New Roman" w:hAnsi="Times New Roman" w:cs="Times New Roman"/>
          <w:color w:val="000000" w:themeColor="text1"/>
          <w:sz w:val="24"/>
          <w:szCs w:val="24"/>
        </w:rPr>
        <w:t>удостоверение</w:t>
      </w:r>
      <w:r w:rsidRPr="00CC78E8">
        <w:rPr>
          <w:rFonts w:ascii="Times New Roman" w:hAnsi="Times New Roman" w:cs="Times New Roman"/>
          <w:color w:val="000000" w:themeColor="text1"/>
          <w:sz w:val="24"/>
          <w:szCs w:val="24"/>
        </w:rPr>
        <w:t xml:space="preserve"> многодетной семьи;</w:t>
      </w:r>
    </w:p>
    <w:p w14:paraId="77071901" w14:textId="77777777" w:rsidR="00B62C0A" w:rsidRPr="00CC78E8" w:rsidRDefault="00255452">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выдать дубликат </w:t>
      </w:r>
      <w:r w:rsidR="00C0785F" w:rsidRPr="00CC78E8">
        <w:rPr>
          <w:rFonts w:ascii="Times New Roman" w:hAnsi="Times New Roman" w:cs="Times New Roman"/>
          <w:color w:val="000000" w:themeColor="text1"/>
          <w:sz w:val="24"/>
          <w:szCs w:val="24"/>
        </w:rPr>
        <w:t>удостоверения</w:t>
      </w:r>
      <w:r w:rsidRPr="00CC78E8">
        <w:rPr>
          <w:rFonts w:ascii="Times New Roman" w:hAnsi="Times New Roman" w:cs="Times New Roman"/>
          <w:color w:val="000000" w:themeColor="text1"/>
          <w:sz w:val="24"/>
          <w:szCs w:val="24"/>
        </w:rPr>
        <w:t xml:space="preserve"> многодетной семьи.</w:t>
      </w:r>
    </w:p>
    <w:p w14:paraId="665724C9" w14:textId="77777777" w:rsidR="00B62C0A" w:rsidRPr="00CC78E8" w:rsidRDefault="00255452">
      <w:pPr>
        <w:spacing w:after="0" w:line="240" w:lineRule="auto"/>
        <w:ind w:firstLine="567"/>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(ненужное зачеркнуть)</w:t>
      </w:r>
    </w:p>
    <w:p w14:paraId="382B22BD"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p w14:paraId="69E07FD4" w14:textId="77777777" w:rsidR="00B62C0A" w:rsidRPr="00CC78E8" w:rsidRDefault="00255452">
      <w:pPr>
        <w:spacing w:after="0" w:line="240" w:lineRule="auto"/>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В составе моей многодетной семьи прошу учесть:</w:t>
      </w:r>
    </w:p>
    <w:p w14:paraId="6494D9AE"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bl>
      <w:tblPr>
        <w:tblStyle w:val="af"/>
        <w:tblW w:w="9570" w:type="dxa"/>
        <w:tblLayout w:type="fixed"/>
        <w:tblLook w:val="04A0" w:firstRow="1" w:lastRow="0" w:firstColumn="1" w:lastColumn="0" w:noHBand="0" w:noVBand="1"/>
      </w:tblPr>
      <w:tblGrid>
        <w:gridCol w:w="675"/>
        <w:gridCol w:w="4110"/>
        <w:gridCol w:w="2393"/>
        <w:gridCol w:w="2392"/>
      </w:tblGrid>
      <w:tr w:rsidR="00CC78E8" w:rsidRPr="00CC78E8" w14:paraId="06515D01" w14:textId="77777777" w:rsidTr="00C52774">
        <w:tc>
          <w:tcPr>
            <w:tcW w:w="675" w:type="dxa"/>
          </w:tcPr>
          <w:p w14:paraId="3D6FD71B" w14:textId="77777777" w:rsidR="00B62C0A" w:rsidRPr="00CC78E8" w:rsidRDefault="00255452">
            <w:pPr>
              <w:spacing w:after="0" w:line="240" w:lineRule="auto"/>
              <w:jc w:val="center"/>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 xml:space="preserve">№ </w:t>
            </w:r>
            <w:proofErr w:type="gramStart"/>
            <w:r w:rsidRPr="00CC78E8">
              <w:rPr>
                <w:rFonts w:ascii="Times New Roman" w:eastAsia="Calibri" w:hAnsi="Times New Roman" w:cs="Times New Roman"/>
                <w:color w:val="000000" w:themeColor="text1"/>
                <w:sz w:val="24"/>
                <w:szCs w:val="24"/>
              </w:rPr>
              <w:t>п</w:t>
            </w:r>
            <w:proofErr w:type="gramEnd"/>
            <w:r w:rsidRPr="00CC78E8">
              <w:rPr>
                <w:rFonts w:ascii="Times New Roman" w:eastAsia="Calibri" w:hAnsi="Times New Roman" w:cs="Times New Roman"/>
                <w:color w:val="000000" w:themeColor="text1"/>
                <w:sz w:val="24"/>
                <w:szCs w:val="24"/>
              </w:rPr>
              <w:t>/п</w:t>
            </w:r>
          </w:p>
        </w:tc>
        <w:tc>
          <w:tcPr>
            <w:tcW w:w="4110" w:type="dxa"/>
          </w:tcPr>
          <w:p w14:paraId="069BFA0F" w14:textId="77777777" w:rsidR="00B62C0A" w:rsidRPr="00CC78E8" w:rsidRDefault="00255452">
            <w:pPr>
              <w:spacing w:after="0" w:line="240" w:lineRule="auto"/>
              <w:jc w:val="center"/>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Фамилия, имя отчество члена многодетной семьи</w:t>
            </w:r>
          </w:p>
        </w:tc>
        <w:tc>
          <w:tcPr>
            <w:tcW w:w="2393" w:type="dxa"/>
          </w:tcPr>
          <w:p w14:paraId="28D4BD5C" w14:textId="77777777" w:rsidR="00B62C0A" w:rsidRPr="00CC78E8" w:rsidRDefault="00255452">
            <w:pPr>
              <w:spacing w:after="0" w:line="240" w:lineRule="auto"/>
              <w:jc w:val="center"/>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Степень родства</w:t>
            </w:r>
          </w:p>
        </w:tc>
        <w:tc>
          <w:tcPr>
            <w:tcW w:w="2392" w:type="dxa"/>
          </w:tcPr>
          <w:p w14:paraId="047136D6" w14:textId="77777777" w:rsidR="00B62C0A" w:rsidRPr="00CC78E8" w:rsidRDefault="00255452">
            <w:pPr>
              <w:spacing w:after="0" w:line="240" w:lineRule="auto"/>
              <w:jc w:val="center"/>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Дата рождения</w:t>
            </w:r>
          </w:p>
        </w:tc>
      </w:tr>
      <w:tr w:rsidR="00CC78E8" w:rsidRPr="00CC78E8" w14:paraId="07071266" w14:textId="77777777" w:rsidTr="00C52774">
        <w:tc>
          <w:tcPr>
            <w:tcW w:w="675" w:type="dxa"/>
          </w:tcPr>
          <w:p w14:paraId="7A6997BF"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4110" w:type="dxa"/>
          </w:tcPr>
          <w:p w14:paraId="3FEF76EB"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3" w:type="dxa"/>
          </w:tcPr>
          <w:p w14:paraId="60B1EB03"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2" w:type="dxa"/>
          </w:tcPr>
          <w:p w14:paraId="2491C389"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06ECA325" w14:textId="77777777" w:rsidTr="00C52774">
        <w:tc>
          <w:tcPr>
            <w:tcW w:w="675" w:type="dxa"/>
          </w:tcPr>
          <w:p w14:paraId="35598C4D"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4110" w:type="dxa"/>
          </w:tcPr>
          <w:p w14:paraId="4768371F"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3" w:type="dxa"/>
          </w:tcPr>
          <w:p w14:paraId="04176F3D"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2" w:type="dxa"/>
          </w:tcPr>
          <w:p w14:paraId="12133BDF"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21AA45B1" w14:textId="77777777" w:rsidTr="00C52774">
        <w:tc>
          <w:tcPr>
            <w:tcW w:w="675" w:type="dxa"/>
          </w:tcPr>
          <w:p w14:paraId="3F3B80B5"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4110" w:type="dxa"/>
          </w:tcPr>
          <w:p w14:paraId="68C5776B"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3" w:type="dxa"/>
          </w:tcPr>
          <w:p w14:paraId="7A8331A3"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2" w:type="dxa"/>
          </w:tcPr>
          <w:p w14:paraId="16143E64"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5C2674E1" w14:textId="77777777" w:rsidTr="00C52774">
        <w:tc>
          <w:tcPr>
            <w:tcW w:w="675" w:type="dxa"/>
          </w:tcPr>
          <w:p w14:paraId="1C405618"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4110" w:type="dxa"/>
          </w:tcPr>
          <w:p w14:paraId="6B33926F"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3" w:type="dxa"/>
          </w:tcPr>
          <w:p w14:paraId="3485A39C"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2" w:type="dxa"/>
          </w:tcPr>
          <w:p w14:paraId="05E2781C"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675B9BA1" w14:textId="77777777" w:rsidTr="00C52774">
        <w:tc>
          <w:tcPr>
            <w:tcW w:w="675" w:type="dxa"/>
          </w:tcPr>
          <w:p w14:paraId="4A5ECA1B"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4110" w:type="dxa"/>
          </w:tcPr>
          <w:p w14:paraId="317C5D01"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3" w:type="dxa"/>
          </w:tcPr>
          <w:p w14:paraId="0B08B81F"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2" w:type="dxa"/>
          </w:tcPr>
          <w:p w14:paraId="688C3F0C"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0BC9B836" w14:textId="77777777" w:rsidTr="00C52774">
        <w:tc>
          <w:tcPr>
            <w:tcW w:w="675" w:type="dxa"/>
          </w:tcPr>
          <w:p w14:paraId="406E5B63"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4110" w:type="dxa"/>
          </w:tcPr>
          <w:p w14:paraId="64B4AE05"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3" w:type="dxa"/>
          </w:tcPr>
          <w:p w14:paraId="0284D37B"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2" w:type="dxa"/>
          </w:tcPr>
          <w:p w14:paraId="3CB1CB1C"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2DEBC78C" w14:textId="77777777" w:rsidTr="00C52774">
        <w:tc>
          <w:tcPr>
            <w:tcW w:w="675" w:type="dxa"/>
          </w:tcPr>
          <w:p w14:paraId="54AC9B39"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4110" w:type="dxa"/>
          </w:tcPr>
          <w:p w14:paraId="7CCBCEF7"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3" w:type="dxa"/>
          </w:tcPr>
          <w:p w14:paraId="31CFE433"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2" w:type="dxa"/>
          </w:tcPr>
          <w:p w14:paraId="0F7245C8"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7E215979" w14:textId="77777777" w:rsidTr="00C52774">
        <w:tc>
          <w:tcPr>
            <w:tcW w:w="675" w:type="dxa"/>
          </w:tcPr>
          <w:p w14:paraId="4953210C"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4110" w:type="dxa"/>
          </w:tcPr>
          <w:p w14:paraId="1527A560"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3" w:type="dxa"/>
          </w:tcPr>
          <w:p w14:paraId="2D000973"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2" w:type="dxa"/>
          </w:tcPr>
          <w:p w14:paraId="757755BE"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63D99F35" w14:textId="77777777" w:rsidTr="00C52774">
        <w:tc>
          <w:tcPr>
            <w:tcW w:w="675" w:type="dxa"/>
          </w:tcPr>
          <w:p w14:paraId="6072761C"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4110" w:type="dxa"/>
          </w:tcPr>
          <w:p w14:paraId="2229F374"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3" w:type="dxa"/>
          </w:tcPr>
          <w:p w14:paraId="3E6D7678"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2" w:type="dxa"/>
          </w:tcPr>
          <w:p w14:paraId="08669E75"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7D9D92D6" w14:textId="77777777" w:rsidTr="00C52774">
        <w:tc>
          <w:tcPr>
            <w:tcW w:w="675" w:type="dxa"/>
          </w:tcPr>
          <w:p w14:paraId="2EBD90A4"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4110" w:type="dxa"/>
          </w:tcPr>
          <w:p w14:paraId="3962BBFF"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3" w:type="dxa"/>
          </w:tcPr>
          <w:p w14:paraId="1BD2E601"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2" w:type="dxa"/>
          </w:tcPr>
          <w:p w14:paraId="04CE68F8"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55441E8F" w14:textId="77777777" w:rsidTr="00C52774">
        <w:tc>
          <w:tcPr>
            <w:tcW w:w="675" w:type="dxa"/>
          </w:tcPr>
          <w:p w14:paraId="2117040B"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4110" w:type="dxa"/>
          </w:tcPr>
          <w:p w14:paraId="0B02EDD8"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3" w:type="dxa"/>
          </w:tcPr>
          <w:p w14:paraId="0A6B34C4"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2" w:type="dxa"/>
          </w:tcPr>
          <w:p w14:paraId="4DD3E6A5"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6B00DE2E" w14:textId="77777777" w:rsidTr="00C52774">
        <w:tc>
          <w:tcPr>
            <w:tcW w:w="675" w:type="dxa"/>
          </w:tcPr>
          <w:p w14:paraId="31552CE4"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4110" w:type="dxa"/>
          </w:tcPr>
          <w:p w14:paraId="2BA7F19C"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3" w:type="dxa"/>
          </w:tcPr>
          <w:p w14:paraId="64ECABC9"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2" w:type="dxa"/>
          </w:tcPr>
          <w:p w14:paraId="66872E1C"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795EAB02" w14:textId="77777777" w:rsidTr="00C52774">
        <w:tc>
          <w:tcPr>
            <w:tcW w:w="675" w:type="dxa"/>
          </w:tcPr>
          <w:p w14:paraId="1B588E23"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4110" w:type="dxa"/>
          </w:tcPr>
          <w:p w14:paraId="2F519F45"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3" w:type="dxa"/>
          </w:tcPr>
          <w:p w14:paraId="6957E9A3"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2" w:type="dxa"/>
          </w:tcPr>
          <w:p w14:paraId="6CAB0EAB"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16548D41" w14:textId="77777777" w:rsidTr="00C52774">
        <w:tc>
          <w:tcPr>
            <w:tcW w:w="675" w:type="dxa"/>
          </w:tcPr>
          <w:p w14:paraId="3FD3535A"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4110" w:type="dxa"/>
          </w:tcPr>
          <w:p w14:paraId="293185A1"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3" w:type="dxa"/>
          </w:tcPr>
          <w:p w14:paraId="6BE03479"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2392" w:type="dxa"/>
          </w:tcPr>
          <w:p w14:paraId="1349EEA3"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bl>
    <w:p w14:paraId="44BBA645" w14:textId="77777777" w:rsidR="00B62C0A" w:rsidRPr="00CC78E8" w:rsidRDefault="00255452">
      <w:pPr>
        <w:spacing w:after="0" w:line="240" w:lineRule="auto"/>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w:t>
      </w:r>
    </w:p>
    <w:p w14:paraId="6DE66C9F" w14:textId="77777777" w:rsidR="00B62C0A" w:rsidRPr="00CC78E8" w:rsidRDefault="00255452">
      <w:pPr>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Прилагаю следующие документы:</w:t>
      </w:r>
    </w:p>
    <w:tbl>
      <w:tblPr>
        <w:tblStyle w:val="af"/>
        <w:tblW w:w="9570" w:type="dxa"/>
        <w:tblLayout w:type="fixed"/>
        <w:tblLook w:val="04A0" w:firstRow="1" w:lastRow="0" w:firstColumn="1" w:lastColumn="0" w:noHBand="0" w:noVBand="1"/>
      </w:tblPr>
      <w:tblGrid>
        <w:gridCol w:w="674"/>
        <w:gridCol w:w="5706"/>
        <w:gridCol w:w="3190"/>
      </w:tblGrid>
      <w:tr w:rsidR="00CC78E8" w:rsidRPr="00CC78E8" w14:paraId="32D0CFDA" w14:textId="77777777">
        <w:tc>
          <w:tcPr>
            <w:tcW w:w="674" w:type="dxa"/>
          </w:tcPr>
          <w:p w14:paraId="3BE1FB82" w14:textId="77777777" w:rsidR="00B62C0A" w:rsidRPr="00CC78E8" w:rsidRDefault="00255452">
            <w:pPr>
              <w:spacing w:after="0" w:line="240" w:lineRule="auto"/>
              <w:jc w:val="center"/>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 xml:space="preserve">№ </w:t>
            </w:r>
            <w:proofErr w:type="gramStart"/>
            <w:r w:rsidRPr="00CC78E8">
              <w:rPr>
                <w:rFonts w:ascii="Times New Roman" w:eastAsia="Calibri" w:hAnsi="Times New Roman" w:cs="Times New Roman"/>
                <w:color w:val="000000" w:themeColor="text1"/>
                <w:sz w:val="24"/>
                <w:szCs w:val="24"/>
              </w:rPr>
              <w:t>п</w:t>
            </w:r>
            <w:proofErr w:type="gramEnd"/>
            <w:r w:rsidRPr="00CC78E8">
              <w:rPr>
                <w:rFonts w:ascii="Times New Roman" w:eastAsia="Calibri" w:hAnsi="Times New Roman" w:cs="Times New Roman"/>
                <w:color w:val="000000" w:themeColor="text1"/>
                <w:sz w:val="24"/>
                <w:szCs w:val="24"/>
              </w:rPr>
              <w:t>/п</w:t>
            </w:r>
          </w:p>
        </w:tc>
        <w:tc>
          <w:tcPr>
            <w:tcW w:w="5706" w:type="dxa"/>
          </w:tcPr>
          <w:p w14:paraId="677A8BDB" w14:textId="77777777" w:rsidR="00B62C0A" w:rsidRPr="00CC78E8" w:rsidRDefault="00255452">
            <w:pPr>
              <w:spacing w:after="0" w:line="240" w:lineRule="auto"/>
              <w:jc w:val="center"/>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Наименование документа</w:t>
            </w:r>
          </w:p>
        </w:tc>
        <w:tc>
          <w:tcPr>
            <w:tcW w:w="3190" w:type="dxa"/>
          </w:tcPr>
          <w:p w14:paraId="63544465" w14:textId="77777777" w:rsidR="00B62C0A" w:rsidRPr="00CC78E8" w:rsidRDefault="00255452">
            <w:pPr>
              <w:spacing w:after="0" w:line="240" w:lineRule="auto"/>
              <w:jc w:val="center"/>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Количество экземпляров</w:t>
            </w:r>
          </w:p>
        </w:tc>
      </w:tr>
      <w:tr w:rsidR="00CC78E8" w:rsidRPr="00CC78E8" w14:paraId="7B5ACDF7" w14:textId="77777777">
        <w:tc>
          <w:tcPr>
            <w:tcW w:w="674" w:type="dxa"/>
          </w:tcPr>
          <w:p w14:paraId="0FC2AD06"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5706" w:type="dxa"/>
          </w:tcPr>
          <w:p w14:paraId="3A7475F4"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3190" w:type="dxa"/>
          </w:tcPr>
          <w:p w14:paraId="20DDE304"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1733C173" w14:textId="77777777">
        <w:tc>
          <w:tcPr>
            <w:tcW w:w="674" w:type="dxa"/>
          </w:tcPr>
          <w:p w14:paraId="659C81CD"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5706" w:type="dxa"/>
          </w:tcPr>
          <w:p w14:paraId="402C8617"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3190" w:type="dxa"/>
          </w:tcPr>
          <w:p w14:paraId="0720FA6C"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47CF1603" w14:textId="77777777">
        <w:tc>
          <w:tcPr>
            <w:tcW w:w="674" w:type="dxa"/>
          </w:tcPr>
          <w:p w14:paraId="379125CE"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5706" w:type="dxa"/>
          </w:tcPr>
          <w:p w14:paraId="56641F2F"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3190" w:type="dxa"/>
          </w:tcPr>
          <w:p w14:paraId="5A0D35A0"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31027463" w14:textId="77777777">
        <w:tc>
          <w:tcPr>
            <w:tcW w:w="674" w:type="dxa"/>
          </w:tcPr>
          <w:p w14:paraId="6E8C5797"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5706" w:type="dxa"/>
          </w:tcPr>
          <w:p w14:paraId="19092848"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3190" w:type="dxa"/>
          </w:tcPr>
          <w:p w14:paraId="0F5AFF57"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21512FD8" w14:textId="77777777">
        <w:tc>
          <w:tcPr>
            <w:tcW w:w="674" w:type="dxa"/>
          </w:tcPr>
          <w:p w14:paraId="4637D441"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5706" w:type="dxa"/>
          </w:tcPr>
          <w:p w14:paraId="66D696BB"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3190" w:type="dxa"/>
          </w:tcPr>
          <w:p w14:paraId="51616AF6"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7E3F2CD7" w14:textId="77777777">
        <w:tc>
          <w:tcPr>
            <w:tcW w:w="674" w:type="dxa"/>
          </w:tcPr>
          <w:p w14:paraId="42A52817"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5706" w:type="dxa"/>
          </w:tcPr>
          <w:p w14:paraId="54FFE427"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3190" w:type="dxa"/>
          </w:tcPr>
          <w:p w14:paraId="77E09849"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48544C53" w14:textId="77777777">
        <w:tc>
          <w:tcPr>
            <w:tcW w:w="674" w:type="dxa"/>
          </w:tcPr>
          <w:p w14:paraId="58A82BEA"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5706" w:type="dxa"/>
          </w:tcPr>
          <w:p w14:paraId="46A99AEE"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3190" w:type="dxa"/>
          </w:tcPr>
          <w:p w14:paraId="73A97E04"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7DE641ED" w14:textId="77777777">
        <w:tc>
          <w:tcPr>
            <w:tcW w:w="674" w:type="dxa"/>
          </w:tcPr>
          <w:p w14:paraId="6500E324"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5706" w:type="dxa"/>
          </w:tcPr>
          <w:p w14:paraId="6E16D7DB"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3190" w:type="dxa"/>
          </w:tcPr>
          <w:p w14:paraId="7D63EF74"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6ADC53A0" w14:textId="77777777">
        <w:tc>
          <w:tcPr>
            <w:tcW w:w="674" w:type="dxa"/>
          </w:tcPr>
          <w:p w14:paraId="057C2CFE"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5706" w:type="dxa"/>
          </w:tcPr>
          <w:p w14:paraId="07D6C48C"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3190" w:type="dxa"/>
          </w:tcPr>
          <w:p w14:paraId="553EF225"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4F87CC08" w14:textId="77777777">
        <w:tc>
          <w:tcPr>
            <w:tcW w:w="674" w:type="dxa"/>
          </w:tcPr>
          <w:p w14:paraId="21810754"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5706" w:type="dxa"/>
          </w:tcPr>
          <w:p w14:paraId="6E02F210"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3190" w:type="dxa"/>
          </w:tcPr>
          <w:p w14:paraId="020D33C5"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CC78E8" w:rsidRPr="00CC78E8" w14:paraId="1E441C3A" w14:textId="77777777">
        <w:tc>
          <w:tcPr>
            <w:tcW w:w="674" w:type="dxa"/>
          </w:tcPr>
          <w:p w14:paraId="27AB22FB"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5706" w:type="dxa"/>
          </w:tcPr>
          <w:p w14:paraId="6B69BA04"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3190" w:type="dxa"/>
          </w:tcPr>
          <w:p w14:paraId="52122C8E"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r w:rsidR="00B62C0A" w:rsidRPr="00CC78E8" w14:paraId="6FD9B9C8" w14:textId="77777777">
        <w:tc>
          <w:tcPr>
            <w:tcW w:w="674" w:type="dxa"/>
          </w:tcPr>
          <w:p w14:paraId="35FBB257"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5706" w:type="dxa"/>
          </w:tcPr>
          <w:p w14:paraId="13F58235"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c>
          <w:tcPr>
            <w:tcW w:w="3190" w:type="dxa"/>
          </w:tcPr>
          <w:p w14:paraId="4C90F37C"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c>
      </w:tr>
    </w:tbl>
    <w:p w14:paraId="0EB9106A"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p w14:paraId="6CB77591" w14:textId="77777777" w:rsidR="00F66A99" w:rsidRPr="00CC78E8" w:rsidRDefault="00F66A99">
      <w:pPr>
        <w:spacing w:after="0" w:line="240" w:lineRule="auto"/>
        <w:jc w:val="both"/>
        <w:rPr>
          <w:rFonts w:ascii="Times New Roman" w:hAnsi="Times New Roman" w:cs="Times New Roman"/>
          <w:color w:val="000000" w:themeColor="text1"/>
          <w:sz w:val="24"/>
          <w:szCs w:val="24"/>
        </w:rPr>
      </w:pPr>
    </w:p>
    <w:p w14:paraId="55262B51" w14:textId="77777777" w:rsidR="00F66A99" w:rsidRPr="00CC78E8" w:rsidRDefault="00F66A99">
      <w:pPr>
        <w:spacing w:after="0" w:line="240" w:lineRule="auto"/>
        <w:jc w:val="both"/>
        <w:rPr>
          <w:rFonts w:ascii="Times New Roman" w:hAnsi="Times New Roman" w:cs="Times New Roman"/>
          <w:color w:val="000000" w:themeColor="text1"/>
          <w:sz w:val="24"/>
          <w:szCs w:val="24"/>
        </w:rPr>
      </w:pPr>
    </w:p>
    <w:p w14:paraId="3458B524" w14:textId="77777777" w:rsidR="00F66A99" w:rsidRPr="00CC78E8" w:rsidRDefault="007C3A72">
      <w:pPr>
        <w:spacing w:after="0" w:line="240" w:lineRule="auto"/>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«_____»_______________20________г.  _________________       _______________________</w:t>
      </w:r>
    </w:p>
    <w:p w14:paraId="4A2A0370" w14:textId="77777777" w:rsidR="007C3A72" w:rsidRPr="00CC78E8" w:rsidRDefault="007C3A72">
      <w:pPr>
        <w:spacing w:after="0" w:line="240" w:lineRule="auto"/>
        <w:jc w:val="both"/>
        <w:rPr>
          <w:rFonts w:ascii="Times New Roman" w:hAnsi="Times New Roman" w:cs="Times New Roman"/>
          <w:color w:val="000000" w:themeColor="text1"/>
          <w:sz w:val="18"/>
          <w:szCs w:val="18"/>
        </w:rPr>
      </w:pPr>
      <w:r w:rsidRPr="00CC78E8">
        <w:rPr>
          <w:rFonts w:ascii="Times New Roman" w:hAnsi="Times New Roman" w:cs="Times New Roman"/>
          <w:color w:val="000000" w:themeColor="text1"/>
          <w:sz w:val="18"/>
          <w:szCs w:val="18"/>
        </w:rPr>
        <w:t xml:space="preserve">                                                                                                            (подпись)                                      (расшифровка подписи)</w:t>
      </w:r>
    </w:p>
    <w:p w14:paraId="48D2C5F7" w14:textId="77777777" w:rsidR="00173900" w:rsidRPr="00CC78E8" w:rsidRDefault="00173900">
      <w:pPr>
        <w:spacing w:after="0" w:line="240" w:lineRule="auto"/>
        <w:jc w:val="center"/>
        <w:rPr>
          <w:rFonts w:ascii="Times New Roman" w:hAnsi="Times New Roman" w:cs="Times New Roman"/>
          <w:color w:val="000000" w:themeColor="text1"/>
          <w:sz w:val="24"/>
          <w:szCs w:val="24"/>
        </w:rPr>
      </w:pPr>
    </w:p>
    <w:p w14:paraId="59016C3F" w14:textId="77777777" w:rsidR="00733B7D" w:rsidRPr="00CC78E8" w:rsidRDefault="00733B7D">
      <w:pPr>
        <w:spacing w:after="0" w:line="240" w:lineRule="auto"/>
        <w:jc w:val="center"/>
        <w:rPr>
          <w:rFonts w:ascii="Times New Roman" w:hAnsi="Times New Roman" w:cs="Times New Roman"/>
          <w:color w:val="000000" w:themeColor="text1"/>
          <w:sz w:val="24"/>
          <w:szCs w:val="24"/>
        </w:rPr>
      </w:pPr>
    </w:p>
    <w:p w14:paraId="26A28CB9" w14:textId="77777777" w:rsidR="00733B7D" w:rsidRPr="00CC78E8" w:rsidRDefault="00733B7D">
      <w:pPr>
        <w:spacing w:after="0" w:line="240" w:lineRule="auto"/>
        <w:jc w:val="center"/>
        <w:rPr>
          <w:rFonts w:ascii="Times New Roman" w:hAnsi="Times New Roman" w:cs="Times New Roman"/>
          <w:color w:val="000000" w:themeColor="text1"/>
          <w:sz w:val="24"/>
          <w:szCs w:val="24"/>
        </w:rPr>
      </w:pPr>
    </w:p>
    <w:p w14:paraId="44FD54E5" w14:textId="77777777" w:rsidR="00733B7D" w:rsidRPr="00CC78E8" w:rsidRDefault="00733B7D">
      <w:pPr>
        <w:spacing w:after="0" w:line="240" w:lineRule="auto"/>
        <w:jc w:val="center"/>
        <w:rPr>
          <w:rFonts w:ascii="Times New Roman" w:hAnsi="Times New Roman" w:cs="Times New Roman"/>
          <w:color w:val="000000" w:themeColor="text1"/>
          <w:sz w:val="24"/>
          <w:szCs w:val="24"/>
        </w:rPr>
      </w:pPr>
    </w:p>
    <w:p w14:paraId="45AEBE2A" w14:textId="77777777" w:rsidR="00733B7D" w:rsidRPr="00CC78E8" w:rsidRDefault="00733B7D">
      <w:pPr>
        <w:spacing w:after="0" w:line="240" w:lineRule="auto"/>
        <w:jc w:val="center"/>
        <w:rPr>
          <w:rFonts w:ascii="Times New Roman" w:hAnsi="Times New Roman" w:cs="Times New Roman"/>
          <w:color w:val="000000" w:themeColor="text1"/>
          <w:sz w:val="24"/>
          <w:szCs w:val="24"/>
        </w:rPr>
      </w:pPr>
    </w:p>
    <w:p w14:paraId="5BC23D74" w14:textId="77777777" w:rsidR="00733B7D" w:rsidRPr="00CC78E8" w:rsidRDefault="00733B7D">
      <w:pPr>
        <w:spacing w:after="0" w:line="240" w:lineRule="auto"/>
        <w:jc w:val="center"/>
        <w:rPr>
          <w:rFonts w:ascii="Times New Roman" w:hAnsi="Times New Roman" w:cs="Times New Roman"/>
          <w:color w:val="000000" w:themeColor="text1"/>
          <w:sz w:val="24"/>
          <w:szCs w:val="24"/>
        </w:rPr>
      </w:pPr>
    </w:p>
    <w:p w14:paraId="45BC7012" w14:textId="77777777" w:rsidR="00733B7D" w:rsidRPr="00CC78E8" w:rsidRDefault="00733B7D">
      <w:pPr>
        <w:spacing w:after="0" w:line="240" w:lineRule="auto"/>
        <w:jc w:val="center"/>
        <w:rPr>
          <w:rFonts w:ascii="Times New Roman" w:hAnsi="Times New Roman" w:cs="Times New Roman"/>
          <w:color w:val="000000" w:themeColor="text1"/>
          <w:sz w:val="24"/>
          <w:szCs w:val="24"/>
        </w:rPr>
      </w:pPr>
    </w:p>
    <w:p w14:paraId="69242FB7" w14:textId="77777777" w:rsidR="00733B7D" w:rsidRPr="00CC78E8" w:rsidRDefault="00733B7D">
      <w:pPr>
        <w:spacing w:after="0" w:line="240" w:lineRule="auto"/>
        <w:jc w:val="center"/>
        <w:rPr>
          <w:rFonts w:ascii="Times New Roman" w:hAnsi="Times New Roman" w:cs="Times New Roman"/>
          <w:color w:val="000000" w:themeColor="text1"/>
          <w:sz w:val="24"/>
          <w:szCs w:val="24"/>
        </w:rPr>
      </w:pPr>
    </w:p>
    <w:p w14:paraId="2C475CC5" w14:textId="77777777" w:rsidR="00733B7D" w:rsidRPr="00CC78E8" w:rsidRDefault="00733B7D">
      <w:pPr>
        <w:spacing w:after="0" w:line="240" w:lineRule="auto"/>
        <w:jc w:val="center"/>
        <w:rPr>
          <w:rFonts w:ascii="Times New Roman" w:hAnsi="Times New Roman" w:cs="Times New Roman"/>
          <w:color w:val="000000" w:themeColor="text1"/>
          <w:sz w:val="24"/>
          <w:szCs w:val="24"/>
        </w:rPr>
      </w:pPr>
    </w:p>
    <w:p w14:paraId="48BEAA83" w14:textId="77777777" w:rsidR="00733B7D" w:rsidRPr="00CC78E8" w:rsidRDefault="00733B7D">
      <w:pPr>
        <w:spacing w:after="0" w:line="240" w:lineRule="auto"/>
        <w:jc w:val="center"/>
        <w:rPr>
          <w:rFonts w:ascii="Times New Roman" w:hAnsi="Times New Roman" w:cs="Times New Roman"/>
          <w:color w:val="000000" w:themeColor="text1"/>
          <w:sz w:val="24"/>
          <w:szCs w:val="24"/>
        </w:rPr>
      </w:pPr>
    </w:p>
    <w:p w14:paraId="55A03F3A" w14:textId="77777777" w:rsidR="00733B7D" w:rsidRPr="00CC78E8" w:rsidRDefault="00733B7D">
      <w:pPr>
        <w:spacing w:after="0" w:line="240" w:lineRule="auto"/>
        <w:jc w:val="center"/>
        <w:rPr>
          <w:rFonts w:ascii="Times New Roman" w:hAnsi="Times New Roman" w:cs="Times New Roman"/>
          <w:color w:val="000000" w:themeColor="text1"/>
          <w:sz w:val="24"/>
          <w:szCs w:val="24"/>
        </w:rPr>
      </w:pPr>
    </w:p>
    <w:p w14:paraId="7FA67387" w14:textId="77777777" w:rsidR="00B62C0A" w:rsidRPr="00CC78E8" w:rsidRDefault="00255452">
      <w:pPr>
        <w:spacing w:after="0" w:line="240" w:lineRule="auto"/>
        <w:jc w:val="center"/>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Расписка</w:t>
      </w:r>
    </w:p>
    <w:p w14:paraId="2FAAEB9E" w14:textId="77777777" w:rsidR="00C805E5" w:rsidRPr="00CC78E8" w:rsidRDefault="00C805E5">
      <w:pPr>
        <w:spacing w:after="0" w:line="240" w:lineRule="auto"/>
        <w:jc w:val="both"/>
        <w:rPr>
          <w:rFonts w:ascii="Times New Roman" w:hAnsi="Times New Roman" w:cs="Times New Roman"/>
          <w:color w:val="000000" w:themeColor="text1"/>
          <w:sz w:val="24"/>
          <w:szCs w:val="24"/>
        </w:rPr>
      </w:pPr>
    </w:p>
    <w:p w14:paraId="4B1DE3B1" w14:textId="42044D54" w:rsidR="00B62C0A" w:rsidRPr="00CC78E8" w:rsidRDefault="00255452" w:rsidP="009F4637">
      <w:pPr>
        <w:spacing w:after="0" w:line="240" w:lineRule="auto"/>
        <w:ind w:firstLine="709"/>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О приеме управлением социальной защиты </w:t>
      </w:r>
      <w:r w:rsidR="0027421C">
        <w:rPr>
          <w:rFonts w:ascii="Times New Roman" w:hAnsi="Times New Roman" w:cs="Times New Roman"/>
          <w:color w:val="000000" w:themeColor="text1"/>
          <w:sz w:val="24"/>
          <w:szCs w:val="24"/>
        </w:rPr>
        <w:t xml:space="preserve">города Калуги </w:t>
      </w:r>
      <w:r w:rsidRPr="00CC78E8">
        <w:rPr>
          <w:rFonts w:ascii="Times New Roman" w:hAnsi="Times New Roman" w:cs="Times New Roman"/>
          <w:color w:val="000000" w:themeColor="text1"/>
          <w:sz w:val="24"/>
          <w:szCs w:val="24"/>
        </w:rPr>
        <w:t xml:space="preserve">заявления и документов на выдачу </w:t>
      </w:r>
      <w:r w:rsidR="00543473" w:rsidRPr="00CC78E8">
        <w:rPr>
          <w:rFonts w:ascii="Times New Roman" w:hAnsi="Times New Roman" w:cs="Times New Roman"/>
          <w:color w:val="000000" w:themeColor="text1"/>
          <w:sz w:val="24"/>
          <w:szCs w:val="24"/>
        </w:rPr>
        <w:t>удостоверения</w:t>
      </w:r>
      <w:r w:rsidRPr="00CC78E8">
        <w:rPr>
          <w:rFonts w:ascii="Times New Roman" w:hAnsi="Times New Roman" w:cs="Times New Roman"/>
          <w:color w:val="000000" w:themeColor="text1"/>
          <w:sz w:val="24"/>
          <w:szCs w:val="24"/>
        </w:rPr>
        <w:t xml:space="preserve"> многодетной семьи</w:t>
      </w:r>
    </w:p>
    <w:p w14:paraId="54B4C83A" w14:textId="77777777" w:rsidR="00B62C0A" w:rsidRPr="00CC78E8" w:rsidRDefault="00255452" w:rsidP="00BD47C6">
      <w:pPr>
        <w:spacing w:after="0" w:line="240" w:lineRule="auto"/>
        <w:ind w:firstLine="709"/>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Заявления и документы гр.____________________________________________принял______________________________</w:t>
      </w:r>
      <w:r w:rsidR="00490DA1" w:rsidRPr="00CC78E8">
        <w:rPr>
          <w:rFonts w:ascii="Times New Roman" w:hAnsi="Times New Roman" w:cs="Times New Roman"/>
          <w:color w:val="000000" w:themeColor="text1"/>
          <w:sz w:val="24"/>
          <w:szCs w:val="24"/>
        </w:rPr>
        <w:t>___________________________</w:t>
      </w:r>
      <w:r w:rsidRPr="00CC78E8">
        <w:rPr>
          <w:rFonts w:ascii="Times New Roman" w:hAnsi="Times New Roman" w:cs="Times New Roman"/>
          <w:color w:val="000000" w:themeColor="text1"/>
          <w:sz w:val="24"/>
          <w:szCs w:val="24"/>
        </w:rPr>
        <w:t xml:space="preserve">                     «________»______________20_______года</w:t>
      </w:r>
    </w:p>
    <w:p w14:paraId="36724B7D" w14:textId="77777777" w:rsidR="00B62C0A" w:rsidRPr="00CC78E8" w:rsidRDefault="00255452">
      <w:pPr>
        <w:spacing w:after="0" w:line="240" w:lineRule="auto"/>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(регистрационный номер)</w:t>
      </w:r>
    </w:p>
    <w:p w14:paraId="59C6BBE5" w14:textId="77777777" w:rsidR="00B62C0A" w:rsidRPr="00CC78E8" w:rsidRDefault="00255452">
      <w:pPr>
        <w:spacing w:after="0" w:line="240" w:lineRule="auto"/>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Подпись специалиста_________________________ _________________________________</w:t>
      </w:r>
    </w:p>
    <w:p w14:paraId="382336F4" w14:textId="77777777" w:rsidR="00B62C0A" w:rsidRPr="00CC78E8" w:rsidRDefault="00255452">
      <w:pPr>
        <w:spacing w:after="0" w:line="240" w:lineRule="auto"/>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(расшифровка подписи)</w:t>
      </w:r>
    </w:p>
    <w:p w14:paraId="3A0004A9"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p w14:paraId="2DBF8EF4" w14:textId="77777777" w:rsidR="00207DE5" w:rsidRPr="00CC78E8" w:rsidRDefault="00207DE5">
      <w:pPr>
        <w:spacing w:after="0" w:line="240" w:lineRule="auto"/>
        <w:jc w:val="right"/>
        <w:rPr>
          <w:rFonts w:ascii="Times New Roman" w:hAnsi="Times New Roman" w:cs="Times New Roman"/>
          <w:b/>
          <w:bCs/>
          <w:color w:val="000000" w:themeColor="text1"/>
          <w:sz w:val="24"/>
          <w:szCs w:val="24"/>
        </w:rPr>
      </w:pPr>
      <w:bookmarkStart w:id="325" w:name="sub_1400"/>
      <w:bookmarkEnd w:id="325"/>
    </w:p>
    <w:p w14:paraId="1AEF6CEC" w14:textId="77777777" w:rsidR="00F66A99" w:rsidRPr="00CC78E8" w:rsidRDefault="00F66A99">
      <w:pPr>
        <w:spacing w:after="0" w:line="240" w:lineRule="auto"/>
        <w:jc w:val="right"/>
        <w:rPr>
          <w:rFonts w:ascii="Times New Roman" w:hAnsi="Times New Roman" w:cs="Times New Roman"/>
          <w:b/>
          <w:bCs/>
          <w:color w:val="000000" w:themeColor="text1"/>
          <w:sz w:val="24"/>
          <w:szCs w:val="24"/>
        </w:rPr>
      </w:pPr>
    </w:p>
    <w:p w14:paraId="0039A51B" w14:textId="77777777" w:rsidR="00390DF4" w:rsidRDefault="00390DF4" w:rsidP="003D32C3">
      <w:pPr>
        <w:spacing w:after="0" w:line="240" w:lineRule="auto"/>
        <w:ind w:firstLine="5103"/>
        <w:jc w:val="both"/>
        <w:rPr>
          <w:rFonts w:ascii="Times New Roman" w:hAnsi="Times New Roman" w:cs="Times New Roman"/>
          <w:b/>
          <w:bCs/>
          <w:color w:val="000000" w:themeColor="text1"/>
          <w:sz w:val="24"/>
          <w:szCs w:val="24"/>
        </w:rPr>
      </w:pPr>
    </w:p>
    <w:p w14:paraId="3E7FAF50" w14:textId="77777777" w:rsidR="00390DF4" w:rsidRDefault="00390DF4" w:rsidP="003D32C3">
      <w:pPr>
        <w:spacing w:after="0" w:line="240" w:lineRule="auto"/>
        <w:ind w:firstLine="5103"/>
        <w:jc w:val="both"/>
        <w:rPr>
          <w:rFonts w:ascii="Times New Roman" w:hAnsi="Times New Roman" w:cs="Times New Roman"/>
          <w:b/>
          <w:bCs/>
          <w:color w:val="000000" w:themeColor="text1"/>
          <w:sz w:val="24"/>
          <w:szCs w:val="24"/>
        </w:rPr>
      </w:pPr>
    </w:p>
    <w:p w14:paraId="437553E0" w14:textId="77777777" w:rsidR="00390DF4" w:rsidRDefault="00390DF4" w:rsidP="003D32C3">
      <w:pPr>
        <w:spacing w:after="0" w:line="240" w:lineRule="auto"/>
        <w:ind w:firstLine="5103"/>
        <w:jc w:val="both"/>
        <w:rPr>
          <w:rFonts w:ascii="Times New Roman" w:hAnsi="Times New Roman" w:cs="Times New Roman"/>
          <w:b/>
          <w:bCs/>
          <w:color w:val="000000" w:themeColor="text1"/>
          <w:sz w:val="24"/>
          <w:szCs w:val="24"/>
        </w:rPr>
      </w:pPr>
    </w:p>
    <w:p w14:paraId="6E325646" w14:textId="77777777" w:rsidR="00B62C0A" w:rsidRPr="00CC78E8" w:rsidRDefault="00255452" w:rsidP="003D32C3">
      <w:pPr>
        <w:spacing w:after="0" w:line="240" w:lineRule="auto"/>
        <w:ind w:firstLine="5103"/>
        <w:jc w:val="both"/>
        <w:rPr>
          <w:rFonts w:ascii="Times New Roman" w:hAnsi="Times New Roman" w:cs="Times New Roman"/>
          <w:color w:val="000000" w:themeColor="text1"/>
          <w:sz w:val="24"/>
          <w:szCs w:val="24"/>
        </w:rPr>
      </w:pPr>
      <w:r w:rsidRPr="00CC78E8">
        <w:rPr>
          <w:rFonts w:ascii="Times New Roman" w:hAnsi="Times New Roman" w:cs="Times New Roman"/>
          <w:b/>
          <w:bCs/>
          <w:color w:val="000000" w:themeColor="text1"/>
          <w:sz w:val="24"/>
          <w:szCs w:val="24"/>
        </w:rPr>
        <w:lastRenderedPageBreak/>
        <w:t>Приложение 3</w:t>
      </w:r>
    </w:p>
    <w:p w14:paraId="1C24B2A5" w14:textId="77777777" w:rsidR="00B62C0A" w:rsidRPr="00CC78E8" w:rsidRDefault="00255452" w:rsidP="003D32C3">
      <w:pPr>
        <w:spacing w:after="0" w:line="240" w:lineRule="auto"/>
        <w:ind w:firstLine="5103"/>
        <w:jc w:val="both"/>
        <w:rPr>
          <w:rFonts w:ascii="Times New Roman" w:hAnsi="Times New Roman" w:cs="Times New Roman"/>
          <w:b/>
          <w:bCs/>
          <w:color w:val="000000" w:themeColor="text1"/>
          <w:sz w:val="24"/>
          <w:szCs w:val="24"/>
        </w:rPr>
      </w:pPr>
      <w:r w:rsidRPr="00CC78E8">
        <w:rPr>
          <w:rFonts w:ascii="Times New Roman" w:hAnsi="Times New Roman" w:cs="Times New Roman"/>
          <w:b/>
          <w:bCs/>
          <w:color w:val="000000" w:themeColor="text1"/>
          <w:sz w:val="24"/>
          <w:szCs w:val="24"/>
        </w:rPr>
        <w:t xml:space="preserve">к </w:t>
      </w:r>
      <w:hyperlink w:anchor="sub_1000">
        <w:r w:rsidRPr="00CC78E8">
          <w:rPr>
            <w:rFonts w:ascii="Times New Roman" w:hAnsi="Times New Roman" w:cs="Times New Roman"/>
            <w:b/>
            <w:bCs/>
            <w:color w:val="000000" w:themeColor="text1"/>
            <w:sz w:val="24"/>
            <w:szCs w:val="24"/>
          </w:rPr>
          <w:t>административному регламенту</w:t>
        </w:r>
      </w:hyperlink>
      <w:r w:rsidRPr="00CC78E8">
        <w:rPr>
          <w:rFonts w:ascii="Times New Roman" w:hAnsi="Times New Roman" w:cs="Times New Roman"/>
          <w:b/>
          <w:bCs/>
          <w:color w:val="000000" w:themeColor="text1"/>
          <w:sz w:val="24"/>
          <w:szCs w:val="24"/>
        </w:rPr>
        <w:t xml:space="preserve"> </w:t>
      </w:r>
    </w:p>
    <w:p w14:paraId="46E6171E" w14:textId="77777777" w:rsidR="00B62C0A" w:rsidRPr="00CC78E8" w:rsidRDefault="00255452" w:rsidP="003D32C3">
      <w:pPr>
        <w:spacing w:after="0" w:line="240" w:lineRule="auto"/>
        <w:ind w:left="5103"/>
        <w:jc w:val="both"/>
        <w:rPr>
          <w:rFonts w:ascii="Times New Roman" w:hAnsi="Times New Roman" w:cs="Times New Roman"/>
          <w:b/>
          <w:bCs/>
          <w:color w:val="000000" w:themeColor="text1"/>
          <w:sz w:val="24"/>
          <w:szCs w:val="24"/>
        </w:rPr>
      </w:pPr>
      <w:r w:rsidRPr="00CC78E8">
        <w:rPr>
          <w:rFonts w:ascii="Times New Roman" w:hAnsi="Times New Roman" w:cs="Times New Roman"/>
          <w:b/>
          <w:bCs/>
          <w:color w:val="000000" w:themeColor="text1"/>
          <w:sz w:val="24"/>
          <w:szCs w:val="24"/>
        </w:rPr>
        <w:t xml:space="preserve">предоставления государственной услуги </w:t>
      </w:r>
    </w:p>
    <w:p w14:paraId="0411B610" w14:textId="4236DE91" w:rsidR="00B62C0A" w:rsidRPr="00CC78E8" w:rsidRDefault="00EE36D7" w:rsidP="003D32C3">
      <w:pPr>
        <w:spacing w:after="0" w:line="240" w:lineRule="auto"/>
        <w:ind w:left="5103"/>
        <w:jc w:val="both"/>
        <w:rPr>
          <w:rFonts w:ascii="Times New Roman" w:hAnsi="Times New Roman" w:cs="Times New Roman"/>
          <w:color w:val="000000" w:themeColor="text1"/>
          <w:sz w:val="24"/>
          <w:szCs w:val="24"/>
        </w:rPr>
      </w:pPr>
      <w:r w:rsidRPr="00CC78E8">
        <w:rPr>
          <w:rFonts w:ascii="Times New Roman" w:hAnsi="Times New Roman" w:cs="Times New Roman"/>
          <w:b/>
          <w:bCs/>
          <w:color w:val="000000" w:themeColor="text1"/>
          <w:sz w:val="24"/>
          <w:szCs w:val="24"/>
        </w:rPr>
        <w:t>«Выдача удостоверения, подтверждающего статус многодетной семьи»</w:t>
      </w:r>
      <w:r w:rsidR="00A25E31" w:rsidRPr="00CC78E8">
        <w:rPr>
          <w:rFonts w:ascii="Times New Roman" w:hAnsi="Times New Roman" w:cs="Times New Roman"/>
          <w:b/>
          <w:bCs/>
          <w:color w:val="000000" w:themeColor="text1"/>
          <w:sz w:val="24"/>
          <w:szCs w:val="24"/>
        </w:rPr>
        <w:t xml:space="preserve"> </w:t>
      </w:r>
    </w:p>
    <w:p w14:paraId="075CDAEA"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bookmarkStart w:id="326" w:name="sub_1400393419"/>
      <w:bookmarkStart w:id="327" w:name="sub_1400393418"/>
      <w:bookmarkStart w:id="328" w:name="sub_1400394"/>
      <w:bookmarkStart w:id="329" w:name="sub_1400393"/>
      <w:bookmarkEnd w:id="326"/>
      <w:bookmarkEnd w:id="327"/>
      <w:bookmarkEnd w:id="328"/>
      <w:bookmarkEnd w:id="329"/>
    </w:p>
    <w:p w14:paraId="67D42C41"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Согласие </w:t>
      </w:r>
    </w:p>
    <w:p w14:paraId="51B2AEA7"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на обработку персональных данных</w:t>
      </w:r>
    </w:p>
    <w:p w14:paraId="4EE30BDE"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4"/>
          <w:szCs w:val="24"/>
          <w:lang w:eastAsia="ru-RU"/>
        </w:rPr>
        <w:t xml:space="preserve">Я,____________________________________________________________________________, </w:t>
      </w:r>
    </w:p>
    <w:p w14:paraId="774B1D42"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Calibri" w:hAnsi="Times New Roman" w:cs="Times New Roman"/>
          <w:color w:val="000000" w:themeColor="text1"/>
          <w:sz w:val="16"/>
          <w:szCs w:val="16"/>
        </w:rPr>
      </w:pPr>
      <w:proofErr w:type="gramStart"/>
      <w:r>
        <w:rPr>
          <w:rFonts w:ascii="Times New Roman" w:eastAsia="Calibri" w:hAnsi="Times New Roman" w:cs="Times New Roman"/>
          <w:color w:val="000000" w:themeColor="text1"/>
          <w:sz w:val="16"/>
          <w:szCs w:val="16"/>
        </w:rPr>
        <w:t>(фамилия, имя, отчество (при наличии), дата рождения лица, выражающего согласие на обработку персональных данных</w:t>
      </w:r>
      <w:proofErr w:type="gramEnd"/>
    </w:p>
    <w:p w14:paraId="17AE7679"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Calibri" w:hAnsi="Times New Roman" w:cs="Times New Roman"/>
          <w:color w:val="000000" w:themeColor="text1"/>
          <w:sz w:val="16"/>
          <w:szCs w:val="16"/>
        </w:rPr>
      </w:pPr>
    </w:p>
    <w:p w14:paraId="1B03BF6D"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Calibri" w:hAnsi="Times New Roman" w:cs="Times New Roman"/>
          <w:color w:val="000000" w:themeColor="text1"/>
          <w:sz w:val="16"/>
          <w:szCs w:val="16"/>
        </w:rPr>
        <w:t>______________________________________________________________________________________________________________________</w:t>
      </w:r>
    </w:p>
    <w:p w14:paraId="79D3664D"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Calibri" w:hAnsi="Times New Roman" w:cs="Times New Roman"/>
          <w:color w:val="000000" w:themeColor="text1"/>
          <w:sz w:val="16"/>
          <w:szCs w:val="16"/>
        </w:rPr>
      </w:pPr>
      <w:proofErr w:type="gramStart"/>
      <w:r>
        <w:rPr>
          <w:rFonts w:ascii="Times New Roman" w:eastAsia="Calibri" w:hAnsi="Times New Roman" w:cs="Times New Roman"/>
          <w:color w:val="000000" w:themeColor="text1"/>
          <w:sz w:val="16"/>
          <w:szCs w:val="16"/>
        </w:rPr>
        <w:t>(наименование основного документа, удостоверяющего личность, и его реквизиты</w:t>
      </w:r>
      <w:proofErr w:type="gramEnd"/>
    </w:p>
    <w:p w14:paraId="3E089088" w14:textId="7FB7FCCB"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Calibri" w:hAnsi="Times New Roman" w:cs="Times New Roman"/>
          <w:color w:val="000000" w:themeColor="text1"/>
          <w:sz w:val="16"/>
          <w:szCs w:val="16"/>
        </w:rPr>
        <w:t xml:space="preserve">______________________________________________________________________________,  </w:t>
      </w:r>
      <w:r w:rsidRPr="006343C4">
        <w:rPr>
          <w:rFonts w:ascii="Times New Roman" w:eastAsia="Times New Roman" w:hAnsi="Times New Roman" w:cs="Times New Roman"/>
          <w:color w:val="000000" w:themeColor="text1"/>
          <w:sz w:val="20"/>
          <w:szCs w:val="20"/>
          <w:lang w:eastAsia="ru-RU"/>
        </w:rPr>
        <w:t xml:space="preserve">и </w:t>
      </w:r>
      <w:r w:rsidR="006343C4" w:rsidRPr="006343C4">
        <w:rPr>
          <w:rFonts w:ascii="Times New Roman" w:eastAsia="Times New Roman" w:hAnsi="Times New Roman" w:cs="Times New Roman"/>
          <w:color w:val="000000" w:themeColor="text1"/>
          <w:sz w:val="20"/>
          <w:szCs w:val="20"/>
          <w:lang w:eastAsia="ru-RU"/>
        </w:rPr>
        <w:t>моих несовершеннолетних детей</w:t>
      </w:r>
      <w:r w:rsidRPr="006343C4">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lang w:eastAsia="ru-RU"/>
        </w:rPr>
        <w:t xml:space="preserve"> </w:t>
      </w:r>
      <w:r>
        <w:rPr>
          <w:rFonts w:ascii="Times New Roman" w:eastAsia="Calibri" w:hAnsi="Times New Roman" w:cs="Times New Roman"/>
          <w:color w:val="000000" w:themeColor="text1"/>
          <w:sz w:val="16"/>
          <w:szCs w:val="16"/>
        </w:rPr>
        <w:t>в том числе сведения о дате выдачи указанного документа и выдавшем его органе)</w:t>
      </w:r>
    </w:p>
    <w:p w14:paraId="699D9549"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0"/>
          <w:szCs w:val="20"/>
          <w:lang w:eastAsia="ru-RU"/>
        </w:rPr>
        <w:t>_____________________________________________________________________________________________,</w:t>
      </w:r>
    </w:p>
    <w:p w14:paraId="5D74F03A"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cs="Times New Roman"/>
          <w:color w:val="000000" w:themeColor="text1"/>
          <w:sz w:val="16"/>
          <w:szCs w:val="16"/>
          <w:lang w:eastAsia="ru-RU"/>
        </w:rPr>
      </w:pPr>
      <w:r>
        <w:rPr>
          <w:rFonts w:ascii="Times New Roman" w:eastAsia="Calibri" w:hAnsi="Times New Roman" w:cs="Times New Roman"/>
          <w:color w:val="000000" w:themeColor="text1"/>
          <w:sz w:val="16"/>
          <w:szCs w:val="16"/>
        </w:rPr>
        <w:t>(фамилия, имя, отчество,</w:t>
      </w:r>
      <w:r>
        <w:rPr>
          <w:rFonts w:ascii="Times New Roman" w:eastAsia="Times New Roman" w:hAnsi="Times New Roman" w:cs="Times New Roman"/>
          <w:color w:val="000000" w:themeColor="text1"/>
          <w:sz w:val="16"/>
          <w:szCs w:val="16"/>
          <w:lang w:eastAsia="ru-RU"/>
        </w:rPr>
        <w:t xml:space="preserve"> дата рождения, вид документа удостоверяющего личность, и его реквизиты)</w:t>
      </w:r>
    </w:p>
    <w:p w14:paraId="6A30D1AF"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themeColor="text1"/>
          <w:sz w:val="24"/>
          <w:szCs w:val="24"/>
          <w:lang w:eastAsia="ru-RU"/>
        </w:rPr>
      </w:pPr>
    </w:p>
    <w:p w14:paraId="6DE92700"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0"/>
          <w:szCs w:val="20"/>
          <w:lang w:eastAsia="ru-RU"/>
        </w:rPr>
        <w:t>_____________________________________________________________________________________________,</w:t>
      </w:r>
    </w:p>
    <w:p w14:paraId="248A1194"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cs="Times New Roman"/>
          <w:color w:val="000000" w:themeColor="text1"/>
          <w:sz w:val="16"/>
          <w:szCs w:val="16"/>
          <w:lang w:eastAsia="ru-RU"/>
        </w:rPr>
      </w:pPr>
      <w:r>
        <w:rPr>
          <w:rFonts w:ascii="Times New Roman" w:eastAsia="Calibri" w:hAnsi="Times New Roman" w:cs="Times New Roman"/>
          <w:color w:val="000000" w:themeColor="text1"/>
          <w:sz w:val="16"/>
          <w:szCs w:val="16"/>
        </w:rPr>
        <w:t>(фамилия, имя, отчество,</w:t>
      </w:r>
      <w:r>
        <w:rPr>
          <w:rFonts w:ascii="Times New Roman" w:eastAsia="Times New Roman" w:hAnsi="Times New Roman" w:cs="Times New Roman"/>
          <w:color w:val="000000" w:themeColor="text1"/>
          <w:sz w:val="16"/>
          <w:szCs w:val="16"/>
          <w:lang w:eastAsia="ru-RU"/>
        </w:rPr>
        <w:t xml:space="preserve"> дата рождения, вид документа удостоверяющего личность, и его реквизиты)</w:t>
      </w:r>
    </w:p>
    <w:p w14:paraId="5FD127DD"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themeColor="text1"/>
          <w:sz w:val="24"/>
          <w:szCs w:val="24"/>
          <w:lang w:eastAsia="ru-RU"/>
        </w:rPr>
      </w:pPr>
    </w:p>
    <w:p w14:paraId="75F345F6"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0"/>
          <w:szCs w:val="20"/>
          <w:lang w:eastAsia="ru-RU"/>
        </w:rPr>
        <w:t>_____________________________________________________________________________________________,</w:t>
      </w:r>
    </w:p>
    <w:p w14:paraId="10CFF82A"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cs="Times New Roman"/>
          <w:color w:val="000000" w:themeColor="text1"/>
          <w:sz w:val="16"/>
          <w:szCs w:val="16"/>
          <w:lang w:eastAsia="ru-RU"/>
        </w:rPr>
      </w:pPr>
      <w:r>
        <w:rPr>
          <w:rFonts w:ascii="Times New Roman" w:eastAsia="Calibri" w:hAnsi="Times New Roman" w:cs="Times New Roman"/>
          <w:color w:val="000000" w:themeColor="text1"/>
          <w:sz w:val="16"/>
          <w:szCs w:val="16"/>
        </w:rPr>
        <w:t>(фамилия, имя, отчество,</w:t>
      </w:r>
      <w:r>
        <w:rPr>
          <w:rFonts w:ascii="Times New Roman" w:eastAsia="Times New Roman" w:hAnsi="Times New Roman" w:cs="Times New Roman"/>
          <w:color w:val="000000" w:themeColor="text1"/>
          <w:sz w:val="16"/>
          <w:szCs w:val="16"/>
          <w:lang w:eastAsia="ru-RU"/>
        </w:rPr>
        <w:t xml:space="preserve"> дата рождения, вид документа удостоверяющего личность, и его реквизиты)</w:t>
      </w:r>
    </w:p>
    <w:p w14:paraId="1570183C"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themeColor="text1"/>
          <w:sz w:val="24"/>
          <w:szCs w:val="24"/>
          <w:lang w:eastAsia="ru-RU"/>
        </w:rPr>
      </w:pPr>
    </w:p>
    <w:p w14:paraId="085E7963"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0"/>
          <w:szCs w:val="20"/>
          <w:lang w:eastAsia="ru-RU"/>
        </w:rPr>
        <w:t>_____________________________________________________________________________________________,</w:t>
      </w:r>
    </w:p>
    <w:p w14:paraId="2B63784C"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cs="Times New Roman"/>
          <w:color w:val="000000" w:themeColor="text1"/>
          <w:sz w:val="16"/>
          <w:szCs w:val="16"/>
          <w:lang w:eastAsia="ru-RU"/>
        </w:rPr>
      </w:pPr>
      <w:r>
        <w:rPr>
          <w:rFonts w:ascii="Times New Roman" w:eastAsia="Calibri" w:hAnsi="Times New Roman" w:cs="Times New Roman"/>
          <w:color w:val="000000" w:themeColor="text1"/>
          <w:sz w:val="16"/>
          <w:szCs w:val="16"/>
        </w:rPr>
        <w:t>(фамилия, имя, отчество,</w:t>
      </w:r>
      <w:r>
        <w:rPr>
          <w:rFonts w:ascii="Times New Roman" w:eastAsia="Times New Roman" w:hAnsi="Times New Roman" w:cs="Times New Roman"/>
          <w:color w:val="000000" w:themeColor="text1"/>
          <w:sz w:val="16"/>
          <w:szCs w:val="16"/>
          <w:lang w:eastAsia="ru-RU"/>
        </w:rPr>
        <w:t xml:space="preserve"> дата рождения, вид документа удостоверяющего личность, и его реквизиты)</w:t>
      </w:r>
    </w:p>
    <w:p w14:paraId="220AD154"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themeColor="text1"/>
          <w:sz w:val="24"/>
          <w:szCs w:val="24"/>
          <w:lang w:eastAsia="ru-RU"/>
        </w:rPr>
      </w:pPr>
    </w:p>
    <w:p w14:paraId="140D5591"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0"/>
          <w:szCs w:val="20"/>
          <w:lang w:eastAsia="ru-RU"/>
        </w:rPr>
        <w:t>_____________________________________________________________________________________________,</w:t>
      </w:r>
    </w:p>
    <w:p w14:paraId="5E984B2E"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cs="Times New Roman"/>
          <w:color w:val="000000" w:themeColor="text1"/>
          <w:sz w:val="16"/>
          <w:szCs w:val="16"/>
          <w:lang w:eastAsia="ru-RU"/>
        </w:rPr>
      </w:pPr>
      <w:r>
        <w:rPr>
          <w:rFonts w:ascii="Times New Roman" w:eastAsia="Calibri" w:hAnsi="Times New Roman" w:cs="Times New Roman"/>
          <w:color w:val="000000" w:themeColor="text1"/>
          <w:sz w:val="16"/>
          <w:szCs w:val="16"/>
        </w:rPr>
        <w:t>(фамилия, имя, отчество,</w:t>
      </w:r>
      <w:r>
        <w:rPr>
          <w:rFonts w:ascii="Times New Roman" w:eastAsia="Times New Roman" w:hAnsi="Times New Roman" w:cs="Times New Roman"/>
          <w:color w:val="000000" w:themeColor="text1"/>
          <w:sz w:val="16"/>
          <w:szCs w:val="16"/>
          <w:lang w:eastAsia="ru-RU"/>
        </w:rPr>
        <w:t xml:space="preserve"> дата рождения, вид документа удостоверяющего личность, и его реквизиты)</w:t>
      </w:r>
    </w:p>
    <w:p w14:paraId="138903B2"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themeColor="text1"/>
          <w:sz w:val="24"/>
          <w:szCs w:val="24"/>
          <w:lang w:eastAsia="ru-RU"/>
        </w:rPr>
      </w:pPr>
    </w:p>
    <w:p w14:paraId="0A5F914B"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0"/>
          <w:szCs w:val="20"/>
          <w:lang w:eastAsia="ru-RU"/>
        </w:rPr>
        <w:t>_____________________________________________________________________________________________,</w:t>
      </w:r>
    </w:p>
    <w:p w14:paraId="0F55A49E"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cs="Times New Roman"/>
          <w:color w:val="000000" w:themeColor="text1"/>
          <w:sz w:val="16"/>
          <w:szCs w:val="16"/>
          <w:lang w:eastAsia="ru-RU"/>
        </w:rPr>
      </w:pPr>
      <w:r>
        <w:rPr>
          <w:rFonts w:ascii="Times New Roman" w:eastAsia="Calibri" w:hAnsi="Times New Roman" w:cs="Times New Roman"/>
          <w:color w:val="000000" w:themeColor="text1"/>
          <w:sz w:val="16"/>
          <w:szCs w:val="16"/>
        </w:rPr>
        <w:t>(фамилия, имя, отчество,</w:t>
      </w:r>
      <w:r>
        <w:rPr>
          <w:rFonts w:ascii="Times New Roman" w:eastAsia="Times New Roman" w:hAnsi="Times New Roman" w:cs="Times New Roman"/>
          <w:color w:val="000000" w:themeColor="text1"/>
          <w:sz w:val="16"/>
          <w:szCs w:val="16"/>
          <w:lang w:eastAsia="ru-RU"/>
        </w:rPr>
        <w:t xml:space="preserve"> дата рождения, вид документа удостоверяющего личность, и его реквизиты)</w:t>
      </w:r>
    </w:p>
    <w:p w14:paraId="639907FB"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cs="Times New Roman"/>
          <w:color w:val="000000" w:themeColor="text1"/>
          <w:sz w:val="20"/>
          <w:szCs w:val="20"/>
          <w:lang w:eastAsia="ru-RU"/>
        </w:rPr>
      </w:pPr>
    </w:p>
    <w:p w14:paraId="00D40613"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themeColor="text1"/>
          <w:sz w:val="24"/>
          <w:szCs w:val="24"/>
          <w:lang w:eastAsia="ru-RU"/>
        </w:rPr>
      </w:pPr>
      <w:proofErr w:type="gramStart"/>
      <w:r>
        <w:rPr>
          <w:rFonts w:ascii="Times New Roman" w:eastAsia="Times New Roman" w:hAnsi="Times New Roman" w:cs="Times New Roman"/>
          <w:color w:val="000000" w:themeColor="text1"/>
          <w:sz w:val="24"/>
          <w:szCs w:val="24"/>
          <w:lang w:eastAsia="ru-RU"/>
        </w:rPr>
        <w:t>проживающие</w:t>
      </w:r>
      <w:proofErr w:type="gramEnd"/>
      <w:r>
        <w:rPr>
          <w:rFonts w:ascii="Times New Roman" w:eastAsia="Times New Roman" w:hAnsi="Times New Roman" w:cs="Times New Roman"/>
          <w:color w:val="000000" w:themeColor="text1"/>
          <w:sz w:val="24"/>
          <w:szCs w:val="24"/>
          <w:lang w:eastAsia="ru-RU"/>
        </w:rPr>
        <w:t xml:space="preserve"> по адресу: ________________________________________________________</w:t>
      </w:r>
    </w:p>
    <w:p w14:paraId="60F9AADE" w14:textId="77777777" w:rsidR="00186D3B" w:rsidRDefault="00186D3B" w:rsidP="0018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______________________________________________________________________________, </w:t>
      </w:r>
    </w:p>
    <w:p w14:paraId="651CE7AE" w14:textId="758A4309" w:rsidR="00186D3B" w:rsidRDefault="00186D3B" w:rsidP="00186D3B">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в порядке и на условиях, </w:t>
      </w:r>
      <w:r w:rsidRPr="00186D3B">
        <w:rPr>
          <w:rFonts w:ascii="Times New Roman" w:eastAsia="Calibri" w:hAnsi="Times New Roman" w:cs="Times New Roman"/>
          <w:color w:val="000000" w:themeColor="text1"/>
          <w:sz w:val="24"/>
          <w:szCs w:val="24"/>
        </w:rPr>
        <w:t xml:space="preserve">определенных </w:t>
      </w:r>
      <w:hyperlink r:id="rId32" w:history="1">
        <w:r w:rsidRPr="00186D3B">
          <w:rPr>
            <w:rStyle w:val="af0"/>
            <w:rFonts w:ascii="Times New Roman" w:eastAsia="Calibri" w:hAnsi="Times New Roman" w:cs="Times New Roman"/>
            <w:color w:val="000000" w:themeColor="text1"/>
            <w:sz w:val="24"/>
            <w:szCs w:val="24"/>
            <w:u w:val="none"/>
          </w:rPr>
          <w:t>Федеральным законом</w:t>
        </w:r>
      </w:hyperlink>
      <w:r>
        <w:rPr>
          <w:rFonts w:ascii="Times New Roman" w:eastAsia="Calibri" w:hAnsi="Times New Roman" w:cs="Times New Roman"/>
          <w:color w:val="000000" w:themeColor="text1"/>
          <w:sz w:val="24"/>
          <w:szCs w:val="24"/>
        </w:rPr>
        <w:t xml:space="preserve"> </w:t>
      </w:r>
      <w:r w:rsidR="00E808B8">
        <w:rPr>
          <w:rFonts w:ascii="Times New Roman" w:hAnsi="Times New Roman" w:cs="Times New Roman"/>
          <w:color w:val="000000" w:themeColor="text1"/>
          <w:sz w:val="24"/>
          <w:szCs w:val="24"/>
        </w:rPr>
        <w:t>от 27.07.2006 № 152-ФЗ</w:t>
      </w:r>
      <w:r w:rsidR="00486EAC">
        <w:rPr>
          <w:rFonts w:ascii="Times New Roman" w:hAnsi="Times New Roman" w:cs="Times New Roman"/>
          <w:color w:val="000000" w:themeColor="text1"/>
          <w:sz w:val="24"/>
          <w:szCs w:val="24"/>
        </w:rPr>
        <w:t xml:space="preserve">   </w:t>
      </w:r>
      <w:r w:rsidR="00E808B8">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«О персональных данных», выражаю управлению социальной защиты города Калуги, расположенному по адресу: </w:t>
      </w:r>
      <w:proofErr w:type="spellStart"/>
      <w:r>
        <w:rPr>
          <w:rFonts w:ascii="Times New Roman" w:eastAsia="Calibri" w:hAnsi="Times New Roman" w:cs="Times New Roman"/>
          <w:color w:val="000000" w:themeColor="text1"/>
          <w:sz w:val="24"/>
          <w:szCs w:val="24"/>
        </w:rPr>
        <w:t>г</w:t>
      </w:r>
      <w:proofErr w:type="gramStart"/>
      <w:r>
        <w:rPr>
          <w:rFonts w:ascii="Times New Roman" w:eastAsia="Calibri" w:hAnsi="Times New Roman" w:cs="Times New Roman"/>
          <w:color w:val="000000" w:themeColor="text1"/>
          <w:sz w:val="24"/>
          <w:szCs w:val="24"/>
        </w:rPr>
        <w:t>.К</w:t>
      </w:r>
      <w:proofErr w:type="gramEnd"/>
      <w:r>
        <w:rPr>
          <w:rFonts w:ascii="Times New Roman" w:eastAsia="Calibri" w:hAnsi="Times New Roman" w:cs="Times New Roman"/>
          <w:color w:val="000000" w:themeColor="text1"/>
          <w:sz w:val="24"/>
          <w:szCs w:val="24"/>
        </w:rPr>
        <w:t>алуга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ул.Московская</w:t>
      </w:r>
      <w:proofErr w:type="spellEnd"/>
      <w:r>
        <w:rPr>
          <w:rFonts w:ascii="Times New Roman" w:eastAsia="Calibri" w:hAnsi="Times New Roman" w:cs="Times New Roman"/>
          <w:color w:val="000000" w:themeColor="text1"/>
          <w:sz w:val="24"/>
          <w:szCs w:val="24"/>
        </w:rPr>
        <w:t>, д.188, (далее - Оператор), согласие на обработку персональных данных, указанных в документах, пред</w:t>
      </w:r>
      <w:r w:rsidR="006D6B38">
        <w:rPr>
          <w:rFonts w:ascii="Times New Roman" w:eastAsia="Calibri" w:hAnsi="Times New Roman" w:cs="Times New Roman"/>
          <w:color w:val="000000" w:themeColor="text1"/>
          <w:sz w:val="24"/>
          <w:szCs w:val="24"/>
        </w:rPr>
        <w:t>о</w:t>
      </w:r>
      <w:r>
        <w:rPr>
          <w:rFonts w:ascii="Times New Roman" w:eastAsia="Calibri" w:hAnsi="Times New Roman" w:cs="Times New Roman"/>
          <w:color w:val="000000" w:themeColor="text1"/>
          <w:sz w:val="24"/>
          <w:szCs w:val="24"/>
        </w:rPr>
        <w:t>ставл</w:t>
      </w:r>
      <w:r w:rsidR="009122AC">
        <w:rPr>
          <w:rFonts w:ascii="Times New Roman" w:eastAsia="Calibri" w:hAnsi="Times New Roman" w:cs="Times New Roman"/>
          <w:color w:val="000000" w:themeColor="text1"/>
          <w:sz w:val="24"/>
          <w:szCs w:val="24"/>
        </w:rPr>
        <w:t>енных</w:t>
      </w:r>
      <w:r>
        <w:rPr>
          <w:rFonts w:ascii="Times New Roman" w:eastAsia="Calibri" w:hAnsi="Times New Roman" w:cs="Times New Roman"/>
          <w:color w:val="000000" w:themeColor="text1"/>
          <w:sz w:val="24"/>
          <w:szCs w:val="24"/>
        </w:rPr>
        <w:t xml:space="preserve"> для получения удостоверения многодетной семьи.</w:t>
      </w:r>
    </w:p>
    <w:p w14:paraId="20F0EC22" w14:textId="77777777" w:rsidR="00186D3B" w:rsidRDefault="00186D3B" w:rsidP="00186D3B">
      <w:pPr>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передачу персональных данных по запросам в рамках полномочий с использованием машинных носителей или по каналам связи с соблюдением мер, обеспечивающих их защиту от несанкционированного доступа.</w:t>
      </w:r>
    </w:p>
    <w:p w14:paraId="559F99BC" w14:textId="77777777" w:rsidR="00186D3B" w:rsidRDefault="00186D3B" w:rsidP="00186D3B">
      <w:pPr>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14:paraId="66D9A2C7" w14:textId="77777777" w:rsidR="00186D3B" w:rsidRDefault="00186D3B" w:rsidP="00186D3B">
      <w:pPr>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Срок действия настоящего согласия не ограничен.</w:t>
      </w:r>
    </w:p>
    <w:p w14:paraId="46469232" w14:textId="77777777" w:rsidR="00186D3B" w:rsidRDefault="00186D3B" w:rsidP="00186D3B">
      <w:pPr>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w:t>
      </w:r>
      <w:r>
        <w:rPr>
          <w:rFonts w:ascii="Times New Roman" w:eastAsia="Calibri" w:hAnsi="Times New Roman" w:cs="Times New Roman"/>
          <w:color w:val="000000" w:themeColor="text1"/>
          <w:sz w:val="24"/>
          <w:szCs w:val="24"/>
        </w:rPr>
        <w:lastRenderedPageBreak/>
        <w:t>Оператора по почте заказным письмом с уведомлением о вручении либо вручен лично под расписку уполномоченному представителю Оператора.</w:t>
      </w:r>
    </w:p>
    <w:p w14:paraId="1C636334" w14:textId="77777777" w:rsidR="00186D3B" w:rsidRDefault="00186D3B" w:rsidP="00186D3B">
      <w:pPr>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14:paraId="2BE18FF8" w14:textId="13E75FD6" w:rsidR="00186D3B" w:rsidRDefault="00186D3B" w:rsidP="00186D3B">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Я ознакомле</w:t>
      </w:r>
      <w:proofErr w:type="gramStart"/>
      <w:r>
        <w:rPr>
          <w:rFonts w:ascii="Times New Roman" w:eastAsia="Calibri" w:hAnsi="Times New Roman" w:cs="Times New Roman"/>
          <w:color w:val="000000" w:themeColor="text1"/>
          <w:sz w:val="24"/>
          <w:szCs w:val="24"/>
        </w:rPr>
        <w:t>н(</w:t>
      </w:r>
      <w:proofErr w:type="gramEnd"/>
      <w:r>
        <w:rPr>
          <w:rFonts w:ascii="Times New Roman" w:eastAsia="Calibri" w:hAnsi="Times New Roman" w:cs="Times New Roman"/>
          <w:color w:val="000000" w:themeColor="text1"/>
          <w:sz w:val="24"/>
          <w:szCs w:val="24"/>
        </w:rPr>
        <w:t xml:space="preserve">-а) с правами субъекта персональных данных, предусмотренными </w:t>
      </w:r>
      <w:hyperlink r:id="rId33" w:history="1">
        <w:r w:rsidRPr="00E808B8">
          <w:rPr>
            <w:rStyle w:val="af0"/>
            <w:rFonts w:ascii="Times New Roman" w:eastAsia="Calibri" w:hAnsi="Times New Roman" w:cs="Times New Roman"/>
            <w:color w:val="000000" w:themeColor="text1"/>
            <w:sz w:val="24"/>
            <w:szCs w:val="24"/>
            <w:u w:val="none"/>
          </w:rPr>
          <w:t>главой 3</w:t>
        </w:r>
      </w:hyperlink>
      <w:r w:rsidRPr="00E808B8">
        <w:rPr>
          <w:rFonts w:ascii="Times New Roman" w:eastAsia="Calibri" w:hAnsi="Times New Roman" w:cs="Times New Roman"/>
          <w:color w:val="000000" w:themeColor="text1"/>
          <w:sz w:val="24"/>
          <w:szCs w:val="24"/>
        </w:rPr>
        <w:t xml:space="preserve"> Феде</w:t>
      </w:r>
      <w:r>
        <w:rPr>
          <w:rFonts w:ascii="Times New Roman" w:eastAsia="Calibri" w:hAnsi="Times New Roman" w:cs="Times New Roman"/>
          <w:color w:val="000000" w:themeColor="text1"/>
          <w:sz w:val="24"/>
          <w:szCs w:val="24"/>
        </w:rPr>
        <w:t>рального закона</w:t>
      </w:r>
      <w:r w:rsidR="00E808B8" w:rsidRPr="00E808B8">
        <w:rPr>
          <w:rFonts w:ascii="Times New Roman" w:hAnsi="Times New Roman" w:cs="Times New Roman"/>
          <w:color w:val="000000" w:themeColor="text1"/>
          <w:sz w:val="24"/>
          <w:szCs w:val="24"/>
        </w:rPr>
        <w:t xml:space="preserve"> </w:t>
      </w:r>
      <w:r w:rsidR="00E808B8">
        <w:rPr>
          <w:rFonts w:ascii="Times New Roman" w:hAnsi="Times New Roman" w:cs="Times New Roman"/>
          <w:color w:val="000000" w:themeColor="text1"/>
          <w:sz w:val="24"/>
          <w:szCs w:val="24"/>
        </w:rPr>
        <w:t>от 27.07.2006 № 152-ФЗ</w:t>
      </w:r>
      <w:r>
        <w:rPr>
          <w:rFonts w:ascii="Times New Roman" w:eastAsia="Calibri" w:hAnsi="Times New Roman" w:cs="Times New Roman"/>
          <w:color w:val="000000" w:themeColor="text1"/>
          <w:sz w:val="24"/>
          <w:szCs w:val="24"/>
        </w:rPr>
        <w:t xml:space="preserve"> «О персональных данных».</w:t>
      </w:r>
    </w:p>
    <w:p w14:paraId="27EBF98D" w14:textId="77777777" w:rsidR="00F96F06" w:rsidRPr="00CC78E8" w:rsidRDefault="00F96F06" w:rsidP="005B797A">
      <w:pPr>
        <w:spacing w:after="0" w:line="240" w:lineRule="auto"/>
        <w:ind w:left="5103"/>
        <w:jc w:val="both"/>
        <w:rPr>
          <w:rFonts w:ascii="Times New Roman" w:hAnsi="Times New Roman" w:cs="Times New Roman"/>
          <w:b/>
          <w:bCs/>
          <w:color w:val="000000" w:themeColor="text1"/>
          <w:sz w:val="24"/>
          <w:szCs w:val="24"/>
        </w:rPr>
      </w:pPr>
    </w:p>
    <w:p w14:paraId="53720A08" w14:textId="5E05A952" w:rsidR="00A725B7" w:rsidRPr="00CC78E8" w:rsidRDefault="00A725B7" w:rsidP="00A72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themeColor="text1"/>
          <w:sz w:val="24"/>
          <w:szCs w:val="24"/>
          <w:lang w:eastAsia="ru-RU"/>
        </w:rPr>
      </w:pPr>
    </w:p>
    <w:p w14:paraId="575A584F" w14:textId="77777777" w:rsidR="00867E6F" w:rsidRDefault="00867E6F" w:rsidP="00867E6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 ____________________ 20__ г. ________________             ______________________</w:t>
      </w:r>
    </w:p>
    <w:p w14:paraId="746D973C" w14:textId="4A2DDB70" w:rsidR="00A725B7" w:rsidRPr="00CC78E8" w:rsidRDefault="00867E6F" w:rsidP="00867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                                                                 (подпись)                                (расшифровка подписи</w:t>
      </w:r>
      <w:r w:rsidR="00796D45">
        <w:rPr>
          <w:rFonts w:ascii="Times New Roman" w:hAnsi="Times New Roman" w:cs="Times New Roman"/>
          <w:color w:val="000000" w:themeColor="text1"/>
          <w:sz w:val="24"/>
          <w:szCs w:val="24"/>
        </w:rPr>
        <w:t>)</w:t>
      </w:r>
    </w:p>
    <w:p w14:paraId="443D1042" w14:textId="77777777" w:rsidR="008E3AB9" w:rsidRDefault="008E3AB9">
      <w:pPr>
        <w:spacing w:after="0" w:line="240" w:lineRule="auto"/>
        <w:jc w:val="right"/>
        <w:rPr>
          <w:rFonts w:ascii="Times New Roman" w:hAnsi="Times New Roman" w:cs="Times New Roman"/>
          <w:b/>
          <w:bCs/>
          <w:color w:val="000000" w:themeColor="text1"/>
          <w:sz w:val="24"/>
          <w:szCs w:val="24"/>
        </w:rPr>
      </w:pPr>
    </w:p>
    <w:p w14:paraId="64F39978"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7053864E"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40301D38" w14:textId="77777777" w:rsidR="00C938CD" w:rsidRPr="00C938CD" w:rsidRDefault="00C938CD" w:rsidP="00C938CD">
      <w:pPr>
        <w:spacing w:after="0" w:line="240" w:lineRule="auto"/>
        <w:jc w:val="center"/>
        <w:rPr>
          <w:rFonts w:ascii="Times New Roman" w:eastAsia="Calibri" w:hAnsi="Times New Roman" w:cs="Times New Roman"/>
          <w:color w:val="000000"/>
          <w:sz w:val="24"/>
          <w:szCs w:val="24"/>
        </w:rPr>
      </w:pPr>
      <w:r w:rsidRPr="00C938CD">
        <w:rPr>
          <w:rFonts w:ascii="Times New Roman" w:eastAsia="Calibri" w:hAnsi="Times New Roman" w:cs="Times New Roman"/>
          <w:b/>
          <w:bCs/>
          <w:color w:val="000000"/>
          <w:sz w:val="24"/>
          <w:szCs w:val="24"/>
        </w:rPr>
        <w:t>СОГЛАСИЕ</w:t>
      </w:r>
    </w:p>
    <w:p w14:paraId="10DDC982" w14:textId="77777777" w:rsidR="00C938CD" w:rsidRPr="00C938CD" w:rsidRDefault="00C938CD" w:rsidP="00C938CD">
      <w:pPr>
        <w:spacing w:after="0" w:line="240" w:lineRule="auto"/>
        <w:jc w:val="center"/>
        <w:rPr>
          <w:rFonts w:ascii="Times New Roman" w:eastAsia="Calibri" w:hAnsi="Times New Roman" w:cs="Times New Roman"/>
          <w:color w:val="000000"/>
          <w:sz w:val="24"/>
          <w:szCs w:val="24"/>
        </w:rPr>
      </w:pPr>
      <w:r w:rsidRPr="00C938CD">
        <w:rPr>
          <w:rFonts w:ascii="Times New Roman" w:eastAsia="Calibri" w:hAnsi="Times New Roman" w:cs="Times New Roman"/>
          <w:b/>
          <w:bCs/>
          <w:color w:val="000000"/>
          <w:sz w:val="24"/>
          <w:szCs w:val="24"/>
        </w:rPr>
        <w:t>на обработку персональных данных</w:t>
      </w:r>
    </w:p>
    <w:p w14:paraId="278843BD" w14:textId="77777777" w:rsidR="00C938CD" w:rsidRPr="00C938CD" w:rsidRDefault="00C938CD" w:rsidP="00C938CD">
      <w:pPr>
        <w:spacing w:after="0" w:line="240" w:lineRule="auto"/>
        <w:jc w:val="both"/>
        <w:rPr>
          <w:rFonts w:ascii="Times New Roman" w:eastAsia="Calibri" w:hAnsi="Times New Roman" w:cs="Times New Roman"/>
          <w:color w:val="000000"/>
          <w:sz w:val="24"/>
          <w:szCs w:val="24"/>
        </w:rPr>
      </w:pPr>
    </w:p>
    <w:p w14:paraId="319B7663" w14:textId="77777777" w:rsidR="00C938CD" w:rsidRPr="00C938CD" w:rsidRDefault="00C938CD" w:rsidP="00C938CD">
      <w:pPr>
        <w:spacing w:after="0" w:line="240" w:lineRule="auto"/>
        <w:jc w:val="both"/>
        <w:rPr>
          <w:rFonts w:ascii="Times New Roman" w:eastAsia="Calibri" w:hAnsi="Times New Roman" w:cs="Times New Roman"/>
          <w:color w:val="000000"/>
          <w:sz w:val="24"/>
          <w:szCs w:val="24"/>
        </w:rPr>
      </w:pPr>
      <w:r w:rsidRPr="00C938CD">
        <w:rPr>
          <w:rFonts w:ascii="Times New Roman" w:eastAsia="Calibri" w:hAnsi="Times New Roman" w:cs="Times New Roman"/>
          <w:color w:val="000000"/>
          <w:sz w:val="24"/>
          <w:szCs w:val="24"/>
        </w:rPr>
        <w:t>Я, ___________________________________________________________________________,</w:t>
      </w:r>
    </w:p>
    <w:p w14:paraId="34198DCE" w14:textId="77777777" w:rsidR="00C938CD" w:rsidRPr="00C938CD" w:rsidRDefault="00C938CD" w:rsidP="00C938CD">
      <w:pPr>
        <w:spacing w:after="0" w:line="240" w:lineRule="auto"/>
        <w:jc w:val="center"/>
        <w:rPr>
          <w:rFonts w:ascii="Times New Roman" w:eastAsia="Calibri" w:hAnsi="Times New Roman" w:cs="Times New Roman"/>
          <w:color w:val="000000"/>
          <w:sz w:val="16"/>
          <w:szCs w:val="16"/>
        </w:rPr>
      </w:pPr>
      <w:r w:rsidRPr="00C938CD">
        <w:rPr>
          <w:rFonts w:ascii="Times New Roman" w:eastAsia="Calibri" w:hAnsi="Times New Roman" w:cs="Times New Roman"/>
          <w:color w:val="000000"/>
          <w:sz w:val="16"/>
          <w:szCs w:val="16"/>
        </w:rPr>
        <w:t>(фамилия, имя, отчество (при наличии), дата рождения лица, выражающего согласие на обработку персональных данных)</w:t>
      </w:r>
    </w:p>
    <w:p w14:paraId="5361E982" w14:textId="77777777" w:rsidR="00C938CD" w:rsidRPr="00C938CD" w:rsidRDefault="00C938CD" w:rsidP="00C938CD">
      <w:pPr>
        <w:spacing w:after="0" w:line="240" w:lineRule="auto"/>
        <w:jc w:val="both"/>
        <w:rPr>
          <w:rFonts w:ascii="Times New Roman" w:eastAsia="Calibri" w:hAnsi="Times New Roman" w:cs="Times New Roman"/>
          <w:color w:val="000000"/>
          <w:sz w:val="24"/>
          <w:szCs w:val="24"/>
        </w:rPr>
      </w:pPr>
      <w:r w:rsidRPr="00C938CD">
        <w:rPr>
          <w:rFonts w:ascii="Times New Roman" w:eastAsia="Calibri" w:hAnsi="Times New Roman" w:cs="Times New Roman"/>
          <w:color w:val="000000"/>
          <w:sz w:val="24"/>
          <w:szCs w:val="24"/>
        </w:rPr>
        <w:t>_____________________________________________________________________________</w:t>
      </w:r>
    </w:p>
    <w:p w14:paraId="6E47F99D" w14:textId="77777777" w:rsidR="00C938CD" w:rsidRPr="00C938CD" w:rsidRDefault="00C938CD" w:rsidP="00C938CD">
      <w:pPr>
        <w:spacing w:after="0" w:line="240" w:lineRule="auto"/>
        <w:jc w:val="center"/>
        <w:rPr>
          <w:rFonts w:ascii="Times New Roman" w:eastAsia="Calibri" w:hAnsi="Times New Roman" w:cs="Times New Roman"/>
          <w:color w:val="000000"/>
          <w:sz w:val="16"/>
          <w:szCs w:val="16"/>
        </w:rPr>
      </w:pPr>
      <w:r w:rsidRPr="00C938CD">
        <w:rPr>
          <w:rFonts w:ascii="Times New Roman" w:eastAsia="Calibri" w:hAnsi="Times New Roman" w:cs="Times New Roman"/>
          <w:color w:val="000000"/>
          <w:sz w:val="16"/>
          <w:szCs w:val="16"/>
        </w:rPr>
        <w:t>(наименование основного документа, удостоверяющего личность, и его реквизиты)</w:t>
      </w:r>
    </w:p>
    <w:p w14:paraId="5A3FF09F" w14:textId="77777777" w:rsidR="00C938CD" w:rsidRPr="00C938CD" w:rsidRDefault="00C938CD" w:rsidP="00C938CD">
      <w:pPr>
        <w:spacing w:after="0" w:line="240" w:lineRule="auto"/>
        <w:ind w:right="-144"/>
        <w:jc w:val="both"/>
        <w:rPr>
          <w:rFonts w:ascii="Times New Roman" w:eastAsia="Calibri" w:hAnsi="Times New Roman" w:cs="Times New Roman"/>
          <w:color w:val="000000"/>
          <w:sz w:val="24"/>
          <w:szCs w:val="24"/>
        </w:rPr>
      </w:pPr>
      <w:r w:rsidRPr="00C938CD">
        <w:rPr>
          <w:rFonts w:ascii="Times New Roman" w:eastAsia="Calibri" w:hAnsi="Times New Roman" w:cs="Times New Roman"/>
          <w:color w:val="000000"/>
          <w:sz w:val="24"/>
          <w:szCs w:val="24"/>
        </w:rPr>
        <w:t>_____________________________________________________________________________,</w:t>
      </w:r>
    </w:p>
    <w:p w14:paraId="61FEF5E0" w14:textId="77777777" w:rsidR="00C938CD" w:rsidRPr="00C938CD" w:rsidRDefault="00C938CD" w:rsidP="00C938CD">
      <w:pPr>
        <w:spacing w:after="0" w:line="240" w:lineRule="auto"/>
        <w:jc w:val="center"/>
        <w:rPr>
          <w:rFonts w:ascii="Times New Roman" w:eastAsia="Calibri" w:hAnsi="Times New Roman" w:cs="Times New Roman"/>
          <w:color w:val="000000"/>
          <w:sz w:val="16"/>
          <w:szCs w:val="16"/>
        </w:rPr>
      </w:pPr>
      <w:r w:rsidRPr="00C938CD">
        <w:rPr>
          <w:rFonts w:ascii="Times New Roman" w:eastAsia="Calibri" w:hAnsi="Times New Roman" w:cs="Times New Roman"/>
          <w:color w:val="000000"/>
          <w:sz w:val="16"/>
          <w:szCs w:val="16"/>
        </w:rPr>
        <w:t>(в том числе сведения о дате выдачи указанного документа и выдавшем его органе)</w:t>
      </w:r>
    </w:p>
    <w:p w14:paraId="0D2B84B8" w14:textId="77777777" w:rsidR="00C938CD" w:rsidRPr="00C938CD" w:rsidRDefault="00C938CD" w:rsidP="00C938CD">
      <w:pPr>
        <w:spacing w:after="0" w:line="240" w:lineRule="auto"/>
        <w:jc w:val="both"/>
        <w:rPr>
          <w:rFonts w:ascii="Times New Roman" w:eastAsia="Calibri" w:hAnsi="Times New Roman" w:cs="Times New Roman"/>
          <w:color w:val="000000"/>
          <w:sz w:val="24"/>
          <w:szCs w:val="24"/>
        </w:rPr>
      </w:pPr>
      <w:r w:rsidRPr="00C938CD">
        <w:rPr>
          <w:rFonts w:ascii="Times New Roman" w:eastAsia="Calibri" w:hAnsi="Times New Roman" w:cs="Times New Roman"/>
          <w:color w:val="000000"/>
          <w:sz w:val="24"/>
          <w:szCs w:val="24"/>
        </w:rPr>
        <w:t>_____________________________________________________________________________</w:t>
      </w:r>
    </w:p>
    <w:p w14:paraId="598F415D" w14:textId="77777777" w:rsidR="00C938CD" w:rsidRPr="00C938CD" w:rsidRDefault="00C938CD" w:rsidP="00C938CD">
      <w:pPr>
        <w:spacing w:after="0" w:line="240" w:lineRule="auto"/>
        <w:jc w:val="both"/>
        <w:rPr>
          <w:rFonts w:ascii="Times New Roman" w:eastAsia="Calibri" w:hAnsi="Times New Roman" w:cs="Times New Roman"/>
          <w:color w:val="000000"/>
          <w:sz w:val="24"/>
          <w:szCs w:val="24"/>
        </w:rPr>
      </w:pPr>
      <w:r w:rsidRPr="00C938CD">
        <w:rPr>
          <w:rFonts w:ascii="Times New Roman" w:eastAsia="Calibri" w:hAnsi="Times New Roman" w:cs="Times New Roman"/>
          <w:color w:val="000000"/>
          <w:sz w:val="24"/>
          <w:szCs w:val="24"/>
        </w:rPr>
        <w:t>проживающи</w:t>
      </w:r>
      <w:proofErr w:type="gramStart"/>
      <w:r w:rsidRPr="00C938CD">
        <w:rPr>
          <w:rFonts w:ascii="Times New Roman" w:eastAsia="Calibri" w:hAnsi="Times New Roman" w:cs="Times New Roman"/>
          <w:color w:val="000000"/>
          <w:sz w:val="24"/>
          <w:szCs w:val="24"/>
        </w:rPr>
        <w:t>й(</w:t>
      </w:r>
      <w:proofErr w:type="gramEnd"/>
      <w:r w:rsidRPr="00C938CD">
        <w:rPr>
          <w:rFonts w:ascii="Times New Roman" w:eastAsia="Calibri" w:hAnsi="Times New Roman" w:cs="Times New Roman"/>
          <w:color w:val="000000"/>
          <w:sz w:val="24"/>
          <w:szCs w:val="24"/>
        </w:rPr>
        <w:t>-</w:t>
      </w:r>
      <w:proofErr w:type="spellStart"/>
      <w:r w:rsidRPr="00C938CD">
        <w:rPr>
          <w:rFonts w:ascii="Times New Roman" w:eastAsia="Calibri" w:hAnsi="Times New Roman" w:cs="Times New Roman"/>
          <w:color w:val="000000"/>
          <w:sz w:val="24"/>
          <w:szCs w:val="24"/>
        </w:rPr>
        <w:t>ая</w:t>
      </w:r>
      <w:proofErr w:type="spellEnd"/>
      <w:r w:rsidRPr="00C938CD">
        <w:rPr>
          <w:rFonts w:ascii="Times New Roman" w:eastAsia="Calibri" w:hAnsi="Times New Roman" w:cs="Times New Roman"/>
          <w:color w:val="000000"/>
          <w:sz w:val="24"/>
          <w:szCs w:val="24"/>
        </w:rPr>
        <w:t>) по адресу: ___________________________________________________</w:t>
      </w:r>
    </w:p>
    <w:p w14:paraId="67CB614D" w14:textId="77777777" w:rsidR="00C938CD" w:rsidRPr="00C938CD" w:rsidRDefault="00C938CD" w:rsidP="00C938CD">
      <w:pPr>
        <w:spacing w:after="0" w:line="240" w:lineRule="auto"/>
        <w:jc w:val="both"/>
        <w:rPr>
          <w:rFonts w:ascii="Times New Roman" w:eastAsia="Calibri" w:hAnsi="Times New Roman" w:cs="Times New Roman"/>
          <w:color w:val="000000"/>
          <w:sz w:val="24"/>
          <w:szCs w:val="24"/>
        </w:rPr>
      </w:pPr>
      <w:r w:rsidRPr="00C938CD">
        <w:rPr>
          <w:rFonts w:ascii="Times New Roman" w:eastAsia="Calibri" w:hAnsi="Times New Roman" w:cs="Times New Roman"/>
          <w:color w:val="000000"/>
          <w:sz w:val="24"/>
          <w:szCs w:val="24"/>
        </w:rPr>
        <w:t>_____________________________________________________________________________,</w:t>
      </w:r>
    </w:p>
    <w:p w14:paraId="0060C2FC" w14:textId="0AE93249" w:rsidR="00C938CD" w:rsidRPr="00C938CD" w:rsidRDefault="00C938CD" w:rsidP="00C938CD">
      <w:pPr>
        <w:spacing w:after="0" w:line="240" w:lineRule="auto"/>
        <w:jc w:val="both"/>
        <w:rPr>
          <w:rFonts w:ascii="Times New Roman" w:eastAsia="Calibri" w:hAnsi="Times New Roman" w:cs="Times New Roman"/>
          <w:color w:val="000000"/>
          <w:sz w:val="24"/>
          <w:szCs w:val="24"/>
        </w:rPr>
      </w:pPr>
      <w:r w:rsidRPr="00C938CD">
        <w:rPr>
          <w:rFonts w:ascii="Times New Roman" w:eastAsia="Calibri" w:hAnsi="Times New Roman" w:cs="Times New Roman"/>
          <w:color w:val="000000"/>
          <w:sz w:val="24"/>
          <w:szCs w:val="24"/>
        </w:rPr>
        <w:t xml:space="preserve">в порядке и на условиях, определенных </w:t>
      </w:r>
      <w:hyperlink r:id="rId34">
        <w:r w:rsidRPr="00C938CD">
          <w:rPr>
            <w:rFonts w:ascii="Times New Roman" w:eastAsia="Calibri" w:hAnsi="Times New Roman" w:cs="Times New Roman"/>
            <w:color w:val="000000"/>
            <w:sz w:val="24"/>
            <w:szCs w:val="24"/>
          </w:rPr>
          <w:t>Федеральным законом</w:t>
        </w:r>
      </w:hyperlink>
      <w:r w:rsidR="00390EC2" w:rsidRPr="00390EC2">
        <w:rPr>
          <w:rFonts w:ascii="Times New Roman" w:hAnsi="Times New Roman" w:cs="Times New Roman"/>
          <w:color w:val="000000" w:themeColor="text1"/>
          <w:sz w:val="24"/>
          <w:szCs w:val="24"/>
        </w:rPr>
        <w:t xml:space="preserve"> </w:t>
      </w:r>
      <w:r w:rsidR="00390EC2">
        <w:rPr>
          <w:rFonts w:ascii="Times New Roman" w:hAnsi="Times New Roman" w:cs="Times New Roman"/>
          <w:color w:val="000000" w:themeColor="text1"/>
          <w:sz w:val="24"/>
          <w:szCs w:val="24"/>
        </w:rPr>
        <w:t>от 27.07.2006 № 152-ФЗ</w:t>
      </w:r>
      <w:r w:rsidR="00486EAC">
        <w:rPr>
          <w:rFonts w:ascii="Times New Roman" w:hAnsi="Times New Roman" w:cs="Times New Roman"/>
          <w:color w:val="000000" w:themeColor="text1"/>
          <w:sz w:val="24"/>
          <w:szCs w:val="24"/>
        </w:rPr>
        <w:t xml:space="preserve">   </w:t>
      </w:r>
      <w:r w:rsidRPr="00C938CD">
        <w:rPr>
          <w:rFonts w:ascii="Times New Roman" w:eastAsia="Calibri" w:hAnsi="Times New Roman" w:cs="Times New Roman"/>
          <w:color w:val="000000"/>
          <w:sz w:val="24"/>
          <w:szCs w:val="24"/>
        </w:rPr>
        <w:t xml:space="preserve"> «О персональных данных», выражаю управлению социальной защиты города Калуги, расположенному по адресу: </w:t>
      </w:r>
      <w:proofErr w:type="spellStart"/>
      <w:r w:rsidRPr="00C938CD">
        <w:rPr>
          <w:rFonts w:ascii="Times New Roman" w:eastAsia="Calibri" w:hAnsi="Times New Roman" w:cs="Times New Roman"/>
          <w:color w:val="000000"/>
          <w:sz w:val="24"/>
          <w:szCs w:val="24"/>
        </w:rPr>
        <w:t>г</w:t>
      </w:r>
      <w:proofErr w:type="gramStart"/>
      <w:r w:rsidRPr="00C938CD">
        <w:rPr>
          <w:rFonts w:ascii="Times New Roman" w:eastAsia="Calibri" w:hAnsi="Times New Roman" w:cs="Times New Roman"/>
          <w:color w:val="000000"/>
          <w:sz w:val="24"/>
          <w:szCs w:val="24"/>
        </w:rPr>
        <w:t>.К</w:t>
      </w:r>
      <w:proofErr w:type="gramEnd"/>
      <w:r w:rsidRPr="00C938CD">
        <w:rPr>
          <w:rFonts w:ascii="Times New Roman" w:eastAsia="Calibri" w:hAnsi="Times New Roman" w:cs="Times New Roman"/>
          <w:color w:val="000000"/>
          <w:sz w:val="24"/>
          <w:szCs w:val="24"/>
        </w:rPr>
        <w:t>алуга</w:t>
      </w:r>
      <w:proofErr w:type="spellEnd"/>
      <w:r w:rsidRPr="00C938CD">
        <w:rPr>
          <w:rFonts w:ascii="Times New Roman" w:eastAsia="Calibri" w:hAnsi="Times New Roman" w:cs="Times New Roman"/>
          <w:color w:val="000000"/>
          <w:sz w:val="24"/>
          <w:szCs w:val="24"/>
        </w:rPr>
        <w:t xml:space="preserve">, </w:t>
      </w:r>
      <w:proofErr w:type="spellStart"/>
      <w:r w:rsidRPr="00C938CD">
        <w:rPr>
          <w:rFonts w:ascii="Times New Roman" w:eastAsia="Calibri" w:hAnsi="Times New Roman" w:cs="Times New Roman"/>
          <w:color w:val="000000"/>
          <w:sz w:val="24"/>
          <w:szCs w:val="24"/>
        </w:rPr>
        <w:t>ул.Московская</w:t>
      </w:r>
      <w:proofErr w:type="spellEnd"/>
      <w:r w:rsidRPr="00C938CD">
        <w:rPr>
          <w:rFonts w:ascii="Times New Roman" w:eastAsia="Calibri" w:hAnsi="Times New Roman" w:cs="Times New Roman"/>
          <w:color w:val="000000"/>
          <w:sz w:val="24"/>
          <w:szCs w:val="24"/>
        </w:rPr>
        <w:t>, д.188, (далее - Оператор), согласие на обработку персональных данных, указанных в документах, пред</w:t>
      </w:r>
      <w:r w:rsidR="00A25416">
        <w:rPr>
          <w:rFonts w:ascii="Times New Roman" w:eastAsia="Calibri" w:hAnsi="Times New Roman" w:cs="Times New Roman"/>
          <w:color w:val="000000"/>
          <w:sz w:val="24"/>
          <w:szCs w:val="24"/>
        </w:rPr>
        <w:t>о</w:t>
      </w:r>
      <w:r w:rsidRPr="00C938CD">
        <w:rPr>
          <w:rFonts w:ascii="Times New Roman" w:eastAsia="Calibri" w:hAnsi="Times New Roman" w:cs="Times New Roman"/>
          <w:color w:val="000000"/>
          <w:sz w:val="24"/>
          <w:szCs w:val="24"/>
        </w:rPr>
        <w:t>ставл</w:t>
      </w:r>
      <w:r w:rsidR="00F4285F">
        <w:rPr>
          <w:rFonts w:ascii="Times New Roman" w:eastAsia="Calibri" w:hAnsi="Times New Roman" w:cs="Times New Roman"/>
          <w:color w:val="000000"/>
          <w:sz w:val="24"/>
          <w:szCs w:val="24"/>
        </w:rPr>
        <w:t>енных</w:t>
      </w:r>
      <w:r w:rsidRPr="00C938CD">
        <w:rPr>
          <w:rFonts w:ascii="Times New Roman" w:eastAsia="Calibri" w:hAnsi="Times New Roman" w:cs="Times New Roman"/>
          <w:color w:val="000000"/>
          <w:sz w:val="24"/>
          <w:szCs w:val="24"/>
        </w:rPr>
        <w:t xml:space="preserve"> для получения удостоверения многодетной семьи.</w:t>
      </w:r>
    </w:p>
    <w:p w14:paraId="1B24E244" w14:textId="77777777" w:rsidR="00C938CD" w:rsidRPr="00C938CD" w:rsidRDefault="00C938CD" w:rsidP="00C938CD">
      <w:pPr>
        <w:spacing w:after="0" w:line="240" w:lineRule="auto"/>
        <w:ind w:firstLine="709"/>
        <w:jc w:val="both"/>
        <w:rPr>
          <w:rFonts w:ascii="Times New Roman" w:eastAsia="Calibri" w:hAnsi="Times New Roman" w:cs="Times New Roman"/>
          <w:color w:val="000000"/>
          <w:sz w:val="24"/>
          <w:szCs w:val="24"/>
        </w:rPr>
      </w:pPr>
      <w:r w:rsidRPr="00C938CD">
        <w:rPr>
          <w:rFonts w:ascii="Times New Roman" w:eastAsia="Calibri" w:hAnsi="Times New Roman" w:cs="Times New Roman"/>
          <w:color w:val="000000"/>
          <w:sz w:val="24"/>
          <w:szCs w:val="24"/>
        </w:rPr>
        <w:t>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передачу персональных данных по запросам в рамках полномочий с использованием машинных носителей или по каналам связи с соблюдением мер, обеспечивающих их защиту от несанкционированного доступа.</w:t>
      </w:r>
    </w:p>
    <w:p w14:paraId="7108FE54" w14:textId="77777777" w:rsidR="00C938CD" w:rsidRPr="00C938CD" w:rsidRDefault="00C938CD" w:rsidP="00C938CD">
      <w:pPr>
        <w:spacing w:after="0" w:line="240" w:lineRule="auto"/>
        <w:ind w:firstLine="709"/>
        <w:jc w:val="both"/>
        <w:rPr>
          <w:rFonts w:ascii="Times New Roman" w:eastAsia="Calibri" w:hAnsi="Times New Roman" w:cs="Times New Roman"/>
          <w:color w:val="000000"/>
          <w:sz w:val="24"/>
          <w:szCs w:val="24"/>
        </w:rPr>
      </w:pPr>
      <w:r w:rsidRPr="00C938CD">
        <w:rPr>
          <w:rFonts w:ascii="Times New Roman" w:eastAsia="Calibri" w:hAnsi="Times New Roman" w:cs="Times New Roman"/>
          <w:color w:val="000000"/>
          <w:sz w:val="24"/>
          <w:szCs w:val="24"/>
        </w:rPr>
        <w:t>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14:paraId="0111CA84" w14:textId="77777777" w:rsidR="00C938CD" w:rsidRPr="00C938CD" w:rsidRDefault="00C938CD" w:rsidP="00C938CD">
      <w:pPr>
        <w:spacing w:after="0" w:line="240" w:lineRule="auto"/>
        <w:ind w:firstLine="709"/>
        <w:jc w:val="both"/>
        <w:rPr>
          <w:rFonts w:ascii="Times New Roman" w:eastAsia="Calibri" w:hAnsi="Times New Roman" w:cs="Times New Roman"/>
          <w:color w:val="000000"/>
          <w:sz w:val="24"/>
          <w:szCs w:val="24"/>
        </w:rPr>
      </w:pPr>
      <w:r w:rsidRPr="00C938CD">
        <w:rPr>
          <w:rFonts w:ascii="Times New Roman" w:eastAsia="Calibri" w:hAnsi="Times New Roman" w:cs="Times New Roman"/>
          <w:color w:val="000000"/>
          <w:sz w:val="24"/>
          <w:szCs w:val="24"/>
        </w:rPr>
        <w:t>Срок действия настоящего согласия не ограничен.</w:t>
      </w:r>
    </w:p>
    <w:p w14:paraId="2292CFF2" w14:textId="77777777" w:rsidR="00C938CD" w:rsidRPr="00C938CD" w:rsidRDefault="00C938CD" w:rsidP="00C938CD">
      <w:pPr>
        <w:spacing w:after="0" w:line="240" w:lineRule="auto"/>
        <w:ind w:firstLine="709"/>
        <w:jc w:val="both"/>
        <w:rPr>
          <w:rFonts w:ascii="Times New Roman" w:eastAsia="Calibri" w:hAnsi="Times New Roman" w:cs="Times New Roman"/>
          <w:color w:val="000000"/>
          <w:sz w:val="24"/>
          <w:szCs w:val="24"/>
        </w:rPr>
      </w:pPr>
      <w:r w:rsidRPr="00C938CD">
        <w:rPr>
          <w:rFonts w:ascii="Times New Roman" w:eastAsia="Calibri" w:hAnsi="Times New Roman" w:cs="Times New Roman"/>
          <w:color w:val="000000"/>
          <w:sz w:val="24"/>
          <w:szCs w:val="24"/>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14:paraId="75402DE9" w14:textId="77777777" w:rsidR="00C938CD" w:rsidRPr="00C938CD" w:rsidRDefault="00C938CD" w:rsidP="00C938CD">
      <w:pPr>
        <w:spacing w:after="0" w:line="240" w:lineRule="auto"/>
        <w:ind w:firstLine="709"/>
        <w:jc w:val="both"/>
        <w:rPr>
          <w:rFonts w:ascii="Times New Roman" w:eastAsia="Calibri" w:hAnsi="Times New Roman" w:cs="Times New Roman"/>
          <w:color w:val="000000"/>
          <w:sz w:val="24"/>
          <w:szCs w:val="24"/>
        </w:rPr>
      </w:pPr>
      <w:r w:rsidRPr="00C938CD">
        <w:rPr>
          <w:rFonts w:ascii="Times New Roman" w:eastAsia="Calibri" w:hAnsi="Times New Roman" w:cs="Times New Roman"/>
          <w:color w:val="000000"/>
          <w:sz w:val="24"/>
          <w:szCs w:val="24"/>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14:paraId="3A2E356C" w14:textId="799F467D" w:rsidR="00C938CD" w:rsidRPr="00C938CD" w:rsidRDefault="00C938CD" w:rsidP="00C938CD">
      <w:pPr>
        <w:spacing w:after="0" w:line="240" w:lineRule="auto"/>
        <w:ind w:firstLine="567"/>
        <w:jc w:val="both"/>
        <w:rPr>
          <w:rFonts w:ascii="Times New Roman" w:eastAsia="Calibri" w:hAnsi="Times New Roman" w:cs="Times New Roman"/>
          <w:color w:val="000000"/>
          <w:sz w:val="24"/>
          <w:szCs w:val="24"/>
        </w:rPr>
      </w:pPr>
      <w:r w:rsidRPr="00C938CD">
        <w:rPr>
          <w:rFonts w:ascii="Times New Roman" w:eastAsia="Calibri" w:hAnsi="Times New Roman" w:cs="Times New Roman"/>
          <w:color w:val="000000"/>
          <w:sz w:val="24"/>
          <w:szCs w:val="24"/>
        </w:rPr>
        <w:lastRenderedPageBreak/>
        <w:t>Я ознакомле</w:t>
      </w:r>
      <w:proofErr w:type="gramStart"/>
      <w:r w:rsidRPr="00C938CD">
        <w:rPr>
          <w:rFonts w:ascii="Times New Roman" w:eastAsia="Calibri" w:hAnsi="Times New Roman" w:cs="Times New Roman"/>
          <w:color w:val="000000"/>
          <w:sz w:val="24"/>
          <w:szCs w:val="24"/>
        </w:rPr>
        <w:t>н(</w:t>
      </w:r>
      <w:proofErr w:type="gramEnd"/>
      <w:r w:rsidRPr="00C938CD">
        <w:rPr>
          <w:rFonts w:ascii="Times New Roman" w:eastAsia="Calibri" w:hAnsi="Times New Roman" w:cs="Times New Roman"/>
          <w:color w:val="000000"/>
          <w:sz w:val="24"/>
          <w:szCs w:val="24"/>
        </w:rPr>
        <w:t xml:space="preserve">-а) с правами субъекта персональных данных, предусмотренными </w:t>
      </w:r>
      <w:hyperlink r:id="rId35">
        <w:r w:rsidRPr="00C938CD">
          <w:rPr>
            <w:rFonts w:ascii="Times New Roman" w:eastAsia="Calibri" w:hAnsi="Times New Roman" w:cs="Times New Roman"/>
            <w:color w:val="000000"/>
            <w:sz w:val="24"/>
            <w:szCs w:val="24"/>
          </w:rPr>
          <w:t>главой 3</w:t>
        </w:r>
      </w:hyperlink>
      <w:r w:rsidRPr="00C938CD">
        <w:rPr>
          <w:rFonts w:ascii="Times New Roman" w:eastAsia="Calibri" w:hAnsi="Times New Roman" w:cs="Times New Roman"/>
          <w:color w:val="000000"/>
          <w:sz w:val="24"/>
          <w:szCs w:val="24"/>
        </w:rPr>
        <w:t xml:space="preserve"> Федерального закона </w:t>
      </w:r>
      <w:r w:rsidR="00390EC2">
        <w:rPr>
          <w:rFonts w:ascii="Times New Roman" w:hAnsi="Times New Roman" w:cs="Times New Roman"/>
          <w:color w:val="000000" w:themeColor="text1"/>
          <w:sz w:val="24"/>
          <w:szCs w:val="24"/>
        </w:rPr>
        <w:t>от 27.07.2006 № 152-ФЗ</w:t>
      </w:r>
      <w:r w:rsidR="00390EC2">
        <w:rPr>
          <w:rFonts w:ascii="Times New Roman" w:eastAsia="Calibri" w:hAnsi="Times New Roman" w:cs="Times New Roman"/>
          <w:color w:val="000000" w:themeColor="text1"/>
          <w:sz w:val="24"/>
          <w:szCs w:val="24"/>
        </w:rPr>
        <w:t xml:space="preserve"> </w:t>
      </w:r>
      <w:r w:rsidRPr="00C938CD">
        <w:rPr>
          <w:rFonts w:ascii="Times New Roman" w:eastAsia="Calibri" w:hAnsi="Times New Roman" w:cs="Times New Roman"/>
          <w:color w:val="000000"/>
          <w:sz w:val="24"/>
          <w:szCs w:val="24"/>
        </w:rPr>
        <w:t>«О персональных данных».</w:t>
      </w:r>
    </w:p>
    <w:p w14:paraId="19C4565D" w14:textId="77777777" w:rsidR="00C938CD" w:rsidRPr="00C938CD" w:rsidRDefault="00C938CD" w:rsidP="00C938CD">
      <w:pPr>
        <w:spacing w:after="0" w:line="240" w:lineRule="auto"/>
        <w:jc w:val="both"/>
        <w:rPr>
          <w:rFonts w:ascii="Times New Roman" w:eastAsia="Calibri" w:hAnsi="Times New Roman" w:cs="Times New Roman"/>
          <w:color w:val="000000"/>
          <w:sz w:val="24"/>
          <w:szCs w:val="24"/>
        </w:rPr>
      </w:pPr>
    </w:p>
    <w:p w14:paraId="1C31F75E" w14:textId="77777777" w:rsidR="00C938CD" w:rsidRPr="00C938CD" w:rsidRDefault="00C938CD" w:rsidP="00C938CD">
      <w:pPr>
        <w:spacing w:after="0" w:line="240" w:lineRule="auto"/>
        <w:jc w:val="both"/>
        <w:rPr>
          <w:rFonts w:ascii="Times New Roman" w:eastAsia="Calibri" w:hAnsi="Times New Roman" w:cs="Times New Roman"/>
          <w:color w:val="000000"/>
          <w:sz w:val="24"/>
          <w:szCs w:val="24"/>
        </w:rPr>
      </w:pPr>
      <w:r w:rsidRPr="00C938CD">
        <w:rPr>
          <w:rFonts w:ascii="Times New Roman" w:eastAsia="Calibri" w:hAnsi="Times New Roman" w:cs="Times New Roman"/>
          <w:color w:val="000000"/>
          <w:sz w:val="24"/>
          <w:szCs w:val="24"/>
        </w:rPr>
        <w:t>«____» ____________________ 20__ г. ________________             ______________________</w:t>
      </w:r>
    </w:p>
    <w:p w14:paraId="43EB92DC" w14:textId="77777777" w:rsidR="00C938CD" w:rsidRPr="00C938CD" w:rsidRDefault="00C938CD" w:rsidP="00C938CD">
      <w:pPr>
        <w:spacing w:after="0" w:line="240" w:lineRule="auto"/>
        <w:jc w:val="both"/>
        <w:rPr>
          <w:rFonts w:ascii="Times New Roman" w:eastAsia="Calibri" w:hAnsi="Times New Roman" w:cs="Times New Roman"/>
          <w:color w:val="000000"/>
          <w:sz w:val="24"/>
          <w:szCs w:val="24"/>
        </w:rPr>
      </w:pPr>
      <w:r w:rsidRPr="00C938CD">
        <w:rPr>
          <w:rFonts w:ascii="Times New Roman" w:eastAsia="Calibri" w:hAnsi="Times New Roman" w:cs="Times New Roman"/>
          <w:color w:val="000000"/>
          <w:sz w:val="24"/>
          <w:szCs w:val="24"/>
        </w:rPr>
        <w:t xml:space="preserve">                                                                 (подпись)                                (расшифровка подписи)</w:t>
      </w:r>
    </w:p>
    <w:p w14:paraId="4F5445E3"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6F09F05A"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6B569332"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7359D195"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57CA3B09"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0447B67E"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4E30BAAB"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3E76031E"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50627D4C"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6D6DBFEC"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2668AF7B"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1920C6FF"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197ED8CA"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324F810B"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2F165DA9"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0813EDFF"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7F9DFBB1"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6ACDAE02"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6F99748A"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6D18CF09"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6BCB84AD"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79ADDD27"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1E0A0832"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01E936B7"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6AE4C812"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65DC4038"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4D98817B"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6EAC1D0E"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5BE385F7"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42973384"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3DA0202D"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42FF344A"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5385E1D5" w14:textId="77777777" w:rsidR="00457B67" w:rsidRDefault="00457B67">
      <w:pPr>
        <w:spacing w:after="0" w:line="240" w:lineRule="auto"/>
        <w:jc w:val="right"/>
        <w:rPr>
          <w:rFonts w:ascii="Times New Roman" w:hAnsi="Times New Roman" w:cs="Times New Roman"/>
          <w:b/>
          <w:bCs/>
          <w:color w:val="000000" w:themeColor="text1"/>
          <w:sz w:val="24"/>
          <w:szCs w:val="24"/>
        </w:rPr>
      </w:pPr>
    </w:p>
    <w:p w14:paraId="75A58379" w14:textId="77777777" w:rsidR="008E3AB9" w:rsidRDefault="008E3AB9">
      <w:pPr>
        <w:spacing w:after="0" w:line="240" w:lineRule="auto"/>
        <w:jc w:val="right"/>
        <w:rPr>
          <w:rFonts w:ascii="Times New Roman" w:hAnsi="Times New Roman" w:cs="Times New Roman"/>
          <w:b/>
          <w:bCs/>
          <w:color w:val="000000" w:themeColor="text1"/>
          <w:sz w:val="24"/>
          <w:szCs w:val="24"/>
        </w:rPr>
      </w:pPr>
    </w:p>
    <w:p w14:paraId="69B1AE71" w14:textId="77777777" w:rsidR="008E3AB9" w:rsidRDefault="008E3AB9">
      <w:pPr>
        <w:spacing w:after="0" w:line="240" w:lineRule="auto"/>
        <w:jc w:val="right"/>
        <w:rPr>
          <w:rFonts w:ascii="Times New Roman" w:hAnsi="Times New Roman" w:cs="Times New Roman"/>
          <w:b/>
          <w:bCs/>
          <w:color w:val="000000" w:themeColor="text1"/>
          <w:sz w:val="24"/>
          <w:szCs w:val="24"/>
        </w:rPr>
      </w:pPr>
    </w:p>
    <w:p w14:paraId="70EF0AD6" w14:textId="77777777" w:rsidR="00E62557" w:rsidRDefault="00E62557">
      <w:pPr>
        <w:spacing w:after="0" w:line="240" w:lineRule="auto"/>
        <w:jc w:val="right"/>
        <w:rPr>
          <w:rFonts w:ascii="Times New Roman" w:hAnsi="Times New Roman" w:cs="Times New Roman"/>
          <w:b/>
          <w:bCs/>
          <w:color w:val="000000" w:themeColor="text1"/>
          <w:sz w:val="24"/>
          <w:szCs w:val="24"/>
        </w:rPr>
      </w:pPr>
    </w:p>
    <w:p w14:paraId="1D7FB080" w14:textId="77777777" w:rsidR="00E62557" w:rsidRDefault="00E62557">
      <w:pPr>
        <w:spacing w:after="0" w:line="240" w:lineRule="auto"/>
        <w:jc w:val="right"/>
        <w:rPr>
          <w:rFonts w:ascii="Times New Roman" w:hAnsi="Times New Roman" w:cs="Times New Roman"/>
          <w:b/>
          <w:bCs/>
          <w:color w:val="000000" w:themeColor="text1"/>
          <w:sz w:val="24"/>
          <w:szCs w:val="24"/>
        </w:rPr>
      </w:pPr>
    </w:p>
    <w:p w14:paraId="46A2E29C" w14:textId="77777777" w:rsidR="00E62557" w:rsidRDefault="00E62557">
      <w:pPr>
        <w:spacing w:after="0" w:line="240" w:lineRule="auto"/>
        <w:jc w:val="right"/>
        <w:rPr>
          <w:rFonts w:ascii="Times New Roman" w:hAnsi="Times New Roman" w:cs="Times New Roman"/>
          <w:b/>
          <w:bCs/>
          <w:color w:val="000000" w:themeColor="text1"/>
          <w:sz w:val="24"/>
          <w:szCs w:val="24"/>
        </w:rPr>
      </w:pPr>
    </w:p>
    <w:p w14:paraId="71DC58C7" w14:textId="77777777" w:rsidR="00E62557" w:rsidRDefault="00E62557">
      <w:pPr>
        <w:spacing w:after="0" w:line="240" w:lineRule="auto"/>
        <w:jc w:val="right"/>
        <w:rPr>
          <w:rFonts w:ascii="Times New Roman" w:hAnsi="Times New Roman" w:cs="Times New Roman"/>
          <w:b/>
          <w:bCs/>
          <w:color w:val="000000" w:themeColor="text1"/>
          <w:sz w:val="24"/>
          <w:szCs w:val="24"/>
        </w:rPr>
      </w:pPr>
    </w:p>
    <w:p w14:paraId="2D46CFE4" w14:textId="77777777" w:rsidR="00E62557" w:rsidRDefault="00E62557">
      <w:pPr>
        <w:spacing w:after="0" w:line="240" w:lineRule="auto"/>
        <w:jc w:val="right"/>
        <w:rPr>
          <w:rFonts w:ascii="Times New Roman" w:hAnsi="Times New Roman" w:cs="Times New Roman"/>
          <w:b/>
          <w:bCs/>
          <w:color w:val="000000" w:themeColor="text1"/>
          <w:sz w:val="24"/>
          <w:szCs w:val="24"/>
        </w:rPr>
      </w:pPr>
    </w:p>
    <w:p w14:paraId="10A23293" w14:textId="77777777" w:rsidR="00E62557" w:rsidRDefault="00E62557">
      <w:pPr>
        <w:spacing w:after="0" w:line="240" w:lineRule="auto"/>
        <w:jc w:val="right"/>
        <w:rPr>
          <w:rFonts w:ascii="Times New Roman" w:hAnsi="Times New Roman" w:cs="Times New Roman"/>
          <w:b/>
          <w:bCs/>
          <w:color w:val="000000" w:themeColor="text1"/>
          <w:sz w:val="24"/>
          <w:szCs w:val="24"/>
        </w:rPr>
      </w:pPr>
    </w:p>
    <w:p w14:paraId="397AF596" w14:textId="77777777" w:rsidR="00E62557" w:rsidRDefault="00E62557">
      <w:pPr>
        <w:spacing w:after="0" w:line="240" w:lineRule="auto"/>
        <w:jc w:val="right"/>
        <w:rPr>
          <w:rFonts w:ascii="Times New Roman" w:hAnsi="Times New Roman" w:cs="Times New Roman"/>
          <w:b/>
          <w:bCs/>
          <w:color w:val="000000" w:themeColor="text1"/>
          <w:sz w:val="24"/>
          <w:szCs w:val="24"/>
        </w:rPr>
      </w:pPr>
    </w:p>
    <w:p w14:paraId="3D2C6092" w14:textId="77777777" w:rsidR="00E62557" w:rsidRDefault="00E62557">
      <w:pPr>
        <w:spacing w:after="0" w:line="240" w:lineRule="auto"/>
        <w:jc w:val="right"/>
        <w:rPr>
          <w:rFonts w:ascii="Times New Roman" w:hAnsi="Times New Roman" w:cs="Times New Roman"/>
          <w:b/>
          <w:bCs/>
          <w:color w:val="000000" w:themeColor="text1"/>
          <w:sz w:val="24"/>
          <w:szCs w:val="24"/>
        </w:rPr>
      </w:pPr>
    </w:p>
    <w:p w14:paraId="6A819C26" w14:textId="77777777" w:rsidR="00E62557" w:rsidRDefault="00E62557">
      <w:pPr>
        <w:spacing w:after="0" w:line="240" w:lineRule="auto"/>
        <w:jc w:val="right"/>
        <w:rPr>
          <w:rFonts w:ascii="Times New Roman" w:hAnsi="Times New Roman" w:cs="Times New Roman"/>
          <w:b/>
          <w:bCs/>
          <w:color w:val="000000" w:themeColor="text1"/>
          <w:sz w:val="24"/>
          <w:szCs w:val="24"/>
        </w:rPr>
      </w:pPr>
    </w:p>
    <w:p w14:paraId="607E1E0F" w14:textId="77777777" w:rsidR="008E3AB9" w:rsidRDefault="008E3AB9">
      <w:pPr>
        <w:spacing w:after="0" w:line="240" w:lineRule="auto"/>
        <w:jc w:val="right"/>
        <w:rPr>
          <w:rFonts w:ascii="Times New Roman" w:hAnsi="Times New Roman" w:cs="Times New Roman"/>
          <w:b/>
          <w:bCs/>
          <w:color w:val="000000" w:themeColor="text1"/>
          <w:sz w:val="24"/>
          <w:szCs w:val="24"/>
        </w:rPr>
      </w:pPr>
    </w:p>
    <w:p w14:paraId="0007544B" w14:textId="77777777" w:rsidR="00C425B0" w:rsidRDefault="00C425B0">
      <w:pPr>
        <w:spacing w:after="0" w:line="240" w:lineRule="auto"/>
        <w:jc w:val="right"/>
        <w:rPr>
          <w:rFonts w:ascii="Times New Roman" w:hAnsi="Times New Roman" w:cs="Times New Roman"/>
          <w:b/>
          <w:bCs/>
          <w:color w:val="000000" w:themeColor="text1"/>
          <w:sz w:val="24"/>
          <w:szCs w:val="24"/>
        </w:rPr>
      </w:pPr>
    </w:p>
    <w:p w14:paraId="3439704D" w14:textId="77777777" w:rsidR="00C425B0" w:rsidRPr="00CC78E8" w:rsidRDefault="00C425B0">
      <w:pPr>
        <w:spacing w:after="0" w:line="240" w:lineRule="auto"/>
        <w:jc w:val="right"/>
        <w:rPr>
          <w:rFonts w:ascii="Times New Roman" w:hAnsi="Times New Roman" w:cs="Times New Roman"/>
          <w:b/>
          <w:bCs/>
          <w:color w:val="000000" w:themeColor="text1"/>
          <w:sz w:val="24"/>
          <w:szCs w:val="24"/>
        </w:rPr>
      </w:pPr>
    </w:p>
    <w:p w14:paraId="21DD0434" w14:textId="77777777" w:rsidR="00B62C0A" w:rsidRPr="00CC78E8" w:rsidRDefault="00255452" w:rsidP="00A51653">
      <w:pPr>
        <w:spacing w:after="0" w:line="240" w:lineRule="auto"/>
        <w:ind w:left="5103"/>
        <w:jc w:val="both"/>
        <w:rPr>
          <w:rFonts w:ascii="Times New Roman" w:hAnsi="Times New Roman" w:cs="Times New Roman"/>
          <w:color w:val="000000" w:themeColor="text1"/>
          <w:sz w:val="24"/>
          <w:szCs w:val="24"/>
        </w:rPr>
      </w:pPr>
      <w:r w:rsidRPr="00CC78E8">
        <w:rPr>
          <w:rFonts w:ascii="Times New Roman" w:hAnsi="Times New Roman" w:cs="Times New Roman"/>
          <w:b/>
          <w:bCs/>
          <w:color w:val="000000" w:themeColor="text1"/>
          <w:sz w:val="24"/>
          <w:szCs w:val="24"/>
        </w:rPr>
        <w:lastRenderedPageBreak/>
        <w:t>Приложение 4</w:t>
      </w:r>
    </w:p>
    <w:p w14:paraId="36F708C5" w14:textId="77777777" w:rsidR="00B62C0A" w:rsidRPr="00CC78E8" w:rsidRDefault="00255452" w:rsidP="00A51653">
      <w:pPr>
        <w:spacing w:after="0" w:line="240" w:lineRule="auto"/>
        <w:ind w:left="5103"/>
        <w:jc w:val="both"/>
        <w:rPr>
          <w:rFonts w:ascii="Times New Roman" w:hAnsi="Times New Roman" w:cs="Times New Roman"/>
          <w:color w:val="000000" w:themeColor="text1"/>
          <w:sz w:val="24"/>
          <w:szCs w:val="24"/>
        </w:rPr>
      </w:pPr>
      <w:r w:rsidRPr="00CC78E8">
        <w:rPr>
          <w:rFonts w:ascii="Times New Roman" w:hAnsi="Times New Roman" w:cs="Times New Roman"/>
          <w:b/>
          <w:bCs/>
          <w:color w:val="000000" w:themeColor="text1"/>
          <w:sz w:val="24"/>
          <w:szCs w:val="24"/>
        </w:rPr>
        <w:t xml:space="preserve">к </w:t>
      </w:r>
      <w:hyperlink w:anchor="sub_1000">
        <w:r w:rsidRPr="00CC78E8">
          <w:rPr>
            <w:rFonts w:ascii="Times New Roman" w:hAnsi="Times New Roman" w:cs="Times New Roman"/>
            <w:b/>
            <w:bCs/>
            <w:color w:val="000000" w:themeColor="text1"/>
            <w:sz w:val="24"/>
            <w:szCs w:val="24"/>
          </w:rPr>
          <w:t>административному регламенту</w:t>
        </w:r>
      </w:hyperlink>
      <w:r w:rsidRPr="00CC78E8">
        <w:rPr>
          <w:rFonts w:ascii="Times New Roman" w:hAnsi="Times New Roman" w:cs="Times New Roman"/>
          <w:b/>
          <w:bCs/>
          <w:color w:val="000000" w:themeColor="text1"/>
          <w:sz w:val="24"/>
          <w:szCs w:val="24"/>
        </w:rPr>
        <w:t xml:space="preserve"> </w:t>
      </w:r>
    </w:p>
    <w:p w14:paraId="5BF51410" w14:textId="77092310" w:rsidR="00B62C0A" w:rsidRPr="00CC78E8" w:rsidRDefault="00255452" w:rsidP="00295501">
      <w:pPr>
        <w:spacing w:after="0" w:line="240" w:lineRule="auto"/>
        <w:ind w:left="5103"/>
        <w:jc w:val="both"/>
        <w:rPr>
          <w:rFonts w:ascii="Times New Roman" w:hAnsi="Times New Roman" w:cs="Times New Roman"/>
          <w:b/>
          <w:bCs/>
          <w:color w:val="000000" w:themeColor="text1"/>
          <w:sz w:val="24"/>
          <w:szCs w:val="24"/>
        </w:rPr>
      </w:pPr>
      <w:r w:rsidRPr="00CC78E8">
        <w:rPr>
          <w:rFonts w:ascii="Times New Roman" w:hAnsi="Times New Roman" w:cs="Times New Roman"/>
          <w:b/>
          <w:bCs/>
          <w:color w:val="000000" w:themeColor="text1"/>
          <w:sz w:val="24"/>
          <w:szCs w:val="24"/>
        </w:rPr>
        <w:t xml:space="preserve">предоставления государственной услуги </w:t>
      </w:r>
      <w:r w:rsidR="00295501" w:rsidRPr="00CC78E8">
        <w:rPr>
          <w:rFonts w:ascii="Times New Roman" w:hAnsi="Times New Roman" w:cs="Times New Roman"/>
          <w:b/>
          <w:bCs/>
          <w:color w:val="000000" w:themeColor="text1"/>
          <w:sz w:val="24"/>
          <w:szCs w:val="24"/>
        </w:rPr>
        <w:t>«Выдача удостоверения, подтверждающего статус многодетной семьи»</w:t>
      </w:r>
    </w:p>
    <w:p w14:paraId="247601CB" w14:textId="77777777" w:rsidR="00CC78E8" w:rsidRPr="00CC78E8" w:rsidRDefault="00CC78E8" w:rsidP="00295501">
      <w:pPr>
        <w:spacing w:after="0" w:line="240" w:lineRule="auto"/>
        <w:ind w:left="5103"/>
        <w:jc w:val="both"/>
        <w:rPr>
          <w:rFonts w:ascii="Times New Roman" w:hAnsi="Times New Roman" w:cs="Times New Roman"/>
          <w:color w:val="000000" w:themeColor="text1"/>
          <w:sz w:val="24"/>
          <w:szCs w:val="24"/>
        </w:rPr>
      </w:pPr>
    </w:p>
    <w:p w14:paraId="640F8AC5" w14:textId="77777777" w:rsidR="00B62C0A" w:rsidRPr="00CC78E8" w:rsidRDefault="00A62897">
      <w:pPr>
        <w:spacing w:after="0" w:line="240" w:lineRule="auto"/>
        <w:jc w:val="center"/>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Журнал</w:t>
      </w:r>
      <w:r w:rsidR="00255452" w:rsidRPr="00CC78E8">
        <w:rPr>
          <w:rFonts w:ascii="Times New Roman" w:hAnsi="Times New Roman" w:cs="Times New Roman"/>
          <w:color w:val="000000" w:themeColor="text1"/>
          <w:sz w:val="24"/>
          <w:szCs w:val="24"/>
        </w:rPr>
        <w:t xml:space="preserve"> учета </w:t>
      </w:r>
      <w:r w:rsidR="00E63479" w:rsidRPr="00CC78E8">
        <w:rPr>
          <w:rFonts w:ascii="Times New Roman" w:hAnsi="Times New Roman" w:cs="Times New Roman"/>
          <w:color w:val="000000" w:themeColor="text1"/>
          <w:sz w:val="24"/>
          <w:szCs w:val="24"/>
        </w:rPr>
        <w:t>удостоверений</w:t>
      </w:r>
      <w:r w:rsidR="00255452" w:rsidRPr="00CC78E8">
        <w:rPr>
          <w:rFonts w:ascii="Times New Roman" w:hAnsi="Times New Roman" w:cs="Times New Roman"/>
          <w:color w:val="000000" w:themeColor="text1"/>
          <w:sz w:val="24"/>
          <w:szCs w:val="24"/>
        </w:rPr>
        <w:t xml:space="preserve"> многодетной семьи</w:t>
      </w:r>
    </w:p>
    <w:p w14:paraId="434B830E"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tbl>
      <w:tblPr>
        <w:tblStyle w:val="af"/>
        <w:tblW w:w="10987" w:type="dxa"/>
        <w:tblInd w:w="-885" w:type="dxa"/>
        <w:tblLayout w:type="fixed"/>
        <w:tblLook w:val="04A0" w:firstRow="1" w:lastRow="0" w:firstColumn="1" w:lastColumn="0" w:noHBand="0" w:noVBand="1"/>
      </w:tblPr>
      <w:tblGrid>
        <w:gridCol w:w="675"/>
        <w:gridCol w:w="995"/>
        <w:gridCol w:w="1559"/>
        <w:gridCol w:w="1417"/>
        <w:gridCol w:w="1417"/>
        <w:gridCol w:w="1417"/>
        <w:gridCol w:w="993"/>
        <w:gridCol w:w="1557"/>
        <w:gridCol w:w="957"/>
      </w:tblGrid>
      <w:tr w:rsidR="00CC78E8" w:rsidRPr="00CC78E8" w14:paraId="6D2A7FD7" w14:textId="77777777" w:rsidTr="00ED46A3">
        <w:tc>
          <w:tcPr>
            <w:tcW w:w="675" w:type="dxa"/>
          </w:tcPr>
          <w:p w14:paraId="42EF819C" w14:textId="77777777" w:rsidR="003D7454" w:rsidRPr="00CC78E8" w:rsidRDefault="003D7454">
            <w:pPr>
              <w:spacing w:after="0" w:line="240" w:lineRule="auto"/>
              <w:jc w:val="center"/>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 xml:space="preserve">№ </w:t>
            </w:r>
            <w:proofErr w:type="gramStart"/>
            <w:r w:rsidRPr="00CC78E8">
              <w:rPr>
                <w:rFonts w:ascii="Times New Roman" w:eastAsia="Calibri" w:hAnsi="Times New Roman" w:cs="Times New Roman"/>
                <w:color w:val="000000" w:themeColor="text1"/>
                <w:sz w:val="24"/>
                <w:szCs w:val="24"/>
              </w:rPr>
              <w:t>п</w:t>
            </w:r>
            <w:proofErr w:type="gramEnd"/>
            <w:r w:rsidRPr="00CC78E8">
              <w:rPr>
                <w:rFonts w:ascii="Times New Roman" w:eastAsia="Calibri" w:hAnsi="Times New Roman" w:cs="Times New Roman"/>
                <w:color w:val="000000" w:themeColor="text1"/>
                <w:sz w:val="24"/>
                <w:szCs w:val="24"/>
              </w:rPr>
              <w:t>/п</w:t>
            </w:r>
          </w:p>
        </w:tc>
        <w:tc>
          <w:tcPr>
            <w:tcW w:w="995" w:type="dxa"/>
          </w:tcPr>
          <w:p w14:paraId="794C091F" w14:textId="77777777" w:rsidR="003D7454" w:rsidRPr="00CC78E8" w:rsidRDefault="003D7454">
            <w:pPr>
              <w:spacing w:after="0" w:line="240" w:lineRule="auto"/>
              <w:jc w:val="center"/>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Ф.И.О.</w:t>
            </w:r>
          </w:p>
        </w:tc>
        <w:tc>
          <w:tcPr>
            <w:tcW w:w="1559" w:type="dxa"/>
          </w:tcPr>
          <w:p w14:paraId="7506E717" w14:textId="77777777" w:rsidR="003D7454" w:rsidRPr="00CC78E8" w:rsidRDefault="003D7454">
            <w:pPr>
              <w:spacing w:after="0" w:line="240" w:lineRule="auto"/>
              <w:jc w:val="center"/>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Способ обращения</w:t>
            </w:r>
          </w:p>
        </w:tc>
        <w:tc>
          <w:tcPr>
            <w:tcW w:w="1417" w:type="dxa"/>
          </w:tcPr>
          <w:p w14:paraId="24DC4EE0" w14:textId="77777777" w:rsidR="003D7454" w:rsidRPr="00CC78E8" w:rsidRDefault="003D7454">
            <w:pPr>
              <w:spacing w:after="0" w:line="240" w:lineRule="auto"/>
              <w:jc w:val="center"/>
              <w:rPr>
                <w:rFonts w:ascii="Times New Roman" w:eastAsia="Calibri"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Адрес проживания</w:t>
            </w:r>
          </w:p>
        </w:tc>
        <w:tc>
          <w:tcPr>
            <w:tcW w:w="1417" w:type="dxa"/>
          </w:tcPr>
          <w:p w14:paraId="32CAA20C" w14:textId="77777777" w:rsidR="003D7454" w:rsidRPr="00CC78E8" w:rsidRDefault="00A62897">
            <w:pPr>
              <w:spacing w:after="0" w:line="240" w:lineRule="auto"/>
              <w:jc w:val="center"/>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Номер документа</w:t>
            </w:r>
          </w:p>
        </w:tc>
        <w:tc>
          <w:tcPr>
            <w:tcW w:w="1417" w:type="dxa"/>
          </w:tcPr>
          <w:p w14:paraId="22B76274" w14:textId="77777777" w:rsidR="003D7454" w:rsidRPr="00CC78E8" w:rsidRDefault="00A62897">
            <w:pPr>
              <w:spacing w:after="0" w:line="240" w:lineRule="auto"/>
              <w:jc w:val="center"/>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Дата выдачи</w:t>
            </w:r>
          </w:p>
        </w:tc>
        <w:tc>
          <w:tcPr>
            <w:tcW w:w="993" w:type="dxa"/>
          </w:tcPr>
          <w:p w14:paraId="7048C98A" w14:textId="77777777" w:rsidR="003D7454" w:rsidRPr="00CC78E8" w:rsidRDefault="00ED46A3">
            <w:pPr>
              <w:spacing w:after="0" w:line="240" w:lineRule="auto"/>
              <w:jc w:val="center"/>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Подпись получателя</w:t>
            </w:r>
          </w:p>
        </w:tc>
        <w:tc>
          <w:tcPr>
            <w:tcW w:w="1557" w:type="dxa"/>
          </w:tcPr>
          <w:p w14:paraId="3368A553" w14:textId="77777777" w:rsidR="003D7454" w:rsidRPr="00CC78E8" w:rsidRDefault="00ED46A3">
            <w:pPr>
              <w:spacing w:after="0" w:line="240" w:lineRule="auto"/>
              <w:jc w:val="center"/>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Меры социальной поддержки</w:t>
            </w:r>
          </w:p>
        </w:tc>
        <w:tc>
          <w:tcPr>
            <w:tcW w:w="957" w:type="dxa"/>
          </w:tcPr>
          <w:p w14:paraId="509B3419" w14:textId="77777777" w:rsidR="003D7454" w:rsidRPr="00CC78E8" w:rsidRDefault="003D7454">
            <w:pPr>
              <w:spacing w:after="0" w:line="240" w:lineRule="auto"/>
              <w:jc w:val="center"/>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Примечание</w:t>
            </w:r>
          </w:p>
        </w:tc>
      </w:tr>
      <w:tr w:rsidR="00CC78E8" w:rsidRPr="00CC78E8" w14:paraId="156F9D90" w14:textId="77777777" w:rsidTr="00ED46A3">
        <w:tc>
          <w:tcPr>
            <w:tcW w:w="675" w:type="dxa"/>
          </w:tcPr>
          <w:p w14:paraId="1277565E" w14:textId="77777777" w:rsidR="003D7454" w:rsidRPr="00CC78E8" w:rsidRDefault="003D7454">
            <w:pPr>
              <w:spacing w:after="0" w:line="240" w:lineRule="auto"/>
              <w:jc w:val="both"/>
              <w:rPr>
                <w:rFonts w:ascii="Times New Roman" w:hAnsi="Times New Roman" w:cs="Times New Roman"/>
                <w:color w:val="000000" w:themeColor="text1"/>
                <w:sz w:val="24"/>
                <w:szCs w:val="24"/>
              </w:rPr>
            </w:pPr>
          </w:p>
        </w:tc>
        <w:tc>
          <w:tcPr>
            <w:tcW w:w="995" w:type="dxa"/>
          </w:tcPr>
          <w:p w14:paraId="0738FFFC" w14:textId="77777777" w:rsidR="003D7454" w:rsidRPr="00CC78E8" w:rsidRDefault="003D7454">
            <w:pPr>
              <w:spacing w:after="0" w:line="240" w:lineRule="auto"/>
              <w:jc w:val="both"/>
              <w:rPr>
                <w:rFonts w:ascii="Times New Roman" w:hAnsi="Times New Roman" w:cs="Times New Roman"/>
                <w:color w:val="000000" w:themeColor="text1"/>
                <w:sz w:val="24"/>
                <w:szCs w:val="24"/>
              </w:rPr>
            </w:pPr>
          </w:p>
        </w:tc>
        <w:tc>
          <w:tcPr>
            <w:tcW w:w="1559" w:type="dxa"/>
          </w:tcPr>
          <w:p w14:paraId="30C123FD" w14:textId="77777777" w:rsidR="003D7454" w:rsidRPr="00CC78E8" w:rsidRDefault="003D7454">
            <w:pPr>
              <w:spacing w:after="0" w:line="240" w:lineRule="auto"/>
              <w:jc w:val="both"/>
              <w:rPr>
                <w:rFonts w:ascii="Times New Roman" w:hAnsi="Times New Roman" w:cs="Times New Roman"/>
                <w:color w:val="000000" w:themeColor="text1"/>
                <w:sz w:val="24"/>
                <w:szCs w:val="24"/>
              </w:rPr>
            </w:pPr>
          </w:p>
        </w:tc>
        <w:tc>
          <w:tcPr>
            <w:tcW w:w="1417" w:type="dxa"/>
          </w:tcPr>
          <w:p w14:paraId="7C8E78A6" w14:textId="77777777" w:rsidR="003D7454" w:rsidRPr="00CC78E8" w:rsidRDefault="003D7454">
            <w:pPr>
              <w:spacing w:after="0" w:line="240" w:lineRule="auto"/>
              <w:jc w:val="both"/>
              <w:rPr>
                <w:rFonts w:ascii="Times New Roman" w:hAnsi="Times New Roman" w:cs="Times New Roman"/>
                <w:color w:val="000000" w:themeColor="text1"/>
                <w:sz w:val="24"/>
                <w:szCs w:val="24"/>
              </w:rPr>
            </w:pPr>
          </w:p>
        </w:tc>
        <w:tc>
          <w:tcPr>
            <w:tcW w:w="1417" w:type="dxa"/>
          </w:tcPr>
          <w:p w14:paraId="00B76D0C" w14:textId="77777777" w:rsidR="003D7454" w:rsidRPr="00CC78E8" w:rsidRDefault="003D7454">
            <w:pPr>
              <w:spacing w:after="0" w:line="240" w:lineRule="auto"/>
              <w:jc w:val="both"/>
              <w:rPr>
                <w:rFonts w:ascii="Times New Roman" w:hAnsi="Times New Roman" w:cs="Times New Roman"/>
                <w:color w:val="000000" w:themeColor="text1"/>
                <w:sz w:val="24"/>
                <w:szCs w:val="24"/>
              </w:rPr>
            </w:pPr>
          </w:p>
        </w:tc>
        <w:tc>
          <w:tcPr>
            <w:tcW w:w="1417" w:type="dxa"/>
          </w:tcPr>
          <w:p w14:paraId="17DF18D7" w14:textId="77777777" w:rsidR="003D7454" w:rsidRPr="00CC78E8" w:rsidRDefault="003D7454">
            <w:pPr>
              <w:spacing w:after="0" w:line="240" w:lineRule="auto"/>
              <w:jc w:val="both"/>
              <w:rPr>
                <w:rFonts w:ascii="Times New Roman" w:hAnsi="Times New Roman" w:cs="Times New Roman"/>
                <w:color w:val="000000" w:themeColor="text1"/>
                <w:sz w:val="24"/>
                <w:szCs w:val="24"/>
              </w:rPr>
            </w:pPr>
          </w:p>
        </w:tc>
        <w:tc>
          <w:tcPr>
            <w:tcW w:w="993" w:type="dxa"/>
          </w:tcPr>
          <w:p w14:paraId="64C89B6A" w14:textId="77777777" w:rsidR="003D7454" w:rsidRPr="00CC78E8" w:rsidRDefault="003D7454">
            <w:pPr>
              <w:spacing w:after="0" w:line="240" w:lineRule="auto"/>
              <w:jc w:val="both"/>
              <w:rPr>
                <w:rFonts w:ascii="Times New Roman" w:hAnsi="Times New Roman" w:cs="Times New Roman"/>
                <w:color w:val="000000" w:themeColor="text1"/>
                <w:sz w:val="24"/>
                <w:szCs w:val="24"/>
              </w:rPr>
            </w:pPr>
          </w:p>
        </w:tc>
        <w:tc>
          <w:tcPr>
            <w:tcW w:w="1557" w:type="dxa"/>
          </w:tcPr>
          <w:p w14:paraId="7EFF1665" w14:textId="77777777" w:rsidR="003D7454" w:rsidRPr="00CC78E8" w:rsidRDefault="003D7454">
            <w:pPr>
              <w:spacing w:after="0" w:line="240" w:lineRule="auto"/>
              <w:jc w:val="both"/>
              <w:rPr>
                <w:rFonts w:ascii="Times New Roman" w:hAnsi="Times New Roman" w:cs="Times New Roman"/>
                <w:color w:val="000000" w:themeColor="text1"/>
                <w:sz w:val="24"/>
                <w:szCs w:val="24"/>
              </w:rPr>
            </w:pPr>
          </w:p>
        </w:tc>
        <w:tc>
          <w:tcPr>
            <w:tcW w:w="957" w:type="dxa"/>
          </w:tcPr>
          <w:p w14:paraId="1B0B23F8" w14:textId="77777777" w:rsidR="003D7454" w:rsidRPr="00CC78E8" w:rsidRDefault="003D7454">
            <w:pPr>
              <w:spacing w:after="0" w:line="240" w:lineRule="auto"/>
              <w:jc w:val="both"/>
              <w:rPr>
                <w:rFonts w:ascii="Times New Roman" w:hAnsi="Times New Roman" w:cs="Times New Roman"/>
                <w:color w:val="000000" w:themeColor="text1"/>
                <w:sz w:val="24"/>
                <w:szCs w:val="24"/>
              </w:rPr>
            </w:pPr>
          </w:p>
        </w:tc>
      </w:tr>
    </w:tbl>
    <w:p w14:paraId="418226CB" w14:textId="77777777" w:rsidR="0048459E" w:rsidRDefault="0048459E">
      <w:pPr>
        <w:spacing w:after="0" w:line="240" w:lineRule="auto"/>
        <w:jc w:val="right"/>
        <w:rPr>
          <w:rFonts w:ascii="Times New Roman" w:hAnsi="Times New Roman" w:cs="Times New Roman"/>
          <w:color w:val="000000" w:themeColor="text1"/>
          <w:sz w:val="24"/>
          <w:szCs w:val="24"/>
        </w:rPr>
      </w:pPr>
    </w:p>
    <w:p w14:paraId="0A60D15D" w14:textId="77777777" w:rsidR="00D50BFC" w:rsidRDefault="00D50BFC">
      <w:pPr>
        <w:spacing w:after="0" w:line="240" w:lineRule="auto"/>
        <w:jc w:val="right"/>
        <w:rPr>
          <w:rFonts w:ascii="Times New Roman" w:hAnsi="Times New Roman" w:cs="Times New Roman"/>
          <w:color w:val="000000" w:themeColor="text1"/>
          <w:sz w:val="24"/>
          <w:szCs w:val="24"/>
        </w:rPr>
      </w:pPr>
    </w:p>
    <w:p w14:paraId="3F4C9249" w14:textId="77777777" w:rsidR="00D50BFC" w:rsidRDefault="00D50BFC">
      <w:pPr>
        <w:spacing w:after="0" w:line="240" w:lineRule="auto"/>
        <w:jc w:val="right"/>
        <w:rPr>
          <w:rFonts w:ascii="Times New Roman" w:hAnsi="Times New Roman" w:cs="Times New Roman"/>
          <w:color w:val="000000" w:themeColor="text1"/>
          <w:sz w:val="24"/>
          <w:szCs w:val="24"/>
        </w:rPr>
      </w:pPr>
    </w:p>
    <w:p w14:paraId="07A3E110" w14:textId="77777777" w:rsidR="0031297B" w:rsidRDefault="0031297B">
      <w:pPr>
        <w:spacing w:after="0" w:line="240" w:lineRule="auto"/>
        <w:jc w:val="right"/>
        <w:rPr>
          <w:rFonts w:ascii="Times New Roman" w:hAnsi="Times New Roman" w:cs="Times New Roman"/>
          <w:color w:val="000000" w:themeColor="text1"/>
          <w:sz w:val="24"/>
          <w:szCs w:val="24"/>
        </w:rPr>
      </w:pPr>
    </w:p>
    <w:p w14:paraId="34FDDE28" w14:textId="77777777" w:rsidR="0031297B" w:rsidRDefault="0031297B">
      <w:pPr>
        <w:spacing w:after="0" w:line="240" w:lineRule="auto"/>
        <w:jc w:val="right"/>
        <w:rPr>
          <w:rFonts w:ascii="Times New Roman" w:hAnsi="Times New Roman" w:cs="Times New Roman"/>
          <w:color w:val="000000" w:themeColor="text1"/>
          <w:sz w:val="24"/>
          <w:szCs w:val="24"/>
        </w:rPr>
      </w:pPr>
    </w:p>
    <w:p w14:paraId="0A4078FB" w14:textId="77777777" w:rsidR="0031297B" w:rsidRDefault="0031297B">
      <w:pPr>
        <w:spacing w:after="0" w:line="240" w:lineRule="auto"/>
        <w:jc w:val="right"/>
        <w:rPr>
          <w:rFonts w:ascii="Times New Roman" w:hAnsi="Times New Roman" w:cs="Times New Roman"/>
          <w:color w:val="000000" w:themeColor="text1"/>
          <w:sz w:val="24"/>
          <w:szCs w:val="24"/>
        </w:rPr>
      </w:pPr>
    </w:p>
    <w:p w14:paraId="666DDD7E" w14:textId="77777777" w:rsidR="0031297B" w:rsidRDefault="0031297B">
      <w:pPr>
        <w:spacing w:after="0" w:line="240" w:lineRule="auto"/>
        <w:jc w:val="right"/>
        <w:rPr>
          <w:rFonts w:ascii="Times New Roman" w:hAnsi="Times New Roman" w:cs="Times New Roman"/>
          <w:color w:val="000000" w:themeColor="text1"/>
          <w:sz w:val="24"/>
          <w:szCs w:val="24"/>
        </w:rPr>
      </w:pPr>
    </w:p>
    <w:p w14:paraId="1FD72057" w14:textId="77777777" w:rsidR="0031297B" w:rsidRDefault="0031297B">
      <w:pPr>
        <w:spacing w:after="0" w:line="240" w:lineRule="auto"/>
        <w:jc w:val="right"/>
        <w:rPr>
          <w:rFonts w:ascii="Times New Roman" w:hAnsi="Times New Roman" w:cs="Times New Roman"/>
          <w:color w:val="000000" w:themeColor="text1"/>
          <w:sz w:val="24"/>
          <w:szCs w:val="24"/>
        </w:rPr>
      </w:pPr>
    </w:p>
    <w:p w14:paraId="1B005CDC" w14:textId="77777777" w:rsidR="0031297B" w:rsidRDefault="0031297B">
      <w:pPr>
        <w:spacing w:after="0" w:line="240" w:lineRule="auto"/>
        <w:jc w:val="right"/>
        <w:rPr>
          <w:rFonts w:ascii="Times New Roman" w:hAnsi="Times New Roman" w:cs="Times New Roman"/>
          <w:color w:val="000000" w:themeColor="text1"/>
          <w:sz w:val="24"/>
          <w:szCs w:val="24"/>
        </w:rPr>
      </w:pPr>
    </w:p>
    <w:p w14:paraId="77F720B0" w14:textId="77777777" w:rsidR="0031297B" w:rsidRDefault="0031297B">
      <w:pPr>
        <w:spacing w:after="0" w:line="240" w:lineRule="auto"/>
        <w:jc w:val="right"/>
        <w:rPr>
          <w:rFonts w:ascii="Times New Roman" w:hAnsi="Times New Roman" w:cs="Times New Roman"/>
          <w:color w:val="000000" w:themeColor="text1"/>
          <w:sz w:val="24"/>
          <w:szCs w:val="24"/>
        </w:rPr>
      </w:pPr>
    </w:p>
    <w:p w14:paraId="5EADE5B0" w14:textId="77777777" w:rsidR="0031297B" w:rsidRDefault="0031297B">
      <w:pPr>
        <w:spacing w:after="0" w:line="240" w:lineRule="auto"/>
        <w:jc w:val="right"/>
        <w:rPr>
          <w:rFonts w:ascii="Times New Roman" w:hAnsi="Times New Roman" w:cs="Times New Roman"/>
          <w:color w:val="000000" w:themeColor="text1"/>
          <w:sz w:val="24"/>
          <w:szCs w:val="24"/>
        </w:rPr>
      </w:pPr>
    </w:p>
    <w:p w14:paraId="50518467" w14:textId="77777777" w:rsidR="0031297B" w:rsidRDefault="0031297B">
      <w:pPr>
        <w:spacing w:after="0" w:line="240" w:lineRule="auto"/>
        <w:jc w:val="right"/>
        <w:rPr>
          <w:rFonts w:ascii="Times New Roman" w:hAnsi="Times New Roman" w:cs="Times New Roman"/>
          <w:color w:val="000000" w:themeColor="text1"/>
          <w:sz w:val="24"/>
          <w:szCs w:val="24"/>
        </w:rPr>
      </w:pPr>
    </w:p>
    <w:p w14:paraId="625139BC" w14:textId="77777777" w:rsidR="0031297B" w:rsidRDefault="0031297B">
      <w:pPr>
        <w:spacing w:after="0" w:line="240" w:lineRule="auto"/>
        <w:jc w:val="right"/>
        <w:rPr>
          <w:rFonts w:ascii="Times New Roman" w:hAnsi="Times New Roman" w:cs="Times New Roman"/>
          <w:color w:val="000000" w:themeColor="text1"/>
          <w:sz w:val="24"/>
          <w:szCs w:val="24"/>
        </w:rPr>
      </w:pPr>
    </w:p>
    <w:p w14:paraId="6120C4BA" w14:textId="77777777" w:rsidR="0031297B" w:rsidRDefault="0031297B">
      <w:pPr>
        <w:spacing w:after="0" w:line="240" w:lineRule="auto"/>
        <w:jc w:val="right"/>
        <w:rPr>
          <w:rFonts w:ascii="Times New Roman" w:hAnsi="Times New Roman" w:cs="Times New Roman"/>
          <w:color w:val="000000" w:themeColor="text1"/>
          <w:sz w:val="24"/>
          <w:szCs w:val="24"/>
        </w:rPr>
      </w:pPr>
    </w:p>
    <w:p w14:paraId="4127EED5" w14:textId="77777777" w:rsidR="0031297B" w:rsidRDefault="0031297B">
      <w:pPr>
        <w:spacing w:after="0" w:line="240" w:lineRule="auto"/>
        <w:jc w:val="right"/>
        <w:rPr>
          <w:rFonts w:ascii="Times New Roman" w:hAnsi="Times New Roman" w:cs="Times New Roman"/>
          <w:color w:val="000000" w:themeColor="text1"/>
          <w:sz w:val="24"/>
          <w:szCs w:val="24"/>
        </w:rPr>
      </w:pPr>
    </w:p>
    <w:p w14:paraId="3402445C" w14:textId="77777777" w:rsidR="0031297B" w:rsidRDefault="0031297B">
      <w:pPr>
        <w:spacing w:after="0" w:line="240" w:lineRule="auto"/>
        <w:jc w:val="right"/>
        <w:rPr>
          <w:rFonts w:ascii="Times New Roman" w:hAnsi="Times New Roman" w:cs="Times New Roman"/>
          <w:color w:val="000000" w:themeColor="text1"/>
          <w:sz w:val="24"/>
          <w:szCs w:val="24"/>
        </w:rPr>
      </w:pPr>
    </w:p>
    <w:p w14:paraId="5605553D" w14:textId="77777777" w:rsidR="0031297B" w:rsidRDefault="0031297B">
      <w:pPr>
        <w:spacing w:after="0" w:line="240" w:lineRule="auto"/>
        <w:jc w:val="right"/>
        <w:rPr>
          <w:rFonts w:ascii="Times New Roman" w:hAnsi="Times New Roman" w:cs="Times New Roman"/>
          <w:color w:val="000000" w:themeColor="text1"/>
          <w:sz w:val="24"/>
          <w:szCs w:val="24"/>
        </w:rPr>
      </w:pPr>
    </w:p>
    <w:p w14:paraId="25A3DA81" w14:textId="77777777" w:rsidR="0031297B" w:rsidRDefault="0031297B">
      <w:pPr>
        <w:spacing w:after="0" w:line="240" w:lineRule="auto"/>
        <w:jc w:val="right"/>
        <w:rPr>
          <w:rFonts w:ascii="Times New Roman" w:hAnsi="Times New Roman" w:cs="Times New Roman"/>
          <w:color w:val="000000" w:themeColor="text1"/>
          <w:sz w:val="24"/>
          <w:szCs w:val="24"/>
        </w:rPr>
      </w:pPr>
    </w:p>
    <w:p w14:paraId="1A025C6F" w14:textId="77777777" w:rsidR="0031297B" w:rsidRDefault="0031297B">
      <w:pPr>
        <w:spacing w:after="0" w:line="240" w:lineRule="auto"/>
        <w:jc w:val="right"/>
        <w:rPr>
          <w:rFonts w:ascii="Times New Roman" w:hAnsi="Times New Roman" w:cs="Times New Roman"/>
          <w:color w:val="000000" w:themeColor="text1"/>
          <w:sz w:val="24"/>
          <w:szCs w:val="24"/>
        </w:rPr>
      </w:pPr>
    </w:p>
    <w:p w14:paraId="67A0D26F" w14:textId="77777777" w:rsidR="0031297B" w:rsidRDefault="0031297B">
      <w:pPr>
        <w:spacing w:after="0" w:line="240" w:lineRule="auto"/>
        <w:jc w:val="right"/>
        <w:rPr>
          <w:rFonts w:ascii="Times New Roman" w:hAnsi="Times New Roman" w:cs="Times New Roman"/>
          <w:color w:val="000000" w:themeColor="text1"/>
          <w:sz w:val="24"/>
          <w:szCs w:val="24"/>
        </w:rPr>
      </w:pPr>
    </w:p>
    <w:p w14:paraId="1FB5CA70" w14:textId="77777777" w:rsidR="0031297B" w:rsidRDefault="0031297B">
      <w:pPr>
        <w:spacing w:after="0" w:line="240" w:lineRule="auto"/>
        <w:jc w:val="right"/>
        <w:rPr>
          <w:rFonts w:ascii="Times New Roman" w:hAnsi="Times New Roman" w:cs="Times New Roman"/>
          <w:color w:val="000000" w:themeColor="text1"/>
          <w:sz w:val="24"/>
          <w:szCs w:val="24"/>
        </w:rPr>
      </w:pPr>
    </w:p>
    <w:p w14:paraId="1C23E390" w14:textId="77777777" w:rsidR="0031297B" w:rsidRDefault="0031297B">
      <w:pPr>
        <w:spacing w:after="0" w:line="240" w:lineRule="auto"/>
        <w:jc w:val="right"/>
        <w:rPr>
          <w:rFonts w:ascii="Times New Roman" w:hAnsi="Times New Roman" w:cs="Times New Roman"/>
          <w:color w:val="000000" w:themeColor="text1"/>
          <w:sz w:val="24"/>
          <w:szCs w:val="24"/>
        </w:rPr>
      </w:pPr>
    </w:p>
    <w:p w14:paraId="27DDB99F" w14:textId="77777777" w:rsidR="0031297B" w:rsidRDefault="0031297B">
      <w:pPr>
        <w:spacing w:after="0" w:line="240" w:lineRule="auto"/>
        <w:jc w:val="right"/>
        <w:rPr>
          <w:rFonts w:ascii="Times New Roman" w:hAnsi="Times New Roman" w:cs="Times New Roman"/>
          <w:color w:val="000000" w:themeColor="text1"/>
          <w:sz w:val="24"/>
          <w:szCs w:val="24"/>
        </w:rPr>
      </w:pPr>
    </w:p>
    <w:p w14:paraId="0026C5FB" w14:textId="77777777" w:rsidR="0031297B" w:rsidRDefault="0031297B">
      <w:pPr>
        <w:spacing w:after="0" w:line="240" w:lineRule="auto"/>
        <w:jc w:val="right"/>
        <w:rPr>
          <w:rFonts w:ascii="Times New Roman" w:hAnsi="Times New Roman" w:cs="Times New Roman"/>
          <w:color w:val="000000" w:themeColor="text1"/>
          <w:sz w:val="24"/>
          <w:szCs w:val="24"/>
        </w:rPr>
      </w:pPr>
    </w:p>
    <w:p w14:paraId="6A85F104" w14:textId="77777777" w:rsidR="0031297B" w:rsidRDefault="0031297B">
      <w:pPr>
        <w:spacing w:after="0" w:line="240" w:lineRule="auto"/>
        <w:jc w:val="right"/>
        <w:rPr>
          <w:rFonts w:ascii="Times New Roman" w:hAnsi="Times New Roman" w:cs="Times New Roman"/>
          <w:color w:val="000000" w:themeColor="text1"/>
          <w:sz w:val="24"/>
          <w:szCs w:val="24"/>
        </w:rPr>
      </w:pPr>
    </w:p>
    <w:p w14:paraId="2F7C278F" w14:textId="77777777" w:rsidR="0031297B" w:rsidRDefault="0031297B">
      <w:pPr>
        <w:spacing w:after="0" w:line="240" w:lineRule="auto"/>
        <w:jc w:val="right"/>
        <w:rPr>
          <w:rFonts w:ascii="Times New Roman" w:hAnsi="Times New Roman" w:cs="Times New Roman"/>
          <w:color w:val="000000" w:themeColor="text1"/>
          <w:sz w:val="24"/>
          <w:szCs w:val="24"/>
        </w:rPr>
      </w:pPr>
    </w:p>
    <w:p w14:paraId="4906598A" w14:textId="77777777" w:rsidR="0031297B" w:rsidRDefault="0031297B">
      <w:pPr>
        <w:spacing w:after="0" w:line="240" w:lineRule="auto"/>
        <w:jc w:val="right"/>
        <w:rPr>
          <w:rFonts w:ascii="Times New Roman" w:hAnsi="Times New Roman" w:cs="Times New Roman"/>
          <w:color w:val="000000" w:themeColor="text1"/>
          <w:sz w:val="24"/>
          <w:szCs w:val="24"/>
        </w:rPr>
      </w:pPr>
    </w:p>
    <w:p w14:paraId="13A5CCA4" w14:textId="77777777" w:rsidR="0031297B" w:rsidRDefault="0031297B">
      <w:pPr>
        <w:spacing w:after="0" w:line="240" w:lineRule="auto"/>
        <w:jc w:val="right"/>
        <w:rPr>
          <w:rFonts w:ascii="Times New Roman" w:hAnsi="Times New Roman" w:cs="Times New Roman"/>
          <w:color w:val="000000" w:themeColor="text1"/>
          <w:sz w:val="24"/>
          <w:szCs w:val="24"/>
        </w:rPr>
      </w:pPr>
    </w:p>
    <w:p w14:paraId="5AA86A52" w14:textId="77777777" w:rsidR="0031297B" w:rsidRDefault="0031297B">
      <w:pPr>
        <w:spacing w:after="0" w:line="240" w:lineRule="auto"/>
        <w:jc w:val="right"/>
        <w:rPr>
          <w:rFonts w:ascii="Times New Roman" w:hAnsi="Times New Roman" w:cs="Times New Roman"/>
          <w:color w:val="000000" w:themeColor="text1"/>
          <w:sz w:val="24"/>
          <w:szCs w:val="24"/>
        </w:rPr>
      </w:pPr>
    </w:p>
    <w:p w14:paraId="0A03B537" w14:textId="77777777" w:rsidR="0031297B" w:rsidRDefault="0031297B">
      <w:pPr>
        <w:spacing w:after="0" w:line="240" w:lineRule="auto"/>
        <w:jc w:val="right"/>
        <w:rPr>
          <w:rFonts w:ascii="Times New Roman" w:hAnsi="Times New Roman" w:cs="Times New Roman"/>
          <w:color w:val="000000" w:themeColor="text1"/>
          <w:sz w:val="24"/>
          <w:szCs w:val="24"/>
        </w:rPr>
      </w:pPr>
    </w:p>
    <w:p w14:paraId="4B4BC843" w14:textId="77777777" w:rsidR="0031297B" w:rsidRDefault="0031297B">
      <w:pPr>
        <w:spacing w:after="0" w:line="240" w:lineRule="auto"/>
        <w:jc w:val="right"/>
        <w:rPr>
          <w:rFonts w:ascii="Times New Roman" w:hAnsi="Times New Roman" w:cs="Times New Roman"/>
          <w:color w:val="000000" w:themeColor="text1"/>
          <w:sz w:val="24"/>
          <w:szCs w:val="24"/>
        </w:rPr>
      </w:pPr>
    </w:p>
    <w:p w14:paraId="354E7E8B" w14:textId="77777777" w:rsidR="0031297B" w:rsidRDefault="0031297B">
      <w:pPr>
        <w:spacing w:after="0" w:line="240" w:lineRule="auto"/>
        <w:jc w:val="right"/>
        <w:rPr>
          <w:rFonts w:ascii="Times New Roman" w:hAnsi="Times New Roman" w:cs="Times New Roman"/>
          <w:color w:val="000000" w:themeColor="text1"/>
          <w:sz w:val="24"/>
          <w:szCs w:val="24"/>
        </w:rPr>
      </w:pPr>
    </w:p>
    <w:p w14:paraId="1F5969EC" w14:textId="77777777" w:rsidR="0031297B" w:rsidRDefault="0031297B">
      <w:pPr>
        <w:spacing w:after="0" w:line="240" w:lineRule="auto"/>
        <w:jc w:val="right"/>
        <w:rPr>
          <w:rFonts w:ascii="Times New Roman" w:hAnsi="Times New Roman" w:cs="Times New Roman"/>
          <w:color w:val="000000" w:themeColor="text1"/>
          <w:sz w:val="24"/>
          <w:szCs w:val="24"/>
        </w:rPr>
      </w:pPr>
    </w:p>
    <w:p w14:paraId="44414AE4" w14:textId="77777777" w:rsidR="0031297B" w:rsidRDefault="0031297B">
      <w:pPr>
        <w:spacing w:after="0" w:line="240" w:lineRule="auto"/>
        <w:jc w:val="right"/>
        <w:rPr>
          <w:rFonts w:ascii="Times New Roman" w:hAnsi="Times New Roman" w:cs="Times New Roman"/>
          <w:color w:val="000000" w:themeColor="text1"/>
          <w:sz w:val="24"/>
          <w:szCs w:val="24"/>
        </w:rPr>
      </w:pPr>
    </w:p>
    <w:p w14:paraId="17E2E399" w14:textId="77777777" w:rsidR="0031297B" w:rsidRDefault="0031297B">
      <w:pPr>
        <w:spacing w:after="0" w:line="240" w:lineRule="auto"/>
        <w:jc w:val="right"/>
        <w:rPr>
          <w:rFonts w:ascii="Times New Roman" w:hAnsi="Times New Roman" w:cs="Times New Roman"/>
          <w:color w:val="000000" w:themeColor="text1"/>
          <w:sz w:val="24"/>
          <w:szCs w:val="24"/>
        </w:rPr>
      </w:pPr>
    </w:p>
    <w:p w14:paraId="76422518" w14:textId="77777777" w:rsidR="0031297B" w:rsidRDefault="0031297B">
      <w:pPr>
        <w:spacing w:after="0" w:line="240" w:lineRule="auto"/>
        <w:jc w:val="right"/>
        <w:rPr>
          <w:rFonts w:ascii="Times New Roman" w:hAnsi="Times New Roman" w:cs="Times New Roman"/>
          <w:color w:val="000000" w:themeColor="text1"/>
          <w:sz w:val="24"/>
          <w:szCs w:val="24"/>
        </w:rPr>
      </w:pPr>
    </w:p>
    <w:p w14:paraId="6295F29E" w14:textId="77777777" w:rsidR="0031297B" w:rsidRDefault="0031297B">
      <w:pPr>
        <w:spacing w:after="0" w:line="240" w:lineRule="auto"/>
        <w:jc w:val="right"/>
        <w:rPr>
          <w:rFonts w:ascii="Times New Roman" w:hAnsi="Times New Roman" w:cs="Times New Roman"/>
          <w:color w:val="000000" w:themeColor="text1"/>
          <w:sz w:val="24"/>
          <w:szCs w:val="24"/>
        </w:rPr>
      </w:pPr>
    </w:p>
    <w:p w14:paraId="39170F04" w14:textId="77777777" w:rsidR="00C52774" w:rsidRDefault="00C52774">
      <w:pPr>
        <w:spacing w:after="0" w:line="240" w:lineRule="auto"/>
        <w:jc w:val="right"/>
        <w:rPr>
          <w:rFonts w:ascii="Times New Roman" w:hAnsi="Times New Roman" w:cs="Times New Roman"/>
          <w:color w:val="000000" w:themeColor="text1"/>
          <w:sz w:val="24"/>
          <w:szCs w:val="24"/>
        </w:rPr>
      </w:pPr>
    </w:p>
    <w:p w14:paraId="44A7DB0E" w14:textId="77777777" w:rsidR="00B62C0A" w:rsidRPr="00CC78E8" w:rsidRDefault="00255452" w:rsidP="004A341E">
      <w:pPr>
        <w:spacing w:after="0" w:line="240" w:lineRule="auto"/>
        <w:ind w:left="5103"/>
        <w:jc w:val="both"/>
        <w:rPr>
          <w:rFonts w:ascii="Times New Roman" w:hAnsi="Times New Roman" w:cs="Times New Roman"/>
          <w:color w:val="000000" w:themeColor="text1"/>
          <w:sz w:val="24"/>
          <w:szCs w:val="24"/>
        </w:rPr>
      </w:pPr>
      <w:r w:rsidRPr="00CC78E8">
        <w:rPr>
          <w:rFonts w:ascii="Times New Roman" w:hAnsi="Times New Roman" w:cs="Times New Roman"/>
          <w:b/>
          <w:bCs/>
          <w:color w:val="000000" w:themeColor="text1"/>
          <w:sz w:val="24"/>
          <w:szCs w:val="24"/>
        </w:rPr>
        <w:lastRenderedPageBreak/>
        <w:t>Приложение 5</w:t>
      </w:r>
    </w:p>
    <w:p w14:paraId="768B7050" w14:textId="77777777" w:rsidR="00B62C0A" w:rsidRPr="00CC78E8" w:rsidRDefault="00255452" w:rsidP="004A341E">
      <w:pPr>
        <w:spacing w:after="0" w:line="240" w:lineRule="auto"/>
        <w:ind w:left="5103"/>
        <w:jc w:val="both"/>
        <w:rPr>
          <w:rFonts w:ascii="Times New Roman" w:hAnsi="Times New Roman" w:cs="Times New Roman"/>
          <w:color w:val="000000" w:themeColor="text1"/>
          <w:sz w:val="24"/>
          <w:szCs w:val="24"/>
        </w:rPr>
      </w:pPr>
      <w:r w:rsidRPr="00CC78E8">
        <w:rPr>
          <w:rFonts w:ascii="Times New Roman" w:hAnsi="Times New Roman" w:cs="Times New Roman"/>
          <w:b/>
          <w:bCs/>
          <w:color w:val="000000" w:themeColor="text1"/>
          <w:sz w:val="24"/>
          <w:szCs w:val="24"/>
        </w:rPr>
        <w:t xml:space="preserve">к </w:t>
      </w:r>
      <w:hyperlink w:anchor="sub_1000">
        <w:r w:rsidRPr="00CC78E8">
          <w:rPr>
            <w:rFonts w:ascii="Times New Roman" w:hAnsi="Times New Roman" w:cs="Times New Roman"/>
            <w:b/>
            <w:bCs/>
            <w:color w:val="000000" w:themeColor="text1"/>
            <w:sz w:val="24"/>
            <w:szCs w:val="24"/>
          </w:rPr>
          <w:t>административному регламенту</w:t>
        </w:r>
      </w:hyperlink>
    </w:p>
    <w:p w14:paraId="5E60B129" w14:textId="62FDF615" w:rsidR="00B62C0A" w:rsidRPr="00CC78E8" w:rsidRDefault="00255452" w:rsidP="004A341E">
      <w:pPr>
        <w:spacing w:after="0" w:line="240" w:lineRule="auto"/>
        <w:ind w:left="5103"/>
        <w:jc w:val="both"/>
        <w:rPr>
          <w:rFonts w:ascii="Times New Roman" w:hAnsi="Times New Roman" w:cs="Times New Roman"/>
          <w:color w:val="000000" w:themeColor="text1"/>
          <w:sz w:val="24"/>
          <w:szCs w:val="24"/>
        </w:rPr>
      </w:pPr>
      <w:r w:rsidRPr="00CC78E8">
        <w:rPr>
          <w:rFonts w:ascii="Times New Roman" w:hAnsi="Times New Roman" w:cs="Times New Roman"/>
          <w:b/>
          <w:bCs/>
          <w:color w:val="000000" w:themeColor="text1"/>
          <w:sz w:val="24"/>
          <w:szCs w:val="24"/>
        </w:rPr>
        <w:t>предоставления государственной услуги</w:t>
      </w:r>
      <w:r w:rsidR="008D3DD3" w:rsidRPr="00CC78E8">
        <w:rPr>
          <w:rFonts w:ascii="Times New Roman" w:hAnsi="Times New Roman" w:cs="Times New Roman"/>
          <w:b/>
          <w:bCs/>
          <w:color w:val="000000" w:themeColor="text1"/>
          <w:sz w:val="24"/>
          <w:szCs w:val="24"/>
        </w:rPr>
        <w:t xml:space="preserve"> «Выдача удостоверения, подтверждающего статус многодетной семьи»</w:t>
      </w:r>
    </w:p>
    <w:p w14:paraId="4FB42D73" w14:textId="77777777" w:rsidR="00B62C0A" w:rsidRPr="00CC78E8" w:rsidRDefault="00B62C0A">
      <w:pPr>
        <w:spacing w:after="0" w:line="240" w:lineRule="auto"/>
        <w:jc w:val="right"/>
        <w:rPr>
          <w:rFonts w:ascii="Times New Roman" w:hAnsi="Times New Roman" w:cs="Times New Roman"/>
          <w:color w:val="000000" w:themeColor="text1"/>
          <w:sz w:val="24"/>
          <w:szCs w:val="24"/>
        </w:rPr>
      </w:pPr>
    </w:p>
    <w:p w14:paraId="4E40725D" w14:textId="77777777" w:rsidR="00B62C0A" w:rsidRPr="00CC78E8" w:rsidRDefault="00255452">
      <w:pPr>
        <w:spacing w:after="0" w:line="240" w:lineRule="auto"/>
        <w:jc w:val="center"/>
        <w:rPr>
          <w:rFonts w:ascii="Times New Roman" w:hAnsi="Times New Roman" w:cs="Times New Roman"/>
          <w:color w:val="000000" w:themeColor="text1"/>
          <w:sz w:val="24"/>
          <w:szCs w:val="24"/>
        </w:rPr>
      </w:pPr>
      <w:r w:rsidRPr="00CC78E8">
        <w:rPr>
          <w:rFonts w:ascii="Times New Roman" w:hAnsi="Times New Roman" w:cs="Times New Roman"/>
          <w:bCs/>
          <w:color w:val="000000" w:themeColor="text1"/>
          <w:sz w:val="24"/>
          <w:szCs w:val="24"/>
        </w:rPr>
        <w:t>Реестр № ________</w:t>
      </w:r>
      <w:proofErr w:type="gramStart"/>
      <w:r w:rsidRPr="00CC78E8">
        <w:rPr>
          <w:rFonts w:ascii="Times New Roman" w:hAnsi="Times New Roman" w:cs="Times New Roman"/>
          <w:bCs/>
          <w:color w:val="000000" w:themeColor="text1"/>
          <w:sz w:val="24"/>
          <w:szCs w:val="24"/>
        </w:rPr>
        <w:t>от</w:t>
      </w:r>
      <w:proofErr w:type="gramEnd"/>
      <w:r w:rsidRPr="00CC78E8">
        <w:rPr>
          <w:rFonts w:ascii="Times New Roman" w:hAnsi="Times New Roman" w:cs="Times New Roman"/>
          <w:bCs/>
          <w:color w:val="000000" w:themeColor="text1"/>
          <w:sz w:val="24"/>
          <w:szCs w:val="24"/>
        </w:rPr>
        <w:t xml:space="preserve"> _________________</w:t>
      </w:r>
    </w:p>
    <w:p w14:paraId="19702E9B" w14:textId="1300286E" w:rsidR="00B62C0A" w:rsidRPr="00CC78E8" w:rsidRDefault="00255452">
      <w:pPr>
        <w:spacing w:after="0" w:line="240" w:lineRule="auto"/>
        <w:jc w:val="center"/>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передачи </w:t>
      </w:r>
      <w:r w:rsidR="007F25A9" w:rsidRPr="00CC78E8">
        <w:rPr>
          <w:rFonts w:ascii="Times New Roman" w:hAnsi="Times New Roman" w:cs="Times New Roman"/>
          <w:color w:val="000000" w:themeColor="text1"/>
          <w:sz w:val="24"/>
          <w:szCs w:val="24"/>
        </w:rPr>
        <w:t xml:space="preserve">из управления социальной защиты города Калуги в многофункциональный центр результатов предоставления государственной услуги </w:t>
      </w:r>
      <w:r w:rsidR="008D3DD3" w:rsidRPr="00CC78E8">
        <w:rPr>
          <w:rFonts w:ascii="Times New Roman" w:hAnsi="Times New Roman" w:cs="Times New Roman"/>
          <w:b/>
          <w:bCs/>
          <w:color w:val="000000" w:themeColor="text1"/>
          <w:sz w:val="24"/>
          <w:szCs w:val="24"/>
        </w:rPr>
        <w:t>«</w:t>
      </w:r>
      <w:r w:rsidR="008D3DD3" w:rsidRPr="00CC78E8">
        <w:rPr>
          <w:rFonts w:ascii="Times New Roman" w:hAnsi="Times New Roman" w:cs="Times New Roman"/>
          <w:bCs/>
          <w:color w:val="000000" w:themeColor="text1"/>
          <w:sz w:val="24"/>
          <w:szCs w:val="24"/>
        </w:rPr>
        <w:t>Выдача удостоверения, подтверждающего статус многодетной семьи»</w:t>
      </w:r>
    </w:p>
    <w:p w14:paraId="7FB8BB75" w14:textId="77777777" w:rsidR="00B62C0A" w:rsidRPr="00CC78E8" w:rsidRDefault="00B62C0A">
      <w:pPr>
        <w:spacing w:after="0" w:line="240" w:lineRule="auto"/>
        <w:jc w:val="center"/>
        <w:rPr>
          <w:rFonts w:ascii="Times New Roman" w:hAnsi="Times New Roman" w:cs="Times New Roman"/>
          <w:color w:val="000000" w:themeColor="text1"/>
          <w:sz w:val="24"/>
          <w:szCs w:val="24"/>
        </w:rPr>
      </w:pPr>
    </w:p>
    <w:tbl>
      <w:tblPr>
        <w:tblStyle w:val="af"/>
        <w:tblW w:w="9570" w:type="dxa"/>
        <w:tblLayout w:type="fixed"/>
        <w:tblLook w:val="04A0" w:firstRow="1" w:lastRow="0" w:firstColumn="1" w:lastColumn="0" w:noHBand="0" w:noVBand="1"/>
      </w:tblPr>
      <w:tblGrid>
        <w:gridCol w:w="675"/>
        <w:gridCol w:w="2127"/>
        <w:gridCol w:w="2409"/>
        <w:gridCol w:w="1985"/>
        <w:gridCol w:w="1134"/>
        <w:gridCol w:w="1240"/>
      </w:tblGrid>
      <w:tr w:rsidR="00CC78E8" w:rsidRPr="00CC78E8" w14:paraId="22EA54A6" w14:textId="77777777" w:rsidTr="00DC08DD">
        <w:tc>
          <w:tcPr>
            <w:tcW w:w="675" w:type="dxa"/>
          </w:tcPr>
          <w:p w14:paraId="6CFC7ED2" w14:textId="77777777" w:rsidR="00B62C0A" w:rsidRPr="00CC78E8" w:rsidRDefault="00255452">
            <w:pPr>
              <w:spacing w:after="0" w:line="240" w:lineRule="auto"/>
              <w:jc w:val="both"/>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 xml:space="preserve">№ </w:t>
            </w:r>
            <w:proofErr w:type="gramStart"/>
            <w:r w:rsidRPr="00CC78E8">
              <w:rPr>
                <w:rFonts w:ascii="Times New Roman" w:eastAsia="Calibri" w:hAnsi="Times New Roman" w:cs="Times New Roman"/>
                <w:color w:val="000000" w:themeColor="text1"/>
                <w:sz w:val="24"/>
                <w:szCs w:val="24"/>
              </w:rPr>
              <w:t>п</w:t>
            </w:r>
            <w:proofErr w:type="gramEnd"/>
            <w:r w:rsidRPr="00CC78E8">
              <w:rPr>
                <w:rFonts w:ascii="Times New Roman" w:eastAsia="Calibri" w:hAnsi="Times New Roman" w:cs="Times New Roman"/>
                <w:color w:val="000000" w:themeColor="text1"/>
                <w:sz w:val="24"/>
                <w:szCs w:val="24"/>
              </w:rPr>
              <w:t>/п</w:t>
            </w:r>
          </w:p>
        </w:tc>
        <w:tc>
          <w:tcPr>
            <w:tcW w:w="2127" w:type="dxa"/>
          </w:tcPr>
          <w:p w14:paraId="2D9A404B" w14:textId="77777777" w:rsidR="00B62C0A" w:rsidRPr="00CC78E8" w:rsidRDefault="00255452">
            <w:pPr>
              <w:spacing w:after="0" w:line="240" w:lineRule="auto"/>
              <w:jc w:val="both"/>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Регистрационный номер в многофункциональном центре</w:t>
            </w:r>
          </w:p>
        </w:tc>
        <w:tc>
          <w:tcPr>
            <w:tcW w:w="2409" w:type="dxa"/>
          </w:tcPr>
          <w:p w14:paraId="11A1366B" w14:textId="77777777" w:rsidR="00B62C0A" w:rsidRPr="00CC78E8" w:rsidRDefault="00255452">
            <w:pPr>
              <w:spacing w:after="0" w:line="240" w:lineRule="auto"/>
              <w:jc w:val="both"/>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Дата принятия документов от заявителя в многофункциональном центре</w:t>
            </w:r>
          </w:p>
        </w:tc>
        <w:tc>
          <w:tcPr>
            <w:tcW w:w="1985" w:type="dxa"/>
          </w:tcPr>
          <w:p w14:paraId="70B1710C" w14:textId="0DB6AEFC" w:rsidR="00B62C0A" w:rsidRPr="00CC78E8" w:rsidRDefault="00255452" w:rsidP="00F47C99">
            <w:pPr>
              <w:spacing w:after="0" w:line="240" w:lineRule="auto"/>
              <w:jc w:val="both"/>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Фамилия, имя, отчество заявит</w:t>
            </w:r>
            <w:r w:rsidR="00F47C99">
              <w:rPr>
                <w:rFonts w:ascii="Times New Roman" w:eastAsia="Calibri" w:hAnsi="Times New Roman" w:cs="Times New Roman"/>
                <w:color w:val="000000" w:themeColor="text1"/>
                <w:sz w:val="24"/>
                <w:szCs w:val="24"/>
              </w:rPr>
              <w:t>еля, которому должно быть выдано</w:t>
            </w:r>
            <w:r w:rsidRPr="00CC78E8">
              <w:rPr>
                <w:rFonts w:ascii="Times New Roman" w:eastAsia="Calibri" w:hAnsi="Times New Roman" w:cs="Times New Roman"/>
                <w:color w:val="000000" w:themeColor="text1"/>
                <w:sz w:val="24"/>
                <w:szCs w:val="24"/>
              </w:rPr>
              <w:t xml:space="preserve"> </w:t>
            </w:r>
            <w:r w:rsidR="00F47C99">
              <w:rPr>
                <w:rFonts w:ascii="Times New Roman" w:eastAsia="Calibri" w:hAnsi="Times New Roman" w:cs="Times New Roman"/>
                <w:color w:val="000000" w:themeColor="text1"/>
                <w:sz w:val="24"/>
                <w:szCs w:val="24"/>
              </w:rPr>
              <w:t>удостоверение многодетной семьи</w:t>
            </w:r>
          </w:p>
        </w:tc>
        <w:tc>
          <w:tcPr>
            <w:tcW w:w="1134" w:type="dxa"/>
          </w:tcPr>
          <w:p w14:paraId="334733FC" w14:textId="77777777" w:rsidR="00B62C0A" w:rsidRDefault="00255452" w:rsidP="007F25A9">
            <w:pPr>
              <w:spacing w:after="0" w:line="240" w:lineRule="auto"/>
              <w:jc w:val="both"/>
              <w:rPr>
                <w:rFonts w:ascii="Times New Roman" w:eastAsia="Calibri"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 xml:space="preserve">номер </w:t>
            </w:r>
            <w:r w:rsidR="007F25A9" w:rsidRPr="00CC78E8">
              <w:rPr>
                <w:rFonts w:ascii="Times New Roman" w:eastAsia="Calibri" w:hAnsi="Times New Roman" w:cs="Times New Roman"/>
                <w:color w:val="000000" w:themeColor="text1"/>
                <w:sz w:val="24"/>
                <w:szCs w:val="24"/>
              </w:rPr>
              <w:t>удостоверения многодетной семьи</w:t>
            </w:r>
          </w:p>
          <w:p w14:paraId="624AD2D1" w14:textId="1459AA09" w:rsidR="00410B72" w:rsidRPr="00CC78E8" w:rsidRDefault="00410B72" w:rsidP="007F25A9">
            <w:pPr>
              <w:spacing w:after="0" w:line="240" w:lineRule="auto"/>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(выдано/отказано)</w:t>
            </w:r>
          </w:p>
        </w:tc>
        <w:tc>
          <w:tcPr>
            <w:tcW w:w="1240" w:type="dxa"/>
          </w:tcPr>
          <w:p w14:paraId="6B8686B2" w14:textId="77777777" w:rsidR="00B62C0A" w:rsidRPr="00CC78E8" w:rsidRDefault="00255452">
            <w:pPr>
              <w:spacing w:after="0" w:line="240" w:lineRule="auto"/>
              <w:jc w:val="both"/>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 xml:space="preserve">Контрольный срок </w:t>
            </w:r>
            <w:proofErr w:type="spellStart"/>
            <w:proofErr w:type="gramStart"/>
            <w:r w:rsidRPr="00CC78E8">
              <w:rPr>
                <w:rFonts w:ascii="Times New Roman" w:eastAsia="Calibri" w:hAnsi="Times New Roman" w:cs="Times New Roman"/>
                <w:color w:val="000000" w:themeColor="text1"/>
                <w:sz w:val="24"/>
                <w:szCs w:val="24"/>
              </w:rPr>
              <w:t>исполне</w:t>
            </w:r>
            <w:proofErr w:type="spellEnd"/>
            <w:r w:rsidR="00CE5E3F" w:rsidRPr="00CC78E8">
              <w:rPr>
                <w:rFonts w:ascii="Times New Roman" w:eastAsia="Calibri" w:hAnsi="Times New Roman" w:cs="Times New Roman"/>
                <w:color w:val="000000" w:themeColor="text1"/>
                <w:sz w:val="24"/>
                <w:szCs w:val="24"/>
              </w:rPr>
              <w:t xml:space="preserve"> </w:t>
            </w:r>
            <w:proofErr w:type="spellStart"/>
            <w:r w:rsidRPr="00CC78E8">
              <w:rPr>
                <w:rFonts w:ascii="Times New Roman" w:eastAsia="Calibri" w:hAnsi="Times New Roman" w:cs="Times New Roman"/>
                <w:color w:val="000000" w:themeColor="text1"/>
                <w:sz w:val="24"/>
                <w:szCs w:val="24"/>
              </w:rPr>
              <w:t>ния</w:t>
            </w:r>
            <w:proofErr w:type="spellEnd"/>
            <w:proofErr w:type="gramEnd"/>
            <w:r w:rsidRPr="00CC78E8">
              <w:rPr>
                <w:rFonts w:ascii="Times New Roman" w:eastAsia="Calibri" w:hAnsi="Times New Roman" w:cs="Times New Roman"/>
                <w:color w:val="000000" w:themeColor="text1"/>
                <w:sz w:val="24"/>
                <w:szCs w:val="24"/>
              </w:rPr>
              <w:t xml:space="preserve"> услуги</w:t>
            </w:r>
          </w:p>
        </w:tc>
      </w:tr>
      <w:tr w:rsidR="00B62C0A" w:rsidRPr="00CC78E8" w14:paraId="301F1326" w14:textId="77777777" w:rsidTr="00DC08DD">
        <w:tc>
          <w:tcPr>
            <w:tcW w:w="675" w:type="dxa"/>
          </w:tcPr>
          <w:p w14:paraId="12BE330F" w14:textId="77777777" w:rsidR="00B62C0A" w:rsidRPr="00CC78E8" w:rsidRDefault="00255452">
            <w:pPr>
              <w:spacing w:after="0" w:line="240" w:lineRule="auto"/>
              <w:jc w:val="center"/>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1</w:t>
            </w:r>
          </w:p>
        </w:tc>
        <w:tc>
          <w:tcPr>
            <w:tcW w:w="2127" w:type="dxa"/>
          </w:tcPr>
          <w:p w14:paraId="25B97641" w14:textId="77777777" w:rsidR="00B62C0A" w:rsidRPr="00CC78E8" w:rsidRDefault="00255452">
            <w:pPr>
              <w:spacing w:after="0" w:line="240" w:lineRule="auto"/>
              <w:jc w:val="center"/>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2</w:t>
            </w:r>
          </w:p>
        </w:tc>
        <w:tc>
          <w:tcPr>
            <w:tcW w:w="2409" w:type="dxa"/>
          </w:tcPr>
          <w:p w14:paraId="56FA711B" w14:textId="77777777" w:rsidR="00B62C0A" w:rsidRPr="00CC78E8" w:rsidRDefault="00255452">
            <w:pPr>
              <w:spacing w:after="0" w:line="240" w:lineRule="auto"/>
              <w:jc w:val="center"/>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3</w:t>
            </w:r>
          </w:p>
        </w:tc>
        <w:tc>
          <w:tcPr>
            <w:tcW w:w="1985" w:type="dxa"/>
          </w:tcPr>
          <w:p w14:paraId="60D1FC50" w14:textId="77777777" w:rsidR="00B62C0A" w:rsidRPr="00CC78E8" w:rsidRDefault="00255452">
            <w:pPr>
              <w:spacing w:after="0" w:line="240" w:lineRule="auto"/>
              <w:jc w:val="center"/>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4</w:t>
            </w:r>
          </w:p>
        </w:tc>
        <w:tc>
          <w:tcPr>
            <w:tcW w:w="1134" w:type="dxa"/>
          </w:tcPr>
          <w:p w14:paraId="72C96B4A" w14:textId="77777777" w:rsidR="00B62C0A" w:rsidRPr="00CC78E8" w:rsidRDefault="00255452">
            <w:pPr>
              <w:spacing w:after="0" w:line="240" w:lineRule="auto"/>
              <w:jc w:val="center"/>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5</w:t>
            </w:r>
          </w:p>
        </w:tc>
        <w:tc>
          <w:tcPr>
            <w:tcW w:w="1240" w:type="dxa"/>
          </w:tcPr>
          <w:p w14:paraId="3425FB1B" w14:textId="77777777" w:rsidR="00B62C0A" w:rsidRPr="00CC78E8" w:rsidRDefault="00255452">
            <w:pPr>
              <w:spacing w:after="0" w:line="240" w:lineRule="auto"/>
              <w:jc w:val="center"/>
              <w:rPr>
                <w:rFonts w:ascii="Times New Roman" w:hAnsi="Times New Roman" w:cs="Times New Roman"/>
                <w:color w:val="000000" w:themeColor="text1"/>
                <w:sz w:val="24"/>
                <w:szCs w:val="24"/>
              </w:rPr>
            </w:pPr>
            <w:r w:rsidRPr="00CC78E8">
              <w:rPr>
                <w:rFonts w:ascii="Times New Roman" w:eastAsia="Calibri" w:hAnsi="Times New Roman" w:cs="Times New Roman"/>
                <w:color w:val="000000" w:themeColor="text1"/>
                <w:sz w:val="24"/>
                <w:szCs w:val="24"/>
              </w:rPr>
              <w:t>6</w:t>
            </w:r>
          </w:p>
        </w:tc>
      </w:tr>
    </w:tbl>
    <w:p w14:paraId="332E7890"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p w14:paraId="2A04004D" w14:textId="77777777" w:rsidR="00AC5B5C" w:rsidRPr="00CC78E8" w:rsidRDefault="00AC5B5C">
      <w:pPr>
        <w:spacing w:after="0" w:line="240" w:lineRule="auto"/>
        <w:jc w:val="both"/>
        <w:rPr>
          <w:rFonts w:ascii="Times New Roman" w:hAnsi="Times New Roman" w:cs="Times New Roman"/>
          <w:color w:val="000000" w:themeColor="text1"/>
          <w:sz w:val="24"/>
          <w:szCs w:val="24"/>
        </w:rPr>
      </w:pPr>
    </w:p>
    <w:p w14:paraId="768C40AB" w14:textId="77777777" w:rsidR="00AC5B5C" w:rsidRPr="00CC78E8" w:rsidRDefault="00AC5B5C">
      <w:pPr>
        <w:spacing w:after="0" w:line="240" w:lineRule="auto"/>
        <w:jc w:val="both"/>
        <w:rPr>
          <w:rFonts w:ascii="Times New Roman" w:hAnsi="Times New Roman" w:cs="Times New Roman"/>
          <w:color w:val="000000" w:themeColor="text1"/>
          <w:sz w:val="24"/>
          <w:szCs w:val="24"/>
        </w:rPr>
      </w:pPr>
    </w:p>
    <w:p w14:paraId="7D99D0E2" w14:textId="77777777" w:rsidR="00AC5B5C" w:rsidRPr="00CC78E8" w:rsidRDefault="00AC5B5C">
      <w:pPr>
        <w:spacing w:after="0" w:line="240" w:lineRule="auto"/>
        <w:jc w:val="both"/>
        <w:rPr>
          <w:rFonts w:ascii="Times New Roman" w:hAnsi="Times New Roman" w:cs="Times New Roman"/>
          <w:color w:val="000000" w:themeColor="text1"/>
          <w:sz w:val="24"/>
          <w:szCs w:val="24"/>
        </w:rPr>
      </w:pPr>
    </w:p>
    <w:p w14:paraId="10EF7C8B" w14:textId="77777777" w:rsidR="00B62C0A" w:rsidRPr="00CC78E8" w:rsidRDefault="00255452">
      <w:pPr>
        <w:spacing w:after="0" w:line="240" w:lineRule="auto"/>
        <w:jc w:val="center"/>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Расписка в получении </w:t>
      </w:r>
      <w:r w:rsidR="00316C86" w:rsidRPr="00CC78E8">
        <w:rPr>
          <w:rFonts w:ascii="Times New Roman" w:hAnsi="Times New Roman" w:cs="Times New Roman"/>
          <w:color w:val="000000" w:themeColor="text1"/>
          <w:sz w:val="24"/>
          <w:szCs w:val="24"/>
        </w:rPr>
        <w:t>удостоверения</w:t>
      </w:r>
      <w:r w:rsidRPr="00CC78E8">
        <w:rPr>
          <w:rFonts w:ascii="Times New Roman" w:hAnsi="Times New Roman" w:cs="Times New Roman"/>
          <w:color w:val="000000" w:themeColor="text1"/>
          <w:sz w:val="24"/>
          <w:szCs w:val="24"/>
        </w:rPr>
        <w:t xml:space="preserve"> многодетной семьи</w:t>
      </w:r>
    </w:p>
    <w:p w14:paraId="4E899F83" w14:textId="77777777" w:rsidR="00B62C0A" w:rsidRPr="00CC78E8" w:rsidRDefault="00B62C0A">
      <w:pPr>
        <w:spacing w:after="0" w:line="240" w:lineRule="auto"/>
        <w:jc w:val="both"/>
        <w:rPr>
          <w:rFonts w:ascii="Times New Roman" w:hAnsi="Times New Roman" w:cs="Times New Roman"/>
          <w:color w:val="000000" w:themeColor="text1"/>
          <w:sz w:val="24"/>
          <w:szCs w:val="24"/>
        </w:rPr>
      </w:pPr>
    </w:p>
    <w:p w14:paraId="10B93537" w14:textId="77777777" w:rsidR="00B62C0A" w:rsidRPr="00CC78E8" w:rsidRDefault="00255452">
      <w:pPr>
        <w:spacing w:after="0" w:line="240" w:lineRule="auto"/>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_____________________________________________________________________________</w:t>
      </w:r>
    </w:p>
    <w:p w14:paraId="2C3B438B" w14:textId="77777777" w:rsidR="00B62C0A" w:rsidRPr="00CC78E8" w:rsidRDefault="00255452">
      <w:pPr>
        <w:spacing w:after="0" w:line="240" w:lineRule="auto"/>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_____________________________________________________________________________</w:t>
      </w:r>
    </w:p>
    <w:p w14:paraId="789AE6B0" w14:textId="77777777" w:rsidR="00B62C0A" w:rsidRPr="00CC78E8" w:rsidRDefault="00E4218D">
      <w:pPr>
        <w:spacing w:after="0" w:line="240" w:lineRule="auto"/>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Удостоверение</w:t>
      </w:r>
      <w:r w:rsidR="00C97F0C" w:rsidRPr="00CC78E8">
        <w:rPr>
          <w:rFonts w:ascii="Times New Roman" w:hAnsi="Times New Roman" w:cs="Times New Roman"/>
          <w:color w:val="000000" w:themeColor="text1"/>
          <w:sz w:val="24"/>
          <w:szCs w:val="24"/>
        </w:rPr>
        <w:t xml:space="preserve"> многодетной семьи </w:t>
      </w:r>
      <w:r w:rsidR="0048459E" w:rsidRPr="00CC78E8">
        <w:rPr>
          <w:rFonts w:ascii="Times New Roman" w:hAnsi="Times New Roman" w:cs="Times New Roman"/>
          <w:color w:val="000000" w:themeColor="text1"/>
          <w:sz w:val="24"/>
          <w:szCs w:val="24"/>
        </w:rPr>
        <w:t>№ _____________</w:t>
      </w:r>
      <w:r w:rsidR="00C97F0C" w:rsidRPr="00CC78E8">
        <w:rPr>
          <w:rFonts w:ascii="Times New Roman" w:hAnsi="Times New Roman" w:cs="Times New Roman"/>
          <w:color w:val="000000" w:themeColor="text1"/>
          <w:sz w:val="24"/>
          <w:szCs w:val="24"/>
        </w:rPr>
        <w:t>______________________</w:t>
      </w:r>
      <w:r w:rsidR="00255452" w:rsidRPr="00CC78E8">
        <w:rPr>
          <w:rFonts w:ascii="Times New Roman" w:hAnsi="Times New Roman" w:cs="Times New Roman"/>
          <w:color w:val="000000" w:themeColor="text1"/>
          <w:sz w:val="24"/>
          <w:szCs w:val="24"/>
        </w:rPr>
        <w:t>(получи</w:t>
      </w:r>
      <w:proofErr w:type="gramStart"/>
      <w:r w:rsidR="00255452" w:rsidRPr="00CC78E8">
        <w:rPr>
          <w:rFonts w:ascii="Times New Roman" w:hAnsi="Times New Roman" w:cs="Times New Roman"/>
          <w:color w:val="000000" w:themeColor="text1"/>
          <w:sz w:val="24"/>
          <w:szCs w:val="24"/>
        </w:rPr>
        <w:t>л(</w:t>
      </w:r>
      <w:proofErr w:type="gramEnd"/>
      <w:r w:rsidR="0048459E" w:rsidRPr="00CC78E8">
        <w:rPr>
          <w:rFonts w:ascii="Times New Roman" w:hAnsi="Times New Roman" w:cs="Times New Roman"/>
          <w:color w:val="000000" w:themeColor="text1"/>
          <w:sz w:val="24"/>
          <w:szCs w:val="24"/>
        </w:rPr>
        <w:t>-</w:t>
      </w:r>
      <w:r w:rsidR="00255452" w:rsidRPr="00CC78E8">
        <w:rPr>
          <w:rFonts w:ascii="Times New Roman" w:hAnsi="Times New Roman" w:cs="Times New Roman"/>
          <w:color w:val="000000" w:themeColor="text1"/>
          <w:sz w:val="24"/>
          <w:szCs w:val="24"/>
        </w:rPr>
        <w:t>а)</w:t>
      </w:r>
    </w:p>
    <w:p w14:paraId="6990DACE" w14:textId="77777777" w:rsidR="00B62C0A" w:rsidRPr="00CC78E8" w:rsidRDefault="00255452">
      <w:pPr>
        <w:spacing w:after="0" w:line="240" w:lineRule="auto"/>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«_____»________________20______г.______________ _______________________________</w:t>
      </w:r>
    </w:p>
    <w:p w14:paraId="76584337" w14:textId="75FB1893" w:rsidR="00B62C0A" w:rsidRPr="00CC78E8" w:rsidRDefault="00255452" w:rsidP="004952CB">
      <w:pPr>
        <w:spacing w:after="0" w:line="240" w:lineRule="auto"/>
        <w:jc w:val="both"/>
        <w:rPr>
          <w:rFonts w:ascii="Times New Roman" w:hAnsi="Times New Roman" w:cs="Times New Roman"/>
          <w:color w:val="000000" w:themeColor="text1"/>
          <w:sz w:val="24"/>
          <w:szCs w:val="24"/>
        </w:rPr>
      </w:pPr>
      <w:r w:rsidRPr="00CC78E8">
        <w:rPr>
          <w:rFonts w:ascii="Times New Roman" w:hAnsi="Times New Roman" w:cs="Times New Roman"/>
          <w:color w:val="000000" w:themeColor="text1"/>
          <w:sz w:val="24"/>
          <w:szCs w:val="24"/>
        </w:rPr>
        <w:t xml:space="preserve">                                                                    (подпись)                     (расшифровка подписи)</w:t>
      </w:r>
    </w:p>
    <w:sectPr w:rsidR="00B62C0A" w:rsidRPr="00CC78E8" w:rsidSect="005D1F6C">
      <w:headerReference w:type="even" r:id="rId36"/>
      <w:headerReference w:type="default" r:id="rId37"/>
      <w:footerReference w:type="even" r:id="rId38"/>
      <w:footerReference w:type="default" r:id="rId39"/>
      <w:headerReference w:type="first" r:id="rId40"/>
      <w:footerReference w:type="first" r:id="rId41"/>
      <w:pgSz w:w="11906" w:h="16838"/>
      <w:pgMar w:top="1134" w:right="709" w:bottom="1134" w:left="1701" w:header="709" w:footer="709"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6B3C3" w14:textId="77777777" w:rsidR="00A553B5" w:rsidRDefault="00A553B5">
      <w:pPr>
        <w:spacing w:after="0" w:line="240" w:lineRule="auto"/>
      </w:pPr>
      <w:r>
        <w:separator/>
      </w:r>
    </w:p>
  </w:endnote>
  <w:endnote w:type="continuationSeparator" w:id="0">
    <w:p w14:paraId="7B2918F9" w14:textId="77777777" w:rsidR="00A553B5" w:rsidRDefault="00A5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1249A" w14:textId="77777777" w:rsidR="00A553B5" w:rsidRDefault="00A553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BB560" w14:textId="77777777" w:rsidR="00A553B5" w:rsidRDefault="00A553B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8C463" w14:textId="77777777" w:rsidR="00A553B5" w:rsidRDefault="00A553B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0A683" w14:textId="77777777" w:rsidR="00A553B5" w:rsidRDefault="00A553B5">
      <w:pPr>
        <w:spacing w:after="0" w:line="240" w:lineRule="auto"/>
      </w:pPr>
      <w:r>
        <w:separator/>
      </w:r>
    </w:p>
  </w:footnote>
  <w:footnote w:type="continuationSeparator" w:id="0">
    <w:p w14:paraId="0E2B2A1E" w14:textId="77777777" w:rsidR="00A553B5" w:rsidRDefault="00A55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9B855" w14:textId="77777777" w:rsidR="00A553B5" w:rsidRDefault="00A553B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986404"/>
      <w:docPartObj>
        <w:docPartGallery w:val="Page Numbers (Top of Page)"/>
        <w:docPartUnique/>
      </w:docPartObj>
    </w:sdtPr>
    <w:sdtEndPr>
      <w:rPr>
        <w:rFonts w:ascii="Times New Roman" w:hAnsi="Times New Roman" w:cs="Times New Roman"/>
      </w:rPr>
    </w:sdtEndPr>
    <w:sdtContent>
      <w:p w14:paraId="0A59655F" w14:textId="488188E8" w:rsidR="00A553B5" w:rsidRPr="00122A22" w:rsidRDefault="00A553B5">
        <w:pPr>
          <w:pStyle w:val="a4"/>
          <w:jc w:val="right"/>
          <w:rPr>
            <w:rFonts w:ascii="Times New Roman" w:hAnsi="Times New Roman" w:cs="Times New Roman"/>
          </w:rPr>
        </w:pPr>
        <w:r w:rsidRPr="00122A22">
          <w:rPr>
            <w:rFonts w:ascii="Times New Roman" w:hAnsi="Times New Roman" w:cs="Times New Roman"/>
          </w:rPr>
          <w:fldChar w:fldCharType="begin"/>
        </w:r>
        <w:r w:rsidRPr="00122A22">
          <w:rPr>
            <w:rFonts w:ascii="Times New Roman" w:hAnsi="Times New Roman" w:cs="Times New Roman"/>
          </w:rPr>
          <w:instrText>PAGE   \* MERGEFORMAT</w:instrText>
        </w:r>
        <w:r w:rsidRPr="00122A22">
          <w:rPr>
            <w:rFonts w:ascii="Times New Roman" w:hAnsi="Times New Roman" w:cs="Times New Roman"/>
          </w:rPr>
          <w:fldChar w:fldCharType="separate"/>
        </w:r>
        <w:r w:rsidR="00565957">
          <w:rPr>
            <w:rFonts w:ascii="Times New Roman" w:hAnsi="Times New Roman" w:cs="Times New Roman"/>
            <w:noProof/>
          </w:rPr>
          <w:t>3</w:t>
        </w:r>
        <w:r w:rsidRPr="00122A22">
          <w:rPr>
            <w:rFonts w:ascii="Times New Roman" w:hAnsi="Times New Roman" w:cs="Times New Roman"/>
          </w:rPr>
          <w:fldChar w:fldCharType="end"/>
        </w:r>
      </w:p>
    </w:sdtContent>
  </w:sdt>
  <w:p w14:paraId="2292AE67" w14:textId="77777777" w:rsidR="00A553B5" w:rsidRDefault="00A553B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656F2" w14:textId="11A9EF8E" w:rsidR="00A553B5" w:rsidRDefault="00A553B5">
    <w:pPr>
      <w:pStyle w:val="a4"/>
    </w:pPr>
  </w:p>
  <w:p w14:paraId="694632B8" w14:textId="77777777" w:rsidR="00A553B5" w:rsidRDefault="00A553B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C0A"/>
    <w:rsid w:val="00001CD3"/>
    <w:rsid w:val="000026C7"/>
    <w:rsid w:val="00003771"/>
    <w:rsid w:val="00005A87"/>
    <w:rsid w:val="000066B5"/>
    <w:rsid w:val="00007343"/>
    <w:rsid w:val="000111D0"/>
    <w:rsid w:val="00014533"/>
    <w:rsid w:val="0001524E"/>
    <w:rsid w:val="000164C4"/>
    <w:rsid w:val="000169A3"/>
    <w:rsid w:val="00017731"/>
    <w:rsid w:val="00022057"/>
    <w:rsid w:val="00024663"/>
    <w:rsid w:val="0003134C"/>
    <w:rsid w:val="0003145E"/>
    <w:rsid w:val="00042E04"/>
    <w:rsid w:val="00051C62"/>
    <w:rsid w:val="0005523F"/>
    <w:rsid w:val="000558D4"/>
    <w:rsid w:val="000559F4"/>
    <w:rsid w:val="00061C9F"/>
    <w:rsid w:val="0006380D"/>
    <w:rsid w:val="00067E6B"/>
    <w:rsid w:val="00067EDA"/>
    <w:rsid w:val="000710FA"/>
    <w:rsid w:val="00074127"/>
    <w:rsid w:val="000742C0"/>
    <w:rsid w:val="000755DA"/>
    <w:rsid w:val="00075F35"/>
    <w:rsid w:val="000774C5"/>
    <w:rsid w:val="000839FA"/>
    <w:rsid w:val="00085946"/>
    <w:rsid w:val="0008630D"/>
    <w:rsid w:val="00093D06"/>
    <w:rsid w:val="000B0E72"/>
    <w:rsid w:val="000B452A"/>
    <w:rsid w:val="000B54B4"/>
    <w:rsid w:val="000B6FFE"/>
    <w:rsid w:val="000C0A31"/>
    <w:rsid w:val="000C5DBE"/>
    <w:rsid w:val="000D0226"/>
    <w:rsid w:val="000D21D6"/>
    <w:rsid w:val="000D28BD"/>
    <w:rsid w:val="000D48C2"/>
    <w:rsid w:val="000E6E5E"/>
    <w:rsid w:val="000F752F"/>
    <w:rsid w:val="00101282"/>
    <w:rsid w:val="00114532"/>
    <w:rsid w:val="00114731"/>
    <w:rsid w:val="00122A22"/>
    <w:rsid w:val="00123E49"/>
    <w:rsid w:val="00126A82"/>
    <w:rsid w:val="00127FCD"/>
    <w:rsid w:val="00133CB1"/>
    <w:rsid w:val="00134B59"/>
    <w:rsid w:val="00136C4A"/>
    <w:rsid w:val="00141895"/>
    <w:rsid w:val="00151FBD"/>
    <w:rsid w:val="00153FBD"/>
    <w:rsid w:val="00154D2F"/>
    <w:rsid w:val="00156808"/>
    <w:rsid w:val="00167D5D"/>
    <w:rsid w:val="00171FCC"/>
    <w:rsid w:val="001731B8"/>
    <w:rsid w:val="00173900"/>
    <w:rsid w:val="00181C6A"/>
    <w:rsid w:val="0018619A"/>
    <w:rsid w:val="00186D3B"/>
    <w:rsid w:val="001938AD"/>
    <w:rsid w:val="00194547"/>
    <w:rsid w:val="001A1A59"/>
    <w:rsid w:val="001A35DB"/>
    <w:rsid w:val="001A4AF9"/>
    <w:rsid w:val="001B370C"/>
    <w:rsid w:val="001B5989"/>
    <w:rsid w:val="001B59DA"/>
    <w:rsid w:val="001B7670"/>
    <w:rsid w:val="001C1981"/>
    <w:rsid w:val="001C2140"/>
    <w:rsid w:val="001C53B0"/>
    <w:rsid w:val="001D6B3D"/>
    <w:rsid w:val="001D767F"/>
    <w:rsid w:val="001E05FE"/>
    <w:rsid w:val="001E10A9"/>
    <w:rsid w:val="001E769E"/>
    <w:rsid w:val="001F1663"/>
    <w:rsid w:val="001F31D1"/>
    <w:rsid w:val="001F3993"/>
    <w:rsid w:val="001F5C48"/>
    <w:rsid w:val="00201D3D"/>
    <w:rsid w:val="00204EE4"/>
    <w:rsid w:val="0020728B"/>
    <w:rsid w:val="00207DE5"/>
    <w:rsid w:val="00210558"/>
    <w:rsid w:val="00212663"/>
    <w:rsid w:val="00213DF4"/>
    <w:rsid w:val="00222FFB"/>
    <w:rsid w:val="00223957"/>
    <w:rsid w:val="0022542C"/>
    <w:rsid w:val="00225456"/>
    <w:rsid w:val="00232E05"/>
    <w:rsid w:val="002330A1"/>
    <w:rsid w:val="00233C5B"/>
    <w:rsid w:val="00235292"/>
    <w:rsid w:val="00237965"/>
    <w:rsid w:val="002412B7"/>
    <w:rsid w:val="00241421"/>
    <w:rsid w:val="00246D8C"/>
    <w:rsid w:val="00246F27"/>
    <w:rsid w:val="0024790E"/>
    <w:rsid w:val="002514E9"/>
    <w:rsid w:val="00253E0F"/>
    <w:rsid w:val="00255452"/>
    <w:rsid w:val="00271247"/>
    <w:rsid w:val="00274124"/>
    <w:rsid w:val="0027421C"/>
    <w:rsid w:val="00275447"/>
    <w:rsid w:val="00280857"/>
    <w:rsid w:val="00283172"/>
    <w:rsid w:val="002844F4"/>
    <w:rsid w:val="00286E27"/>
    <w:rsid w:val="00287F83"/>
    <w:rsid w:val="0029229E"/>
    <w:rsid w:val="00292C69"/>
    <w:rsid w:val="00295501"/>
    <w:rsid w:val="002961E8"/>
    <w:rsid w:val="002A387D"/>
    <w:rsid w:val="002A7008"/>
    <w:rsid w:val="002B319A"/>
    <w:rsid w:val="002B4699"/>
    <w:rsid w:val="002C1DDE"/>
    <w:rsid w:val="002C49D1"/>
    <w:rsid w:val="002D2B25"/>
    <w:rsid w:val="002D304A"/>
    <w:rsid w:val="002E780B"/>
    <w:rsid w:val="002F671A"/>
    <w:rsid w:val="002F6BAB"/>
    <w:rsid w:val="00301E7E"/>
    <w:rsid w:val="003044C6"/>
    <w:rsid w:val="0030607A"/>
    <w:rsid w:val="0031297B"/>
    <w:rsid w:val="00316C86"/>
    <w:rsid w:val="003237C5"/>
    <w:rsid w:val="00332805"/>
    <w:rsid w:val="00334FA2"/>
    <w:rsid w:val="003362DC"/>
    <w:rsid w:val="00336F1D"/>
    <w:rsid w:val="00337B08"/>
    <w:rsid w:val="00363605"/>
    <w:rsid w:val="0037606C"/>
    <w:rsid w:val="00376B17"/>
    <w:rsid w:val="00381178"/>
    <w:rsid w:val="003825B9"/>
    <w:rsid w:val="00384004"/>
    <w:rsid w:val="00385F0F"/>
    <w:rsid w:val="00390DF4"/>
    <w:rsid w:val="00390EC2"/>
    <w:rsid w:val="00392726"/>
    <w:rsid w:val="00392EAF"/>
    <w:rsid w:val="003A0C55"/>
    <w:rsid w:val="003A4702"/>
    <w:rsid w:val="003A5F67"/>
    <w:rsid w:val="003A70AE"/>
    <w:rsid w:val="003B0B94"/>
    <w:rsid w:val="003C0C01"/>
    <w:rsid w:val="003C2BB8"/>
    <w:rsid w:val="003C3796"/>
    <w:rsid w:val="003C56AF"/>
    <w:rsid w:val="003C6514"/>
    <w:rsid w:val="003C6B75"/>
    <w:rsid w:val="003D32C3"/>
    <w:rsid w:val="003D4FE2"/>
    <w:rsid w:val="003D574F"/>
    <w:rsid w:val="003D7454"/>
    <w:rsid w:val="003E3C83"/>
    <w:rsid w:val="003E4DDF"/>
    <w:rsid w:val="003E5C33"/>
    <w:rsid w:val="003F039E"/>
    <w:rsid w:val="003F3FC9"/>
    <w:rsid w:val="003F53C8"/>
    <w:rsid w:val="00410B72"/>
    <w:rsid w:val="00417656"/>
    <w:rsid w:val="0042039B"/>
    <w:rsid w:val="004244C6"/>
    <w:rsid w:val="00424C94"/>
    <w:rsid w:val="00426764"/>
    <w:rsid w:val="004405E7"/>
    <w:rsid w:val="0044234C"/>
    <w:rsid w:val="00443C23"/>
    <w:rsid w:val="00443D2F"/>
    <w:rsid w:val="004441C4"/>
    <w:rsid w:val="00447349"/>
    <w:rsid w:val="004474D1"/>
    <w:rsid w:val="00453080"/>
    <w:rsid w:val="004539FC"/>
    <w:rsid w:val="0045720E"/>
    <w:rsid w:val="00457B67"/>
    <w:rsid w:val="0047449A"/>
    <w:rsid w:val="00476B79"/>
    <w:rsid w:val="0047764F"/>
    <w:rsid w:val="00481C86"/>
    <w:rsid w:val="00481CD2"/>
    <w:rsid w:val="004831AF"/>
    <w:rsid w:val="0048328E"/>
    <w:rsid w:val="0048459E"/>
    <w:rsid w:val="00485E6D"/>
    <w:rsid w:val="00486EAC"/>
    <w:rsid w:val="004870E3"/>
    <w:rsid w:val="004872B4"/>
    <w:rsid w:val="00487A3D"/>
    <w:rsid w:val="00490DA1"/>
    <w:rsid w:val="00494776"/>
    <w:rsid w:val="00494983"/>
    <w:rsid w:val="004952CB"/>
    <w:rsid w:val="00495EFE"/>
    <w:rsid w:val="0049662A"/>
    <w:rsid w:val="004A082C"/>
    <w:rsid w:val="004A341E"/>
    <w:rsid w:val="004A569B"/>
    <w:rsid w:val="004A5C41"/>
    <w:rsid w:val="004A5F4B"/>
    <w:rsid w:val="004A6C45"/>
    <w:rsid w:val="004B14C1"/>
    <w:rsid w:val="004B71C0"/>
    <w:rsid w:val="004C2FE4"/>
    <w:rsid w:val="004C35AB"/>
    <w:rsid w:val="004C647B"/>
    <w:rsid w:val="004D0D68"/>
    <w:rsid w:val="004D18FE"/>
    <w:rsid w:val="004D5437"/>
    <w:rsid w:val="004D59C0"/>
    <w:rsid w:val="004D6F06"/>
    <w:rsid w:val="004E1EC4"/>
    <w:rsid w:val="004E298C"/>
    <w:rsid w:val="004E3FC8"/>
    <w:rsid w:val="004F7041"/>
    <w:rsid w:val="004F7A29"/>
    <w:rsid w:val="005004ED"/>
    <w:rsid w:val="005023C8"/>
    <w:rsid w:val="00505D84"/>
    <w:rsid w:val="00507461"/>
    <w:rsid w:val="00517EE6"/>
    <w:rsid w:val="00521E96"/>
    <w:rsid w:val="0052258A"/>
    <w:rsid w:val="00527C4F"/>
    <w:rsid w:val="00527FC0"/>
    <w:rsid w:val="00530958"/>
    <w:rsid w:val="00531021"/>
    <w:rsid w:val="00531592"/>
    <w:rsid w:val="00543473"/>
    <w:rsid w:val="0054374E"/>
    <w:rsid w:val="0055441F"/>
    <w:rsid w:val="00554877"/>
    <w:rsid w:val="00554BAE"/>
    <w:rsid w:val="00557A5C"/>
    <w:rsid w:val="005637BC"/>
    <w:rsid w:val="0056548F"/>
    <w:rsid w:val="00565957"/>
    <w:rsid w:val="00566BAA"/>
    <w:rsid w:val="0056763E"/>
    <w:rsid w:val="005712AC"/>
    <w:rsid w:val="00573DF6"/>
    <w:rsid w:val="005759EA"/>
    <w:rsid w:val="00576DCB"/>
    <w:rsid w:val="0058356A"/>
    <w:rsid w:val="005900A2"/>
    <w:rsid w:val="005948C5"/>
    <w:rsid w:val="0059539E"/>
    <w:rsid w:val="005A0E51"/>
    <w:rsid w:val="005A6329"/>
    <w:rsid w:val="005A78B6"/>
    <w:rsid w:val="005A7DD6"/>
    <w:rsid w:val="005B0428"/>
    <w:rsid w:val="005B0923"/>
    <w:rsid w:val="005B797A"/>
    <w:rsid w:val="005C2891"/>
    <w:rsid w:val="005C3085"/>
    <w:rsid w:val="005C3727"/>
    <w:rsid w:val="005C59EF"/>
    <w:rsid w:val="005C7D5A"/>
    <w:rsid w:val="005D1F6C"/>
    <w:rsid w:val="005D41E3"/>
    <w:rsid w:val="005D42EF"/>
    <w:rsid w:val="005D59F6"/>
    <w:rsid w:val="005D5CEE"/>
    <w:rsid w:val="005D6842"/>
    <w:rsid w:val="005D76A7"/>
    <w:rsid w:val="005E1086"/>
    <w:rsid w:val="005E3893"/>
    <w:rsid w:val="005E5307"/>
    <w:rsid w:val="005F42D1"/>
    <w:rsid w:val="005F4B6B"/>
    <w:rsid w:val="005F50AE"/>
    <w:rsid w:val="005F69B5"/>
    <w:rsid w:val="005F6F26"/>
    <w:rsid w:val="006022C8"/>
    <w:rsid w:val="006026D8"/>
    <w:rsid w:val="00612108"/>
    <w:rsid w:val="00612BAC"/>
    <w:rsid w:val="00613308"/>
    <w:rsid w:val="00615AE4"/>
    <w:rsid w:val="0062020F"/>
    <w:rsid w:val="006207F7"/>
    <w:rsid w:val="006212D0"/>
    <w:rsid w:val="0062202A"/>
    <w:rsid w:val="00622E19"/>
    <w:rsid w:val="006271FD"/>
    <w:rsid w:val="00630144"/>
    <w:rsid w:val="006343C4"/>
    <w:rsid w:val="00640ED2"/>
    <w:rsid w:val="006433FD"/>
    <w:rsid w:val="00650401"/>
    <w:rsid w:val="00651895"/>
    <w:rsid w:val="0065198B"/>
    <w:rsid w:val="00654977"/>
    <w:rsid w:val="00654A5B"/>
    <w:rsid w:val="00657717"/>
    <w:rsid w:val="0066025F"/>
    <w:rsid w:val="0066149C"/>
    <w:rsid w:val="0066317C"/>
    <w:rsid w:val="00664A3B"/>
    <w:rsid w:val="006662AD"/>
    <w:rsid w:val="00666EB0"/>
    <w:rsid w:val="00667920"/>
    <w:rsid w:val="00667E2E"/>
    <w:rsid w:val="006725A9"/>
    <w:rsid w:val="006817AC"/>
    <w:rsid w:val="00683EA0"/>
    <w:rsid w:val="00683FC0"/>
    <w:rsid w:val="00684D1A"/>
    <w:rsid w:val="00686FD3"/>
    <w:rsid w:val="006922EF"/>
    <w:rsid w:val="0069259C"/>
    <w:rsid w:val="00693101"/>
    <w:rsid w:val="006956B7"/>
    <w:rsid w:val="00695FF0"/>
    <w:rsid w:val="00697F31"/>
    <w:rsid w:val="006A247E"/>
    <w:rsid w:val="006A348F"/>
    <w:rsid w:val="006A59A6"/>
    <w:rsid w:val="006A5BE1"/>
    <w:rsid w:val="006B02A5"/>
    <w:rsid w:val="006B2F97"/>
    <w:rsid w:val="006C6016"/>
    <w:rsid w:val="006C694D"/>
    <w:rsid w:val="006C6A68"/>
    <w:rsid w:val="006C6BAF"/>
    <w:rsid w:val="006C6BD6"/>
    <w:rsid w:val="006C76E6"/>
    <w:rsid w:val="006C7D11"/>
    <w:rsid w:val="006D0CF5"/>
    <w:rsid w:val="006D2DE9"/>
    <w:rsid w:val="006D57DE"/>
    <w:rsid w:val="006D6B38"/>
    <w:rsid w:val="006E0DB6"/>
    <w:rsid w:val="006E7FD4"/>
    <w:rsid w:val="006F2397"/>
    <w:rsid w:val="006F55EC"/>
    <w:rsid w:val="006F7948"/>
    <w:rsid w:val="0070244E"/>
    <w:rsid w:val="00704154"/>
    <w:rsid w:val="00704921"/>
    <w:rsid w:val="00704E44"/>
    <w:rsid w:val="0071674B"/>
    <w:rsid w:val="00720F4B"/>
    <w:rsid w:val="00730299"/>
    <w:rsid w:val="00731E41"/>
    <w:rsid w:val="00733B7D"/>
    <w:rsid w:val="007341B7"/>
    <w:rsid w:val="00734592"/>
    <w:rsid w:val="00736B9A"/>
    <w:rsid w:val="00741581"/>
    <w:rsid w:val="007437DA"/>
    <w:rsid w:val="00746976"/>
    <w:rsid w:val="007478AF"/>
    <w:rsid w:val="0075333E"/>
    <w:rsid w:val="0075690C"/>
    <w:rsid w:val="00756C21"/>
    <w:rsid w:val="00757583"/>
    <w:rsid w:val="00761463"/>
    <w:rsid w:val="00761A70"/>
    <w:rsid w:val="0076401C"/>
    <w:rsid w:val="00770948"/>
    <w:rsid w:val="00771728"/>
    <w:rsid w:val="00771A63"/>
    <w:rsid w:val="00771EA5"/>
    <w:rsid w:val="00772C52"/>
    <w:rsid w:val="0077427E"/>
    <w:rsid w:val="007744BC"/>
    <w:rsid w:val="00776A07"/>
    <w:rsid w:val="007835F2"/>
    <w:rsid w:val="0078379F"/>
    <w:rsid w:val="0078392D"/>
    <w:rsid w:val="00783F9D"/>
    <w:rsid w:val="00785AA8"/>
    <w:rsid w:val="00785E68"/>
    <w:rsid w:val="007875F0"/>
    <w:rsid w:val="00791D45"/>
    <w:rsid w:val="00793AA2"/>
    <w:rsid w:val="007954EF"/>
    <w:rsid w:val="00795548"/>
    <w:rsid w:val="00795619"/>
    <w:rsid w:val="00796D45"/>
    <w:rsid w:val="00797BBB"/>
    <w:rsid w:val="007A07FF"/>
    <w:rsid w:val="007A0B13"/>
    <w:rsid w:val="007A2789"/>
    <w:rsid w:val="007A495F"/>
    <w:rsid w:val="007B16E5"/>
    <w:rsid w:val="007B1885"/>
    <w:rsid w:val="007B3731"/>
    <w:rsid w:val="007B5FB2"/>
    <w:rsid w:val="007B6B5E"/>
    <w:rsid w:val="007C04A4"/>
    <w:rsid w:val="007C360D"/>
    <w:rsid w:val="007C3822"/>
    <w:rsid w:val="007C3984"/>
    <w:rsid w:val="007C3A72"/>
    <w:rsid w:val="007C540E"/>
    <w:rsid w:val="007C635A"/>
    <w:rsid w:val="007D5D5A"/>
    <w:rsid w:val="007E10F7"/>
    <w:rsid w:val="007E26CC"/>
    <w:rsid w:val="007E42A5"/>
    <w:rsid w:val="007E4336"/>
    <w:rsid w:val="007F1848"/>
    <w:rsid w:val="007F25A9"/>
    <w:rsid w:val="007F4308"/>
    <w:rsid w:val="007F4D0F"/>
    <w:rsid w:val="007F6B6D"/>
    <w:rsid w:val="008011FF"/>
    <w:rsid w:val="00801F33"/>
    <w:rsid w:val="0080380F"/>
    <w:rsid w:val="00807E02"/>
    <w:rsid w:val="0081024F"/>
    <w:rsid w:val="0082239A"/>
    <w:rsid w:val="00822DAD"/>
    <w:rsid w:val="008243BA"/>
    <w:rsid w:val="00830BE0"/>
    <w:rsid w:val="00833119"/>
    <w:rsid w:val="00836BBE"/>
    <w:rsid w:val="008439B0"/>
    <w:rsid w:val="00857CD7"/>
    <w:rsid w:val="0086226D"/>
    <w:rsid w:val="00862E89"/>
    <w:rsid w:val="00863F1C"/>
    <w:rsid w:val="00867848"/>
    <w:rsid w:val="00867E6F"/>
    <w:rsid w:val="008742BA"/>
    <w:rsid w:val="008745BA"/>
    <w:rsid w:val="0087487B"/>
    <w:rsid w:val="0087612C"/>
    <w:rsid w:val="00880372"/>
    <w:rsid w:val="008806E0"/>
    <w:rsid w:val="0088182A"/>
    <w:rsid w:val="00882015"/>
    <w:rsid w:val="00883DE5"/>
    <w:rsid w:val="00886582"/>
    <w:rsid w:val="008910F7"/>
    <w:rsid w:val="00896450"/>
    <w:rsid w:val="00897D5E"/>
    <w:rsid w:val="008A0660"/>
    <w:rsid w:val="008B1B4C"/>
    <w:rsid w:val="008B38D9"/>
    <w:rsid w:val="008C16C1"/>
    <w:rsid w:val="008D004A"/>
    <w:rsid w:val="008D1E76"/>
    <w:rsid w:val="008D2D80"/>
    <w:rsid w:val="008D3DD3"/>
    <w:rsid w:val="008D6223"/>
    <w:rsid w:val="008D7522"/>
    <w:rsid w:val="008D7A24"/>
    <w:rsid w:val="008E0984"/>
    <w:rsid w:val="008E2ED5"/>
    <w:rsid w:val="008E3AB9"/>
    <w:rsid w:val="008E494D"/>
    <w:rsid w:val="008E57AA"/>
    <w:rsid w:val="008F2A51"/>
    <w:rsid w:val="008F61F9"/>
    <w:rsid w:val="008F6379"/>
    <w:rsid w:val="008F7696"/>
    <w:rsid w:val="009062F7"/>
    <w:rsid w:val="009122AC"/>
    <w:rsid w:val="00916153"/>
    <w:rsid w:val="00916C96"/>
    <w:rsid w:val="0092369D"/>
    <w:rsid w:val="009239F6"/>
    <w:rsid w:val="009241AC"/>
    <w:rsid w:val="00924559"/>
    <w:rsid w:val="00925745"/>
    <w:rsid w:val="0092648E"/>
    <w:rsid w:val="0092750C"/>
    <w:rsid w:val="009300C9"/>
    <w:rsid w:val="00932DFE"/>
    <w:rsid w:val="0093646C"/>
    <w:rsid w:val="00940CD6"/>
    <w:rsid w:val="009444EB"/>
    <w:rsid w:val="00945570"/>
    <w:rsid w:val="009502B7"/>
    <w:rsid w:val="00951840"/>
    <w:rsid w:val="00954768"/>
    <w:rsid w:val="00955CB6"/>
    <w:rsid w:val="00956655"/>
    <w:rsid w:val="0096029B"/>
    <w:rsid w:val="009615FB"/>
    <w:rsid w:val="00967B27"/>
    <w:rsid w:val="009734D1"/>
    <w:rsid w:val="00977C76"/>
    <w:rsid w:val="00981478"/>
    <w:rsid w:val="00981F02"/>
    <w:rsid w:val="00985AF1"/>
    <w:rsid w:val="00986491"/>
    <w:rsid w:val="00992305"/>
    <w:rsid w:val="00993090"/>
    <w:rsid w:val="00994003"/>
    <w:rsid w:val="009950E2"/>
    <w:rsid w:val="0099559A"/>
    <w:rsid w:val="009967A5"/>
    <w:rsid w:val="009A0E95"/>
    <w:rsid w:val="009A152E"/>
    <w:rsid w:val="009A19B5"/>
    <w:rsid w:val="009A2F0C"/>
    <w:rsid w:val="009A50A3"/>
    <w:rsid w:val="009B1938"/>
    <w:rsid w:val="009B297A"/>
    <w:rsid w:val="009B2ADF"/>
    <w:rsid w:val="009B48A1"/>
    <w:rsid w:val="009C0848"/>
    <w:rsid w:val="009C212B"/>
    <w:rsid w:val="009C5714"/>
    <w:rsid w:val="009C6E1F"/>
    <w:rsid w:val="009C70E9"/>
    <w:rsid w:val="009D17E8"/>
    <w:rsid w:val="009D231D"/>
    <w:rsid w:val="009D4F1A"/>
    <w:rsid w:val="009E3642"/>
    <w:rsid w:val="009E6619"/>
    <w:rsid w:val="009E7FDE"/>
    <w:rsid w:val="009F04AB"/>
    <w:rsid w:val="009F068C"/>
    <w:rsid w:val="009F191E"/>
    <w:rsid w:val="009F4637"/>
    <w:rsid w:val="009F5289"/>
    <w:rsid w:val="00A0041A"/>
    <w:rsid w:val="00A01183"/>
    <w:rsid w:val="00A0682E"/>
    <w:rsid w:val="00A111D2"/>
    <w:rsid w:val="00A11D20"/>
    <w:rsid w:val="00A13E10"/>
    <w:rsid w:val="00A215C4"/>
    <w:rsid w:val="00A226B3"/>
    <w:rsid w:val="00A25416"/>
    <w:rsid w:val="00A25E31"/>
    <w:rsid w:val="00A26C15"/>
    <w:rsid w:val="00A3182D"/>
    <w:rsid w:val="00A32D39"/>
    <w:rsid w:val="00A32EAB"/>
    <w:rsid w:val="00A3369F"/>
    <w:rsid w:val="00A37649"/>
    <w:rsid w:val="00A378FC"/>
    <w:rsid w:val="00A41092"/>
    <w:rsid w:val="00A50350"/>
    <w:rsid w:val="00A507A5"/>
    <w:rsid w:val="00A51653"/>
    <w:rsid w:val="00A51ECE"/>
    <w:rsid w:val="00A547EB"/>
    <w:rsid w:val="00A553B5"/>
    <w:rsid w:val="00A55F5B"/>
    <w:rsid w:val="00A57F62"/>
    <w:rsid w:val="00A60D7D"/>
    <w:rsid w:val="00A61C83"/>
    <w:rsid w:val="00A62441"/>
    <w:rsid w:val="00A62897"/>
    <w:rsid w:val="00A632E5"/>
    <w:rsid w:val="00A64F07"/>
    <w:rsid w:val="00A6516F"/>
    <w:rsid w:val="00A6619C"/>
    <w:rsid w:val="00A662EA"/>
    <w:rsid w:val="00A67BB6"/>
    <w:rsid w:val="00A704CC"/>
    <w:rsid w:val="00A725B7"/>
    <w:rsid w:val="00A76CCF"/>
    <w:rsid w:val="00A817F7"/>
    <w:rsid w:val="00A82DAE"/>
    <w:rsid w:val="00A91A8D"/>
    <w:rsid w:val="00A92148"/>
    <w:rsid w:val="00A95D2A"/>
    <w:rsid w:val="00AA38BB"/>
    <w:rsid w:val="00AB0C66"/>
    <w:rsid w:val="00AB1CBE"/>
    <w:rsid w:val="00AB2D0E"/>
    <w:rsid w:val="00AB57B5"/>
    <w:rsid w:val="00AB5A85"/>
    <w:rsid w:val="00AB7C61"/>
    <w:rsid w:val="00AC12D4"/>
    <w:rsid w:val="00AC4ED0"/>
    <w:rsid w:val="00AC5B5C"/>
    <w:rsid w:val="00AC798C"/>
    <w:rsid w:val="00AD32EA"/>
    <w:rsid w:val="00AD3943"/>
    <w:rsid w:val="00AD466D"/>
    <w:rsid w:val="00AD7A2E"/>
    <w:rsid w:val="00AE1371"/>
    <w:rsid w:val="00AE7597"/>
    <w:rsid w:val="00AF168C"/>
    <w:rsid w:val="00AF25AF"/>
    <w:rsid w:val="00B03E18"/>
    <w:rsid w:val="00B04A42"/>
    <w:rsid w:val="00B056A9"/>
    <w:rsid w:val="00B05C32"/>
    <w:rsid w:val="00B06AA8"/>
    <w:rsid w:val="00B078BA"/>
    <w:rsid w:val="00B110FB"/>
    <w:rsid w:val="00B15362"/>
    <w:rsid w:val="00B221A6"/>
    <w:rsid w:val="00B30C9D"/>
    <w:rsid w:val="00B33DA3"/>
    <w:rsid w:val="00B370C3"/>
    <w:rsid w:val="00B42B9C"/>
    <w:rsid w:val="00B436FE"/>
    <w:rsid w:val="00B438E2"/>
    <w:rsid w:val="00B44975"/>
    <w:rsid w:val="00B44CBA"/>
    <w:rsid w:val="00B4551B"/>
    <w:rsid w:val="00B4604A"/>
    <w:rsid w:val="00B50ECE"/>
    <w:rsid w:val="00B51EFB"/>
    <w:rsid w:val="00B52CB4"/>
    <w:rsid w:val="00B5323D"/>
    <w:rsid w:val="00B538FD"/>
    <w:rsid w:val="00B54641"/>
    <w:rsid w:val="00B62097"/>
    <w:rsid w:val="00B6229E"/>
    <w:rsid w:val="00B62C0A"/>
    <w:rsid w:val="00B647AB"/>
    <w:rsid w:val="00B67753"/>
    <w:rsid w:val="00B67A8E"/>
    <w:rsid w:val="00B72472"/>
    <w:rsid w:val="00B773EC"/>
    <w:rsid w:val="00B80D00"/>
    <w:rsid w:val="00B81B8B"/>
    <w:rsid w:val="00B83375"/>
    <w:rsid w:val="00B83A6A"/>
    <w:rsid w:val="00B870A1"/>
    <w:rsid w:val="00B87F4F"/>
    <w:rsid w:val="00B927CB"/>
    <w:rsid w:val="00B93D67"/>
    <w:rsid w:val="00B957BA"/>
    <w:rsid w:val="00B96DA7"/>
    <w:rsid w:val="00BA09B1"/>
    <w:rsid w:val="00BA0E99"/>
    <w:rsid w:val="00BA6B37"/>
    <w:rsid w:val="00BB232E"/>
    <w:rsid w:val="00BB38C9"/>
    <w:rsid w:val="00BB5262"/>
    <w:rsid w:val="00BB72F3"/>
    <w:rsid w:val="00BC1321"/>
    <w:rsid w:val="00BC289A"/>
    <w:rsid w:val="00BD0894"/>
    <w:rsid w:val="00BD2696"/>
    <w:rsid w:val="00BD3EFA"/>
    <w:rsid w:val="00BD47C6"/>
    <w:rsid w:val="00BD56C6"/>
    <w:rsid w:val="00BD6B75"/>
    <w:rsid w:val="00BE1EAE"/>
    <w:rsid w:val="00BE2F52"/>
    <w:rsid w:val="00BE30F0"/>
    <w:rsid w:val="00BE49C1"/>
    <w:rsid w:val="00BE4B8C"/>
    <w:rsid w:val="00BE5EB1"/>
    <w:rsid w:val="00BE6E64"/>
    <w:rsid w:val="00BF0730"/>
    <w:rsid w:val="00BF3B81"/>
    <w:rsid w:val="00BF3FA8"/>
    <w:rsid w:val="00BF61C7"/>
    <w:rsid w:val="00BF76CD"/>
    <w:rsid w:val="00C0060E"/>
    <w:rsid w:val="00C06C8C"/>
    <w:rsid w:val="00C0785F"/>
    <w:rsid w:val="00C07E24"/>
    <w:rsid w:val="00C10533"/>
    <w:rsid w:val="00C10B0F"/>
    <w:rsid w:val="00C1557B"/>
    <w:rsid w:val="00C17FFD"/>
    <w:rsid w:val="00C22B2C"/>
    <w:rsid w:val="00C23A28"/>
    <w:rsid w:val="00C2601E"/>
    <w:rsid w:val="00C26027"/>
    <w:rsid w:val="00C3105B"/>
    <w:rsid w:val="00C331B5"/>
    <w:rsid w:val="00C34EC9"/>
    <w:rsid w:val="00C425B0"/>
    <w:rsid w:val="00C52500"/>
    <w:rsid w:val="00C52774"/>
    <w:rsid w:val="00C52D4C"/>
    <w:rsid w:val="00C5314D"/>
    <w:rsid w:val="00C531E3"/>
    <w:rsid w:val="00C54574"/>
    <w:rsid w:val="00C5786B"/>
    <w:rsid w:val="00C62E38"/>
    <w:rsid w:val="00C6515A"/>
    <w:rsid w:val="00C6748E"/>
    <w:rsid w:val="00C67BA0"/>
    <w:rsid w:val="00C805E5"/>
    <w:rsid w:val="00C840D6"/>
    <w:rsid w:val="00C844E2"/>
    <w:rsid w:val="00C849BD"/>
    <w:rsid w:val="00C861EC"/>
    <w:rsid w:val="00C878B1"/>
    <w:rsid w:val="00C91C6D"/>
    <w:rsid w:val="00C938CD"/>
    <w:rsid w:val="00C96A8B"/>
    <w:rsid w:val="00C97F0C"/>
    <w:rsid w:val="00CA4831"/>
    <w:rsid w:val="00CA4CC8"/>
    <w:rsid w:val="00CB17BF"/>
    <w:rsid w:val="00CB279E"/>
    <w:rsid w:val="00CB6A32"/>
    <w:rsid w:val="00CC15C5"/>
    <w:rsid w:val="00CC2D0F"/>
    <w:rsid w:val="00CC37E8"/>
    <w:rsid w:val="00CC78E8"/>
    <w:rsid w:val="00CD08C3"/>
    <w:rsid w:val="00CD4097"/>
    <w:rsid w:val="00CD40D7"/>
    <w:rsid w:val="00CE01B1"/>
    <w:rsid w:val="00CE0EB0"/>
    <w:rsid w:val="00CE2EC5"/>
    <w:rsid w:val="00CE5E3F"/>
    <w:rsid w:val="00CE72EB"/>
    <w:rsid w:val="00CE7820"/>
    <w:rsid w:val="00CE79D6"/>
    <w:rsid w:val="00CF107F"/>
    <w:rsid w:val="00CF4108"/>
    <w:rsid w:val="00CF5FBB"/>
    <w:rsid w:val="00CF7D00"/>
    <w:rsid w:val="00D018EA"/>
    <w:rsid w:val="00D02107"/>
    <w:rsid w:val="00D04595"/>
    <w:rsid w:val="00D05188"/>
    <w:rsid w:val="00D058BC"/>
    <w:rsid w:val="00D102EE"/>
    <w:rsid w:val="00D10B15"/>
    <w:rsid w:val="00D13BA3"/>
    <w:rsid w:val="00D1480C"/>
    <w:rsid w:val="00D21298"/>
    <w:rsid w:val="00D24635"/>
    <w:rsid w:val="00D323F8"/>
    <w:rsid w:val="00D32822"/>
    <w:rsid w:val="00D334F7"/>
    <w:rsid w:val="00D349F2"/>
    <w:rsid w:val="00D41218"/>
    <w:rsid w:val="00D45197"/>
    <w:rsid w:val="00D455E2"/>
    <w:rsid w:val="00D50BFC"/>
    <w:rsid w:val="00D513B2"/>
    <w:rsid w:val="00D51665"/>
    <w:rsid w:val="00D60F7C"/>
    <w:rsid w:val="00D61CF4"/>
    <w:rsid w:val="00D64C1A"/>
    <w:rsid w:val="00D6635B"/>
    <w:rsid w:val="00D67CAF"/>
    <w:rsid w:val="00D72E8F"/>
    <w:rsid w:val="00D74222"/>
    <w:rsid w:val="00D74675"/>
    <w:rsid w:val="00D819F1"/>
    <w:rsid w:val="00D82A3E"/>
    <w:rsid w:val="00D8396B"/>
    <w:rsid w:val="00D84FD1"/>
    <w:rsid w:val="00D8704C"/>
    <w:rsid w:val="00D87948"/>
    <w:rsid w:val="00D91394"/>
    <w:rsid w:val="00D96460"/>
    <w:rsid w:val="00D97B4F"/>
    <w:rsid w:val="00DA3A66"/>
    <w:rsid w:val="00DA62F7"/>
    <w:rsid w:val="00DA6D16"/>
    <w:rsid w:val="00DB03EB"/>
    <w:rsid w:val="00DB0792"/>
    <w:rsid w:val="00DB1683"/>
    <w:rsid w:val="00DB3D70"/>
    <w:rsid w:val="00DC08DD"/>
    <w:rsid w:val="00DC1902"/>
    <w:rsid w:val="00DC2138"/>
    <w:rsid w:val="00DC2352"/>
    <w:rsid w:val="00DD09E9"/>
    <w:rsid w:val="00DD1D30"/>
    <w:rsid w:val="00DD4090"/>
    <w:rsid w:val="00DD7643"/>
    <w:rsid w:val="00DE1443"/>
    <w:rsid w:val="00DE2994"/>
    <w:rsid w:val="00DE6F79"/>
    <w:rsid w:val="00DE7A94"/>
    <w:rsid w:val="00DF2AA6"/>
    <w:rsid w:val="00DF3913"/>
    <w:rsid w:val="00DF5AB9"/>
    <w:rsid w:val="00E00A44"/>
    <w:rsid w:val="00E00B00"/>
    <w:rsid w:val="00E0174E"/>
    <w:rsid w:val="00E01A83"/>
    <w:rsid w:val="00E0603F"/>
    <w:rsid w:val="00E06EFE"/>
    <w:rsid w:val="00E1034E"/>
    <w:rsid w:val="00E10C19"/>
    <w:rsid w:val="00E21553"/>
    <w:rsid w:val="00E23811"/>
    <w:rsid w:val="00E23E8C"/>
    <w:rsid w:val="00E24035"/>
    <w:rsid w:val="00E260EC"/>
    <w:rsid w:val="00E3386D"/>
    <w:rsid w:val="00E35E41"/>
    <w:rsid w:val="00E37989"/>
    <w:rsid w:val="00E406BC"/>
    <w:rsid w:val="00E4218D"/>
    <w:rsid w:val="00E457FD"/>
    <w:rsid w:val="00E50582"/>
    <w:rsid w:val="00E52B23"/>
    <w:rsid w:val="00E5505F"/>
    <w:rsid w:val="00E55615"/>
    <w:rsid w:val="00E57E4E"/>
    <w:rsid w:val="00E608E1"/>
    <w:rsid w:val="00E60E5B"/>
    <w:rsid w:val="00E613AE"/>
    <w:rsid w:val="00E62557"/>
    <w:rsid w:val="00E62CA2"/>
    <w:rsid w:val="00E63479"/>
    <w:rsid w:val="00E65664"/>
    <w:rsid w:val="00E65ACA"/>
    <w:rsid w:val="00E667A7"/>
    <w:rsid w:val="00E7485C"/>
    <w:rsid w:val="00E748B7"/>
    <w:rsid w:val="00E760D6"/>
    <w:rsid w:val="00E76BB2"/>
    <w:rsid w:val="00E775DF"/>
    <w:rsid w:val="00E808B8"/>
    <w:rsid w:val="00E84775"/>
    <w:rsid w:val="00E9456E"/>
    <w:rsid w:val="00EA16ED"/>
    <w:rsid w:val="00EB0293"/>
    <w:rsid w:val="00EB05F9"/>
    <w:rsid w:val="00EB2E22"/>
    <w:rsid w:val="00EB6859"/>
    <w:rsid w:val="00EB79E6"/>
    <w:rsid w:val="00EC17EC"/>
    <w:rsid w:val="00EC2705"/>
    <w:rsid w:val="00EC27E6"/>
    <w:rsid w:val="00EC29C4"/>
    <w:rsid w:val="00EC2C18"/>
    <w:rsid w:val="00EC2F82"/>
    <w:rsid w:val="00EC38B1"/>
    <w:rsid w:val="00EC6721"/>
    <w:rsid w:val="00EC6ACC"/>
    <w:rsid w:val="00ED2E36"/>
    <w:rsid w:val="00ED2FF9"/>
    <w:rsid w:val="00ED46A1"/>
    <w:rsid w:val="00ED46A3"/>
    <w:rsid w:val="00EE13F7"/>
    <w:rsid w:val="00EE36D7"/>
    <w:rsid w:val="00EE409C"/>
    <w:rsid w:val="00EE6196"/>
    <w:rsid w:val="00EF268C"/>
    <w:rsid w:val="00EF3CA0"/>
    <w:rsid w:val="00EF68CF"/>
    <w:rsid w:val="00EF7D9F"/>
    <w:rsid w:val="00F047BF"/>
    <w:rsid w:val="00F054F0"/>
    <w:rsid w:val="00F07DAF"/>
    <w:rsid w:val="00F10B43"/>
    <w:rsid w:val="00F14282"/>
    <w:rsid w:val="00F1437B"/>
    <w:rsid w:val="00F21096"/>
    <w:rsid w:val="00F215CE"/>
    <w:rsid w:val="00F2232F"/>
    <w:rsid w:val="00F2481F"/>
    <w:rsid w:val="00F252F9"/>
    <w:rsid w:val="00F256FF"/>
    <w:rsid w:val="00F26BC7"/>
    <w:rsid w:val="00F32B61"/>
    <w:rsid w:val="00F37DEF"/>
    <w:rsid w:val="00F4116B"/>
    <w:rsid w:val="00F42113"/>
    <w:rsid w:val="00F42321"/>
    <w:rsid w:val="00F4285F"/>
    <w:rsid w:val="00F43579"/>
    <w:rsid w:val="00F46333"/>
    <w:rsid w:val="00F464BD"/>
    <w:rsid w:val="00F47771"/>
    <w:rsid w:val="00F47C99"/>
    <w:rsid w:val="00F51B29"/>
    <w:rsid w:val="00F60FFA"/>
    <w:rsid w:val="00F64F6F"/>
    <w:rsid w:val="00F65343"/>
    <w:rsid w:val="00F659D8"/>
    <w:rsid w:val="00F6601C"/>
    <w:rsid w:val="00F66811"/>
    <w:rsid w:val="00F66A99"/>
    <w:rsid w:val="00F820F1"/>
    <w:rsid w:val="00F8447D"/>
    <w:rsid w:val="00F931DC"/>
    <w:rsid w:val="00F96F06"/>
    <w:rsid w:val="00F97549"/>
    <w:rsid w:val="00FA11AE"/>
    <w:rsid w:val="00FA25FE"/>
    <w:rsid w:val="00FA3586"/>
    <w:rsid w:val="00FA35F5"/>
    <w:rsid w:val="00FB3BF7"/>
    <w:rsid w:val="00FB74B4"/>
    <w:rsid w:val="00FC10ED"/>
    <w:rsid w:val="00FC2A28"/>
    <w:rsid w:val="00FC55EA"/>
    <w:rsid w:val="00FD2FAB"/>
    <w:rsid w:val="00FD34D9"/>
    <w:rsid w:val="00FD56FA"/>
    <w:rsid w:val="00FD5AA6"/>
    <w:rsid w:val="00FD7D62"/>
    <w:rsid w:val="00FE4872"/>
    <w:rsid w:val="00FE5B43"/>
    <w:rsid w:val="00FE7231"/>
    <w:rsid w:val="00FE72A2"/>
    <w:rsid w:val="00FE7DAA"/>
    <w:rsid w:val="00FF029C"/>
    <w:rsid w:val="00FF14C8"/>
    <w:rsid w:val="00FF66E5"/>
    <w:rsid w:val="00FF6C49"/>
    <w:rsid w:val="00FF7EF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66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link w:val="10"/>
    <w:uiPriority w:val="9"/>
    <w:qFormat/>
    <w:rsid w:val="00FD6036"/>
    <w:pPr>
      <w:spacing w:before="108" w:after="108" w:line="240" w:lineRule="auto"/>
      <w:outlineLvl w:val="0"/>
    </w:pPr>
    <w:rPr>
      <w:rFonts w:ascii="Times New Roman" w:eastAsia="Times New Roman" w:hAnsi="Times New Roman" w:cs="Times New Roman"/>
      <w:b/>
      <w:bCs/>
      <w:color w:val="26282F"/>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FD6036"/>
    <w:rPr>
      <w:rFonts w:ascii="Times New Roman" w:eastAsia="Times New Roman" w:hAnsi="Times New Roman" w:cs="Times New Roman"/>
      <w:b/>
      <w:bCs/>
      <w:color w:val="26282F"/>
      <w:kern w:val="2"/>
      <w:sz w:val="48"/>
      <w:szCs w:val="48"/>
      <w:lang w:eastAsia="ru-RU"/>
    </w:rPr>
  </w:style>
  <w:style w:type="character" w:customStyle="1" w:styleId="a3">
    <w:name w:val="Верхний колонтитул Знак"/>
    <w:basedOn w:val="a0"/>
    <w:link w:val="a4"/>
    <w:uiPriority w:val="99"/>
    <w:qFormat/>
    <w:rsid w:val="003874C9"/>
  </w:style>
  <w:style w:type="character" w:customStyle="1" w:styleId="a5">
    <w:name w:val="Нижний колонтитул Знак"/>
    <w:basedOn w:val="a0"/>
    <w:link w:val="a6"/>
    <w:uiPriority w:val="99"/>
    <w:qFormat/>
    <w:rsid w:val="003874C9"/>
  </w:style>
  <w:style w:type="character" w:customStyle="1" w:styleId="a7">
    <w:name w:val="Текст выноски Знак"/>
    <w:basedOn w:val="a0"/>
    <w:link w:val="a8"/>
    <w:uiPriority w:val="99"/>
    <w:semiHidden/>
    <w:qFormat/>
    <w:rsid w:val="00250FC8"/>
    <w:rPr>
      <w:rFonts w:ascii="Tahoma" w:hAnsi="Tahoma" w:cs="Tahoma"/>
      <w:sz w:val="16"/>
      <w:szCs w:val="16"/>
    </w:rPr>
  </w:style>
  <w:style w:type="character" w:customStyle="1" w:styleId="-">
    <w:name w:val="Интернет-ссылка"/>
    <w:basedOn w:val="a0"/>
    <w:uiPriority w:val="99"/>
    <w:unhideWhenUsed/>
    <w:rsid w:val="00F72FF6"/>
    <w:rPr>
      <w:color w:val="0563C1" w:themeColor="hyperlink"/>
      <w:u w:val="single"/>
    </w:rPr>
  </w:style>
  <w:style w:type="paragraph" w:customStyle="1" w:styleId="11">
    <w:name w:val="Заголовок1"/>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styleId="ac">
    <w:name w:val="index heading"/>
    <w:basedOn w:val="a"/>
    <w:qFormat/>
    <w:pPr>
      <w:suppressLineNumbers/>
    </w:pPr>
    <w:rPr>
      <w:rFonts w:cs="Arial"/>
    </w:rPr>
  </w:style>
  <w:style w:type="paragraph" w:styleId="ad">
    <w:name w:val="No Spacing"/>
    <w:uiPriority w:val="1"/>
    <w:qFormat/>
    <w:rsid w:val="00FD6036"/>
  </w:style>
  <w:style w:type="paragraph" w:customStyle="1" w:styleId="ae">
    <w:name w:val="Колонтитул"/>
    <w:basedOn w:val="a"/>
    <w:qFormat/>
  </w:style>
  <w:style w:type="paragraph" w:styleId="a4">
    <w:name w:val="header"/>
    <w:basedOn w:val="a"/>
    <w:link w:val="a3"/>
    <w:uiPriority w:val="99"/>
    <w:unhideWhenUsed/>
    <w:rsid w:val="003874C9"/>
    <w:pPr>
      <w:tabs>
        <w:tab w:val="center" w:pos="4677"/>
        <w:tab w:val="right" w:pos="9355"/>
      </w:tabs>
      <w:spacing w:after="0" w:line="240" w:lineRule="auto"/>
    </w:pPr>
  </w:style>
  <w:style w:type="paragraph" w:styleId="a6">
    <w:name w:val="footer"/>
    <w:basedOn w:val="a"/>
    <w:link w:val="a5"/>
    <w:uiPriority w:val="99"/>
    <w:unhideWhenUsed/>
    <w:rsid w:val="003874C9"/>
    <w:pPr>
      <w:tabs>
        <w:tab w:val="center" w:pos="4677"/>
        <w:tab w:val="right" w:pos="9355"/>
      </w:tabs>
      <w:spacing w:after="0" w:line="240" w:lineRule="auto"/>
    </w:pPr>
  </w:style>
  <w:style w:type="paragraph" w:styleId="a8">
    <w:name w:val="Balloon Text"/>
    <w:basedOn w:val="a"/>
    <w:link w:val="a7"/>
    <w:uiPriority w:val="99"/>
    <w:semiHidden/>
    <w:unhideWhenUsed/>
    <w:qFormat/>
    <w:rsid w:val="00250FC8"/>
    <w:pPr>
      <w:spacing w:after="0" w:line="240" w:lineRule="auto"/>
    </w:pPr>
    <w:rPr>
      <w:rFonts w:ascii="Tahoma" w:hAnsi="Tahoma" w:cs="Tahoma"/>
      <w:sz w:val="16"/>
      <w:szCs w:val="16"/>
    </w:rPr>
  </w:style>
  <w:style w:type="table" w:styleId="af">
    <w:name w:val="Table Grid"/>
    <w:basedOn w:val="a1"/>
    <w:uiPriority w:val="39"/>
    <w:rsid w:val="00393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2C1DDE"/>
    <w:rPr>
      <w:color w:val="0563C1" w:themeColor="hyperlink"/>
      <w:u w:val="single"/>
    </w:rPr>
  </w:style>
  <w:style w:type="paragraph" w:styleId="af1">
    <w:name w:val="List Paragraph"/>
    <w:basedOn w:val="a"/>
    <w:uiPriority w:val="34"/>
    <w:qFormat/>
    <w:rsid w:val="000C0A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link w:val="10"/>
    <w:uiPriority w:val="9"/>
    <w:qFormat/>
    <w:rsid w:val="00FD6036"/>
    <w:pPr>
      <w:spacing w:before="108" w:after="108" w:line="240" w:lineRule="auto"/>
      <w:outlineLvl w:val="0"/>
    </w:pPr>
    <w:rPr>
      <w:rFonts w:ascii="Times New Roman" w:eastAsia="Times New Roman" w:hAnsi="Times New Roman" w:cs="Times New Roman"/>
      <w:b/>
      <w:bCs/>
      <w:color w:val="26282F"/>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FD6036"/>
    <w:rPr>
      <w:rFonts w:ascii="Times New Roman" w:eastAsia="Times New Roman" w:hAnsi="Times New Roman" w:cs="Times New Roman"/>
      <w:b/>
      <w:bCs/>
      <w:color w:val="26282F"/>
      <w:kern w:val="2"/>
      <w:sz w:val="48"/>
      <w:szCs w:val="48"/>
      <w:lang w:eastAsia="ru-RU"/>
    </w:rPr>
  </w:style>
  <w:style w:type="character" w:customStyle="1" w:styleId="a3">
    <w:name w:val="Верхний колонтитул Знак"/>
    <w:basedOn w:val="a0"/>
    <w:link w:val="a4"/>
    <w:uiPriority w:val="99"/>
    <w:qFormat/>
    <w:rsid w:val="003874C9"/>
  </w:style>
  <w:style w:type="character" w:customStyle="1" w:styleId="a5">
    <w:name w:val="Нижний колонтитул Знак"/>
    <w:basedOn w:val="a0"/>
    <w:link w:val="a6"/>
    <w:uiPriority w:val="99"/>
    <w:qFormat/>
    <w:rsid w:val="003874C9"/>
  </w:style>
  <w:style w:type="character" w:customStyle="1" w:styleId="a7">
    <w:name w:val="Текст выноски Знак"/>
    <w:basedOn w:val="a0"/>
    <w:link w:val="a8"/>
    <w:uiPriority w:val="99"/>
    <w:semiHidden/>
    <w:qFormat/>
    <w:rsid w:val="00250FC8"/>
    <w:rPr>
      <w:rFonts w:ascii="Tahoma" w:hAnsi="Tahoma" w:cs="Tahoma"/>
      <w:sz w:val="16"/>
      <w:szCs w:val="16"/>
    </w:rPr>
  </w:style>
  <w:style w:type="character" w:customStyle="1" w:styleId="-">
    <w:name w:val="Интернет-ссылка"/>
    <w:basedOn w:val="a0"/>
    <w:uiPriority w:val="99"/>
    <w:unhideWhenUsed/>
    <w:rsid w:val="00F72FF6"/>
    <w:rPr>
      <w:color w:val="0563C1" w:themeColor="hyperlink"/>
      <w:u w:val="single"/>
    </w:rPr>
  </w:style>
  <w:style w:type="paragraph" w:customStyle="1" w:styleId="11">
    <w:name w:val="Заголовок1"/>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styleId="ac">
    <w:name w:val="index heading"/>
    <w:basedOn w:val="a"/>
    <w:qFormat/>
    <w:pPr>
      <w:suppressLineNumbers/>
    </w:pPr>
    <w:rPr>
      <w:rFonts w:cs="Arial"/>
    </w:rPr>
  </w:style>
  <w:style w:type="paragraph" w:styleId="ad">
    <w:name w:val="No Spacing"/>
    <w:uiPriority w:val="1"/>
    <w:qFormat/>
    <w:rsid w:val="00FD6036"/>
  </w:style>
  <w:style w:type="paragraph" w:customStyle="1" w:styleId="ae">
    <w:name w:val="Колонтитул"/>
    <w:basedOn w:val="a"/>
    <w:qFormat/>
  </w:style>
  <w:style w:type="paragraph" w:styleId="a4">
    <w:name w:val="header"/>
    <w:basedOn w:val="a"/>
    <w:link w:val="a3"/>
    <w:uiPriority w:val="99"/>
    <w:unhideWhenUsed/>
    <w:rsid w:val="003874C9"/>
    <w:pPr>
      <w:tabs>
        <w:tab w:val="center" w:pos="4677"/>
        <w:tab w:val="right" w:pos="9355"/>
      </w:tabs>
      <w:spacing w:after="0" w:line="240" w:lineRule="auto"/>
    </w:pPr>
  </w:style>
  <w:style w:type="paragraph" w:styleId="a6">
    <w:name w:val="footer"/>
    <w:basedOn w:val="a"/>
    <w:link w:val="a5"/>
    <w:uiPriority w:val="99"/>
    <w:unhideWhenUsed/>
    <w:rsid w:val="003874C9"/>
    <w:pPr>
      <w:tabs>
        <w:tab w:val="center" w:pos="4677"/>
        <w:tab w:val="right" w:pos="9355"/>
      </w:tabs>
      <w:spacing w:after="0" w:line="240" w:lineRule="auto"/>
    </w:pPr>
  </w:style>
  <w:style w:type="paragraph" w:styleId="a8">
    <w:name w:val="Balloon Text"/>
    <w:basedOn w:val="a"/>
    <w:link w:val="a7"/>
    <w:uiPriority w:val="99"/>
    <w:semiHidden/>
    <w:unhideWhenUsed/>
    <w:qFormat/>
    <w:rsid w:val="00250FC8"/>
    <w:pPr>
      <w:spacing w:after="0" w:line="240" w:lineRule="auto"/>
    </w:pPr>
    <w:rPr>
      <w:rFonts w:ascii="Tahoma" w:hAnsi="Tahoma" w:cs="Tahoma"/>
      <w:sz w:val="16"/>
      <w:szCs w:val="16"/>
    </w:rPr>
  </w:style>
  <w:style w:type="table" w:styleId="af">
    <w:name w:val="Table Grid"/>
    <w:basedOn w:val="a1"/>
    <w:uiPriority w:val="39"/>
    <w:rsid w:val="00393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2C1DDE"/>
    <w:rPr>
      <w:color w:val="0563C1" w:themeColor="hyperlink"/>
      <w:u w:val="single"/>
    </w:rPr>
  </w:style>
  <w:style w:type="paragraph" w:styleId="af1">
    <w:name w:val="List Paragraph"/>
    <w:basedOn w:val="a"/>
    <w:uiPriority w:val="34"/>
    <w:qFormat/>
    <w:rsid w:val="000C0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8379">
      <w:bodyDiv w:val="1"/>
      <w:marLeft w:val="0"/>
      <w:marRight w:val="0"/>
      <w:marTop w:val="0"/>
      <w:marBottom w:val="0"/>
      <w:divBdr>
        <w:top w:val="none" w:sz="0" w:space="0" w:color="auto"/>
        <w:left w:val="none" w:sz="0" w:space="0" w:color="auto"/>
        <w:bottom w:val="none" w:sz="0" w:space="0" w:color="auto"/>
        <w:right w:val="none" w:sz="0" w:space="0" w:color="auto"/>
      </w:divBdr>
    </w:div>
    <w:div w:id="221210913">
      <w:bodyDiv w:val="1"/>
      <w:marLeft w:val="0"/>
      <w:marRight w:val="0"/>
      <w:marTop w:val="0"/>
      <w:marBottom w:val="0"/>
      <w:divBdr>
        <w:top w:val="none" w:sz="0" w:space="0" w:color="auto"/>
        <w:left w:val="none" w:sz="0" w:space="0" w:color="auto"/>
        <w:bottom w:val="none" w:sz="0" w:space="0" w:color="auto"/>
        <w:right w:val="none" w:sz="0" w:space="0" w:color="auto"/>
      </w:divBdr>
    </w:div>
    <w:div w:id="338581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5802669.0" TargetMode="External"/><Relationship Id="rId13" Type="http://schemas.openxmlformats.org/officeDocument/2006/relationships/hyperlink" Target="garantf1://12077515.0" TargetMode="External"/><Relationship Id="rId18" Type="http://schemas.openxmlformats.org/officeDocument/2006/relationships/hyperlink" Target="garantf1://15802669.0" TargetMode="External"/><Relationship Id="rId26" Type="http://schemas.openxmlformats.org/officeDocument/2006/relationships/hyperlink" Target="garantf1://12077515.16172" TargetMode="External"/><Relationship Id="rId39"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garantf1://29204069.1000" TargetMode="External"/><Relationship Id="rId34" Type="http://schemas.openxmlformats.org/officeDocument/2006/relationships/hyperlink" Target="garantf1://12048567.0"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10064072.0" TargetMode="External"/><Relationship Id="rId17" Type="http://schemas.openxmlformats.org/officeDocument/2006/relationships/hyperlink" Target="garantf1://99319.0" TargetMode="External"/><Relationship Id="rId25" Type="http://schemas.openxmlformats.org/officeDocument/2006/relationships/hyperlink" Target="garantf1://12077515.706" TargetMode="External"/><Relationship Id="rId33" Type="http://schemas.openxmlformats.org/officeDocument/2006/relationships/hyperlink" Target="garantf1://12048567.300"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garantf1://10003761.0" TargetMode="External"/><Relationship Id="rId20" Type="http://schemas.openxmlformats.org/officeDocument/2006/relationships/hyperlink" Target="garantf1://15801119.0" TargetMode="External"/><Relationship Id="rId29" Type="http://schemas.openxmlformats.org/officeDocument/2006/relationships/hyperlink" Target="garantf1://12077515.7014"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77515.0" TargetMode="External"/><Relationship Id="rId24" Type="http://schemas.openxmlformats.org/officeDocument/2006/relationships/hyperlink" Target="garantf1://12077515.101" TargetMode="External"/><Relationship Id="rId32" Type="http://schemas.openxmlformats.org/officeDocument/2006/relationships/hyperlink" Target="garantf1://12048567.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garantf1://10002748.0" TargetMode="External"/><Relationship Id="rId23" Type="http://schemas.openxmlformats.org/officeDocument/2006/relationships/hyperlink" Target="garantf1://12077515.0" TargetMode="External"/><Relationship Id="rId28" Type="http://schemas.openxmlformats.org/officeDocument/2006/relationships/hyperlink" Target="consultantplus://offline/ref=BCA5C34D90522A1B58E5B21E0A86242A24ED9E63E11CE64281870048C436213960883B892E513EBB69023F81CE0E6DBF172A61E84EC481EF9716F7B9D6bCJ" TargetMode="External"/><Relationship Id="rId36" Type="http://schemas.openxmlformats.org/officeDocument/2006/relationships/header" Target="header1.xml"/><Relationship Id="rId10" Type="http://schemas.openxmlformats.org/officeDocument/2006/relationships/hyperlink" Target="https://login.consultant.ru/link/?req=doc&amp;base=LAW&amp;n=494996" TargetMode="External"/><Relationship Id="rId19" Type="http://schemas.openxmlformats.org/officeDocument/2006/relationships/hyperlink" Target="garantf1://46831706.0" TargetMode="External"/><Relationship Id="rId31" Type="http://schemas.openxmlformats.org/officeDocument/2006/relationships/hyperlink" Target="garantf1://15802669.0" TargetMode="External"/><Relationship Id="rId4" Type="http://schemas.openxmlformats.org/officeDocument/2006/relationships/settings" Target="settings.xml"/><Relationship Id="rId9" Type="http://schemas.openxmlformats.org/officeDocument/2006/relationships/hyperlink" Target="garantf1://10064072.185" TargetMode="External"/><Relationship Id="rId14" Type="http://schemas.openxmlformats.org/officeDocument/2006/relationships/hyperlink" Target="garantf1://12048567.0" TargetMode="External"/><Relationship Id="rId22" Type="http://schemas.openxmlformats.org/officeDocument/2006/relationships/hyperlink" Target="garantf1://29204069.0" TargetMode="External"/><Relationship Id="rId27" Type="http://schemas.openxmlformats.org/officeDocument/2006/relationships/hyperlink" Target="consultantplus://offline/ref=BCA5C34D90522A1B58E5B21E0A86242A24ED9E63E11CE64281870048C436213960883B892E513EBB69023C89C80E6DBF172A61E84EC481EF9716F7B9D6bCJ" TargetMode="External"/><Relationship Id="rId30" Type="http://schemas.openxmlformats.org/officeDocument/2006/relationships/hyperlink" Target="garantf1://12084522.21" TargetMode="External"/><Relationship Id="rId35" Type="http://schemas.openxmlformats.org/officeDocument/2006/relationships/hyperlink" Target="garantf1://12048567.30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CD2E5-A593-4F5B-8168-534C64EB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31</Pages>
  <Words>13225</Words>
  <Characters>75383</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Сидорова Оксана Александровна</dc:creator>
  <dc:description/>
  <cp:lastModifiedBy>Елена Васильевна Зимушина</cp:lastModifiedBy>
  <cp:revision>36</cp:revision>
  <cp:lastPrinted>2025-03-21T07:58:00Z</cp:lastPrinted>
  <dcterms:created xsi:type="dcterms:W3CDTF">2025-04-21T07:43:00Z</dcterms:created>
  <dcterms:modified xsi:type="dcterms:W3CDTF">2025-04-22T11:49:00Z</dcterms:modified>
  <dc:language>ru-RU</dc:language>
</cp:coreProperties>
</file>