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5420" w14:textId="76A7FC22" w:rsidR="00596CF4" w:rsidRPr="00FF6068" w:rsidRDefault="00596CF4" w:rsidP="00596CF4">
      <w:pPr>
        <w:pStyle w:val="11"/>
        <w:widowControl w:val="0"/>
        <w:tabs>
          <w:tab w:val="left" w:pos="3135"/>
        </w:tabs>
        <w:ind w:hanging="540"/>
      </w:pPr>
      <w:r w:rsidRPr="00FF6068">
        <w:rPr>
          <w:noProof/>
          <w:lang w:eastAsia="ru-RU"/>
        </w:rPr>
        <w:drawing>
          <wp:inline distT="0" distB="0" distL="0" distR="0" wp14:anchorId="7E7C72A4" wp14:editId="2F66BBE0">
            <wp:extent cx="390525" cy="485775"/>
            <wp:effectExtent l="0" t="0" r="9525" b="9525"/>
            <wp:docPr id="13137814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9" t="-81" r="-99" b="-81"/>
                    <a:stretch>
                      <a:fillRect/>
                    </a:stretch>
                  </pic:blipFill>
                  <pic:spPr bwMode="auto">
                    <a:xfrm>
                      <a:off x="0" y="0"/>
                      <a:ext cx="390525" cy="485775"/>
                    </a:xfrm>
                    <a:prstGeom prst="rect">
                      <a:avLst/>
                    </a:prstGeom>
                    <a:solidFill>
                      <a:srgbClr val="FFFFFF"/>
                    </a:solidFill>
                    <a:ln>
                      <a:noFill/>
                    </a:ln>
                  </pic:spPr>
                </pic:pic>
              </a:graphicData>
            </a:graphic>
          </wp:inline>
        </w:drawing>
      </w:r>
    </w:p>
    <w:p w14:paraId="0ECC2532" w14:textId="61481E5F" w:rsidR="00596CF4" w:rsidRPr="00FF6068" w:rsidRDefault="00596CF4" w:rsidP="00596CF4">
      <w:pPr>
        <w:pStyle w:val="11"/>
        <w:widowControl w:val="0"/>
        <w:tabs>
          <w:tab w:val="left" w:pos="3135"/>
        </w:tabs>
        <w:ind w:hanging="540"/>
      </w:pPr>
      <w:r w:rsidRPr="00FF6068">
        <w:rPr>
          <w:b w:val="0"/>
          <w:noProof/>
          <w:sz w:val="28"/>
          <w:lang w:eastAsia="ru-RU"/>
        </w:rPr>
        <mc:AlternateContent>
          <mc:Choice Requires="wps">
            <w:drawing>
              <wp:anchor distT="0" distB="0" distL="114935" distR="114935" simplePos="0" relativeHeight="251659264" behindDoc="0" locked="0" layoutInCell="1" allowOverlap="1" wp14:anchorId="60CEF43B" wp14:editId="359647AA">
                <wp:simplePos x="0" y="0"/>
                <wp:positionH relativeFrom="column">
                  <wp:posOffset>5248275</wp:posOffset>
                </wp:positionH>
                <wp:positionV relativeFrom="paragraph">
                  <wp:posOffset>36195</wp:posOffset>
                </wp:positionV>
                <wp:extent cx="717550" cy="319405"/>
                <wp:effectExtent l="3810" t="2540" r="2540" b="1905"/>
                <wp:wrapNone/>
                <wp:docPr id="88261335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6FD69" w14:textId="77777777" w:rsidR="00596CF4" w:rsidRDefault="00596CF4" w:rsidP="00596CF4"/>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F43B" id="_x0000_t202" coordsize="21600,21600" o:spt="202" path="m,l,21600r21600,l21600,xe">
                <v:stroke joinstyle="miter"/>
                <v:path gradientshapeok="t" o:connecttype="rect"/>
              </v:shapetype>
              <v:shape id="Надпись 3" o:spid="_x0000_s1026" type="#_x0000_t202" style="position:absolute;left:0;text-align:left;margin-left:413.25pt;margin-top:2.85pt;width:56.5pt;height:25.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" stroked="f">
                <v:textbox inset=".3pt,.3pt,.3pt,.3pt">
                  <w:txbxContent>
                    <w:p w14:paraId="0746FD69" w14:textId="77777777" w:rsidR="00596CF4" w:rsidRDefault="00596CF4" w:rsidP="00596CF4"/>
                  </w:txbxContent>
                </v:textbox>
              </v:shape>
            </w:pict>
          </mc:Fallback>
        </mc:AlternateContent>
      </w:r>
      <w:r w:rsidRPr="00FF6068">
        <w:rPr>
          <w:b w:val="0"/>
          <w:sz w:val="28"/>
          <w:lang w:eastAsia="ru-RU"/>
        </w:rPr>
        <w:t>РОССИЙСКАЯ ФЕДЕРАЦИЯ</w:t>
      </w:r>
    </w:p>
    <w:p w14:paraId="48BBB346" w14:textId="77777777" w:rsidR="00596CF4" w:rsidRPr="00FF6068" w:rsidRDefault="00596CF4" w:rsidP="00596CF4">
      <w:pPr>
        <w:pStyle w:val="11"/>
        <w:widowControl w:val="0"/>
        <w:tabs>
          <w:tab w:val="left" w:pos="3135"/>
        </w:tabs>
        <w:ind w:hanging="540"/>
      </w:pPr>
      <w:r w:rsidRPr="00FF6068">
        <w:rPr>
          <w:b w:val="0"/>
          <w:sz w:val="22"/>
          <w:lang w:eastAsia="ru-RU"/>
        </w:rPr>
        <w:t>КАЛУЖСКАЯ ОБЛАСТЬ</w:t>
      </w:r>
    </w:p>
    <w:p w14:paraId="32B05D47" w14:textId="77777777" w:rsidR="00BC009A" w:rsidRPr="00596CF4" w:rsidRDefault="00BC009A" w:rsidP="00BC009A">
      <w:pPr>
        <w:suppressAutoHyphens/>
        <w:ind w:hanging="540"/>
        <w:jc w:val="center"/>
        <w:rPr>
          <w:rFonts w:ascii="Times New Roman" w:hAnsi="Times New Roman" w:cs="Times New Roman"/>
          <w:b/>
          <w:bCs/>
          <w:sz w:val="24"/>
          <w:szCs w:val="24"/>
          <w:lang w:eastAsia="zh-CN"/>
        </w:rPr>
      </w:pPr>
    </w:p>
    <w:p w14:paraId="32F7473C" w14:textId="77777777" w:rsidR="00BC009A" w:rsidRPr="00BC009A" w:rsidRDefault="00BC009A" w:rsidP="00BC009A">
      <w:pPr>
        <w:suppressAutoHyphens/>
        <w:spacing w:after="0"/>
        <w:ind w:hanging="539"/>
        <w:jc w:val="center"/>
        <w:rPr>
          <w:rFonts w:ascii="Times New Roman" w:hAnsi="Times New Roman" w:cs="Times New Roman"/>
          <w:b/>
          <w:bCs/>
          <w:sz w:val="32"/>
          <w:lang w:eastAsia="zh-CN"/>
        </w:rPr>
      </w:pPr>
      <w:r w:rsidRPr="00BC009A">
        <w:rPr>
          <w:rFonts w:ascii="Times New Roman" w:hAnsi="Times New Roman" w:cs="Times New Roman"/>
          <w:b/>
          <w:bCs/>
          <w:sz w:val="36"/>
          <w:szCs w:val="36"/>
          <w:lang w:eastAsia="zh-CN"/>
        </w:rPr>
        <w:t>ГОРОДСКАЯ УПРАВА ГОРОДА КАЛУГИ</w:t>
      </w:r>
    </w:p>
    <w:p w14:paraId="5374857D" w14:textId="77777777" w:rsidR="00BC009A" w:rsidRPr="00BC009A" w:rsidRDefault="00BC009A" w:rsidP="00BC009A">
      <w:pPr>
        <w:tabs>
          <w:tab w:val="left" w:pos="3135"/>
        </w:tabs>
        <w:suppressAutoHyphens/>
        <w:spacing w:after="0"/>
        <w:ind w:hanging="539"/>
        <w:jc w:val="center"/>
        <w:rPr>
          <w:rFonts w:ascii="Times New Roman" w:hAnsi="Times New Roman" w:cs="Times New Roman"/>
          <w:b/>
          <w:bCs/>
          <w:sz w:val="36"/>
          <w:szCs w:val="36"/>
        </w:rPr>
      </w:pPr>
      <w:r w:rsidRPr="00BC009A">
        <w:rPr>
          <w:rFonts w:ascii="Times New Roman" w:hAnsi="Times New Roman" w:cs="Times New Roman"/>
          <w:b/>
          <w:bCs/>
          <w:sz w:val="36"/>
          <w:szCs w:val="36"/>
        </w:rPr>
        <w:t>ПОСТАНОВЛЕНИЕ</w:t>
      </w:r>
    </w:p>
    <w:p w14:paraId="3831EB32" w14:textId="77777777" w:rsidR="00BC009A" w:rsidRPr="00BC009A" w:rsidRDefault="00BC009A" w:rsidP="00BC009A">
      <w:pPr>
        <w:tabs>
          <w:tab w:val="left" w:pos="3135"/>
        </w:tabs>
        <w:suppressAutoHyphens/>
        <w:spacing w:after="0"/>
        <w:ind w:hanging="539"/>
        <w:jc w:val="center"/>
        <w:rPr>
          <w:rFonts w:ascii="Times New Roman" w:hAnsi="Times New Roman" w:cs="Times New Roman"/>
          <w:b/>
          <w:bCs/>
          <w:sz w:val="24"/>
          <w:szCs w:val="24"/>
        </w:rPr>
      </w:pPr>
    </w:p>
    <w:tbl>
      <w:tblPr>
        <w:tblW w:w="9639" w:type="dxa"/>
        <w:tblLayout w:type="fixed"/>
        <w:tblLook w:val="0000" w:firstRow="0" w:lastRow="0" w:firstColumn="0" w:lastColumn="0" w:noHBand="0" w:noVBand="0"/>
      </w:tblPr>
      <w:tblGrid>
        <w:gridCol w:w="479"/>
        <w:gridCol w:w="2418"/>
        <w:gridCol w:w="4138"/>
        <w:gridCol w:w="544"/>
        <w:gridCol w:w="2060"/>
      </w:tblGrid>
      <w:tr w:rsidR="00BC009A" w:rsidRPr="00BC009A" w14:paraId="11AC5EE5" w14:textId="77777777" w:rsidTr="003A76B2">
        <w:tc>
          <w:tcPr>
            <w:tcW w:w="479" w:type="dxa"/>
            <w:shd w:val="clear" w:color="auto" w:fill="auto"/>
          </w:tcPr>
          <w:p w14:paraId="6E18AE62" w14:textId="77777777" w:rsidR="00BC009A" w:rsidRPr="00BC009A" w:rsidRDefault="00BC009A" w:rsidP="00BC009A">
            <w:pPr>
              <w:widowControl w:val="0"/>
              <w:suppressAutoHyphens/>
              <w:spacing w:after="0" w:line="240" w:lineRule="auto"/>
              <w:contextualSpacing/>
              <w:rPr>
                <w:rFonts w:ascii="Times New Roman" w:eastAsia="Times New Roman" w:hAnsi="Times New Roman" w:cs="Times New Roman"/>
                <w:b/>
                <w:bCs/>
                <w:sz w:val="28"/>
                <w:szCs w:val="24"/>
                <w:lang w:eastAsia="zh-CN"/>
              </w:rPr>
            </w:pPr>
            <w:r w:rsidRPr="00BC009A">
              <w:rPr>
                <w:rFonts w:ascii="Times New Roman" w:eastAsia="Times New Roman" w:hAnsi="Times New Roman" w:cs="Times New Roman"/>
                <w:bCs/>
                <w:sz w:val="24"/>
                <w:szCs w:val="24"/>
                <w:lang w:eastAsia="zh-CN"/>
              </w:rPr>
              <w:t>от</w:t>
            </w:r>
          </w:p>
        </w:tc>
        <w:tc>
          <w:tcPr>
            <w:tcW w:w="2418" w:type="dxa"/>
            <w:tcBorders>
              <w:bottom w:val="single" w:sz="4" w:space="0" w:color="000000"/>
            </w:tcBorders>
            <w:shd w:val="clear" w:color="auto" w:fill="auto"/>
          </w:tcPr>
          <w:p w14:paraId="43E6E1E8" w14:textId="77777777" w:rsidR="00BC009A" w:rsidRPr="00BC009A" w:rsidRDefault="00BC009A" w:rsidP="00BC009A">
            <w:pPr>
              <w:widowControl w:val="0"/>
              <w:suppressAutoHyphens/>
              <w:snapToGrid w:val="0"/>
              <w:spacing w:after="0" w:line="240" w:lineRule="auto"/>
              <w:contextualSpacing/>
              <w:rPr>
                <w:rFonts w:ascii="Times New Roman" w:eastAsia="Times New Roman" w:hAnsi="Times New Roman" w:cs="Times New Roman"/>
                <w:bCs/>
                <w:sz w:val="24"/>
                <w:szCs w:val="24"/>
                <w:lang w:eastAsia="zh-CN"/>
              </w:rPr>
            </w:pPr>
          </w:p>
        </w:tc>
        <w:tc>
          <w:tcPr>
            <w:tcW w:w="4138" w:type="dxa"/>
            <w:shd w:val="clear" w:color="auto" w:fill="auto"/>
          </w:tcPr>
          <w:p w14:paraId="0B756850" w14:textId="77777777" w:rsidR="00BC009A" w:rsidRPr="00BC009A" w:rsidRDefault="00BC009A" w:rsidP="00BC009A">
            <w:pPr>
              <w:widowControl w:val="0"/>
              <w:suppressAutoHyphens/>
              <w:snapToGrid w:val="0"/>
              <w:spacing w:after="0" w:line="240" w:lineRule="auto"/>
              <w:contextualSpacing/>
              <w:jc w:val="center"/>
              <w:rPr>
                <w:rFonts w:ascii="Times New Roman" w:eastAsia="Times New Roman" w:hAnsi="Times New Roman" w:cs="Times New Roman"/>
                <w:bCs/>
                <w:spacing w:val="60"/>
                <w:sz w:val="24"/>
                <w:szCs w:val="24"/>
                <w:lang w:eastAsia="zh-CN"/>
              </w:rPr>
            </w:pPr>
          </w:p>
        </w:tc>
        <w:tc>
          <w:tcPr>
            <w:tcW w:w="544" w:type="dxa"/>
            <w:shd w:val="clear" w:color="auto" w:fill="auto"/>
          </w:tcPr>
          <w:p w14:paraId="322F6F2C" w14:textId="77777777" w:rsidR="00BC009A" w:rsidRPr="00BC009A" w:rsidRDefault="00BC009A" w:rsidP="00BC009A">
            <w:pPr>
              <w:widowControl w:val="0"/>
              <w:suppressAutoHyphens/>
              <w:spacing w:after="0" w:line="240" w:lineRule="auto"/>
              <w:contextualSpacing/>
              <w:jc w:val="center"/>
              <w:rPr>
                <w:rFonts w:ascii="Times New Roman" w:eastAsia="Times New Roman" w:hAnsi="Times New Roman" w:cs="Times New Roman"/>
                <w:b/>
                <w:bCs/>
                <w:sz w:val="28"/>
                <w:szCs w:val="24"/>
                <w:lang w:eastAsia="zh-CN"/>
              </w:rPr>
            </w:pPr>
            <w:r w:rsidRPr="00BC009A">
              <w:rPr>
                <w:rFonts w:ascii="Times New Roman" w:eastAsia="Times New Roman" w:hAnsi="Times New Roman" w:cs="Times New Roman"/>
                <w:bCs/>
                <w:spacing w:val="60"/>
                <w:sz w:val="24"/>
                <w:szCs w:val="24"/>
                <w:lang w:eastAsia="zh-CN"/>
              </w:rPr>
              <w:t>№</w:t>
            </w:r>
          </w:p>
        </w:tc>
        <w:tc>
          <w:tcPr>
            <w:tcW w:w="2060" w:type="dxa"/>
            <w:tcBorders>
              <w:bottom w:val="single" w:sz="4" w:space="0" w:color="000000"/>
            </w:tcBorders>
            <w:shd w:val="clear" w:color="auto" w:fill="auto"/>
          </w:tcPr>
          <w:p w14:paraId="60C8C7F8" w14:textId="77777777" w:rsidR="00BC009A" w:rsidRPr="00BC009A" w:rsidRDefault="00BC009A" w:rsidP="00BC009A">
            <w:pPr>
              <w:widowControl w:val="0"/>
              <w:suppressAutoHyphens/>
              <w:snapToGrid w:val="0"/>
              <w:spacing w:after="0" w:line="240" w:lineRule="auto"/>
              <w:ind w:right="462"/>
              <w:contextualSpacing/>
              <w:jc w:val="center"/>
              <w:rPr>
                <w:rFonts w:ascii="Times New Roman" w:eastAsia="Times New Roman" w:hAnsi="Times New Roman" w:cs="Times New Roman"/>
                <w:bCs/>
                <w:spacing w:val="60"/>
                <w:sz w:val="24"/>
                <w:szCs w:val="24"/>
                <w:lang w:eastAsia="zh-CN"/>
              </w:rPr>
            </w:pPr>
          </w:p>
        </w:tc>
      </w:tr>
    </w:tbl>
    <w:p w14:paraId="72D6F178" w14:textId="77777777" w:rsidR="00BC009A" w:rsidRDefault="00BC009A" w:rsidP="00BC009A">
      <w:pPr>
        <w:pStyle w:val="1"/>
        <w:spacing w:before="0" w:after="0"/>
        <w:jc w:val="left"/>
        <w:rPr>
          <w:rFonts w:ascii="Times New Roman" w:hAnsi="Times New Roman" w:cs="Times New Roman"/>
          <w:bCs w:val="0"/>
          <w:lang w:eastAsia="zh-CN"/>
        </w:rPr>
      </w:pPr>
    </w:p>
    <w:p w14:paraId="37229A15" w14:textId="77777777" w:rsidR="00BC009A" w:rsidRDefault="00BC009A" w:rsidP="00BC009A">
      <w:pPr>
        <w:pStyle w:val="1"/>
        <w:spacing w:before="0" w:after="0"/>
        <w:jc w:val="left"/>
        <w:rPr>
          <w:rFonts w:ascii="Times New Roman" w:hAnsi="Times New Roman" w:cs="Times New Roman"/>
          <w:bCs w:val="0"/>
          <w:lang w:eastAsia="zh-CN"/>
        </w:rPr>
      </w:pPr>
    </w:p>
    <w:p w14:paraId="3344E0A1" w14:textId="3AFA808E" w:rsidR="004213E6" w:rsidRPr="009F15BF" w:rsidRDefault="004213E6" w:rsidP="004213E6">
      <w:pPr>
        <w:pStyle w:val="1"/>
        <w:jc w:val="left"/>
        <w:rPr>
          <w:rFonts w:ascii="Times New Roman" w:hAnsi="Times New Roman" w:cs="Times New Roman"/>
          <w:bCs w:val="0"/>
          <w:color w:val="000000" w:themeColor="text1"/>
        </w:rPr>
      </w:pPr>
      <w:r w:rsidRPr="009F15BF">
        <w:rPr>
          <w:rFonts w:ascii="Times New Roman" w:hAnsi="Times New Roman" w:cs="Times New Roman"/>
          <w:bCs w:val="0"/>
          <w:lang w:eastAsia="zh-CN"/>
        </w:rPr>
        <w:t>Об утверждении</w:t>
      </w:r>
      <w:r w:rsidRPr="009F15BF">
        <w:rPr>
          <w:rFonts w:ascii="Times New Roman" w:hAnsi="Times New Roman" w:cs="Times New Roman"/>
          <w:b w:val="0"/>
          <w:bCs w:val="0"/>
          <w:i/>
          <w:lang w:eastAsia="zh-CN"/>
        </w:rPr>
        <w:t xml:space="preserve"> </w:t>
      </w:r>
      <w:r w:rsidR="009F15BF">
        <w:rPr>
          <w:rStyle w:val="af"/>
          <w:rFonts w:ascii="Times New Roman" w:hAnsi="Times New Roman" w:cs="Times New Roman"/>
          <w:b/>
          <w:color w:val="000000" w:themeColor="text1"/>
        </w:rPr>
        <w:t>ад</w:t>
      </w:r>
      <w:r w:rsidRPr="004213E6">
        <w:rPr>
          <w:rStyle w:val="af"/>
          <w:rFonts w:ascii="Times New Roman" w:hAnsi="Times New Roman" w:cs="Times New Roman"/>
          <w:b/>
          <w:color w:val="000000" w:themeColor="text1"/>
        </w:rPr>
        <w:t>министративного регламента</w:t>
      </w:r>
      <w:r w:rsidRPr="004213E6">
        <w:rPr>
          <w:rStyle w:val="af"/>
          <w:rFonts w:ascii="Times New Roman" w:hAnsi="Times New Roman" w:cs="Times New Roman"/>
          <w:b/>
          <w:color w:val="000000" w:themeColor="text1"/>
        </w:rPr>
        <w:br/>
        <w:t>предоставления государственной услуги</w:t>
      </w:r>
      <w:r w:rsidRPr="004213E6">
        <w:rPr>
          <w:rStyle w:val="af"/>
          <w:rFonts w:ascii="Times New Roman" w:hAnsi="Times New Roman" w:cs="Times New Roman"/>
          <w:b/>
          <w:color w:val="000000" w:themeColor="text1"/>
        </w:rPr>
        <w:br/>
        <w:t>«</w:t>
      </w:r>
      <w:bookmarkStart w:id="0" w:name="_Hlk194574116"/>
      <w:r w:rsidR="009F15BF">
        <w:rPr>
          <w:rStyle w:val="af"/>
          <w:rFonts w:ascii="Times New Roman" w:hAnsi="Times New Roman" w:cs="Times New Roman"/>
          <w:b/>
          <w:color w:val="000000" w:themeColor="text1"/>
        </w:rPr>
        <w:t>П</w:t>
      </w:r>
      <w:r w:rsidR="009F15BF" w:rsidRPr="009F15BF">
        <w:rPr>
          <w:rStyle w:val="af"/>
          <w:rFonts w:ascii="Times New Roman" w:hAnsi="Times New Roman" w:cs="Times New Roman"/>
          <w:b/>
          <w:color w:val="000000" w:themeColor="text1"/>
        </w:rPr>
        <w:t xml:space="preserve">редоставление единовременной выплаты молодой семье </w:t>
      </w:r>
      <w:r w:rsidR="009F15BF">
        <w:rPr>
          <w:rStyle w:val="af"/>
          <w:rFonts w:ascii="Times New Roman" w:hAnsi="Times New Roman" w:cs="Times New Roman"/>
          <w:b/>
          <w:color w:val="000000" w:themeColor="text1"/>
        </w:rPr>
        <w:t xml:space="preserve">                                                                          </w:t>
      </w:r>
      <w:r w:rsidR="009F15BF" w:rsidRPr="009F15BF">
        <w:rPr>
          <w:rStyle w:val="af"/>
          <w:rFonts w:ascii="Times New Roman" w:hAnsi="Times New Roman" w:cs="Times New Roman"/>
          <w:b/>
          <w:color w:val="000000" w:themeColor="text1"/>
        </w:rPr>
        <w:t>при рождении третьего или последующего ребенка</w:t>
      </w:r>
      <w:bookmarkEnd w:id="0"/>
      <w:r w:rsidRPr="004213E6">
        <w:rPr>
          <w:rStyle w:val="af"/>
          <w:rFonts w:ascii="Times New Roman" w:hAnsi="Times New Roman" w:cs="Times New Roman"/>
          <w:b/>
          <w:color w:val="000000" w:themeColor="text1"/>
        </w:rPr>
        <w:t>»</w:t>
      </w:r>
      <w:r w:rsidRPr="004213E6">
        <w:rPr>
          <w:rStyle w:val="af"/>
          <w:rFonts w:ascii="Times New Roman" w:hAnsi="Times New Roman" w:cs="Times New Roman"/>
          <w:b/>
          <w:color w:val="000000" w:themeColor="text1"/>
        </w:rPr>
        <w:br/>
        <w:t xml:space="preserve"> </w:t>
      </w:r>
    </w:p>
    <w:p w14:paraId="27BB61A6" w14:textId="6C9F37E7" w:rsidR="00021518" w:rsidRPr="00F30B06" w:rsidRDefault="00021518" w:rsidP="00BC009A">
      <w:pPr>
        <w:spacing w:after="0" w:line="360" w:lineRule="auto"/>
        <w:ind w:firstLine="709"/>
        <w:jc w:val="both"/>
        <w:rPr>
          <w:rFonts w:ascii="Times New Roman" w:hAnsi="Times New Roman" w:cs="Times New Roman"/>
          <w:color w:val="000000" w:themeColor="text1"/>
          <w:sz w:val="24"/>
          <w:szCs w:val="24"/>
        </w:rPr>
      </w:pPr>
      <w:bookmarkStart w:id="1" w:name="sub_1"/>
      <w:r w:rsidRPr="00021518">
        <w:rPr>
          <w:rFonts w:ascii="Times New Roman" w:hAnsi="Times New Roman" w:cs="Times New Roman"/>
          <w:color w:val="000000" w:themeColor="text1"/>
          <w:sz w:val="24"/>
          <w:szCs w:val="24"/>
        </w:rPr>
        <w:t xml:space="preserve">В соответствии с </w:t>
      </w:r>
      <w:hyperlink r:id="rId8" w:history="1">
        <w:r w:rsidRPr="00021518">
          <w:rPr>
            <w:rFonts w:ascii="Times New Roman" w:hAnsi="Times New Roman" w:cs="Times New Roman"/>
            <w:color w:val="000000" w:themeColor="text1"/>
            <w:sz w:val="24"/>
            <w:szCs w:val="24"/>
          </w:rPr>
          <w:t>Федеральным законом</w:t>
        </w:r>
      </w:hyperlink>
      <w:r w:rsidRPr="00021518">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 </w:t>
      </w:r>
      <w:hyperlink r:id="rId9" w:history="1">
        <w:r w:rsidRPr="00021518">
          <w:rPr>
            <w:rFonts w:ascii="Times New Roman" w:hAnsi="Times New Roman" w:cs="Times New Roman"/>
            <w:color w:val="000000" w:themeColor="text1"/>
            <w:sz w:val="24"/>
            <w:szCs w:val="24"/>
          </w:rPr>
          <w:t>Законом</w:t>
        </w:r>
      </w:hyperlink>
      <w:r w:rsidRPr="00021518">
        <w:rPr>
          <w:rFonts w:ascii="Times New Roman" w:hAnsi="Times New Roman" w:cs="Times New Roman"/>
          <w:color w:val="000000" w:themeColor="text1"/>
          <w:sz w:val="24"/>
          <w:szCs w:val="24"/>
        </w:rPr>
        <w:t xml:space="preserve">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w:t>
      </w:r>
      <w:hyperlink r:id="rId10" w:history="1">
        <w:r w:rsidRPr="00021518">
          <w:rPr>
            <w:rFonts w:ascii="Times New Roman" w:hAnsi="Times New Roman" w:cs="Times New Roman"/>
            <w:color w:val="000000" w:themeColor="text1"/>
            <w:sz w:val="24"/>
            <w:szCs w:val="24"/>
          </w:rPr>
          <w:t>Законом</w:t>
        </w:r>
      </w:hyperlink>
      <w:r w:rsidRPr="00021518">
        <w:rPr>
          <w:rFonts w:ascii="Times New Roman" w:hAnsi="Times New Roman" w:cs="Times New Roman"/>
          <w:color w:val="000000" w:themeColor="text1"/>
          <w:sz w:val="24"/>
          <w:szCs w:val="24"/>
        </w:rPr>
        <w:t xml:space="preserve"> Калужской области от 23.12.2024 № 582-ОЗ </w:t>
      </w:r>
      <w:bookmarkStart w:id="2" w:name="_Hlk191637989"/>
      <w:r w:rsidRPr="00021518">
        <w:rPr>
          <w:rFonts w:ascii="Times New Roman" w:hAnsi="Times New Roman" w:cs="Times New Roman"/>
          <w:color w:val="000000" w:themeColor="text1"/>
          <w:sz w:val="24"/>
          <w:szCs w:val="24"/>
        </w:rPr>
        <w:t>«Об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w:t>
      </w:r>
      <w:bookmarkEnd w:id="2"/>
      <w:r w:rsidRPr="00021518">
        <w:rPr>
          <w:rFonts w:ascii="Times New Roman" w:hAnsi="Times New Roman" w:cs="Times New Roman"/>
          <w:color w:val="000000" w:themeColor="text1"/>
          <w:sz w:val="24"/>
          <w:szCs w:val="24"/>
        </w:rPr>
        <w:t>, приказом министерства труда и социальной защиты Калужской области от 27.12.2024 № 3189-</w:t>
      </w:r>
      <w:r w:rsidR="00BC009A">
        <w:rPr>
          <w:rFonts w:ascii="Times New Roman" w:hAnsi="Times New Roman" w:cs="Times New Roman"/>
          <w:color w:val="000000" w:themeColor="text1"/>
          <w:sz w:val="24"/>
          <w:szCs w:val="24"/>
        </w:rPr>
        <w:t>П</w:t>
      </w:r>
      <w:r w:rsidRPr="00021518">
        <w:rPr>
          <w:rFonts w:ascii="Times New Roman" w:hAnsi="Times New Roman" w:cs="Times New Roman"/>
          <w:color w:val="000000" w:themeColor="text1"/>
          <w:sz w:val="24"/>
          <w:szCs w:val="24"/>
        </w:rPr>
        <w:t xml:space="preserve"> «О реализации Закона Калужской области «Об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 </w:t>
      </w:r>
      <w:r w:rsidR="009F15BF">
        <w:rPr>
          <w:rFonts w:ascii="Times New Roman" w:hAnsi="Times New Roman" w:cs="Times New Roman"/>
          <w:color w:val="000000" w:themeColor="text1"/>
          <w:sz w:val="24"/>
          <w:szCs w:val="24"/>
        </w:rPr>
        <w:t>статьями 36, 43 Устава</w:t>
      </w:r>
      <w:r w:rsidRPr="00021518">
        <w:rPr>
          <w:rFonts w:ascii="Times New Roman" w:hAnsi="Times New Roman" w:cs="Times New Roman"/>
          <w:color w:val="000000" w:themeColor="text1"/>
          <w:sz w:val="24"/>
          <w:szCs w:val="24"/>
        </w:rPr>
        <w:t xml:space="preserve"> муниципального образования </w:t>
      </w:r>
      <w:r w:rsidR="00E31755">
        <w:rPr>
          <w:rFonts w:ascii="Times New Roman" w:hAnsi="Times New Roman" w:cs="Times New Roman"/>
          <w:color w:val="000000" w:themeColor="text1"/>
          <w:sz w:val="24"/>
          <w:szCs w:val="24"/>
        </w:rPr>
        <w:t>«</w:t>
      </w:r>
      <w:r w:rsidRPr="00021518">
        <w:rPr>
          <w:rFonts w:ascii="Times New Roman" w:hAnsi="Times New Roman" w:cs="Times New Roman"/>
          <w:color w:val="000000" w:themeColor="text1"/>
          <w:sz w:val="24"/>
          <w:szCs w:val="24"/>
        </w:rPr>
        <w:t>Город Калуга</w:t>
      </w:r>
      <w:r w:rsidR="00E31755">
        <w:rPr>
          <w:rFonts w:ascii="Times New Roman" w:hAnsi="Times New Roman" w:cs="Times New Roman"/>
          <w:color w:val="000000" w:themeColor="text1"/>
          <w:sz w:val="24"/>
          <w:szCs w:val="24"/>
        </w:rPr>
        <w:t>»</w:t>
      </w:r>
      <w:r w:rsidRPr="00021518">
        <w:rPr>
          <w:rFonts w:ascii="Times New Roman" w:hAnsi="Times New Roman" w:cs="Times New Roman"/>
          <w:color w:val="000000" w:themeColor="text1"/>
          <w:sz w:val="24"/>
          <w:szCs w:val="24"/>
        </w:rPr>
        <w:t xml:space="preserve">, </w:t>
      </w:r>
      <w:hyperlink r:id="rId11" w:history="1">
        <w:r w:rsidRPr="00021518">
          <w:rPr>
            <w:rFonts w:ascii="Times New Roman" w:hAnsi="Times New Roman" w:cs="Times New Roman"/>
            <w:color w:val="000000" w:themeColor="text1"/>
            <w:sz w:val="24"/>
            <w:szCs w:val="24"/>
          </w:rPr>
          <w:t>Положением</w:t>
        </w:r>
      </w:hyperlink>
      <w:r w:rsidRPr="00021518">
        <w:rPr>
          <w:rFonts w:ascii="Times New Roman" w:hAnsi="Times New Roman" w:cs="Times New Roman"/>
          <w:color w:val="000000" w:themeColor="text1"/>
          <w:sz w:val="24"/>
          <w:szCs w:val="24"/>
        </w:rPr>
        <w:t xml:space="preserve"> об управлении социальной защиты города Калуги, утвержденным </w:t>
      </w:r>
      <w:hyperlink r:id="rId12" w:history="1">
        <w:r w:rsidRPr="00021518">
          <w:rPr>
            <w:rFonts w:ascii="Times New Roman" w:hAnsi="Times New Roman" w:cs="Times New Roman"/>
            <w:color w:val="000000" w:themeColor="text1"/>
            <w:sz w:val="24"/>
            <w:szCs w:val="24"/>
          </w:rPr>
          <w:t>постановлением</w:t>
        </w:r>
      </w:hyperlink>
      <w:r w:rsidRPr="00021518">
        <w:rPr>
          <w:rFonts w:ascii="Times New Roman" w:hAnsi="Times New Roman" w:cs="Times New Roman"/>
          <w:color w:val="000000" w:themeColor="text1"/>
          <w:sz w:val="24"/>
          <w:szCs w:val="24"/>
        </w:rPr>
        <w:t xml:space="preserve"> Городского Головы города Калуги от 26.12.2005 № 376-п, </w:t>
      </w:r>
      <w:r w:rsidR="009F15BF" w:rsidRPr="00F30B06">
        <w:rPr>
          <w:rFonts w:ascii="Times New Roman" w:hAnsi="Times New Roman" w:cs="Times New Roman"/>
          <w:b/>
          <w:bCs/>
          <w:color w:val="000000" w:themeColor="text1"/>
          <w:sz w:val="24"/>
          <w:szCs w:val="24"/>
        </w:rPr>
        <w:t>ПОСТАНОВЛЯЮ</w:t>
      </w:r>
      <w:r w:rsidR="00BC009A">
        <w:rPr>
          <w:rFonts w:ascii="Times New Roman" w:hAnsi="Times New Roman" w:cs="Times New Roman"/>
          <w:b/>
          <w:bCs/>
          <w:color w:val="000000" w:themeColor="text1"/>
          <w:sz w:val="24"/>
          <w:szCs w:val="24"/>
        </w:rPr>
        <w:t>:</w:t>
      </w:r>
    </w:p>
    <w:p w14:paraId="10702518" w14:textId="0C566A67" w:rsidR="00021518" w:rsidRDefault="004213E6" w:rsidP="00BC009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Утвердить административный регламент предоставления государственной услуги</w:t>
      </w:r>
      <w:bookmarkStart w:id="3" w:name="sub_2"/>
      <w:bookmarkEnd w:id="1"/>
      <w:r w:rsidR="00E317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bookmarkStart w:id="4" w:name="_Hlk194582586"/>
      <w:r w:rsidR="009F15BF" w:rsidRPr="009F15BF">
        <w:rPr>
          <w:rFonts w:ascii="Times New Roman" w:hAnsi="Times New Roman" w:cs="Times New Roman"/>
          <w:color w:val="000000" w:themeColor="text1"/>
          <w:sz w:val="24"/>
          <w:szCs w:val="24"/>
        </w:rPr>
        <w:t>Предоставление единовременной выплаты молодой семье при рождении третьего или последующего ребенка</w:t>
      </w:r>
      <w:bookmarkEnd w:id="4"/>
      <w:r>
        <w:rPr>
          <w:rFonts w:ascii="Times New Roman" w:hAnsi="Times New Roman" w:cs="Times New Roman"/>
          <w:color w:val="000000" w:themeColor="text1"/>
          <w:sz w:val="24"/>
          <w:szCs w:val="24"/>
        </w:rPr>
        <w:t xml:space="preserve">». </w:t>
      </w:r>
    </w:p>
    <w:p w14:paraId="57907F47" w14:textId="7E98A40B" w:rsidR="004959CC" w:rsidRPr="001752AC" w:rsidRDefault="00021518" w:rsidP="00BC009A">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4213E6">
        <w:rPr>
          <w:rFonts w:ascii="Times New Roman" w:hAnsi="Times New Roman" w:cs="Times New Roman"/>
          <w:color w:val="000000" w:themeColor="text1"/>
          <w:sz w:val="24"/>
          <w:szCs w:val="24"/>
        </w:rPr>
        <w:t xml:space="preserve">Настоящее постановление вступает в силу после его </w:t>
      </w:r>
      <w:hyperlink r:id="rId13" w:history="1">
        <w:r w:rsidR="004213E6">
          <w:rPr>
            <w:rStyle w:val="af"/>
            <w:rFonts w:ascii="Times New Roman" w:hAnsi="Times New Roman" w:cs="Times New Roman"/>
            <w:b w:val="0"/>
            <w:color w:val="000000" w:themeColor="text1"/>
            <w:sz w:val="24"/>
            <w:szCs w:val="24"/>
          </w:rPr>
          <w:t>официального опубликования</w:t>
        </w:r>
      </w:hyperlink>
      <w:r w:rsidR="004959CC" w:rsidRPr="004959CC">
        <w:rPr>
          <w:rFonts w:ascii="Times New Roman" w:hAnsi="Times New Roman" w:cs="Times New Roman"/>
          <w:sz w:val="24"/>
          <w:szCs w:val="24"/>
        </w:rPr>
        <w:t xml:space="preserve"> </w:t>
      </w:r>
      <w:r w:rsidR="004959CC" w:rsidRPr="001752AC">
        <w:rPr>
          <w:rFonts w:ascii="Times New Roman" w:hAnsi="Times New Roman" w:cs="Times New Roman"/>
          <w:sz w:val="24"/>
          <w:szCs w:val="24"/>
        </w:rPr>
        <w:t xml:space="preserve">и </w:t>
      </w:r>
      <w:r w:rsidR="004959CC" w:rsidRPr="001752AC">
        <w:rPr>
          <w:rFonts w:ascii="Times New Roman" w:hAnsi="Times New Roman" w:cs="Times New Roman"/>
          <w:color w:val="000000" w:themeColor="text1"/>
          <w:sz w:val="24"/>
          <w:szCs w:val="24"/>
        </w:rPr>
        <w:t>действует до 31.12.2027 включительно.</w:t>
      </w:r>
    </w:p>
    <w:p w14:paraId="5CC86A68" w14:textId="6EE78AA4" w:rsidR="004213E6" w:rsidRDefault="00021518" w:rsidP="00BC009A">
      <w:pPr>
        <w:spacing w:after="0" w:line="360" w:lineRule="auto"/>
        <w:ind w:firstLine="709"/>
        <w:jc w:val="both"/>
        <w:rPr>
          <w:rFonts w:ascii="Times New Roman" w:hAnsi="Times New Roman" w:cs="Times New Roman"/>
          <w:color w:val="000000" w:themeColor="text1"/>
          <w:sz w:val="24"/>
          <w:szCs w:val="24"/>
        </w:rPr>
      </w:pPr>
      <w:bookmarkStart w:id="5" w:name="sub_3"/>
      <w:bookmarkEnd w:id="3"/>
      <w:r>
        <w:rPr>
          <w:rFonts w:ascii="Times New Roman" w:hAnsi="Times New Roman" w:cs="Times New Roman"/>
          <w:color w:val="000000" w:themeColor="text1"/>
          <w:sz w:val="24"/>
          <w:szCs w:val="24"/>
        </w:rPr>
        <w:lastRenderedPageBreak/>
        <w:t>3</w:t>
      </w:r>
      <w:r w:rsidR="004213E6">
        <w:rPr>
          <w:rFonts w:ascii="Times New Roman" w:hAnsi="Times New Roman" w:cs="Times New Roman"/>
          <w:color w:val="000000" w:themeColor="text1"/>
          <w:sz w:val="24"/>
          <w:szCs w:val="24"/>
        </w:rPr>
        <w:t>. Контроль за исполнением настоящего постановления возложить на управление социальной защиты города Калуги.</w:t>
      </w:r>
    </w:p>
    <w:bookmarkEnd w:id="5"/>
    <w:p w14:paraId="0FA6F73E" w14:textId="77777777" w:rsidR="004213E6" w:rsidRDefault="004213E6" w:rsidP="00BC009A">
      <w:pPr>
        <w:spacing w:after="0" w:line="240" w:lineRule="auto"/>
        <w:jc w:val="both"/>
        <w:rPr>
          <w:rFonts w:ascii="Times New Roman" w:hAnsi="Times New Roman" w:cs="Times New Roman"/>
          <w:color w:val="000000" w:themeColor="text1"/>
        </w:rPr>
      </w:pPr>
    </w:p>
    <w:p w14:paraId="03227896" w14:textId="77777777" w:rsidR="00BC009A" w:rsidRDefault="00BC009A" w:rsidP="00BC009A">
      <w:pPr>
        <w:spacing w:after="0" w:line="240" w:lineRule="auto"/>
        <w:jc w:val="both"/>
        <w:rPr>
          <w:rFonts w:ascii="Times New Roman" w:hAnsi="Times New Roman" w:cs="Times New Roman"/>
          <w:color w:val="000000" w:themeColor="text1"/>
        </w:rPr>
      </w:pPr>
    </w:p>
    <w:p w14:paraId="0F8CAB84" w14:textId="0209B8FE" w:rsidR="004213E6" w:rsidRDefault="004213E6" w:rsidP="004213E6">
      <w:pPr>
        <w:spacing w:line="240" w:lineRule="auto"/>
        <w:jc w:val="both"/>
        <w:rPr>
          <w:rFonts w:ascii="Times New Roman" w:hAnsi="Times New Roman" w:cs="Times New Roman"/>
          <w:b/>
          <w:bCs/>
          <w:color w:val="000000" w:themeColor="text1"/>
          <w:sz w:val="24"/>
          <w:szCs w:val="24"/>
        </w:rPr>
      </w:pPr>
      <w:r w:rsidRPr="00021518">
        <w:rPr>
          <w:rFonts w:ascii="Times New Roman" w:hAnsi="Times New Roman" w:cs="Times New Roman"/>
          <w:b/>
          <w:bCs/>
          <w:color w:val="000000" w:themeColor="text1"/>
          <w:sz w:val="24"/>
          <w:szCs w:val="24"/>
        </w:rPr>
        <w:t xml:space="preserve">Городской Голова города Калуги  </w:t>
      </w:r>
      <w:r w:rsidR="00090B64">
        <w:rPr>
          <w:rFonts w:ascii="Times New Roman" w:hAnsi="Times New Roman" w:cs="Times New Roman"/>
          <w:b/>
          <w:bCs/>
          <w:color w:val="000000" w:themeColor="text1"/>
          <w:sz w:val="24"/>
          <w:szCs w:val="24"/>
        </w:rPr>
        <w:t xml:space="preserve">   </w:t>
      </w:r>
      <w:r w:rsidRPr="00021518">
        <w:rPr>
          <w:rFonts w:ascii="Times New Roman" w:hAnsi="Times New Roman" w:cs="Times New Roman"/>
          <w:b/>
          <w:bCs/>
          <w:color w:val="000000" w:themeColor="text1"/>
          <w:sz w:val="24"/>
          <w:szCs w:val="24"/>
        </w:rPr>
        <w:t xml:space="preserve">                                                                 </w:t>
      </w:r>
      <w:r w:rsidR="00021518">
        <w:rPr>
          <w:rFonts w:ascii="Times New Roman" w:hAnsi="Times New Roman" w:cs="Times New Roman"/>
          <w:b/>
          <w:bCs/>
          <w:color w:val="000000" w:themeColor="text1"/>
          <w:sz w:val="24"/>
          <w:szCs w:val="24"/>
        </w:rPr>
        <w:t xml:space="preserve">    </w:t>
      </w:r>
      <w:r w:rsidRPr="00021518">
        <w:rPr>
          <w:rFonts w:ascii="Times New Roman" w:hAnsi="Times New Roman" w:cs="Times New Roman"/>
          <w:b/>
          <w:bCs/>
          <w:color w:val="000000" w:themeColor="text1"/>
          <w:sz w:val="24"/>
          <w:szCs w:val="24"/>
        </w:rPr>
        <w:t xml:space="preserve"> </w:t>
      </w:r>
      <w:proofErr w:type="spellStart"/>
      <w:r w:rsidRPr="00021518">
        <w:rPr>
          <w:rFonts w:ascii="Times New Roman" w:hAnsi="Times New Roman" w:cs="Times New Roman"/>
          <w:b/>
          <w:bCs/>
          <w:color w:val="000000" w:themeColor="text1"/>
          <w:sz w:val="24"/>
          <w:szCs w:val="24"/>
        </w:rPr>
        <w:t>Д.А.Денисов</w:t>
      </w:r>
      <w:proofErr w:type="spellEnd"/>
    </w:p>
    <w:p w14:paraId="4FC2BAA7" w14:textId="0DD84716" w:rsidR="00342DC1" w:rsidRDefault="00342DC1">
      <w:pPr>
        <w:rPr>
          <w:rFonts w:ascii="Times New Roman" w:hAnsi="Times New Roman" w:cs="Times New Roman"/>
          <w:b/>
          <w:bCs/>
          <w:color w:val="000000" w:themeColor="text1"/>
          <w:sz w:val="24"/>
          <w:szCs w:val="24"/>
        </w:rPr>
      </w:pPr>
    </w:p>
    <w:p w14:paraId="5BA58C66" w14:textId="77777777" w:rsidR="00F37315" w:rsidRDefault="00F37315">
      <w:pPr>
        <w:rPr>
          <w:rFonts w:ascii="Times New Roman" w:hAnsi="Times New Roman" w:cs="Times New Roman"/>
          <w:b/>
          <w:bCs/>
          <w:color w:val="000000" w:themeColor="text1"/>
          <w:sz w:val="24"/>
          <w:szCs w:val="24"/>
        </w:rPr>
      </w:pPr>
    </w:p>
    <w:p w14:paraId="32B39614" w14:textId="77777777" w:rsidR="00F37315" w:rsidRDefault="00F37315" w:rsidP="00383B44">
      <w:pPr>
        <w:spacing w:line="240" w:lineRule="auto"/>
        <w:rPr>
          <w:rStyle w:val="ae"/>
          <w:rFonts w:ascii="Times New Roman" w:hAnsi="Times New Roman" w:cs="Times New Roman"/>
          <w:b w:val="0"/>
          <w:bCs w:val="0"/>
          <w:color w:val="000000" w:themeColor="text1"/>
          <w:sz w:val="24"/>
          <w:szCs w:val="24"/>
        </w:rPr>
        <w:sectPr w:rsidR="00F37315" w:rsidSect="00C059DB">
          <w:headerReference w:type="default" r:id="rId14"/>
          <w:pgSz w:w="11906" w:h="16838"/>
          <w:pgMar w:top="1134" w:right="709" w:bottom="1134" w:left="1701" w:header="709" w:footer="709" w:gutter="0"/>
          <w:pgNumType w:start="1"/>
          <w:cols w:space="708"/>
          <w:titlePg/>
          <w:docGrid w:linePitch="360"/>
        </w:sectPr>
      </w:pPr>
    </w:p>
    <w:p w14:paraId="1019A34A" w14:textId="77777777" w:rsidR="00476617" w:rsidRPr="006B61AD" w:rsidRDefault="00476617" w:rsidP="00EB6A03">
      <w:pPr>
        <w:spacing w:after="0" w:line="240" w:lineRule="auto"/>
        <w:ind w:left="4248" w:firstLine="708"/>
        <w:jc w:val="both"/>
        <w:rPr>
          <w:rFonts w:ascii="Times New Roman" w:hAnsi="Times New Roman" w:cs="Times New Roman"/>
          <w:color w:val="000000" w:themeColor="text1"/>
          <w:sz w:val="24"/>
          <w:szCs w:val="24"/>
        </w:rPr>
      </w:pPr>
      <w:r w:rsidRPr="006B61AD">
        <w:rPr>
          <w:rFonts w:ascii="Times New Roman" w:hAnsi="Times New Roman" w:cs="Times New Roman"/>
          <w:color w:val="000000" w:themeColor="text1"/>
          <w:sz w:val="24"/>
          <w:szCs w:val="24"/>
        </w:rPr>
        <w:lastRenderedPageBreak/>
        <w:t xml:space="preserve">Приложение </w:t>
      </w:r>
    </w:p>
    <w:p w14:paraId="429A1A89" w14:textId="77777777" w:rsidR="00476617" w:rsidRPr="006B61AD" w:rsidRDefault="00476617" w:rsidP="00EB6A03">
      <w:pPr>
        <w:spacing w:after="0" w:line="240" w:lineRule="auto"/>
        <w:ind w:left="49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Pr="006B61AD">
        <w:rPr>
          <w:rFonts w:ascii="Times New Roman" w:hAnsi="Times New Roman" w:cs="Times New Roman"/>
          <w:color w:val="000000" w:themeColor="text1"/>
          <w:sz w:val="24"/>
          <w:szCs w:val="24"/>
        </w:rPr>
        <w:t xml:space="preserve"> постановлению Городской Управы </w:t>
      </w:r>
    </w:p>
    <w:p w14:paraId="2CF8CCA4" w14:textId="77777777" w:rsidR="00476617" w:rsidRPr="006B61AD" w:rsidRDefault="00476617" w:rsidP="00EB6A03">
      <w:pPr>
        <w:spacing w:after="0" w:line="240" w:lineRule="auto"/>
        <w:ind w:left="4248"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Pr="006B61AD">
        <w:rPr>
          <w:rFonts w:ascii="Times New Roman" w:hAnsi="Times New Roman" w:cs="Times New Roman"/>
          <w:color w:val="000000" w:themeColor="text1"/>
          <w:sz w:val="24"/>
          <w:szCs w:val="24"/>
        </w:rPr>
        <w:t>орода Калуги</w:t>
      </w:r>
    </w:p>
    <w:p w14:paraId="5FCF855F" w14:textId="77777777" w:rsidR="00476617" w:rsidRPr="006B61AD" w:rsidRDefault="00476617" w:rsidP="00EB6A03">
      <w:pPr>
        <w:spacing w:after="0" w:line="240" w:lineRule="auto"/>
        <w:ind w:left="4248"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6B61AD">
        <w:rPr>
          <w:rFonts w:ascii="Times New Roman" w:hAnsi="Times New Roman" w:cs="Times New Roman"/>
          <w:color w:val="000000" w:themeColor="text1"/>
          <w:sz w:val="24"/>
          <w:szCs w:val="24"/>
        </w:rPr>
        <w:t>т ______________ № ________</w:t>
      </w:r>
    </w:p>
    <w:p w14:paraId="22211C6F" w14:textId="77777777" w:rsidR="004213E6" w:rsidRDefault="004213E6" w:rsidP="00C059DB">
      <w:pPr>
        <w:spacing w:after="0" w:line="240" w:lineRule="auto"/>
        <w:rPr>
          <w:rFonts w:ascii="Times New Roman" w:hAnsi="Times New Roman" w:cs="Times New Roman"/>
          <w:color w:val="000000" w:themeColor="text1"/>
          <w:sz w:val="24"/>
          <w:szCs w:val="24"/>
        </w:rPr>
      </w:pPr>
    </w:p>
    <w:p w14:paraId="6B4C998D" w14:textId="6A3C9E73" w:rsidR="004213E6" w:rsidRPr="009F15BF" w:rsidRDefault="004213E6" w:rsidP="00EB6A03">
      <w:pPr>
        <w:pStyle w:val="1"/>
        <w:rPr>
          <w:rFonts w:ascii="Times New Roman" w:hAnsi="Times New Roman" w:cs="Times New Roman"/>
          <w:bCs w:val="0"/>
          <w:color w:val="000000" w:themeColor="text1"/>
        </w:rPr>
      </w:pPr>
      <w:r>
        <w:rPr>
          <w:rFonts w:ascii="Times New Roman" w:hAnsi="Times New Roman" w:cs="Times New Roman"/>
          <w:color w:val="000000" w:themeColor="text1"/>
        </w:rPr>
        <w:t>Административный регламент</w:t>
      </w:r>
      <w:r>
        <w:rPr>
          <w:rFonts w:ascii="Times New Roman" w:hAnsi="Times New Roman" w:cs="Times New Roman"/>
          <w:color w:val="000000" w:themeColor="text1"/>
        </w:rPr>
        <w:br/>
        <w:t>предост</w:t>
      </w:r>
      <w:r w:rsidR="002B53A0">
        <w:rPr>
          <w:rFonts w:ascii="Times New Roman" w:hAnsi="Times New Roman" w:cs="Times New Roman"/>
          <w:color w:val="000000" w:themeColor="text1"/>
        </w:rPr>
        <w:t>авления государственной услуги «</w:t>
      </w:r>
      <w:r w:rsidR="009F15BF">
        <w:rPr>
          <w:rStyle w:val="af"/>
          <w:rFonts w:ascii="Times New Roman" w:hAnsi="Times New Roman" w:cs="Times New Roman"/>
          <w:b/>
          <w:color w:val="000000" w:themeColor="text1"/>
        </w:rPr>
        <w:t>П</w:t>
      </w:r>
      <w:r w:rsidR="009F15BF" w:rsidRPr="009F15BF">
        <w:rPr>
          <w:rStyle w:val="af"/>
          <w:rFonts w:ascii="Times New Roman" w:hAnsi="Times New Roman" w:cs="Times New Roman"/>
          <w:b/>
          <w:color w:val="000000" w:themeColor="text1"/>
        </w:rPr>
        <w:t>редоставление единовременной выплаты молодой семье</w:t>
      </w:r>
      <w:r w:rsidR="009F15BF">
        <w:rPr>
          <w:rStyle w:val="af"/>
          <w:rFonts w:ascii="Times New Roman" w:hAnsi="Times New Roman" w:cs="Times New Roman"/>
          <w:b/>
          <w:color w:val="000000" w:themeColor="text1"/>
        </w:rPr>
        <w:t xml:space="preserve"> </w:t>
      </w:r>
      <w:r w:rsidR="009F15BF" w:rsidRPr="009F15BF">
        <w:rPr>
          <w:rStyle w:val="af"/>
          <w:rFonts w:ascii="Times New Roman" w:hAnsi="Times New Roman" w:cs="Times New Roman"/>
          <w:b/>
          <w:color w:val="000000" w:themeColor="text1"/>
        </w:rPr>
        <w:t>при рождении третьего или последующего ребенка</w:t>
      </w:r>
      <w:r w:rsidR="002B53A0">
        <w:rPr>
          <w:rFonts w:ascii="Times New Roman" w:hAnsi="Times New Roman" w:cs="Times New Roman"/>
          <w:color w:val="000000" w:themeColor="text1"/>
        </w:rPr>
        <w:t>»</w:t>
      </w:r>
    </w:p>
    <w:p w14:paraId="74AB9E25"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p>
    <w:p w14:paraId="76DEEF3E" w14:textId="77777777" w:rsidR="004213E6" w:rsidRDefault="004213E6" w:rsidP="00C059DB">
      <w:pPr>
        <w:pStyle w:val="1"/>
        <w:rPr>
          <w:rFonts w:ascii="Times New Roman" w:hAnsi="Times New Roman" w:cs="Times New Roman"/>
          <w:color w:val="000000" w:themeColor="text1"/>
        </w:rPr>
      </w:pPr>
      <w:bookmarkStart w:id="6" w:name="sub_1001"/>
      <w:r>
        <w:rPr>
          <w:rFonts w:ascii="Times New Roman" w:hAnsi="Times New Roman" w:cs="Times New Roman"/>
          <w:color w:val="000000" w:themeColor="text1"/>
        </w:rPr>
        <w:t>1. Общие положения</w:t>
      </w:r>
    </w:p>
    <w:bookmarkEnd w:id="6"/>
    <w:p w14:paraId="618D1CD3"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p>
    <w:p w14:paraId="7D97BBDE" w14:textId="0E758FCC"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726E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Предмет регулирования административного регламента предоставления государственной услуги.</w:t>
      </w:r>
    </w:p>
    <w:p w14:paraId="524CE36C" w14:textId="7B1BBF2F" w:rsidR="000955FE" w:rsidRDefault="004213E6" w:rsidP="00C059DB">
      <w:pPr>
        <w:pStyle w:val="1"/>
        <w:spacing w:before="0" w:after="0"/>
        <w:ind w:firstLine="709"/>
        <w:jc w:val="both"/>
        <w:rPr>
          <w:rFonts w:ascii="Times New Roman" w:hAnsi="Times New Roman" w:cs="Times New Roman"/>
          <w:b w:val="0"/>
          <w:color w:val="000000" w:themeColor="text1"/>
        </w:rPr>
      </w:pPr>
      <w:r>
        <w:rPr>
          <w:rFonts w:ascii="Times New Roman" w:hAnsi="Times New Roman" w:cs="Times New Roman"/>
          <w:b w:val="0"/>
          <w:color w:val="000000" w:themeColor="text1"/>
        </w:rPr>
        <w:t>Административный регламент предоставления государственной услуги «</w:t>
      </w:r>
      <w:r w:rsidR="009F15BF" w:rsidRPr="009F15BF">
        <w:rPr>
          <w:rFonts w:ascii="Times New Roman" w:hAnsi="Times New Roman" w:cs="Times New Roman"/>
          <w:b w:val="0"/>
          <w:color w:val="000000" w:themeColor="text1"/>
        </w:rPr>
        <w:t>Предоставление единовременной выплаты молодой семье при рождении третьего или последующего ребенка</w:t>
      </w:r>
      <w:r w:rsidR="002B53A0">
        <w:rPr>
          <w:rFonts w:ascii="Times New Roman" w:hAnsi="Times New Roman" w:cs="Times New Roman"/>
          <w:b w:val="0"/>
          <w:color w:val="000000" w:themeColor="text1"/>
        </w:rPr>
        <w:t>»</w:t>
      </w:r>
      <w:r>
        <w:rPr>
          <w:rFonts w:ascii="Times New Roman" w:hAnsi="Times New Roman" w:cs="Times New Roman"/>
          <w:b w:val="0"/>
          <w:color w:val="000000" w:themeColor="text1"/>
        </w:rPr>
        <w:t xml:space="preserve"> (далее - административный регламент) разработан в целях повышения качества предоставления государственной услуги</w:t>
      </w:r>
      <w:r w:rsidR="002B53A0">
        <w:rPr>
          <w:rFonts w:ascii="Times New Roman" w:hAnsi="Times New Roman" w:cs="Times New Roman"/>
          <w:b w:val="0"/>
          <w:color w:val="000000" w:themeColor="text1"/>
        </w:rPr>
        <w:t xml:space="preserve"> </w:t>
      </w:r>
      <w:r w:rsidR="002B53A0" w:rsidRPr="002B53A0">
        <w:rPr>
          <w:rFonts w:ascii="Times New Roman" w:hAnsi="Times New Roman" w:cs="Times New Roman"/>
          <w:b w:val="0"/>
          <w:color w:val="000000" w:themeColor="text1"/>
        </w:rPr>
        <w:t>«</w:t>
      </w:r>
      <w:r w:rsidR="009F15BF" w:rsidRPr="009F15BF">
        <w:rPr>
          <w:rFonts w:ascii="Times New Roman" w:hAnsi="Times New Roman" w:cs="Times New Roman"/>
          <w:b w:val="0"/>
          <w:color w:val="000000" w:themeColor="text1"/>
        </w:rPr>
        <w:t xml:space="preserve">Предоставление единовременной выплаты </w:t>
      </w:r>
      <w:bookmarkStart w:id="7" w:name="_Hlk194574357"/>
      <w:r w:rsidR="009F15BF" w:rsidRPr="009F15BF">
        <w:rPr>
          <w:rFonts w:ascii="Times New Roman" w:hAnsi="Times New Roman" w:cs="Times New Roman"/>
          <w:b w:val="0"/>
          <w:color w:val="000000" w:themeColor="text1"/>
        </w:rPr>
        <w:t>молодой семье при рождении третьего или последующего ребенка</w:t>
      </w:r>
      <w:bookmarkEnd w:id="7"/>
      <w:r w:rsidR="002B53A0" w:rsidRPr="000955FE">
        <w:rPr>
          <w:rFonts w:ascii="Times New Roman" w:hAnsi="Times New Roman" w:cs="Times New Roman"/>
          <w:b w:val="0"/>
          <w:color w:val="000000" w:themeColor="text1"/>
        </w:rPr>
        <w:t>»</w:t>
      </w:r>
      <w:r w:rsidR="000955FE" w:rsidRPr="000955FE">
        <w:rPr>
          <w:rFonts w:ascii="Times New Roman" w:hAnsi="Times New Roman" w:cs="Times New Roman"/>
          <w:b w:val="0"/>
          <w:color w:val="000000" w:themeColor="text1"/>
        </w:rPr>
        <w:t xml:space="preserve"> (далее – государственная услуга)</w:t>
      </w:r>
      <w:r w:rsidRPr="000955FE">
        <w:rPr>
          <w:rFonts w:ascii="Times New Roman" w:hAnsi="Times New Roman" w:cs="Times New Roman"/>
          <w:b w:val="0"/>
          <w:color w:val="000000" w:themeColor="text1"/>
        </w:rPr>
        <w:t>,</w:t>
      </w:r>
      <w:r>
        <w:rPr>
          <w:rFonts w:ascii="Times New Roman" w:hAnsi="Times New Roman" w:cs="Times New Roman"/>
          <w:b w:val="0"/>
          <w:color w:val="000000" w:themeColor="text1"/>
        </w:rPr>
        <w:t xml:space="preserve"> </w:t>
      </w:r>
      <w:bookmarkStart w:id="8" w:name="sub_10112"/>
      <w:r w:rsidR="000955FE" w:rsidRPr="000955FE">
        <w:rPr>
          <w:rFonts w:ascii="Times New Roman" w:hAnsi="Times New Roman" w:cs="Times New Roman"/>
          <w:b w:val="0"/>
          <w:color w:val="000000" w:themeColor="text1"/>
        </w:rPr>
        <w:t>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w:t>
      </w:r>
    </w:p>
    <w:p w14:paraId="7C28C7D6" w14:textId="7235694F" w:rsidR="004213E6" w:rsidRDefault="009F15BF" w:rsidP="00C059DB">
      <w:pPr>
        <w:pStyle w:val="1"/>
        <w:spacing w:before="0" w:after="0"/>
        <w:ind w:firstLine="709"/>
        <w:jc w:val="both"/>
        <w:rPr>
          <w:rFonts w:ascii="Times New Roman" w:hAnsi="Times New Roman" w:cs="Times New Roman"/>
          <w:b w:val="0"/>
          <w:color w:val="000000" w:themeColor="text1"/>
        </w:rPr>
      </w:pPr>
      <w:r w:rsidRPr="009F15BF">
        <w:rPr>
          <w:rFonts w:ascii="Times New Roman" w:hAnsi="Times New Roman" w:cs="Times New Roman"/>
          <w:b w:val="0"/>
          <w:color w:val="000000" w:themeColor="text1"/>
        </w:rPr>
        <w:t xml:space="preserve">От имени Городской Управы города Калуги </w:t>
      </w:r>
      <w:r>
        <w:rPr>
          <w:rFonts w:ascii="Times New Roman" w:hAnsi="Times New Roman" w:cs="Times New Roman"/>
          <w:b w:val="0"/>
          <w:color w:val="000000" w:themeColor="text1"/>
        </w:rPr>
        <w:t>п</w:t>
      </w:r>
      <w:r w:rsidR="004213E6">
        <w:rPr>
          <w:rFonts w:ascii="Times New Roman" w:hAnsi="Times New Roman" w:cs="Times New Roman"/>
          <w:b w:val="0"/>
          <w:color w:val="000000" w:themeColor="text1"/>
        </w:rPr>
        <w:t>редост</w:t>
      </w:r>
      <w:r w:rsidR="002B53A0">
        <w:rPr>
          <w:rFonts w:ascii="Times New Roman" w:hAnsi="Times New Roman" w:cs="Times New Roman"/>
          <w:b w:val="0"/>
          <w:color w:val="000000" w:themeColor="text1"/>
        </w:rPr>
        <w:t xml:space="preserve">авление государственной </w:t>
      </w:r>
      <w:r w:rsidR="000955FE">
        <w:rPr>
          <w:rFonts w:ascii="Times New Roman" w:hAnsi="Times New Roman" w:cs="Times New Roman"/>
          <w:b w:val="0"/>
          <w:color w:val="000000" w:themeColor="text1"/>
        </w:rPr>
        <w:t xml:space="preserve">услуги </w:t>
      </w:r>
      <w:r w:rsidR="004213E6">
        <w:rPr>
          <w:rFonts w:ascii="Times New Roman" w:hAnsi="Times New Roman" w:cs="Times New Roman"/>
          <w:b w:val="0"/>
          <w:color w:val="000000" w:themeColor="text1"/>
        </w:rPr>
        <w:t xml:space="preserve">осуществляется структурным подразделением Городской Управы города Калуги - управлением социальной защиты города Калуги (далее - уполномоченный орган) в соответствии с переданными органам местного самоуправления муниципального образования </w:t>
      </w:r>
      <w:r w:rsidR="000955FE">
        <w:rPr>
          <w:rFonts w:ascii="Times New Roman" w:hAnsi="Times New Roman" w:cs="Times New Roman"/>
          <w:b w:val="0"/>
          <w:color w:val="000000" w:themeColor="text1"/>
        </w:rPr>
        <w:t>«</w:t>
      </w:r>
      <w:r w:rsidR="004213E6">
        <w:rPr>
          <w:rFonts w:ascii="Times New Roman" w:hAnsi="Times New Roman" w:cs="Times New Roman"/>
          <w:b w:val="0"/>
          <w:color w:val="000000" w:themeColor="text1"/>
        </w:rPr>
        <w:t>Город Калуга</w:t>
      </w:r>
      <w:r w:rsidR="000955FE">
        <w:rPr>
          <w:rFonts w:ascii="Times New Roman" w:hAnsi="Times New Roman" w:cs="Times New Roman"/>
          <w:b w:val="0"/>
          <w:color w:val="000000" w:themeColor="text1"/>
        </w:rPr>
        <w:t>»</w:t>
      </w:r>
      <w:r w:rsidR="004213E6">
        <w:rPr>
          <w:rFonts w:ascii="Times New Roman" w:hAnsi="Times New Roman" w:cs="Times New Roman"/>
          <w:b w:val="0"/>
          <w:color w:val="000000" w:themeColor="text1"/>
        </w:rPr>
        <w:t xml:space="preserve"> </w:t>
      </w:r>
      <w:r w:rsidR="000955FE" w:rsidRPr="000955FE">
        <w:rPr>
          <w:rFonts w:ascii="Times New Roman" w:hAnsi="Times New Roman" w:cs="Times New Roman"/>
          <w:b w:val="0"/>
          <w:color w:val="000000" w:themeColor="text1"/>
        </w:rPr>
        <w:t>государственными полномочиями на основании Закона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r w:rsidR="00AC705F">
        <w:rPr>
          <w:rFonts w:ascii="Times New Roman" w:hAnsi="Times New Roman" w:cs="Times New Roman"/>
          <w:b w:val="0"/>
          <w:color w:val="000000" w:themeColor="text1"/>
        </w:rPr>
        <w:t>»</w:t>
      </w:r>
      <w:r w:rsidR="000955FE" w:rsidRPr="000955FE">
        <w:rPr>
          <w:rFonts w:ascii="Times New Roman" w:hAnsi="Times New Roman" w:cs="Times New Roman"/>
          <w:b w:val="0"/>
          <w:color w:val="000000" w:themeColor="text1"/>
        </w:rPr>
        <w:t>.</w:t>
      </w:r>
    </w:p>
    <w:p w14:paraId="22A5611E" w14:textId="72F908DA" w:rsidR="000955FE" w:rsidRDefault="000955FE" w:rsidP="00C059DB">
      <w:pPr>
        <w:spacing w:after="0" w:line="240" w:lineRule="auto"/>
        <w:ind w:firstLine="709"/>
        <w:jc w:val="both"/>
        <w:rPr>
          <w:rFonts w:ascii="Times New Roman" w:hAnsi="Times New Roman" w:cs="Times New Roman"/>
          <w:color w:val="000000" w:themeColor="text1"/>
          <w:sz w:val="24"/>
          <w:szCs w:val="24"/>
        </w:rPr>
      </w:pPr>
      <w:bookmarkStart w:id="9" w:name="sub_1012"/>
      <w:bookmarkEnd w:id="8"/>
      <w:r w:rsidRPr="000955FE">
        <w:rPr>
          <w:rFonts w:ascii="Times New Roman" w:hAnsi="Times New Roman" w:cs="Times New Roman"/>
          <w:color w:val="000000" w:themeColor="text1"/>
          <w:sz w:val="24"/>
          <w:szCs w:val="24"/>
        </w:rPr>
        <w:t>Министерство труда и социальной защиты Калужской области (далее – министерство)</w:t>
      </w:r>
      <w:r w:rsidR="009F15BF">
        <w:rPr>
          <w:rFonts w:ascii="Times New Roman" w:hAnsi="Times New Roman" w:cs="Times New Roman"/>
          <w:color w:val="000000" w:themeColor="text1"/>
          <w:sz w:val="24"/>
          <w:szCs w:val="24"/>
        </w:rPr>
        <w:t xml:space="preserve"> ко</w:t>
      </w:r>
      <w:r w:rsidRPr="000955FE">
        <w:rPr>
          <w:rFonts w:ascii="Times New Roman" w:hAnsi="Times New Roman" w:cs="Times New Roman"/>
          <w:color w:val="000000" w:themeColor="text1"/>
          <w:sz w:val="24"/>
          <w:szCs w:val="24"/>
        </w:rPr>
        <w:t>нтролирует деятельность уполномоченного органа по предоставлению услуги.</w:t>
      </w:r>
    </w:p>
    <w:p w14:paraId="3BA39AA0" w14:textId="63933D59" w:rsidR="004213E6" w:rsidRDefault="004213E6" w:rsidP="00C059DB">
      <w:pPr>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Описание заявителей.</w:t>
      </w:r>
    </w:p>
    <w:bookmarkEnd w:id="9"/>
    <w:p w14:paraId="4F4FB314" w14:textId="04B31F18" w:rsidR="009F15BF" w:rsidRPr="00812721" w:rsidRDefault="004213E6"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sz w:val="24"/>
          <w:szCs w:val="24"/>
        </w:rPr>
        <w:t xml:space="preserve">1.2.1. </w:t>
      </w:r>
      <w:r w:rsidR="00BE2D36" w:rsidRPr="00BE2D36">
        <w:rPr>
          <w:rFonts w:ascii="Times New Roman" w:hAnsi="Times New Roman" w:cs="Times New Roman"/>
          <w:color w:val="000000" w:themeColor="text1"/>
          <w:sz w:val="24"/>
          <w:szCs w:val="24"/>
        </w:rPr>
        <w:t>Заявителем на получение единовременной выплаты молодой семье при рождении третьего или последующего ребенка (далее – единовременная выплата), является один из родителей (единственный родитель) молодой семьи, при соблюдении одновременно следующих условий:</w:t>
      </w:r>
    </w:p>
    <w:p w14:paraId="0D2E020D" w14:textId="5965B690" w:rsidR="00330E83" w:rsidRPr="000B2A3B" w:rsidRDefault="0001095C" w:rsidP="00C059DB">
      <w:pPr>
        <w:spacing w:after="0" w:line="240" w:lineRule="auto"/>
        <w:ind w:firstLine="709"/>
        <w:jc w:val="both"/>
        <w:rPr>
          <w:rFonts w:ascii="Times New Roman" w:hAnsi="Times New Roman" w:cs="Times New Roman"/>
          <w:color w:val="000000" w:themeColor="text1"/>
          <w:sz w:val="24"/>
          <w:szCs w:val="24"/>
        </w:rPr>
      </w:pPr>
      <w:r w:rsidRPr="000B2A3B">
        <w:rPr>
          <w:rFonts w:ascii="Times New Roman" w:hAnsi="Times New Roman" w:cs="Times New Roman"/>
          <w:color w:val="000000" w:themeColor="text1"/>
          <w:sz w:val="24"/>
          <w:szCs w:val="24"/>
        </w:rPr>
        <w:t xml:space="preserve">а) </w:t>
      </w:r>
      <w:r w:rsidR="00330E83" w:rsidRPr="000B2A3B">
        <w:rPr>
          <w:rFonts w:ascii="Times New Roman" w:hAnsi="Times New Roman" w:cs="Times New Roman"/>
          <w:color w:val="000000" w:themeColor="text1"/>
          <w:sz w:val="24"/>
          <w:szCs w:val="24"/>
        </w:rPr>
        <w:t>рождение третьего или последующего ребенка, начиная с 01.01.2025 года;</w:t>
      </w:r>
    </w:p>
    <w:p w14:paraId="5E09A997" w14:textId="77777777" w:rsidR="00BE2D36" w:rsidRDefault="00BE2D36" w:rsidP="00BE2D36">
      <w:pPr>
        <w:spacing w:after="0" w:line="240" w:lineRule="auto"/>
        <w:ind w:firstLine="708"/>
        <w:jc w:val="both"/>
        <w:rPr>
          <w:rFonts w:ascii="Times New Roman" w:hAnsi="Times New Roman" w:cs="Times New Roman"/>
          <w:sz w:val="24"/>
          <w:szCs w:val="24"/>
        </w:rPr>
      </w:pPr>
      <w:r w:rsidRPr="00BE2D36">
        <w:rPr>
          <w:rFonts w:ascii="Times New Roman" w:hAnsi="Times New Roman" w:cs="Times New Roman"/>
          <w:sz w:val="24"/>
          <w:szCs w:val="24"/>
        </w:rPr>
        <w:t>б) регистрация в органах записи актов гражданского состояния Калужской области факта рождения третьего или последующего ребенка;</w:t>
      </w:r>
    </w:p>
    <w:p w14:paraId="3CB7E6F5" w14:textId="33BBF114" w:rsidR="0001095C" w:rsidRPr="0001095C" w:rsidRDefault="00330E83" w:rsidP="00BE2D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01095C" w:rsidRPr="0001095C">
        <w:rPr>
          <w:rFonts w:ascii="Times New Roman" w:hAnsi="Times New Roman" w:cs="Times New Roman"/>
          <w:sz w:val="24"/>
          <w:szCs w:val="24"/>
        </w:rPr>
        <w:t>)</w:t>
      </w:r>
      <w:r w:rsidR="009F15BF">
        <w:rPr>
          <w:rFonts w:ascii="Times New Roman" w:hAnsi="Times New Roman" w:cs="Times New Roman"/>
          <w:sz w:val="24"/>
          <w:szCs w:val="24"/>
        </w:rPr>
        <w:t xml:space="preserve"> </w:t>
      </w:r>
      <w:r w:rsidR="002B53A0" w:rsidRPr="0001095C">
        <w:rPr>
          <w:rFonts w:ascii="Times New Roman" w:hAnsi="Times New Roman" w:cs="Times New Roman"/>
          <w:sz w:val="24"/>
          <w:szCs w:val="24"/>
        </w:rPr>
        <w:t xml:space="preserve">заявление </w:t>
      </w:r>
      <w:r w:rsidR="009F0A43">
        <w:rPr>
          <w:rFonts w:ascii="Times New Roman" w:hAnsi="Times New Roman" w:cs="Times New Roman"/>
          <w:color w:val="000000" w:themeColor="text1"/>
          <w:sz w:val="24"/>
          <w:szCs w:val="24"/>
        </w:rPr>
        <w:t xml:space="preserve">о предоставлении </w:t>
      </w:r>
      <w:r w:rsidR="009F0A43" w:rsidRPr="009F15BF">
        <w:rPr>
          <w:rFonts w:ascii="Times New Roman" w:hAnsi="Times New Roman" w:cs="Times New Roman"/>
          <w:color w:val="000000" w:themeColor="text1"/>
        </w:rPr>
        <w:t xml:space="preserve">единовременной выплаты </w:t>
      </w:r>
      <w:r w:rsidR="00A21A11">
        <w:rPr>
          <w:rFonts w:ascii="Times New Roman" w:hAnsi="Times New Roman" w:cs="Times New Roman"/>
          <w:color w:val="000000" w:themeColor="text1"/>
          <w:sz w:val="24"/>
          <w:szCs w:val="24"/>
        </w:rPr>
        <w:t>подано</w:t>
      </w:r>
      <w:r w:rsidR="009F0A43" w:rsidRPr="0001095C">
        <w:rPr>
          <w:rFonts w:ascii="Times New Roman" w:hAnsi="Times New Roman" w:cs="Times New Roman"/>
          <w:sz w:val="24"/>
          <w:szCs w:val="24"/>
        </w:rPr>
        <w:t xml:space="preserve"> </w:t>
      </w:r>
      <w:r w:rsidR="0027553E" w:rsidRPr="0001095C">
        <w:rPr>
          <w:rFonts w:ascii="Times New Roman" w:hAnsi="Times New Roman" w:cs="Times New Roman"/>
          <w:sz w:val="24"/>
          <w:szCs w:val="24"/>
        </w:rPr>
        <w:t>не позднее одного года со дня рождения ребенка</w:t>
      </w:r>
      <w:r w:rsidR="0001095C" w:rsidRPr="0001095C">
        <w:rPr>
          <w:rFonts w:ascii="Times New Roman" w:hAnsi="Times New Roman" w:cs="Times New Roman"/>
          <w:sz w:val="24"/>
          <w:szCs w:val="24"/>
        </w:rPr>
        <w:t>;</w:t>
      </w:r>
      <w:r w:rsidR="0027553E" w:rsidRPr="0001095C">
        <w:rPr>
          <w:rFonts w:ascii="Times New Roman" w:hAnsi="Times New Roman" w:cs="Times New Roman"/>
          <w:sz w:val="24"/>
          <w:szCs w:val="24"/>
        </w:rPr>
        <w:t xml:space="preserve"> </w:t>
      </w:r>
    </w:p>
    <w:p w14:paraId="0B097AC3" w14:textId="77777777" w:rsidR="00BE2D36" w:rsidRDefault="00BE2D36" w:rsidP="00C059DB">
      <w:pPr>
        <w:spacing w:after="0" w:line="240" w:lineRule="auto"/>
        <w:ind w:firstLine="709"/>
        <w:jc w:val="both"/>
        <w:rPr>
          <w:rFonts w:ascii="Times New Roman" w:hAnsi="Times New Roman" w:cs="Times New Roman"/>
          <w:sz w:val="24"/>
          <w:szCs w:val="24"/>
        </w:rPr>
      </w:pPr>
      <w:r w:rsidRPr="00BE2D36">
        <w:rPr>
          <w:rFonts w:ascii="Times New Roman" w:hAnsi="Times New Roman" w:cs="Times New Roman"/>
          <w:sz w:val="24"/>
          <w:szCs w:val="24"/>
        </w:rPr>
        <w:t>г) молодой семьей в отношении ребенка, на которого подано заявление о назначении единовременной выплаты,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(семейного) капитала в соответствии с Законом Калужской области от 27.12.2011 № 240-ОЗ «О материнском (семейном) капитале»;</w:t>
      </w:r>
    </w:p>
    <w:p w14:paraId="5F458523" w14:textId="303F64C4" w:rsidR="00330E83" w:rsidRDefault="00330E83" w:rsidP="00C059DB">
      <w:pPr>
        <w:spacing w:after="0" w:line="240" w:lineRule="auto"/>
        <w:ind w:firstLine="709"/>
        <w:jc w:val="both"/>
        <w:rPr>
          <w:rFonts w:ascii="Times New Roman" w:hAnsi="Times New Roman" w:cs="Times New Roman"/>
          <w:sz w:val="24"/>
          <w:szCs w:val="24"/>
        </w:rPr>
      </w:pPr>
      <w:r w:rsidRPr="000B2A3B">
        <w:rPr>
          <w:rFonts w:ascii="Times New Roman" w:hAnsi="Times New Roman" w:cs="Times New Roman"/>
          <w:sz w:val="24"/>
          <w:szCs w:val="24"/>
        </w:rPr>
        <w:lastRenderedPageBreak/>
        <w:t>д) постоянное или преимущественное проживание на территории муниципального образования «Город Калуга» молодой семьи.</w:t>
      </w:r>
    </w:p>
    <w:p w14:paraId="380C510F" w14:textId="77777777" w:rsidR="00BE2D36" w:rsidRPr="00BE2D36" w:rsidRDefault="00BE2D36" w:rsidP="00BE2D36">
      <w:pPr>
        <w:spacing w:after="0" w:line="240" w:lineRule="auto"/>
        <w:ind w:firstLine="709"/>
        <w:jc w:val="both"/>
        <w:rPr>
          <w:rFonts w:ascii="Times New Roman" w:hAnsi="Times New Roman" w:cs="Times New Roman"/>
          <w:sz w:val="24"/>
          <w:szCs w:val="24"/>
        </w:rPr>
      </w:pPr>
      <w:r w:rsidRPr="00BE2D36">
        <w:rPr>
          <w:rFonts w:ascii="Times New Roman" w:hAnsi="Times New Roman" w:cs="Times New Roman"/>
          <w:sz w:val="24"/>
          <w:szCs w:val="24"/>
        </w:rPr>
        <w:t>При рождении мертвого ребенка единовременная выплата не предоставляется.</w:t>
      </w:r>
    </w:p>
    <w:p w14:paraId="648D7C30" w14:textId="4B8E805E" w:rsidR="00BE2D36" w:rsidRPr="0001095C" w:rsidRDefault="00BE2D36" w:rsidP="00BE2D36">
      <w:pPr>
        <w:spacing w:after="0" w:line="240" w:lineRule="auto"/>
        <w:ind w:firstLine="709"/>
        <w:jc w:val="both"/>
        <w:rPr>
          <w:rFonts w:ascii="Times New Roman" w:hAnsi="Times New Roman" w:cs="Times New Roman"/>
          <w:sz w:val="24"/>
          <w:szCs w:val="24"/>
        </w:rPr>
      </w:pPr>
      <w:r w:rsidRPr="00BE2D36">
        <w:rPr>
          <w:rFonts w:ascii="Times New Roman" w:hAnsi="Times New Roman" w:cs="Times New Roman"/>
          <w:sz w:val="24"/>
          <w:szCs w:val="24"/>
        </w:rPr>
        <w:t>Единовременная выплата предоставляется на третьего и каждого последующего ребенка.</w:t>
      </w:r>
    </w:p>
    <w:p w14:paraId="56F79EA7" w14:textId="77777777" w:rsidR="0001095C"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 w:name="sub_10123"/>
      <w:r>
        <w:rPr>
          <w:rFonts w:ascii="Times New Roman" w:hAnsi="Times New Roman" w:cs="Times New Roman"/>
          <w:color w:val="000000" w:themeColor="text1"/>
          <w:sz w:val="24"/>
          <w:szCs w:val="24"/>
        </w:rPr>
        <w:t xml:space="preserve">1.2.2. Далее по тексту административного регламента категории граждан, указанные в </w:t>
      </w:r>
      <w:hyperlink r:id="rId15" w:anchor="sub_10121" w:history="1">
        <w:r>
          <w:rPr>
            <w:rStyle w:val="af"/>
            <w:rFonts w:ascii="Times New Roman" w:hAnsi="Times New Roman" w:cs="Times New Roman"/>
            <w:b w:val="0"/>
            <w:color w:val="000000" w:themeColor="text1"/>
            <w:sz w:val="24"/>
            <w:szCs w:val="24"/>
          </w:rPr>
          <w:t>подпункте 1.2.1</w:t>
        </w:r>
      </w:hyperlink>
      <w:r>
        <w:rPr>
          <w:rFonts w:ascii="Times New Roman" w:hAnsi="Times New Roman" w:cs="Times New Roman"/>
          <w:color w:val="000000" w:themeColor="text1"/>
          <w:sz w:val="24"/>
          <w:szCs w:val="24"/>
        </w:rPr>
        <w:t xml:space="preserve"> административного регламента, именуются «заявители». </w:t>
      </w:r>
    </w:p>
    <w:p w14:paraId="7C7C345F" w14:textId="177B03D0" w:rsidR="008C79EB" w:rsidRDefault="008C79EB" w:rsidP="00C059DB">
      <w:pPr>
        <w:spacing w:after="0" w:line="240" w:lineRule="auto"/>
        <w:ind w:firstLine="709"/>
        <w:jc w:val="both"/>
        <w:rPr>
          <w:rFonts w:ascii="Times New Roman" w:hAnsi="Times New Roman" w:cs="Times New Roman"/>
          <w:color w:val="000000" w:themeColor="text1"/>
          <w:sz w:val="24"/>
          <w:szCs w:val="24"/>
        </w:rPr>
      </w:pPr>
      <w:r w:rsidRPr="008C79EB">
        <w:rPr>
          <w:rFonts w:ascii="Times New Roman" w:hAnsi="Times New Roman" w:cs="Times New Roman"/>
          <w:color w:val="000000" w:themeColor="text1"/>
          <w:sz w:val="24"/>
          <w:szCs w:val="24"/>
        </w:rPr>
        <w:t>За предоставлением государственной услуги вправе обратиться уполномоченный представитель заявителя.</w:t>
      </w:r>
    </w:p>
    <w:bookmarkEnd w:id="10"/>
    <w:p w14:paraId="1692C97F"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xml:space="preserve">Заявители могут обратиться за предоставлением государственной услуги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в электронном виде с использованием «Интерактивного портала социальной защиты населения Калужской области» (при наличии технической возможности) (далее – Интерактивный портал) (soc.admoblkaluga.ru). </w:t>
      </w:r>
    </w:p>
    <w:p w14:paraId="79E2769B" w14:textId="245FEF44" w:rsid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xml:space="preserve">Организация предоставления государственной услуги </w:t>
      </w:r>
      <w:r w:rsidR="008C79EB" w:rsidRPr="008C79EB">
        <w:rPr>
          <w:rFonts w:ascii="Times New Roman" w:hAnsi="Times New Roman" w:cs="Times New Roman"/>
          <w:color w:val="000000" w:themeColor="text1"/>
          <w:sz w:val="24"/>
          <w:szCs w:val="24"/>
        </w:rPr>
        <w:t xml:space="preserve">в многофункциональном центре </w:t>
      </w:r>
      <w:r w:rsidRPr="0001095C">
        <w:rPr>
          <w:rFonts w:ascii="Times New Roman" w:hAnsi="Times New Roman" w:cs="Times New Roman"/>
          <w:color w:val="000000" w:themeColor="text1"/>
          <w:sz w:val="24"/>
          <w:szCs w:val="24"/>
        </w:rPr>
        <w:t>осуществляется в соответствии с Федеральным законом от 27.07.2010 № 210-ФЗ «Об организации предоставления государственных и муниципальных услуг». Государственная услуга предоставляется в многофункциональных центрах</w:t>
      </w:r>
      <w:r w:rsidR="00085381" w:rsidRPr="00085381">
        <w:rPr>
          <w:rFonts w:ascii="Times New Roman" w:hAnsi="Times New Roman" w:cs="Times New Roman"/>
          <w:color w:val="000000" w:themeColor="text1"/>
          <w:sz w:val="24"/>
          <w:szCs w:val="24"/>
        </w:rPr>
        <w:t xml:space="preserve"> </w:t>
      </w:r>
      <w:r w:rsidR="00085381">
        <w:rPr>
          <w:rFonts w:ascii="Times New Roman" w:hAnsi="Times New Roman" w:cs="Times New Roman"/>
          <w:color w:val="000000" w:themeColor="text1"/>
          <w:sz w:val="24"/>
          <w:szCs w:val="24"/>
        </w:rPr>
        <w:t>на основании соглашения о взаимодействии, заключенного Городской Управой города Калуги с многофункциональным центром,</w:t>
      </w:r>
      <w:r w:rsidRPr="0001095C">
        <w:rPr>
          <w:rFonts w:ascii="Times New Roman" w:hAnsi="Times New Roman" w:cs="Times New Roman"/>
          <w:color w:val="000000" w:themeColor="text1"/>
          <w:sz w:val="24"/>
          <w:szCs w:val="24"/>
        </w:rPr>
        <w:t xml:space="preserve">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14:paraId="47D00D78"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bookmarkStart w:id="11" w:name="sub_10147"/>
      <w:r w:rsidRPr="0001095C">
        <w:rPr>
          <w:rFonts w:ascii="Times New Roman" w:hAnsi="Times New Roman" w:cs="Times New Roman"/>
          <w:color w:val="000000" w:themeColor="text1"/>
          <w:sz w:val="24"/>
          <w:szCs w:val="24"/>
        </w:rPr>
        <w:t>1.3. Порядок информирования о предоставлении государственной услуги.</w:t>
      </w:r>
    </w:p>
    <w:p w14:paraId="13A19601"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Информация о порядке предоставления государственной услуги может быть получена:</w:t>
      </w:r>
    </w:p>
    <w:p w14:paraId="39045CEF"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непосредственно в уполномоченном органе при личном обращении, при обращении по телефону или на адрес электронной почты: usz_kaluga@adm.kaluga.ru;</w:t>
      </w:r>
    </w:p>
    <w:p w14:paraId="776E1BFB"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14:paraId="5634603F" w14:textId="4D52E983"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на официальном сайте Городской Управы города Калуги в сети Интернет (www.kaluga-gov.ru)</w:t>
      </w:r>
      <w:r w:rsidR="00A726E9">
        <w:rPr>
          <w:rFonts w:ascii="Times New Roman" w:hAnsi="Times New Roman" w:cs="Times New Roman"/>
          <w:color w:val="000000" w:themeColor="text1"/>
          <w:sz w:val="24"/>
          <w:szCs w:val="24"/>
        </w:rPr>
        <w:t>,</w:t>
      </w:r>
      <w:r w:rsidRPr="0001095C">
        <w:rPr>
          <w:rFonts w:ascii="Times New Roman" w:hAnsi="Times New Roman" w:cs="Times New Roman"/>
          <w:color w:val="000000" w:themeColor="text1"/>
          <w:sz w:val="24"/>
          <w:szCs w:val="24"/>
        </w:rPr>
        <w:t xml:space="preserve"> в разделе «Оказание услуг» (далее - Сайт);</w:t>
      </w:r>
    </w:p>
    <w:p w14:paraId="325D38AA" w14:textId="7FCA9588"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на Едином портале государственных и муниципальных услуг (функций) (www.gosuslugi.ru) (далее – Единый портал)</w:t>
      </w:r>
      <w:r w:rsidR="008C79EB">
        <w:rPr>
          <w:rFonts w:ascii="Times New Roman" w:hAnsi="Times New Roman" w:cs="Times New Roman"/>
          <w:color w:val="000000" w:themeColor="text1"/>
          <w:sz w:val="24"/>
          <w:szCs w:val="24"/>
        </w:rPr>
        <w:t>,</w:t>
      </w:r>
      <w:r w:rsidR="008C79EB" w:rsidRPr="008C79EB">
        <w:t xml:space="preserve"> </w:t>
      </w:r>
      <w:r w:rsidR="008C79EB" w:rsidRPr="008C79EB">
        <w:rPr>
          <w:rFonts w:ascii="Times New Roman" w:hAnsi="Times New Roman" w:cs="Times New Roman"/>
          <w:color w:val="000000" w:themeColor="text1"/>
          <w:sz w:val="24"/>
          <w:szCs w:val="24"/>
        </w:rPr>
        <w:t>Интерактивном портале.</w:t>
      </w:r>
    </w:p>
    <w:p w14:paraId="3D539B30" w14:textId="0BA4DEF9"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 xml:space="preserve">На </w:t>
      </w:r>
      <w:r w:rsidR="008C79EB" w:rsidRPr="008C79EB">
        <w:rPr>
          <w:rFonts w:ascii="Times New Roman" w:hAnsi="Times New Roman" w:cs="Times New Roman"/>
          <w:color w:val="000000" w:themeColor="text1"/>
          <w:sz w:val="24"/>
          <w:szCs w:val="24"/>
        </w:rPr>
        <w:t>Интерактивном портале</w:t>
      </w:r>
      <w:r w:rsidRPr="0001095C">
        <w:rPr>
          <w:rFonts w:ascii="Times New Roman" w:hAnsi="Times New Roman" w:cs="Times New Roman"/>
          <w:color w:val="000000" w:themeColor="text1"/>
          <w:sz w:val="24"/>
          <w:szCs w:val="24"/>
        </w:rPr>
        <w:t>, Сайте размещена следующая информация:</w:t>
      </w:r>
    </w:p>
    <w:p w14:paraId="4B755A93"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1) расписание работы уполномоченного органа;</w:t>
      </w:r>
    </w:p>
    <w:p w14:paraId="7020A6F2" w14:textId="00D53809"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FB1812F"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3) круг заявителей;</w:t>
      </w:r>
    </w:p>
    <w:p w14:paraId="47B5B7DF"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4) срок предоставления государственной услуги;</w:t>
      </w:r>
    </w:p>
    <w:p w14:paraId="215BD103" w14:textId="77777777" w:rsidR="0001095C" w:rsidRP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5)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14:paraId="3858CA61" w14:textId="5A6E2240" w:rsidR="0001095C" w:rsidRDefault="0001095C" w:rsidP="00C059DB">
      <w:pPr>
        <w:spacing w:after="0" w:line="240" w:lineRule="auto"/>
        <w:ind w:firstLine="709"/>
        <w:jc w:val="both"/>
        <w:rPr>
          <w:rFonts w:ascii="Times New Roman" w:hAnsi="Times New Roman" w:cs="Times New Roman"/>
          <w:color w:val="000000" w:themeColor="text1"/>
          <w:sz w:val="24"/>
          <w:szCs w:val="24"/>
        </w:rPr>
      </w:pPr>
      <w:r w:rsidRPr="0001095C">
        <w:rPr>
          <w:rFonts w:ascii="Times New Roman" w:hAnsi="Times New Roman" w:cs="Times New Roman"/>
          <w:color w:val="000000" w:themeColor="text1"/>
          <w:sz w:val="24"/>
          <w:szCs w:val="24"/>
        </w:rPr>
        <w:t>6) исчерпывающий перечень оснований для отказа в предоставлении государственной услуги;</w:t>
      </w:r>
    </w:p>
    <w:bookmarkEnd w:id="11"/>
    <w:p w14:paraId="31533ADD" w14:textId="6194CAE5" w:rsidR="0001095C" w:rsidRPr="00B81C10" w:rsidRDefault="0001095C"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6105F18C" w14:textId="77777777" w:rsidR="0001095C" w:rsidRPr="00B81C10" w:rsidRDefault="0001095C" w:rsidP="00C059DB">
      <w:pPr>
        <w:spacing w:after="0" w:line="240" w:lineRule="auto"/>
        <w:ind w:firstLine="709"/>
        <w:jc w:val="both"/>
        <w:rPr>
          <w:rFonts w:ascii="Times New Roman" w:hAnsi="Times New Roman" w:cs="Times New Roman"/>
          <w:color w:val="000000" w:themeColor="text1"/>
          <w:sz w:val="24"/>
          <w:szCs w:val="24"/>
        </w:rPr>
      </w:pPr>
      <w:bookmarkStart w:id="12" w:name="sub_10148"/>
      <w:r w:rsidRPr="00B81C10">
        <w:rPr>
          <w:rFonts w:ascii="Times New Roman" w:hAnsi="Times New Roman" w:cs="Times New Roman"/>
          <w:color w:val="000000" w:themeColor="text1"/>
          <w:sz w:val="24"/>
          <w:szCs w:val="24"/>
        </w:rPr>
        <w:t>8) формы заявлений, используемые при предоставлении государственной услуги.</w:t>
      </w:r>
    </w:p>
    <w:p w14:paraId="2265BBA4" w14:textId="7777777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bookmarkStart w:id="13" w:name="sub_1002"/>
      <w:bookmarkEnd w:id="12"/>
      <w:r w:rsidRPr="00B81C10">
        <w:rPr>
          <w:rFonts w:ascii="Times New Roman" w:hAnsi="Times New Roman" w:cs="Times New Roman"/>
          <w:color w:val="000000" w:themeColor="text1"/>
          <w:sz w:val="24"/>
          <w:szCs w:val="24"/>
        </w:rPr>
        <w:lastRenderedPageBreak/>
        <w:t xml:space="preserve">Информация о порядке и сроках предоставления государственной услуги на </w:t>
      </w:r>
      <w:r>
        <w:rPr>
          <w:rFonts w:ascii="Times New Roman" w:hAnsi="Times New Roman" w:cs="Times New Roman"/>
          <w:color w:val="000000" w:themeColor="text1"/>
          <w:sz w:val="24"/>
          <w:szCs w:val="24"/>
        </w:rPr>
        <w:t>Едином портале</w:t>
      </w:r>
      <w:r w:rsidRPr="00B81C10">
        <w:rPr>
          <w:rFonts w:ascii="Times New Roman" w:hAnsi="Times New Roman" w:cs="Times New Roman"/>
          <w:color w:val="000000" w:themeColor="text1"/>
          <w:sz w:val="24"/>
          <w:szCs w:val="24"/>
        </w:rPr>
        <w:t xml:space="preserve">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DC4AA9" w14:textId="66E0756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На информационном стенде уполномоченного органа размещен</w:t>
      </w:r>
      <w:r w:rsidR="00085381">
        <w:rPr>
          <w:rFonts w:ascii="Times New Roman" w:hAnsi="Times New Roman" w:cs="Times New Roman"/>
          <w:color w:val="000000" w:themeColor="text1"/>
          <w:sz w:val="24"/>
          <w:szCs w:val="24"/>
        </w:rPr>
        <w:t>а</w:t>
      </w:r>
      <w:r w:rsidRPr="00B81C10">
        <w:rPr>
          <w:rFonts w:ascii="Times New Roman" w:hAnsi="Times New Roman" w:cs="Times New Roman"/>
          <w:color w:val="000000" w:themeColor="text1"/>
          <w:sz w:val="24"/>
          <w:szCs w:val="24"/>
        </w:rPr>
        <w:t xml:space="preserve">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14:paraId="25290532" w14:textId="1265992E"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В</w:t>
      </w:r>
      <w:r w:rsidRPr="00EF65D5">
        <w:rPr>
          <w:rFonts w:ascii="Times New Roman" w:hAnsi="Times New Roman" w:cs="Times New Roman"/>
          <w:b/>
          <w:bCs/>
          <w:color w:val="000000" w:themeColor="text1"/>
          <w:sz w:val="24"/>
          <w:szCs w:val="24"/>
        </w:rPr>
        <w:t xml:space="preserve"> </w:t>
      </w:r>
      <w:hyperlink w:anchor="sub_1100" w:history="1">
        <w:r w:rsidRPr="00EF65D5">
          <w:rPr>
            <w:rStyle w:val="af"/>
            <w:rFonts w:ascii="Times New Roman" w:hAnsi="Times New Roman" w:cs="Times New Roman"/>
            <w:b w:val="0"/>
            <w:bCs w:val="0"/>
            <w:color w:val="000000" w:themeColor="text1"/>
            <w:sz w:val="24"/>
            <w:szCs w:val="24"/>
          </w:rPr>
          <w:t>приложении 1</w:t>
        </w:r>
      </w:hyperlink>
      <w:r w:rsidRPr="00B81C10">
        <w:rPr>
          <w:rFonts w:ascii="Times New Roman" w:hAnsi="Times New Roman" w:cs="Times New Roman"/>
          <w:color w:val="000000" w:themeColor="text1"/>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14:paraId="31B913CD" w14:textId="7777777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 21</w:t>
      </w:r>
      <w:r>
        <w:rPr>
          <w:rFonts w:ascii="Times New Roman" w:hAnsi="Times New Roman" w:cs="Times New Roman"/>
          <w:color w:val="000000" w:themeColor="text1"/>
          <w:sz w:val="24"/>
          <w:szCs w:val="24"/>
        </w:rPr>
        <w:t>3</w:t>
      </w:r>
      <w:r w:rsidRPr="00B81C10">
        <w:rPr>
          <w:rFonts w:ascii="Times New Roman" w:hAnsi="Times New Roman" w:cs="Times New Roman"/>
          <w:color w:val="000000" w:themeColor="text1"/>
          <w:sz w:val="24"/>
          <w:szCs w:val="24"/>
        </w:rPr>
        <w:t>.</w:t>
      </w:r>
    </w:p>
    <w:p w14:paraId="243961A3" w14:textId="7777777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Контактные телефоны: 71-37-01 (приемная), 71-37-25 (отдел пособий семьям с детьми).</w:t>
      </w:r>
    </w:p>
    <w:p w14:paraId="48636C9A" w14:textId="7777777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Специалисты уполномоченного органа осуществляют прием заявителей в соответствии со следующим графиком:</w:t>
      </w:r>
    </w:p>
    <w:p w14:paraId="544E0485" w14:textId="77777777" w:rsidR="00A726E9" w:rsidRPr="001752AC" w:rsidRDefault="00A726E9"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752AC">
        <w:rPr>
          <w:rFonts w:ascii="Times New Roman" w:hAnsi="Times New Roman" w:cs="Times New Roman"/>
          <w:color w:val="000000" w:themeColor="text1"/>
          <w:sz w:val="24"/>
          <w:szCs w:val="24"/>
        </w:rPr>
        <w:t>понедельник-четверг: с 8.00 до 17.15;</w:t>
      </w:r>
    </w:p>
    <w:p w14:paraId="50104FB6" w14:textId="77777777" w:rsidR="00A726E9" w:rsidRPr="001752AC" w:rsidRDefault="00A726E9"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752AC">
        <w:rPr>
          <w:rFonts w:ascii="Times New Roman" w:hAnsi="Times New Roman" w:cs="Times New Roman"/>
          <w:color w:val="000000" w:themeColor="text1"/>
          <w:sz w:val="24"/>
          <w:szCs w:val="24"/>
        </w:rPr>
        <w:t>обеденный перерыв: с 13.00 до 14.00;</w:t>
      </w:r>
    </w:p>
    <w:p w14:paraId="1CCEDA74" w14:textId="77777777" w:rsidR="00A726E9" w:rsidRPr="001752AC" w:rsidRDefault="00A726E9"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752AC">
        <w:rPr>
          <w:rFonts w:ascii="Times New Roman" w:hAnsi="Times New Roman" w:cs="Times New Roman"/>
          <w:color w:val="000000" w:themeColor="text1"/>
          <w:sz w:val="24"/>
          <w:szCs w:val="24"/>
        </w:rPr>
        <w:t>пятница - неприемный день;</w:t>
      </w:r>
    </w:p>
    <w:p w14:paraId="469F45BE" w14:textId="77777777" w:rsidR="00A726E9" w:rsidRPr="001752AC" w:rsidRDefault="00A726E9"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752AC">
        <w:rPr>
          <w:rFonts w:ascii="Times New Roman" w:hAnsi="Times New Roman" w:cs="Times New Roman"/>
          <w:color w:val="000000" w:themeColor="text1"/>
          <w:sz w:val="24"/>
          <w:szCs w:val="24"/>
        </w:rPr>
        <w:t>суббота, воскресенье - выходные.</w:t>
      </w:r>
    </w:p>
    <w:p w14:paraId="40F3B066" w14:textId="7777777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5FC31D02" w14:textId="38460089"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Прием граждан в многофункциональном центре на территории муниципального образования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Город Калуга</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 xml:space="preserve"> осуществляется по адресам, </w:t>
      </w:r>
      <w:r w:rsidRPr="00740233">
        <w:rPr>
          <w:rFonts w:ascii="Times New Roman" w:hAnsi="Times New Roman" w:cs="Times New Roman"/>
          <w:sz w:val="24"/>
          <w:szCs w:val="24"/>
        </w:rPr>
        <w:t xml:space="preserve">указанным на официальном сайте многофункционального центра по </w:t>
      </w:r>
      <w:r w:rsidR="00503F2D">
        <w:rPr>
          <w:rFonts w:ascii="Times New Roman" w:hAnsi="Times New Roman" w:cs="Times New Roman"/>
          <w:sz w:val="24"/>
          <w:szCs w:val="24"/>
        </w:rPr>
        <w:t>ссылке</w:t>
      </w:r>
      <w:r w:rsidRPr="00740233">
        <w:rPr>
          <w:rFonts w:ascii="Times New Roman" w:hAnsi="Times New Roman" w:cs="Times New Roman"/>
          <w:sz w:val="24"/>
          <w:szCs w:val="24"/>
        </w:rPr>
        <w:t>: https://kmfc40.ru/departs.php.</w:t>
      </w:r>
    </w:p>
    <w:p w14:paraId="122B7474" w14:textId="77777777" w:rsidR="004213E6" w:rsidRDefault="004213E6" w:rsidP="00C059DB">
      <w:pPr>
        <w:pStyle w:val="1"/>
        <w:spacing w:before="0" w:after="0"/>
        <w:ind w:firstLine="709"/>
        <w:rPr>
          <w:rFonts w:ascii="Times New Roman" w:hAnsi="Times New Roman" w:cs="Times New Roman"/>
          <w:color w:val="000000" w:themeColor="text1"/>
        </w:rPr>
      </w:pPr>
    </w:p>
    <w:p w14:paraId="281F31AD" w14:textId="77777777" w:rsidR="004213E6" w:rsidRDefault="004213E6" w:rsidP="00C059DB">
      <w:pPr>
        <w:pStyle w:val="1"/>
        <w:spacing w:before="0" w:after="0"/>
        <w:ind w:firstLine="709"/>
        <w:rPr>
          <w:rFonts w:ascii="Times New Roman" w:hAnsi="Times New Roman" w:cs="Times New Roman"/>
          <w:color w:val="000000" w:themeColor="text1"/>
        </w:rPr>
      </w:pPr>
      <w:r>
        <w:rPr>
          <w:rFonts w:ascii="Times New Roman" w:hAnsi="Times New Roman" w:cs="Times New Roman"/>
          <w:color w:val="000000" w:themeColor="text1"/>
        </w:rPr>
        <w:t>2. Стандарт предоставления государственной услуги</w:t>
      </w:r>
    </w:p>
    <w:bookmarkEnd w:id="13"/>
    <w:p w14:paraId="4FC181C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p>
    <w:p w14:paraId="4D9C978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4" w:name="sub_1021"/>
      <w:r>
        <w:rPr>
          <w:rFonts w:ascii="Times New Roman" w:hAnsi="Times New Roman" w:cs="Times New Roman"/>
          <w:color w:val="000000" w:themeColor="text1"/>
          <w:sz w:val="24"/>
          <w:szCs w:val="24"/>
        </w:rPr>
        <w:t>2.1. Наименование государственной услуги.</w:t>
      </w:r>
    </w:p>
    <w:p w14:paraId="0B6D9632" w14:textId="5EB22A0A" w:rsidR="004213E6" w:rsidRDefault="00085381" w:rsidP="00C059DB">
      <w:pPr>
        <w:spacing w:after="0" w:line="240" w:lineRule="auto"/>
        <w:ind w:firstLine="709"/>
        <w:jc w:val="both"/>
        <w:rPr>
          <w:rFonts w:ascii="Times New Roman" w:hAnsi="Times New Roman" w:cs="Times New Roman"/>
          <w:color w:val="000000" w:themeColor="text1"/>
          <w:sz w:val="24"/>
          <w:szCs w:val="24"/>
        </w:rPr>
      </w:pPr>
      <w:r w:rsidRPr="009F15BF">
        <w:rPr>
          <w:rFonts w:ascii="Times New Roman" w:hAnsi="Times New Roman" w:cs="Times New Roman"/>
          <w:color w:val="000000" w:themeColor="text1"/>
          <w:sz w:val="24"/>
          <w:szCs w:val="24"/>
        </w:rPr>
        <w:t>Предоставление единовременной выплаты молодой семье при рождении третьего или последующего ребенка</w:t>
      </w:r>
      <w:r>
        <w:rPr>
          <w:rFonts w:ascii="Times New Roman" w:hAnsi="Times New Roman" w:cs="Times New Roman"/>
          <w:color w:val="000000" w:themeColor="text1"/>
          <w:sz w:val="24"/>
          <w:szCs w:val="24"/>
        </w:rPr>
        <w:t>.</w:t>
      </w:r>
    </w:p>
    <w:p w14:paraId="0627BD9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5" w:name="sub_1022"/>
      <w:bookmarkEnd w:id="14"/>
      <w:r>
        <w:rPr>
          <w:rFonts w:ascii="Times New Roman" w:hAnsi="Times New Roman" w:cs="Times New Roman"/>
          <w:color w:val="000000" w:themeColor="text1"/>
          <w:sz w:val="24"/>
          <w:szCs w:val="24"/>
        </w:rPr>
        <w:t>2.2. Наименование органа, предоставляющего государственную услугу.</w:t>
      </w:r>
    </w:p>
    <w:p w14:paraId="457CC1F0" w14:textId="77777777" w:rsidR="00085381" w:rsidRDefault="00085381" w:rsidP="00C059DB">
      <w:pPr>
        <w:spacing w:after="0" w:line="240" w:lineRule="auto"/>
        <w:ind w:firstLine="709"/>
        <w:jc w:val="both"/>
        <w:rPr>
          <w:rFonts w:ascii="Times New Roman" w:hAnsi="Times New Roman" w:cs="Times New Roman"/>
          <w:color w:val="000000" w:themeColor="text1"/>
          <w:sz w:val="24"/>
          <w:szCs w:val="24"/>
        </w:rPr>
      </w:pPr>
      <w:bookmarkStart w:id="16" w:name="_Hlk194575692"/>
      <w:bookmarkEnd w:id="15"/>
      <w:r>
        <w:rPr>
          <w:rFonts w:ascii="Times New Roman" w:hAnsi="Times New Roman" w:cs="Times New Roman"/>
          <w:color w:val="000000" w:themeColor="text1"/>
          <w:sz w:val="24"/>
          <w:szCs w:val="24"/>
        </w:rPr>
        <w:t xml:space="preserve">От имени Городской Управы города Калуги </w:t>
      </w:r>
      <w:bookmarkEnd w:id="16"/>
      <w:r>
        <w:rPr>
          <w:rFonts w:ascii="Times New Roman" w:hAnsi="Times New Roman" w:cs="Times New Roman"/>
          <w:color w:val="000000" w:themeColor="text1"/>
          <w:sz w:val="24"/>
          <w:szCs w:val="24"/>
        </w:rPr>
        <w:t>п</w:t>
      </w:r>
      <w:r w:rsidRPr="00812721">
        <w:rPr>
          <w:rFonts w:ascii="Times New Roman" w:hAnsi="Times New Roman" w:cs="Times New Roman"/>
          <w:color w:val="000000" w:themeColor="text1"/>
          <w:sz w:val="24"/>
          <w:szCs w:val="24"/>
        </w:rPr>
        <w:t>редоставление государственной услуги осуществляется</w:t>
      </w:r>
      <w:r w:rsidRPr="00B81C10">
        <w:rPr>
          <w:rFonts w:ascii="Times New Roman" w:hAnsi="Times New Roman" w:cs="Times New Roman"/>
          <w:color w:val="000000" w:themeColor="text1"/>
          <w:sz w:val="24"/>
          <w:szCs w:val="24"/>
        </w:rPr>
        <w:t xml:space="preserve"> структурным подразделением Городской Управы города Калуги - управлением социальной защиты города Калуги</w:t>
      </w:r>
      <w:r>
        <w:rPr>
          <w:rFonts w:ascii="Times New Roman" w:hAnsi="Times New Roman" w:cs="Times New Roman"/>
          <w:color w:val="000000" w:themeColor="text1"/>
          <w:sz w:val="24"/>
          <w:szCs w:val="24"/>
        </w:rPr>
        <w:t>.</w:t>
      </w:r>
    </w:p>
    <w:p w14:paraId="562E784D"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 управления социальной защиты города Калуги.</w:t>
      </w:r>
    </w:p>
    <w:p w14:paraId="7A680B2C" w14:textId="77777777"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bookmarkStart w:id="17" w:name="sub_1023"/>
      <w:r w:rsidRPr="00B81C10">
        <w:rPr>
          <w:rFonts w:ascii="Times New Roman" w:hAnsi="Times New Roman" w:cs="Times New Roman"/>
          <w:color w:val="000000" w:themeColor="text1"/>
          <w:sz w:val="24"/>
          <w:szCs w:val="24"/>
        </w:rPr>
        <w:t>2.3. Описание результата предоставления государственной услуги.</w:t>
      </w:r>
    </w:p>
    <w:bookmarkEnd w:id="17"/>
    <w:p w14:paraId="0481A13B" w14:textId="758792AC" w:rsidR="00EF65D5" w:rsidRPr="00B81C10" w:rsidRDefault="00EF65D5"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Результатом предоставления государственной услуги является</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решение о назначении</w:t>
      </w:r>
      <w:r w:rsidR="00085381">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единовременной выплаты</w:t>
      </w:r>
      <w:r w:rsidR="001422DE">
        <w:rPr>
          <w:rFonts w:ascii="Times New Roman" w:hAnsi="Times New Roman" w:cs="Times New Roman"/>
          <w:color w:val="000000" w:themeColor="text1"/>
          <w:sz w:val="24"/>
          <w:szCs w:val="24"/>
        </w:rPr>
        <w:t>.</w:t>
      </w:r>
    </w:p>
    <w:p w14:paraId="3BC53BA6" w14:textId="77777777" w:rsidR="00F30B06" w:rsidRPr="00F30B06" w:rsidRDefault="00F30B06" w:rsidP="00C059DB">
      <w:pPr>
        <w:spacing w:after="0" w:line="240" w:lineRule="auto"/>
        <w:ind w:firstLine="709"/>
        <w:jc w:val="both"/>
        <w:rPr>
          <w:rFonts w:ascii="Times New Roman" w:hAnsi="Times New Roman" w:cs="Times New Roman"/>
          <w:sz w:val="24"/>
          <w:szCs w:val="24"/>
        </w:rPr>
      </w:pPr>
      <w:r w:rsidRPr="00F30B06">
        <w:rPr>
          <w:rFonts w:ascii="Times New Roman" w:hAnsi="Times New Roman" w:cs="Times New Roman"/>
          <w:sz w:val="24"/>
          <w:szCs w:val="24"/>
        </w:rPr>
        <w:t>В случае наличия оснований для отказа в предоставлении государственной услуги принимается решение об отказе в назначении единовременной выплаты и заявителю в срок, не превышающий 1 рабочий день со дня принятия решения, направляется уведомление с указанием оснований отказа.</w:t>
      </w:r>
    </w:p>
    <w:p w14:paraId="188E2AF2" w14:textId="77777777" w:rsidR="00F30B06" w:rsidRPr="00F30B06" w:rsidRDefault="00F30B06" w:rsidP="00C059DB">
      <w:pPr>
        <w:spacing w:after="0" w:line="240" w:lineRule="auto"/>
        <w:ind w:firstLine="709"/>
        <w:jc w:val="both"/>
        <w:rPr>
          <w:rFonts w:ascii="Times New Roman" w:hAnsi="Times New Roman" w:cs="Times New Roman"/>
          <w:sz w:val="24"/>
          <w:szCs w:val="24"/>
        </w:rPr>
      </w:pPr>
      <w:r w:rsidRPr="00F30B06">
        <w:rPr>
          <w:rFonts w:ascii="Times New Roman" w:hAnsi="Times New Roman" w:cs="Times New Roman"/>
          <w:sz w:val="24"/>
          <w:szCs w:val="24"/>
        </w:rPr>
        <w:t>2.4. Срок предоставления государственной услуги.</w:t>
      </w:r>
    </w:p>
    <w:p w14:paraId="1AE1D870" w14:textId="4B91EDDA" w:rsidR="002B5442" w:rsidRDefault="002B5442" w:rsidP="00C059DB">
      <w:pPr>
        <w:spacing w:after="0" w:line="240" w:lineRule="auto"/>
        <w:ind w:firstLine="709"/>
        <w:jc w:val="both"/>
        <w:rPr>
          <w:rFonts w:ascii="Times New Roman" w:hAnsi="Times New Roman" w:cs="Times New Roman"/>
          <w:bCs/>
          <w:color w:val="000000" w:themeColor="text1"/>
          <w:sz w:val="24"/>
          <w:szCs w:val="24"/>
        </w:rPr>
      </w:pPr>
      <w:r w:rsidRPr="009A6448">
        <w:rPr>
          <w:rFonts w:ascii="Times New Roman" w:hAnsi="Times New Roman" w:cs="Times New Roman"/>
          <w:bCs/>
          <w:color w:val="000000" w:themeColor="text1"/>
          <w:sz w:val="24"/>
          <w:szCs w:val="24"/>
        </w:rPr>
        <w:lastRenderedPageBreak/>
        <w:t xml:space="preserve">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w:t>
      </w:r>
      <w:r w:rsidR="007637E0" w:rsidRPr="00F30B06">
        <w:rPr>
          <w:rFonts w:ascii="Times New Roman" w:hAnsi="Times New Roman" w:cs="Times New Roman"/>
          <w:sz w:val="24"/>
          <w:szCs w:val="24"/>
        </w:rPr>
        <w:t>заявлени</w:t>
      </w:r>
      <w:r w:rsidR="007637E0">
        <w:rPr>
          <w:rFonts w:ascii="Times New Roman" w:hAnsi="Times New Roman" w:cs="Times New Roman"/>
          <w:sz w:val="24"/>
          <w:szCs w:val="24"/>
        </w:rPr>
        <w:t>я</w:t>
      </w:r>
      <w:r w:rsidR="007637E0" w:rsidRPr="00F30B06">
        <w:rPr>
          <w:rFonts w:ascii="Times New Roman" w:hAnsi="Times New Roman" w:cs="Times New Roman"/>
          <w:sz w:val="24"/>
          <w:szCs w:val="24"/>
        </w:rPr>
        <w:t xml:space="preserve"> о </w:t>
      </w:r>
      <w:r w:rsidR="00DD7A93">
        <w:rPr>
          <w:rFonts w:ascii="Times New Roman" w:hAnsi="Times New Roman" w:cs="Times New Roman"/>
          <w:sz w:val="24"/>
          <w:szCs w:val="24"/>
        </w:rPr>
        <w:t>назначении</w:t>
      </w:r>
      <w:r w:rsidR="007637E0" w:rsidRPr="00F30B06">
        <w:rPr>
          <w:rFonts w:ascii="Times New Roman" w:hAnsi="Times New Roman" w:cs="Times New Roman"/>
          <w:sz w:val="24"/>
          <w:szCs w:val="24"/>
        </w:rPr>
        <w:t xml:space="preserve"> единовременной выплаты</w:t>
      </w:r>
      <w:r w:rsidRPr="009A6448">
        <w:rPr>
          <w:rFonts w:ascii="Times New Roman" w:hAnsi="Times New Roman" w:cs="Times New Roman"/>
          <w:bCs/>
          <w:color w:val="000000" w:themeColor="text1"/>
          <w:sz w:val="24"/>
          <w:szCs w:val="24"/>
        </w:rPr>
        <w:t>.</w:t>
      </w:r>
    </w:p>
    <w:p w14:paraId="6A750A52" w14:textId="6538F762" w:rsidR="00EF65D5" w:rsidRP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2.5. Нормативно-правовое регулирование предоставления государственной услуги осуществляется в соответствии с:</w:t>
      </w:r>
    </w:p>
    <w:p w14:paraId="2719D3A4" w14:textId="77777777" w:rsidR="00EF65D5" w:rsidRP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Федеральным законом от 27.07.2010 № 210-ФЗ «Об организации предоставления государственных и муниципальных услуг»;</w:t>
      </w:r>
    </w:p>
    <w:p w14:paraId="4EB781DA" w14:textId="77777777" w:rsid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Федеральным законом от 27.07.2006 № 152-ФЗ «О персональных данных»;</w:t>
      </w:r>
    </w:p>
    <w:p w14:paraId="4F1E0490" w14:textId="77777777" w:rsidR="00EF65D5" w:rsidRP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Законом Калужской области от 23.12.2024 № 582-ОЗ «Об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w:t>
      </w:r>
    </w:p>
    <w:p w14:paraId="4DA1F87B" w14:textId="77777777" w:rsidR="00EF65D5" w:rsidRP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Законом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14:paraId="29F62BEA" w14:textId="1090CEF9" w:rsidR="00EF65D5" w:rsidRP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приказом министерства труда и социальной защиты Калужской области от 27.12.2024 № 3189-</w:t>
      </w:r>
      <w:r w:rsidR="001422DE">
        <w:rPr>
          <w:rFonts w:ascii="Times New Roman" w:hAnsi="Times New Roman" w:cs="Times New Roman"/>
          <w:color w:val="000000" w:themeColor="text1"/>
          <w:sz w:val="24"/>
          <w:szCs w:val="24"/>
        </w:rPr>
        <w:t>П</w:t>
      </w:r>
      <w:r w:rsidRPr="00EF65D5">
        <w:rPr>
          <w:rFonts w:ascii="Times New Roman" w:hAnsi="Times New Roman" w:cs="Times New Roman"/>
          <w:color w:val="000000" w:themeColor="text1"/>
          <w:sz w:val="24"/>
          <w:szCs w:val="24"/>
        </w:rPr>
        <w:t xml:space="preserve"> «О реализации Закона Калужской области «Об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w:t>
      </w:r>
    </w:p>
    <w:p w14:paraId="63FF7AC9" w14:textId="77777777" w:rsidR="00EF65D5" w:rsidRP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Уставом муниципального образования «Город Калуга»;</w:t>
      </w:r>
    </w:p>
    <w:p w14:paraId="20CC7C16" w14:textId="77777777" w:rsidR="00EF65D5" w:rsidRDefault="00EF65D5" w:rsidP="00C059DB">
      <w:pPr>
        <w:spacing w:after="0" w:line="240" w:lineRule="auto"/>
        <w:ind w:firstLine="709"/>
        <w:jc w:val="both"/>
        <w:rPr>
          <w:rFonts w:ascii="Times New Roman" w:hAnsi="Times New Roman" w:cs="Times New Roman"/>
          <w:color w:val="000000" w:themeColor="text1"/>
          <w:sz w:val="24"/>
          <w:szCs w:val="24"/>
        </w:rPr>
      </w:pPr>
      <w:r w:rsidRPr="00EF65D5">
        <w:rPr>
          <w:rFonts w:ascii="Times New Roman" w:hAnsi="Times New Roman" w:cs="Times New Roman"/>
          <w:color w:val="000000" w:themeColor="text1"/>
          <w:sz w:val="24"/>
          <w:szCs w:val="24"/>
        </w:rPr>
        <w:t>- Положением об управлении социальной защиты города Калуги, утвержденным постановлением Городского Головы города Калуги от 26.12.2005 № 376-п.</w:t>
      </w:r>
    </w:p>
    <w:p w14:paraId="3683E733" w14:textId="7B7E91E0" w:rsidR="00B14C54" w:rsidRDefault="00B14C54" w:rsidP="00C059DB">
      <w:pPr>
        <w:spacing w:after="0" w:line="240" w:lineRule="auto"/>
        <w:ind w:firstLine="709"/>
        <w:jc w:val="both"/>
        <w:rPr>
          <w:rFonts w:ascii="Times New Roman" w:hAnsi="Times New Roman" w:cs="Times New Roman"/>
          <w:color w:val="000000" w:themeColor="text1"/>
          <w:sz w:val="24"/>
          <w:szCs w:val="24"/>
        </w:rPr>
      </w:pPr>
      <w:bookmarkStart w:id="18" w:name="sub_1026"/>
      <w:r w:rsidRPr="00B14C54">
        <w:rPr>
          <w:rFonts w:ascii="Times New Roman" w:hAnsi="Times New Roman" w:cs="Times New Roman"/>
          <w:color w:val="000000" w:themeColor="text1"/>
          <w:sz w:val="24"/>
          <w:szCs w:val="24"/>
        </w:rPr>
        <w:t>Перечень нормативных правовых актов, регулирующих предоставление государственной услуги, размещен на Сайте</w:t>
      </w:r>
      <w:r w:rsidR="00F30B06">
        <w:rPr>
          <w:rFonts w:ascii="Times New Roman" w:hAnsi="Times New Roman" w:cs="Times New Roman"/>
          <w:color w:val="000000" w:themeColor="text1"/>
          <w:sz w:val="24"/>
          <w:szCs w:val="24"/>
        </w:rPr>
        <w:t xml:space="preserve"> и</w:t>
      </w:r>
      <w:r w:rsidR="00A32826">
        <w:rPr>
          <w:rFonts w:ascii="Times New Roman" w:hAnsi="Times New Roman" w:cs="Times New Roman"/>
          <w:color w:val="000000" w:themeColor="text1"/>
          <w:sz w:val="24"/>
          <w:szCs w:val="24"/>
        </w:rPr>
        <w:t xml:space="preserve"> (или)</w:t>
      </w:r>
      <w:r w:rsidR="00F30B06">
        <w:rPr>
          <w:rFonts w:ascii="Times New Roman" w:hAnsi="Times New Roman" w:cs="Times New Roman"/>
          <w:color w:val="000000" w:themeColor="text1"/>
          <w:sz w:val="24"/>
          <w:szCs w:val="24"/>
        </w:rPr>
        <w:t xml:space="preserve"> на Едином портале</w:t>
      </w:r>
      <w:r w:rsidRPr="00B14C54">
        <w:rPr>
          <w:rFonts w:ascii="Times New Roman" w:hAnsi="Times New Roman" w:cs="Times New Roman"/>
          <w:color w:val="000000" w:themeColor="text1"/>
          <w:sz w:val="24"/>
          <w:szCs w:val="24"/>
        </w:rPr>
        <w:t>.</w:t>
      </w:r>
    </w:p>
    <w:bookmarkEnd w:id="18"/>
    <w:p w14:paraId="50C0D5CE" w14:textId="77777777" w:rsidR="009506CD" w:rsidRPr="009506CD" w:rsidRDefault="009506CD" w:rsidP="00C059DB">
      <w:pPr>
        <w:spacing w:after="0" w:line="240" w:lineRule="auto"/>
        <w:ind w:firstLine="709"/>
        <w:jc w:val="both"/>
        <w:rPr>
          <w:rFonts w:ascii="Times New Roman" w:hAnsi="Times New Roman" w:cs="Times New Roman"/>
          <w:color w:val="000000" w:themeColor="text1"/>
          <w:sz w:val="24"/>
          <w:szCs w:val="24"/>
        </w:rPr>
      </w:pPr>
      <w:r w:rsidRPr="009506CD">
        <w:rPr>
          <w:rFonts w:ascii="Times New Roman" w:hAnsi="Times New Roman" w:cs="Times New Roman"/>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14:paraId="10D715C8" w14:textId="77777777" w:rsidR="009506CD" w:rsidRPr="009506CD" w:rsidRDefault="009506CD" w:rsidP="00C059DB">
      <w:pPr>
        <w:spacing w:after="0" w:line="240" w:lineRule="auto"/>
        <w:ind w:firstLine="709"/>
        <w:jc w:val="both"/>
        <w:rPr>
          <w:rFonts w:ascii="Times New Roman" w:hAnsi="Times New Roman" w:cs="Times New Roman"/>
          <w:color w:val="000000" w:themeColor="text1"/>
          <w:sz w:val="24"/>
          <w:szCs w:val="24"/>
        </w:rPr>
      </w:pPr>
      <w:r w:rsidRPr="009506CD">
        <w:rPr>
          <w:rFonts w:ascii="Times New Roman" w:hAnsi="Times New Roman" w:cs="Times New Roman"/>
          <w:color w:val="000000" w:themeColor="text1"/>
          <w:sz w:val="24"/>
          <w:szCs w:val="24"/>
        </w:rPr>
        <w:t xml:space="preserve">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 </w:t>
      </w:r>
    </w:p>
    <w:p w14:paraId="266B5A3F" w14:textId="7F24DF23" w:rsidR="009506CD" w:rsidRPr="009506CD" w:rsidRDefault="009506CD" w:rsidP="00C059DB">
      <w:pPr>
        <w:spacing w:after="0" w:line="240" w:lineRule="auto"/>
        <w:ind w:firstLine="709"/>
        <w:jc w:val="both"/>
        <w:rPr>
          <w:rFonts w:ascii="Times New Roman" w:hAnsi="Times New Roman" w:cs="Times New Roman"/>
          <w:color w:val="000000" w:themeColor="text1"/>
          <w:sz w:val="24"/>
          <w:szCs w:val="24"/>
        </w:rPr>
      </w:pPr>
      <w:r w:rsidRPr="009506CD">
        <w:rPr>
          <w:rFonts w:ascii="Times New Roman" w:hAnsi="Times New Roman" w:cs="Times New Roman"/>
          <w:color w:val="000000" w:themeColor="text1"/>
          <w:sz w:val="24"/>
          <w:szCs w:val="24"/>
        </w:rPr>
        <w:t>-</w:t>
      </w:r>
      <w:r w:rsidR="009F0A43">
        <w:rPr>
          <w:rFonts w:ascii="Times New Roman" w:hAnsi="Times New Roman" w:cs="Times New Roman"/>
          <w:color w:val="000000" w:themeColor="text1"/>
          <w:sz w:val="24"/>
          <w:szCs w:val="24"/>
        </w:rPr>
        <w:t xml:space="preserve"> </w:t>
      </w:r>
      <w:r w:rsidRPr="009506CD">
        <w:rPr>
          <w:rFonts w:ascii="Times New Roman" w:hAnsi="Times New Roman" w:cs="Times New Roman"/>
          <w:color w:val="000000" w:themeColor="text1"/>
          <w:sz w:val="24"/>
          <w:szCs w:val="24"/>
        </w:rPr>
        <w:t xml:space="preserve">заявление </w:t>
      </w:r>
      <w:r w:rsidR="00F30B06" w:rsidRPr="00F30B06">
        <w:rPr>
          <w:rFonts w:ascii="Times New Roman" w:hAnsi="Times New Roman" w:cs="Times New Roman"/>
          <w:sz w:val="24"/>
          <w:szCs w:val="24"/>
        </w:rPr>
        <w:t xml:space="preserve">о </w:t>
      </w:r>
      <w:r w:rsidR="00DD7A93">
        <w:rPr>
          <w:rFonts w:ascii="Times New Roman" w:hAnsi="Times New Roman" w:cs="Times New Roman"/>
          <w:sz w:val="24"/>
          <w:szCs w:val="24"/>
        </w:rPr>
        <w:t xml:space="preserve">назначении </w:t>
      </w:r>
      <w:r w:rsidR="00F30B06" w:rsidRPr="00F30B06">
        <w:rPr>
          <w:rFonts w:ascii="Times New Roman" w:hAnsi="Times New Roman" w:cs="Times New Roman"/>
          <w:sz w:val="24"/>
          <w:szCs w:val="24"/>
        </w:rPr>
        <w:t xml:space="preserve">единовременной выплаты </w:t>
      </w:r>
      <w:r w:rsidRPr="009506CD">
        <w:rPr>
          <w:rFonts w:ascii="Times New Roman" w:hAnsi="Times New Roman" w:cs="Times New Roman"/>
          <w:color w:val="000000" w:themeColor="text1"/>
          <w:sz w:val="24"/>
          <w:szCs w:val="24"/>
        </w:rPr>
        <w:t>по форме согласно приложению 2 к административному регламенту;</w:t>
      </w:r>
    </w:p>
    <w:p w14:paraId="3B466556" w14:textId="42B67DDC" w:rsidR="004213E6" w:rsidRDefault="009506CD"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213E6">
        <w:rPr>
          <w:rFonts w:ascii="Times New Roman" w:hAnsi="Times New Roman" w:cs="Times New Roman"/>
          <w:color w:val="000000" w:themeColor="text1"/>
          <w:sz w:val="24"/>
          <w:szCs w:val="24"/>
        </w:rPr>
        <w:t xml:space="preserve"> </w:t>
      </w:r>
      <w:r w:rsidR="0027553E">
        <w:rPr>
          <w:rFonts w:ascii="Times New Roman" w:hAnsi="Times New Roman" w:cs="Times New Roman"/>
          <w:color w:val="000000" w:themeColor="text1"/>
          <w:sz w:val="24"/>
          <w:szCs w:val="24"/>
        </w:rPr>
        <w:t>документы, подтверждающие факт рождения (в случае регистрации записи соответствующего акта компетентным органом иностранного государства)</w:t>
      </w:r>
      <w:r w:rsidR="0096075E" w:rsidRPr="0096075E">
        <w:rPr>
          <w:rFonts w:ascii="Times New Roman" w:hAnsi="Times New Roman" w:cs="Times New Roman"/>
          <w:color w:val="000000" w:themeColor="text1"/>
          <w:sz w:val="24"/>
          <w:szCs w:val="24"/>
        </w:rPr>
        <w:t xml:space="preserve"> - в случае отсутствия сведений в едином федеральном информационном регистре, содержащем сведения о населении Российской Федерации;</w:t>
      </w:r>
    </w:p>
    <w:p w14:paraId="16AA69F7" w14:textId="4C33BE53"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bookmarkStart w:id="19" w:name="sub_2616"/>
      <w:r w:rsidR="0027553E">
        <w:rPr>
          <w:rFonts w:ascii="Times New Roman" w:hAnsi="Times New Roman" w:cs="Times New Roman"/>
          <w:color w:val="000000" w:themeColor="text1"/>
          <w:sz w:val="24"/>
          <w:szCs w:val="24"/>
        </w:rPr>
        <w:t>документы, под</w:t>
      </w:r>
      <w:r w:rsidR="009506CD">
        <w:rPr>
          <w:rFonts w:ascii="Times New Roman" w:hAnsi="Times New Roman" w:cs="Times New Roman"/>
          <w:color w:val="000000" w:themeColor="text1"/>
          <w:sz w:val="24"/>
          <w:szCs w:val="24"/>
        </w:rPr>
        <w:t>т</w:t>
      </w:r>
      <w:r w:rsidR="0027553E">
        <w:rPr>
          <w:rFonts w:ascii="Times New Roman" w:hAnsi="Times New Roman" w:cs="Times New Roman"/>
          <w:color w:val="000000" w:themeColor="text1"/>
          <w:sz w:val="24"/>
          <w:szCs w:val="24"/>
        </w:rPr>
        <w:t>верждающие факт смерти (в случае регистрации записи соответствующего акта компетентным органом иностранного государства)</w:t>
      </w:r>
      <w:r w:rsidR="0096075E" w:rsidRPr="0096075E">
        <w:rPr>
          <w:rFonts w:ascii="Times New Roman" w:hAnsi="Times New Roman" w:cs="Times New Roman"/>
          <w:color w:val="000000" w:themeColor="text1"/>
          <w:sz w:val="24"/>
          <w:szCs w:val="24"/>
        </w:rPr>
        <w:t xml:space="preserve"> -</w:t>
      </w:r>
      <w:r w:rsidR="0096075E" w:rsidRPr="0096075E">
        <w:t xml:space="preserve"> </w:t>
      </w:r>
      <w:r w:rsidR="0096075E" w:rsidRPr="0096075E">
        <w:rPr>
          <w:rFonts w:ascii="Times New Roman" w:hAnsi="Times New Roman" w:cs="Times New Roman"/>
          <w:color w:val="000000" w:themeColor="text1"/>
          <w:sz w:val="24"/>
          <w:szCs w:val="24"/>
        </w:rPr>
        <w:t>в случае отсутствия сведений в едином федеральном информационном регистре, содержащем сведения о населении Российской Федерации;</w:t>
      </w:r>
    </w:p>
    <w:p w14:paraId="22AFD46A" w14:textId="7C3CC408" w:rsidR="0027553E" w:rsidRDefault="0027553E"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документы, подтверждающие факт заключения (расторжения) брака (в случае регистрации записи соответствующего акта компетентным органом иностранного государства)</w:t>
      </w:r>
      <w:r w:rsidR="0096075E" w:rsidRPr="0096075E">
        <w:rPr>
          <w:rFonts w:ascii="Times New Roman" w:hAnsi="Times New Roman" w:cs="Times New Roman"/>
          <w:color w:val="000000" w:themeColor="text1"/>
          <w:sz w:val="24"/>
          <w:szCs w:val="24"/>
        </w:rPr>
        <w:t xml:space="preserve"> - в случае отсутствия сведений в едином федеральном информационном регистре, содержащем сведения о населении Российской Федерации</w:t>
      </w:r>
      <w:r w:rsidR="0096075E">
        <w:rPr>
          <w:rFonts w:ascii="Times New Roman" w:hAnsi="Times New Roman" w:cs="Times New Roman"/>
          <w:color w:val="000000" w:themeColor="text1"/>
          <w:sz w:val="24"/>
          <w:szCs w:val="24"/>
        </w:rPr>
        <w:t>.</w:t>
      </w:r>
    </w:p>
    <w:p w14:paraId="72C305E4" w14:textId="77777777" w:rsidR="0096075E" w:rsidRPr="0096075E" w:rsidRDefault="0096075E" w:rsidP="0096075E">
      <w:pPr>
        <w:spacing w:after="0" w:line="240" w:lineRule="auto"/>
        <w:ind w:firstLine="709"/>
        <w:jc w:val="both"/>
        <w:rPr>
          <w:rFonts w:ascii="Times New Roman" w:hAnsi="Times New Roman" w:cs="Times New Roman"/>
          <w:color w:val="000000" w:themeColor="text1"/>
          <w:sz w:val="24"/>
          <w:szCs w:val="24"/>
        </w:rPr>
      </w:pPr>
      <w:r w:rsidRPr="0096075E">
        <w:rPr>
          <w:rFonts w:ascii="Times New Roman" w:hAnsi="Times New Roman" w:cs="Times New Roman"/>
          <w:color w:val="000000" w:themeColor="text1"/>
          <w:sz w:val="24"/>
          <w:szCs w:val="24"/>
        </w:rPr>
        <w:t>В случае обращения уполномоченного представителя заявителя представляется документ, подтверждающий полномочия, действовать от имени заявителя.</w:t>
      </w:r>
    </w:p>
    <w:p w14:paraId="2C35F160" w14:textId="3EC5FC41" w:rsidR="0096075E" w:rsidRPr="0096075E" w:rsidRDefault="0096075E" w:rsidP="0096075E">
      <w:pPr>
        <w:spacing w:after="0" w:line="240" w:lineRule="auto"/>
        <w:ind w:firstLine="709"/>
        <w:jc w:val="both"/>
        <w:rPr>
          <w:rFonts w:ascii="Times New Roman" w:hAnsi="Times New Roman" w:cs="Times New Roman"/>
          <w:color w:val="000000" w:themeColor="text1"/>
          <w:sz w:val="24"/>
          <w:szCs w:val="24"/>
        </w:rPr>
      </w:pPr>
      <w:r w:rsidRPr="0096075E">
        <w:rPr>
          <w:rFonts w:ascii="Times New Roman" w:hAnsi="Times New Roman" w:cs="Times New Roman"/>
          <w:color w:val="000000" w:themeColor="text1"/>
          <w:sz w:val="24"/>
          <w:szCs w:val="24"/>
        </w:rPr>
        <w:t>Документы (сведения) о государственной регистрации актов гражданского состояния (рождении, смерти, заключении (расторжении) брака), выданные компетентными органами иностранного государства, представляются с заверенным переводом на русский язык.</w:t>
      </w:r>
    </w:p>
    <w:p w14:paraId="124A80AD" w14:textId="77777777" w:rsidR="00F30B06" w:rsidRPr="00F30B06" w:rsidRDefault="00F30B06" w:rsidP="00C059DB">
      <w:pPr>
        <w:spacing w:after="0" w:line="240" w:lineRule="auto"/>
        <w:ind w:firstLine="709"/>
        <w:jc w:val="both"/>
        <w:rPr>
          <w:rFonts w:ascii="Times New Roman" w:hAnsi="Times New Roman" w:cs="Times New Roman"/>
          <w:sz w:val="24"/>
          <w:szCs w:val="24"/>
        </w:rPr>
      </w:pPr>
      <w:bookmarkStart w:id="20" w:name="sub_1027"/>
      <w:bookmarkEnd w:id="19"/>
      <w:r w:rsidRPr="00F30B06">
        <w:rPr>
          <w:rFonts w:ascii="Times New Roman" w:hAnsi="Times New Roman" w:cs="Times New Roman"/>
          <w:sz w:val="24"/>
          <w:szCs w:val="24"/>
        </w:rPr>
        <w:t>Заявление о назначении единовременной выплаты может быть подано:</w:t>
      </w:r>
    </w:p>
    <w:p w14:paraId="36E74DA7" w14:textId="77777777" w:rsidR="001E310E" w:rsidRPr="001E310E" w:rsidRDefault="001E310E" w:rsidP="00C059DB">
      <w:pPr>
        <w:spacing w:after="0" w:line="240" w:lineRule="auto"/>
        <w:ind w:firstLine="709"/>
        <w:jc w:val="both"/>
        <w:rPr>
          <w:rFonts w:ascii="Times New Roman" w:hAnsi="Times New Roman" w:cs="Times New Roman"/>
          <w:color w:val="000000" w:themeColor="text1"/>
          <w:sz w:val="24"/>
          <w:szCs w:val="24"/>
        </w:rPr>
      </w:pPr>
      <w:r w:rsidRPr="001E310E">
        <w:rPr>
          <w:rFonts w:ascii="Times New Roman" w:hAnsi="Times New Roman" w:cs="Times New Roman"/>
          <w:color w:val="000000" w:themeColor="text1"/>
          <w:sz w:val="24"/>
          <w:szCs w:val="24"/>
        </w:rPr>
        <w:lastRenderedPageBreak/>
        <w:t>а) лично;</w:t>
      </w:r>
    </w:p>
    <w:p w14:paraId="629AE1BF" w14:textId="41AF46D2" w:rsidR="001E310E" w:rsidRPr="001E310E" w:rsidRDefault="001E310E" w:rsidP="00C059DB">
      <w:pPr>
        <w:spacing w:after="0" w:line="240" w:lineRule="auto"/>
        <w:ind w:firstLine="709"/>
        <w:jc w:val="both"/>
        <w:rPr>
          <w:rFonts w:ascii="Times New Roman" w:hAnsi="Times New Roman" w:cs="Times New Roman"/>
          <w:color w:val="000000" w:themeColor="text1"/>
          <w:sz w:val="24"/>
          <w:szCs w:val="24"/>
        </w:rPr>
      </w:pPr>
      <w:r w:rsidRPr="001E310E">
        <w:rPr>
          <w:rFonts w:ascii="Times New Roman" w:hAnsi="Times New Roman" w:cs="Times New Roman"/>
          <w:color w:val="000000" w:themeColor="text1"/>
          <w:sz w:val="24"/>
          <w:szCs w:val="24"/>
        </w:rPr>
        <w:t>б) через многофункциональный центр предоставления государственных и муниципальных услуг;</w:t>
      </w:r>
    </w:p>
    <w:p w14:paraId="1DB72B1A" w14:textId="77777777" w:rsidR="00A32826" w:rsidRDefault="001E310E" w:rsidP="00C059DB">
      <w:pPr>
        <w:spacing w:after="0" w:line="240" w:lineRule="auto"/>
        <w:ind w:firstLine="709"/>
        <w:jc w:val="both"/>
        <w:rPr>
          <w:rFonts w:ascii="Times New Roman" w:hAnsi="Times New Roman" w:cs="Times New Roman"/>
          <w:color w:val="000000" w:themeColor="text1"/>
          <w:sz w:val="24"/>
          <w:szCs w:val="24"/>
        </w:rPr>
      </w:pPr>
      <w:r w:rsidRPr="001E310E">
        <w:rPr>
          <w:rFonts w:ascii="Times New Roman" w:hAnsi="Times New Roman" w:cs="Times New Roman"/>
          <w:color w:val="000000" w:themeColor="text1"/>
          <w:sz w:val="24"/>
          <w:szCs w:val="24"/>
        </w:rPr>
        <w:t xml:space="preserve">в) в электронном виде с использованием Интерактивного портала (при наличии технической возможности). </w:t>
      </w:r>
    </w:p>
    <w:p w14:paraId="0A7C6A31" w14:textId="3033F5FD" w:rsidR="00A32826" w:rsidRDefault="00A32826" w:rsidP="00C059DB">
      <w:pPr>
        <w:spacing w:after="0" w:line="240" w:lineRule="auto"/>
        <w:ind w:firstLine="709"/>
        <w:jc w:val="both"/>
        <w:rPr>
          <w:rFonts w:ascii="Times New Roman" w:hAnsi="Times New Roman" w:cs="Times New Roman"/>
          <w:color w:val="000000" w:themeColor="text1"/>
          <w:sz w:val="24"/>
          <w:szCs w:val="24"/>
        </w:rPr>
      </w:pPr>
      <w:r w:rsidRPr="00A32826">
        <w:rPr>
          <w:rFonts w:ascii="Times New Roman" w:hAnsi="Times New Roman" w:cs="Times New Roman"/>
          <w:color w:val="000000" w:themeColor="text1"/>
          <w:sz w:val="24"/>
          <w:szCs w:val="24"/>
        </w:rPr>
        <w:t>Заявитель несет ответственность за достоверность представленных документов, а также сведений, указанных в заявлении</w:t>
      </w:r>
      <w:r w:rsidR="0096075E">
        <w:rPr>
          <w:rFonts w:ascii="Times New Roman" w:hAnsi="Times New Roman" w:cs="Times New Roman"/>
          <w:color w:val="000000" w:themeColor="text1"/>
          <w:sz w:val="24"/>
          <w:szCs w:val="24"/>
        </w:rPr>
        <w:t xml:space="preserve"> </w:t>
      </w:r>
      <w:r w:rsidR="0096075E" w:rsidRPr="0096075E">
        <w:rPr>
          <w:rFonts w:ascii="Times New Roman" w:hAnsi="Times New Roman" w:cs="Times New Roman"/>
          <w:color w:val="000000" w:themeColor="text1"/>
          <w:sz w:val="24"/>
          <w:szCs w:val="24"/>
        </w:rPr>
        <w:t>о назначении единовременной выплаты.</w:t>
      </w:r>
    </w:p>
    <w:bookmarkEnd w:id="20"/>
    <w:p w14:paraId="1F81D29E" w14:textId="77777777" w:rsidR="00203575" w:rsidRDefault="00203575" w:rsidP="00C059DB">
      <w:pPr>
        <w:spacing w:after="0" w:line="240" w:lineRule="auto"/>
        <w:ind w:firstLine="709"/>
        <w:jc w:val="both"/>
        <w:rPr>
          <w:rFonts w:ascii="Times New Roman" w:hAnsi="Times New Roman" w:cs="Times New Roman"/>
          <w:color w:val="000000" w:themeColor="text1"/>
          <w:sz w:val="24"/>
          <w:szCs w:val="24"/>
        </w:rPr>
      </w:pPr>
      <w:r w:rsidRPr="007A32B3">
        <w:rPr>
          <w:rFonts w:ascii="Times New Roman" w:hAnsi="Times New Roman" w:cs="Times New Roman"/>
          <w:color w:val="000000" w:themeColor="text1"/>
          <w:sz w:val="24"/>
          <w:szCs w:val="24"/>
        </w:rPr>
        <w:t>2.7.</w:t>
      </w:r>
      <w:r w:rsidRPr="00B81C10">
        <w:rPr>
          <w:rFonts w:ascii="Times New Roman" w:hAnsi="Times New Roman" w:cs="Times New Roman"/>
          <w:color w:val="000000" w:themeColor="text1"/>
          <w:sz w:val="24"/>
          <w:szCs w:val="24"/>
        </w:rPr>
        <w:t xml:space="preserve">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14:paraId="60CCC35C" w14:textId="77777777" w:rsidR="009D0516" w:rsidRPr="001752AC" w:rsidRDefault="004213E6" w:rsidP="009D051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2.7.1. </w:t>
      </w:r>
      <w:r w:rsidR="009D0516" w:rsidRPr="001752AC">
        <w:rPr>
          <w:rFonts w:ascii="Times New Roman" w:hAnsi="Times New Roman" w:cs="Times New Roman"/>
          <w:color w:val="000000" w:themeColor="text1"/>
          <w:sz w:val="24"/>
          <w:szCs w:val="24"/>
        </w:rPr>
        <w:t xml:space="preserve">По каналам </w:t>
      </w:r>
      <w:r w:rsidR="009D0516">
        <w:rPr>
          <w:rFonts w:ascii="Times New Roman" w:hAnsi="Times New Roman" w:cs="Times New Roman"/>
          <w:color w:val="000000" w:themeColor="text1"/>
          <w:sz w:val="24"/>
          <w:szCs w:val="24"/>
        </w:rPr>
        <w:t xml:space="preserve">системы </w:t>
      </w:r>
      <w:r w:rsidR="009D0516" w:rsidRPr="001752AC">
        <w:rPr>
          <w:rFonts w:ascii="Times New Roman" w:hAnsi="Times New Roman" w:cs="Times New Roman"/>
          <w:color w:val="000000" w:themeColor="text1"/>
          <w:sz w:val="24"/>
          <w:szCs w:val="24"/>
        </w:rPr>
        <w:t>межведомственного электронного взаимодействия запрашиваются:</w:t>
      </w:r>
    </w:p>
    <w:p w14:paraId="762A674D" w14:textId="5D856906" w:rsidR="009D0516" w:rsidRDefault="009D0516" w:rsidP="007E5F7C">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с</w:t>
      </w:r>
      <w:r w:rsidRPr="00F22FAC">
        <w:rPr>
          <w:rFonts w:ascii="Times New Roman" w:eastAsia="Times New Roman" w:hAnsi="Times New Roman" w:cs="Times New Roman"/>
          <w:sz w:val="24"/>
          <w:szCs w:val="24"/>
          <w:lang w:eastAsia="zh-CN"/>
        </w:rPr>
        <w:t>ведения о рождении</w:t>
      </w:r>
      <w:r>
        <w:rPr>
          <w:rFonts w:ascii="Times New Roman" w:eastAsia="Times New Roman" w:hAnsi="Times New Roman" w:cs="Times New Roman"/>
          <w:sz w:val="24"/>
          <w:szCs w:val="24"/>
          <w:lang w:eastAsia="zh-CN"/>
        </w:rPr>
        <w:t xml:space="preserve"> </w:t>
      </w:r>
      <w:r w:rsidR="0096075E" w:rsidRPr="0096075E">
        <w:rPr>
          <w:rFonts w:ascii="Times New Roman" w:eastAsia="Times New Roman" w:hAnsi="Times New Roman" w:cs="Times New Roman"/>
          <w:sz w:val="24"/>
          <w:szCs w:val="24"/>
          <w:lang w:eastAsia="zh-CN"/>
        </w:rPr>
        <w:t xml:space="preserve">(за исключением случаев регистрации записи соответствующего акта компетентным органом иностранного государства) </w:t>
      </w:r>
      <w:r w:rsidR="007E5F7C">
        <w:rPr>
          <w:rFonts w:ascii="Times New Roman" w:eastAsia="Times New Roman" w:hAnsi="Times New Roman" w:cs="Times New Roman"/>
          <w:sz w:val="24"/>
          <w:szCs w:val="24"/>
          <w:lang w:eastAsia="zh-CN"/>
        </w:rPr>
        <w:t xml:space="preserve">– </w:t>
      </w:r>
      <w:bookmarkStart w:id="21" w:name="_Hlk198205555"/>
      <w:r w:rsidR="007E5F7C">
        <w:rPr>
          <w:rFonts w:ascii="Times New Roman" w:eastAsia="Times New Roman" w:hAnsi="Times New Roman" w:cs="Times New Roman"/>
          <w:sz w:val="24"/>
          <w:szCs w:val="24"/>
          <w:lang w:eastAsia="zh-CN"/>
        </w:rPr>
        <w:t xml:space="preserve">в </w:t>
      </w:r>
      <w:r w:rsidR="007E5F7C" w:rsidRPr="00F22FAC">
        <w:rPr>
          <w:rFonts w:ascii="Times New Roman" w:eastAsia="Times New Roman" w:hAnsi="Times New Roman" w:cs="Times New Roman"/>
          <w:sz w:val="24"/>
          <w:szCs w:val="24"/>
          <w:lang w:eastAsia="zh-CN"/>
        </w:rPr>
        <w:t>ФНС России (</w:t>
      </w:r>
      <w:r w:rsidR="007E5F7C">
        <w:rPr>
          <w:rFonts w:ascii="Times New Roman" w:eastAsia="Times New Roman" w:hAnsi="Times New Roman" w:cs="Times New Roman"/>
          <w:sz w:val="24"/>
          <w:szCs w:val="24"/>
          <w:lang w:eastAsia="zh-CN"/>
        </w:rPr>
        <w:t>е</w:t>
      </w:r>
      <w:r w:rsidR="007E5F7C" w:rsidRPr="00F22FAC">
        <w:rPr>
          <w:rFonts w:ascii="Times New Roman" w:eastAsia="Times New Roman" w:hAnsi="Times New Roman" w:cs="Times New Roman"/>
          <w:sz w:val="24"/>
          <w:szCs w:val="24"/>
          <w:lang w:eastAsia="zh-CN"/>
        </w:rPr>
        <w:t>диный государственный реестр записей актов гражданского состояния)</w:t>
      </w:r>
      <w:r w:rsidR="007E5F7C">
        <w:rPr>
          <w:rFonts w:ascii="Times New Roman" w:eastAsia="Times New Roman" w:hAnsi="Times New Roman" w:cs="Times New Roman"/>
          <w:sz w:val="24"/>
          <w:szCs w:val="24"/>
          <w:lang w:eastAsia="zh-CN"/>
        </w:rPr>
        <w:t xml:space="preserve">, </w:t>
      </w:r>
      <w:r w:rsidR="007E5F7C" w:rsidRPr="00F22FAC">
        <w:rPr>
          <w:rFonts w:ascii="Times New Roman" w:eastAsia="Times New Roman" w:hAnsi="Times New Roman" w:cs="Times New Roman"/>
          <w:sz w:val="24"/>
          <w:szCs w:val="24"/>
          <w:lang w:eastAsia="zh-CN"/>
        </w:rPr>
        <w:t>ФНС России (единый федеральный информационный регистр, содержащий сведения о населении Российской Федерации)</w:t>
      </w:r>
      <w:r w:rsidR="007E5F7C">
        <w:rPr>
          <w:rFonts w:ascii="Times New Roman" w:eastAsia="Times New Roman" w:hAnsi="Times New Roman" w:cs="Times New Roman"/>
          <w:sz w:val="24"/>
          <w:szCs w:val="24"/>
          <w:lang w:eastAsia="zh-CN"/>
        </w:rPr>
        <w:t>;</w:t>
      </w:r>
    </w:p>
    <w:p w14:paraId="3EFB8987" w14:textId="5E685CE8" w:rsidR="0096075E" w:rsidRDefault="0096075E" w:rsidP="0096075E">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96075E">
        <w:rPr>
          <w:rFonts w:ascii="Times New Roman" w:eastAsia="Times New Roman" w:hAnsi="Times New Roman" w:cs="Times New Roman"/>
          <w:sz w:val="24"/>
          <w:szCs w:val="24"/>
          <w:lang w:eastAsia="zh-CN"/>
        </w:rPr>
        <w:t>- документы, подтверждающие факт рождения (в случае регистрации записи соответствующего акта компетентным органом иностранного государства) - в ФНС России (единый федеральный информационный регистр, содержащий сведения о населении Российской Федерации);</w:t>
      </w:r>
    </w:p>
    <w:bookmarkEnd w:id="21"/>
    <w:p w14:paraId="1E17843C" w14:textId="4A2ECD1B" w:rsidR="007E5F7C" w:rsidRDefault="007E5F7C" w:rsidP="007E5F7C">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с</w:t>
      </w:r>
      <w:r w:rsidRPr="007E5F7C">
        <w:rPr>
          <w:rFonts w:ascii="Times New Roman" w:hAnsi="Times New Roman" w:cs="Times New Roman"/>
          <w:sz w:val="24"/>
          <w:szCs w:val="24"/>
        </w:rPr>
        <w:t>ведения о смерти</w:t>
      </w:r>
      <w:r>
        <w:rPr>
          <w:rFonts w:ascii="Times New Roman" w:hAnsi="Times New Roman" w:cs="Times New Roman"/>
          <w:sz w:val="24"/>
          <w:szCs w:val="24"/>
        </w:rPr>
        <w:t xml:space="preserve"> </w:t>
      </w:r>
      <w:r w:rsidR="0096075E" w:rsidRPr="0096075E">
        <w:rPr>
          <w:rFonts w:ascii="Times New Roman" w:hAnsi="Times New Roman" w:cs="Times New Roman"/>
          <w:sz w:val="24"/>
          <w:szCs w:val="24"/>
        </w:rPr>
        <w:t xml:space="preserve">(за исключением случаев регистрации записи соответствующего акта компетентным органом иностранного государства)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 xml:space="preserve">в </w:t>
      </w:r>
      <w:r w:rsidRPr="00F22FAC">
        <w:rPr>
          <w:rFonts w:ascii="Times New Roman" w:eastAsia="Times New Roman" w:hAnsi="Times New Roman" w:cs="Times New Roman"/>
          <w:sz w:val="24"/>
          <w:szCs w:val="24"/>
          <w:lang w:eastAsia="zh-CN"/>
        </w:rPr>
        <w:t>ФНС России (</w:t>
      </w:r>
      <w:r>
        <w:rPr>
          <w:rFonts w:ascii="Times New Roman" w:eastAsia="Times New Roman" w:hAnsi="Times New Roman" w:cs="Times New Roman"/>
          <w:sz w:val="24"/>
          <w:szCs w:val="24"/>
          <w:lang w:eastAsia="zh-CN"/>
        </w:rPr>
        <w:t>е</w:t>
      </w:r>
      <w:r w:rsidRPr="00F22FAC">
        <w:rPr>
          <w:rFonts w:ascii="Times New Roman" w:eastAsia="Times New Roman" w:hAnsi="Times New Roman" w:cs="Times New Roman"/>
          <w:sz w:val="24"/>
          <w:szCs w:val="24"/>
          <w:lang w:eastAsia="zh-CN"/>
        </w:rPr>
        <w:t>диный государственный реестр записей актов гражданского состояния)</w:t>
      </w:r>
      <w:r>
        <w:rPr>
          <w:rFonts w:ascii="Times New Roman" w:eastAsia="Times New Roman" w:hAnsi="Times New Roman" w:cs="Times New Roman"/>
          <w:sz w:val="24"/>
          <w:szCs w:val="24"/>
          <w:lang w:eastAsia="zh-CN"/>
        </w:rPr>
        <w:t xml:space="preserve">, </w:t>
      </w:r>
      <w:r w:rsidRPr="00F22FAC">
        <w:rPr>
          <w:rFonts w:ascii="Times New Roman" w:eastAsia="Times New Roman" w:hAnsi="Times New Roman" w:cs="Times New Roman"/>
          <w:sz w:val="24"/>
          <w:szCs w:val="24"/>
          <w:lang w:eastAsia="zh-CN"/>
        </w:rPr>
        <w:t>ФНС России (единый федеральный информационный регистр, содержащий сведения о населении Российской Федерации)</w:t>
      </w:r>
      <w:r>
        <w:rPr>
          <w:rFonts w:ascii="Times New Roman" w:eastAsia="Times New Roman" w:hAnsi="Times New Roman" w:cs="Times New Roman"/>
          <w:sz w:val="24"/>
          <w:szCs w:val="24"/>
          <w:lang w:eastAsia="zh-CN"/>
        </w:rPr>
        <w:t>;</w:t>
      </w:r>
    </w:p>
    <w:p w14:paraId="301C4CE9" w14:textId="77777777" w:rsidR="00314D39" w:rsidRPr="00314D39" w:rsidRDefault="00314D39" w:rsidP="00314D39">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314D39">
        <w:rPr>
          <w:rFonts w:ascii="Times New Roman" w:hAnsi="Times New Roman" w:cs="Times New Roman"/>
          <w:sz w:val="24"/>
          <w:szCs w:val="24"/>
        </w:rPr>
        <w:t xml:space="preserve">            - документы, подтверждающие факт смерти (в случае регистрации записи соответствующего акта компетентным органом иностранного государства) - в</w:t>
      </w:r>
      <w:r w:rsidRPr="00314D39">
        <w:rPr>
          <w:rFonts w:ascii="Times New Roman" w:eastAsia="Times New Roman" w:hAnsi="Times New Roman" w:cs="Times New Roman"/>
          <w:sz w:val="24"/>
          <w:szCs w:val="24"/>
          <w:lang w:eastAsia="zh-CN"/>
        </w:rPr>
        <w:t xml:space="preserve"> ФНС России (единый федеральный информационный регистр, содержащий сведения о населении Российской Федерации);</w:t>
      </w:r>
    </w:p>
    <w:p w14:paraId="51A0752B" w14:textId="0AB54B19" w:rsidR="007E5F7C" w:rsidRDefault="007E5F7C" w:rsidP="007E5F7C">
      <w:pPr>
        <w:widowControl w:val="0"/>
        <w:suppressAutoHyphens/>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w:t>
      </w:r>
      <w:r w:rsidRPr="007E5F7C">
        <w:rPr>
          <w:rFonts w:ascii="Times New Roman" w:hAnsi="Times New Roman" w:cs="Times New Roman"/>
          <w:sz w:val="24"/>
          <w:szCs w:val="24"/>
        </w:rPr>
        <w:t>ведения о заключении</w:t>
      </w:r>
      <w:r>
        <w:rPr>
          <w:rFonts w:ascii="Times New Roman" w:hAnsi="Times New Roman" w:cs="Times New Roman"/>
          <w:sz w:val="24"/>
          <w:szCs w:val="24"/>
        </w:rPr>
        <w:t xml:space="preserve"> </w:t>
      </w:r>
      <w:r w:rsidRPr="007E5F7C">
        <w:rPr>
          <w:rFonts w:ascii="Times New Roman" w:hAnsi="Times New Roman" w:cs="Times New Roman"/>
          <w:sz w:val="24"/>
          <w:szCs w:val="24"/>
        </w:rPr>
        <w:t>(расторжении) брака</w:t>
      </w:r>
      <w:r>
        <w:rPr>
          <w:rFonts w:ascii="Times New Roman" w:hAnsi="Times New Roman" w:cs="Times New Roman"/>
          <w:sz w:val="24"/>
          <w:szCs w:val="24"/>
        </w:rPr>
        <w:t xml:space="preserve"> </w:t>
      </w:r>
      <w:r w:rsidR="0096075E" w:rsidRPr="0096075E">
        <w:rPr>
          <w:rFonts w:ascii="Times New Roman" w:hAnsi="Times New Roman" w:cs="Times New Roman"/>
          <w:sz w:val="24"/>
          <w:szCs w:val="24"/>
        </w:rPr>
        <w:t xml:space="preserve">(за исключением случаев регистрации записи соответствующего акта компетентным органом иностранного государства) </w:t>
      </w:r>
      <w:r w:rsidRPr="007E5F7C">
        <w:rPr>
          <w:rFonts w:ascii="Times New Roman" w:hAnsi="Times New Roman" w:cs="Times New Roman"/>
          <w:sz w:val="24"/>
          <w:szCs w:val="24"/>
        </w:rPr>
        <w:t>– в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14:paraId="1562BC46" w14:textId="7C69DD43" w:rsidR="0096075E" w:rsidRDefault="0096075E" w:rsidP="007E5F7C">
      <w:pPr>
        <w:widowControl w:val="0"/>
        <w:suppressAutoHyphens/>
        <w:autoSpaceDE w:val="0"/>
        <w:spacing w:after="0" w:line="240" w:lineRule="auto"/>
        <w:ind w:firstLine="708"/>
        <w:jc w:val="both"/>
        <w:rPr>
          <w:rFonts w:ascii="Times New Roman" w:hAnsi="Times New Roman" w:cs="Times New Roman"/>
          <w:sz w:val="24"/>
          <w:szCs w:val="24"/>
        </w:rPr>
      </w:pPr>
      <w:r w:rsidRPr="0096075E">
        <w:rPr>
          <w:rFonts w:ascii="Times New Roman" w:hAnsi="Times New Roman" w:cs="Times New Roman"/>
          <w:sz w:val="24"/>
          <w:szCs w:val="24"/>
        </w:rPr>
        <w:t>- документы, подтверждающие факт заключения (расторжения) брака (в случае регистрации записи соответствующего акта компетентным органом иностранного государства) - в ФНС России (единый федеральный информационный регистр, содержащий сведения о населении Российской Федерации);</w:t>
      </w:r>
    </w:p>
    <w:p w14:paraId="2A6F7C5C" w14:textId="5311BC91" w:rsidR="009D0516" w:rsidRPr="001752AC" w:rsidRDefault="009D0516" w:rsidP="009D0516">
      <w:pPr>
        <w:spacing w:after="0" w:line="240" w:lineRule="auto"/>
        <w:ind w:firstLine="709"/>
        <w:jc w:val="both"/>
        <w:rPr>
          <w:rFonts w:ascii="Times New Roman" w:hAnsi="Times New Roman" w:cs="Times New Roman"/>
          <w:bCs/>
          <w:sz w:val="24"/>
          <w:szCs w:val="24"/>
        </w:rPr>
      </w:pPr>
      <w:r w:rsidRPr="001752AC">
        <w:rPr>
          <w:rFonts w:ascii="Times New Roman" w:hAnsi="Times New Roman" w:cs="Times New Roman"/>
          <w:sz w:val="24"/>
          <w:szCs w:val="24"/>
        </w:rPr>
        <w:t>- сведения о регистрации по месту жительства и месту пребывания гражданина Российской Федерации в пределах Российской Федерации</w:t>
      </w:r>
      <w:r w:rsidR="007E5F7C">
        <w:rPr>
          <w:rFonts w:ascii="Times New Roman" w:hAnsi="Times New Roman" w:cs="Times New Roman"/>
          <w:sz w:val="24"/>
          <w:szCs w:val="24"/>
        </w:rPr>
        <w:t xml:space="preserve"> </w:t>
      </w:r>
      <w:r>
        <w:rPr>
          <w:rFonts w:ascii="Times New Roman" w:hAnsi="Times New Roman" w:cs="Times New Roman"/>
          <w:sz w:val="24"/>
          <w:szCs w:val="24"/>
        </w:rPr>
        <w:t>-</w:t>
      </w:r>
      <w:r w:rsidRPr="001752AC">
        <w:rPr>
          <w:rFonts w:ascii="Times New Roman" w:hAnsi="Times New Roman" w:cs="Times New Roman"/>
          <w:sz w:val="24"/>
          <w:szCs w:val="24"/>
        </w:rPr>
        <w:t xml:space="preserve"> в МВД России (ведомственная информационная система)</w:t>
      </w:r>
      <w:r w:rsidR="009A0356" w:rsidRPr="009A0356">
        <w:t xml:space="preserve"> </w:t>
      </w:r>
      <w:r w:rsidR="009A0356" w:rsidRPr="009A0356">
        <w:rPr>
          <w:rFonts w:ascii="Times New Roman" w:hAnsi="Times New Roman" w:cs="Times New Roman"/>
          <w:sz w:val="24"/>
          <w:szCs w:val="24"/>
        </w:rPr>
        <w:t>- до 1 января 2026 г.,</w:t>
      </w:r>
      <w:r w:rsidRPr="001752AC">
        <w:rPr>
          <w:rFonts w:ascii="Times New Roman" w:hAnsi="Times New Roman" w:cs="Times New Roman"/>
          <w:sz w:val="24"/>
          <w:szCs w:val="24"/>
        </w:rPr>
        <w:t xml:space="preserve"> ФНС России (единый федеральный информационный регистр, содержащий сведения о населении Российской Федерации)</w:t>
      </w:r>
      <w:r w:rsidRPr="001752AC">
        <w:rPr>
          <w:rFonts w:ascii="Times New Roman" w:hAnsi="Times New Roman" w:cs="Times New Roman"/>
          <w:bCs/>
          <w:sz w:val="24"/>
          <w:szCs w:val="24"/>
        </w:rPr>
        <w:t>;</w:t>
      </w:r>
    </w:p>
    <w:p w14:paraId="0770BC97" w14:textId="0F86899D" w:rsidR="009D0516" w:rsidRPr="001752AC" w:rsidRDefault="009D0516" w:rsidP="009D0516">
      <w:pPr>
        <w:spacing w:after="0" w:line="240" w:lineRule="auto"/>
        <w:ind w:firstLine="709"/>
        <w:jc w:val="both"/>
        <w:rPr>
          <w:rFonts w:ascii="Times New Roman" w:hAnsi="Times New Roman" w:cs="Times New Roman"/>
          <w:sz w:val="24"/>
          <w:szCs w:val="24"/>
        </w:rPr>
      </w:pPr>
      <w:r w:rsidRPr="001752AC">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w:t>
      </w:r>
      <w:r>
        <w:rPr>
          <w:rFonts w:ascii="Times New Roman" w:hAnsi="Times New Roman" w:cs="Times New Roman"/>
          <w:sz w:val="24"/>
          <w:szCs w:val="24"/>
        </w:rPr>
        <w:t>, -</w:t>
      </w:r>
      <w:r w:rsidRPr="001752AC">
        <w:rPr>
          <w:rFonts w:ascii="Times New Roman" w:hAnsi="Times New Roman" w:cs="Times New Roman"/>
          <w:sz w:val="24"/>
          <w:szCs w:val="24"/>
        </w:rPr>
        <w:t xml:space="preserve"> в МВД России (ведомственная информационная система)</w:t>
      </w:r>
      <w:r>
        <w:rPr>
          <w:rFonts w:ascii="Times New Roman" w:hAnsi="Times New Roman" w:cs="Times New Roman"/>
          <w:sz w:val="24"/>
          <w:szCs w:val="24"/>
        </w:rPr>
        <w:t xml:space="preserve"> </w:t>
      </w:r>
      <w:r w:rsidR="009A0356" w:rsidRPr="009A0356">
        <w:rPr>
          <w:rFonts w:ascii="Times New Roman" w:hAnsi="Times New Roman" w:cs="Times New Roman"/>
          <w:sz w:val="24"/>
          <w:szCs w:val="24"/>
        </w:rPr>
        <w:t xml:space="preserve">- до 1 января 2026 г., </w:t>
      </w:r>
      <w:r w:rsidRPr="001752AC">
        <w:rPr>
          <w:rFonts w:ascii="Times New Roman" w:hAnsi="Times New Roman" w:cs="Times New Roman"/>
          <w:bCs/>
          <w:sz w:val="24"/>
          <w:szCs w:val="24"/>
          <w:lang w:eastAsia="zh-CN"/>
        </w:rPr>
        <w:t>ФНС России</w:t>
      </w:r>
      <w:r>
        <w:rPr>
          <w:rFonts w:ascii="Times New Roman" w:hAnsi="Times New Roman" w:cs="Times New Roman"/>
          <w:sz w:val="24"/>
          <w:szCs w:val="24"/>
        </w:rPr>
        <w:t xml:space="preserve"> </w:t>
      </w:r>
      <w:r w:rsidRPr="001752AC">
        <w:rPr>
          <w:rFonts w:ascii="Times New Roman" w:hAnsi="Times New Roman" w:cs="Times New Roman"/>
          <w:sz w:val="24"/>
          <w:szCs w:val="24"/>
        </w:rPr>
        <w:t>(единый федеральный информационный регистр, содержащий сведения о населении Российской Федерации)</w:t>
      </w:r>
      <w:r w:rsidR="007E5F7C">
        <w:rPr>
          <w:rFonts w:ascii="Times New Roman" w:hAnsi="Times New Roman" w:cs="Times New Roman"/>
          <w:sz w:val="24"/>
          <w:szCs w:val="24"/>
        </w:rPr>
        <w:t>;</w:t>
      </w:r>
    </w:p>
    <w:p w14:paraId="75C352E6" w14:textId="38B164A5" w:rsidR="009D0516" w:rsidRDefault="007E5F7C" w:rsidP="007E5F7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138CD">
        <w:rPr>
          <w:rFonts w:ascii="Times New Roman" w:hAnsi="Times New Roman" w:cs="Times New Roman"/>
          <w:color w:val="000000" w:themeColor="text1"/>
          <w:sz w:val="24"/>
          <w:szCs w:val="24"/>
        </w:rPr>
        <w:t>с</w:t>
      </w:r>
      <w:r w:rsidRPr="007E5F7C">
        <w:rPr>
          <w:rFonts w:ascii="Times New Roman" w:hAnsi="Times New Roman" w:cs="Times New Roman"/>
          <w:color w:val="000000" w:themeColor="text1"/>
          <w:sz w:val="24"/>
          <w:szCs w:val="24"/>
        </w:rPr>
        <w:t>ведения о лишении</w:t>
      </w:r>
      <w:r>
        <w:rPr>
          <w:rFonts w:ascii="Times New Roman" w:hAnsi="Times New Roman" w:cs="Times New Roman"/>
          <w:color w:val="000000" w:themeColor="text1"/>
          <w:sz w:val="24"/>
          <w:szCs w:val="24"/>
        </w:rPr>
        <w:t xml:space="preserve"> </w:t>
      </w:r>
      <w:r w:rsidRPr="007E5F7C">
        <w:rPr>
          <w:rFonts w:ascii="Times New Roman" w:hAnsi="Times New Roman" w:cs="Times New Roman"/>
          <w:color w:val="000000" w:themeColor="text1"/>
          <w:sz w:val="24"/>
          <w:szCs w:val="24"/>
        </w:rPr>
        <w:t xml:space="preserve">(ограничении, восстановлении) родительских прав, сведения об отмене ограничения родительских прав, сведения об отобрании ребенка при </w:t>
      </w:r>
      <w:r w:rsidRPr="007E5F7C">
        <w:rPr>
          <w:rFonts w:ascii="Times New Roman" w:hAnsi="Times New Roman" w:cs="Times New Roman"/>
          <w:color w:val="000000" w:themeColor="text1"/>
          <w:sz w:val="24"/>
          <w:szCs w:val="24"/>
        </w:rPr>
        <w:lastRenderedPageBreak/>
        <w:t>непосредственной угрозе его жизни или здоровью</w:t>
      </w:r>
      <w:r>
        <w:rPr>
          <w:rFonts w:ascii="Times New Roman" w:hAnsi="Times New Roman" w:cs="Times New Roman"/>
          <w:color w:val="000000" w:themeColor="text1"/>
          <w:sz w:val="24"/>
          <w:szCs w:val="24"/>
        </w:rPr>
        <w:t xml:space="preserve"> – в </w:t>
      </w:r>
      <w:r w:rsidRPr="007E5F7C">
        <w:rPr>
          <w:rFonts w:ascii="Times New Roman" w:hAnsi="Times New Roman" w:cs="Times New Roman"/>
          <w:color w:val="000000" w:themeColor="text1"/>
          <w:sz w:val="24"/>
          <w:szCs w:val="24"/>
        </w:rPr>
        <w:t>Социальн</w:t>
      </w:r>
      <w:r w:rsidR="009A0356">
        <w:rPr>
          <w:rFonts w:ascii="Times New Roman" w:hAnsi="Times New Roman" w:cs="Times New Roman"/>
          <w:color w:val="000000" w:themeColor="text1"/>
          <w:sz w:val="24"/>
          <w:szCs w:val="24"/>
        </w:rPr>
        <w:t>ом</w:t>
      </w:r>
      <w:r w:rsidRPr="007E5F7C">
        <w:rPr>
          <w:rFonts w:ascii="Times New Roman" w:hAnsi="Times New Roman" w:cs="Times New Roman"/>
          <w:color w:val="000000" w:themeColor="text1"/>
          <w:sz w:val="24"/>
          <w:szCs w:val="24"/>
        </w:rPr>
        <w:t xml:space="preserve"> фонд России (государственная информационная система «Единая централизованная цифровая платформа в социальной сфере»</w:t>
      </w:r>
      <w:r w:rsidR="007138CD">
        <w:rPr>
          <w:rFonts w:ascii="Times New Roman" w:hAnsi="Times New Roman" w:cs="Times New Roman"/>
          <w:color w:val="000000" w:themeColor="text1"/>
          <w:sz w:val="24"/>
          <w:szCs w:val="24"/>
        </w:rPr>
        <w:t>);</w:t>
      </w:r>
    </w:p>
    <w:p w14:paraId="6A3ED28F" w14:textId="2150BF8C" w:rsidR="007138CD" w:rsidRDefault="007138CD" w:rsidP="007E5F7C">
      <w:pPr>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color w:val="000000" w:themeColor="text1"/>
          <w:sz w:val="24"/>
          <w:szCs w:val="24"/>
        </w:rPr>
        <w:t>- с</w:t>
      </w:r>
      <w:r w:rsidRPr="007138CD">
        <w:rPr>
          <w:rFonts w:ascii="Times New Roman" w:hAnsi="Times New Roman" w:cs="Times New Roman"/>
          <w:color w:val="000000" w:themeColor="text1"/>
          <w:sz w:val="24"/>
          <w:szCs w:val="24"/>
        </w:rPr>
        <w:t>ведения о неполучении другим родителем единовременной выплаты молодым семьям при рождении третьего или последующего ребенка</w:t>
      </w:r>
      <w:r>
        <w:rPr>
          <w:rFonts w:ascii="Times New Roman" w:hAnsi="Times New Roman" w:cs="Times New Roman"/>
          <w:color w:val="000000" w:themeColor="text1"/>
          <w:sz w:val="24"/>
          <w:szCs w:val="24"/>
        </w:rPr>
        <w:t xml:space="preserve"> –</w:t>
      </w:r>
      <w:r w:rsidRPr="007138C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в </w:t>
      </w:r>
      <w:r w:rsidRPr="00F22FAC">
        <w:rPr>
          <w:rFonts w:ascii="Times New Roman" w:eastAsia="Times New Roman" w:hAnsi="Times New Roman" w:cs="Times New Roman"/>
          <w:sz w:val="24"/>
          <w:szCs w:val="24"/>
          <w:lang w:eastAsia="zh-CN"/>
        </w:rPr>
        <w:t>Социальный фонд России (государственная информационная система «Единая централизованная цифровая платформа в социальной сфере»</w:t>
      </w:r>
      <w:r>
        <w:rPr>
          <w:rFonts w:ascii="Times New Roman" w:eastAsia="Times New Roman" w:hAnsi="Times New Roman" w:cs="Times New Roman"/>
          <w:sz w:val="24"/>
          <w:szCs w:val="24"/>
          <w:lang w:eastAsia="zh-CN"/>
        </w:rPr>
        <w:t>)</w:t>
      </w:r>
      <w:r w:rsidR="009A0356" w:rsidRPr="009A0356">
        <w:t xml:space="preserve"> </w:t>
      </w:r>
      <w:r w:rsidR="009A0356" w:rsidRPr="009A0356">
        <w:rPr>
          <w:rFonts w:ascii="Times New Roman" w:eastAsia="Times New Roman" w:hAnsi="Times New Roman" w:cs="Times New Roman"/>
          <w:sz w:val="24"/>
          <w:szCs w:val="24"/>
          <w:lang w:eastAsia="zh-CN"/>
        </w:rPr>
        <w:t>– в случае отсутствия информации в распоряжении уполномоченного органа - в ведомственной информационной системе ПК «</w:t>
      </w:r>
      <w:proofErr w:type="spellStart"/>
      <w:proofErr w:type="gramStart"/>
      <w:r w:rsidR="009A0356" w:rsidRPr="009A0356">
        <w:rPr>
          <w:rFonts w:ascii="Times New Roman" w:eastAsia="Times New Roman" w:hAnsi="Times New Roman" w:cs="Times New Roman"/>
          <w:sz w:val="24"/>
          <w:szCs w:val="24"/>
          <w:lang w:eastAsia="zh-CN"/>
        </w:rPr>
        <w:t>Катарсис:Соцзащита</w:t>
      </w:r>
      <w:proofErr w:type="spellEnd"/>
      <w:proofErr w:type="gramEnd"/>
      <w:r w:rsidR="009A0356" w:rsidRPr="009A0356">
        <w:rPr>
          <w:rFonts w:ascii="Times New Roman" w:eastAsia="Times New Roman" w:hAnsi="Times New Roman" w:cs="Times New Roman"/>
          <w:sz w:val="24"/>
          <w:szCs w:val="24"/>
          <w:lang w:eastAsia="zh-CN"/>
        </w:rPr>
        <w:t>»;</w:t>
      </w:r>
    </w:p>
    <w:p w14:paraId="79554B0F" w14:textId="742BF7EF" w:rsidR="007138CD" w:rsidRDefault="007138CD" w:rsidP="007E5F7C">
      <w:pPr>
        <w:spacing w:after="0" w:line="240" w:lineRule="auto"/>
        <w:ind w:firstLine="709"/>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с</w:t>
      </w:r>
      <w:r w:rsidRPr="00F22FAC">
        <w:rPr>
          <w:rFonts w:ascii="Times New Roman" w:eastAsia="Times New Roman" w:hAnsi="Times New Roman" w:cs="Times New Roman"/>
          <w:sz w:val="24"/>
          <w:szCs w:val="24"/>
          <w:lang w:eastAsia="zh-CN"/>
        </w:rPr>
        <w:t>ведения о неполучении на ребенка,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(семейного) капитала в соответствии с Законом Калужской области «О материнском (семейном) капитале»</w:t>
      </w:r>
      <w:r>
        <w:rPr>
          <w:rFonts w:ascii="Times New Roman" w:eastAsia="Times New Roman" w:hAnsi="Times New Roman" w:cs="Times New Roman"/>
          <w:sz w:val="24"/>
          <w:szCs w:val="24"/>
          <w:lang w:eastAsia="zh-CN"/>
        </w:rPr>
        <w:t xml:space="preserve"> -</w:t>
      </w:r>
      <w:r w:rsidRPr="007138C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в </w:t>
      </w:r>
      <w:r w:rsidRPr="00F22FAC">
        <w:rPr>
          <w:rFonts w:ascii="Times New Roman" w:eastAsia="Times New Roman" w:hAnsi="Times New Roman" w:cs="Times New Roman"/>
          <w:sz w:val="24"/>
          <w:szCs w:val="24"/>
          <w:lang w:eastAsia="zh-CN"/>
        </w:rPr>
        <w:t>Социальный фонд России (государственная информационная система «Единая централизованная цифровая платформа в социальной сфере»</w:t>
      </w:r>
      <w:r>
        <w:rPr>
          <w:rFonts w:ascii="Times New Roman" w:eastAsia="Times New Roman" w:hAnsi="Times New Roman" w:cs="Times New Roman"/>
          <w:sz w:val="24"/>
          <w:szCs w:val="24"/>
          <w:lang w:eastAsia="zh-CN"/>
        </w:rPr>
        <w:t>)</w:t>
      </w:r>
      <w:r w:rsidR="009A0356" w:rsidRPr="009A0356">
        <w:t xml:space="preserve"> </w:t>
      </w:r>
      <w:r w:rsidR="009A0356" w:rsidRPr="009A0356">
        <w:rPr>
          <w:rFonts w:ascii="Times New Roman" w:eastAsia="Times New Roman" w:hAnsi="Times New Roman" w:cs="Times New Roman"/>
          <w:sz w:val="24"/>
          <w:szCs w:val="24"/>
          <w:lang w:eastAsia="zh-CN"/>
        </w:rPr>
        <w:t>– в случае отсутствия информации в распоряжении уполномоченного органа - в ведомственной информационной системе ПК «</w:t>
      </w:r>
      <w:proofErr w:type="spellStart"/>
      <w:r w:rsidR="009A0356" w:rsidRPr="009A0356">
        <w:rPr>
          <w:rFonts w:ascii="Times New Roman" w:eastAsia="Times New Roman" w:hAnsi="Times New Roman" w:cs="Times New Roman"/>
          <w:sz w:val="24"/>
          <w:szCs w:val="24"/>
          <w:lang w:eastAsia="zh-CN"/>
        </w:rPr>
        <w:t>Катарсис:Соцзащита</w:t>
      </w:r>
      <w:proofErr w:type="spellEnd"/>
      <w:r w:rsidR="009A0356" w:rsidRPr="009A035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p>
    <w:p w14:paraId="22A37DF6" w14:textId="4E06CBC0" w:rsidR="008B3189" w:rsidRPr="00B81C10" w:rsidRDefault="008B3189" w:rsidP="00C059DB">
      <w:pPr>
        <w:spacing w:after="0" w:line="240" w:lineRule="auto"/>
        <w:ind w:firstLine="709"/>
        <w:jc w:val="both"/>
        <w:rPr>
          <w:rFonts w:ascii="Times New Roman" w:hAnsi="Times New Roman" w:cs="Times New Roman"/>
          <w:color w:val="000000" w:themeColor="text1"/>
          <w:sz w:val="24"/>
          <w:szCs w:val="24"/>
        </w:rPr>
      </w:pPr>
      <w:r w:rsidRPr="007138CD">
        <w:rPr>
          <w:rFonts w:ascii="Times New Roman" w:hAnsi="Times New Roman" w:cs="Times New Roman"/>
          <w:color w:val="000000" w:themeColor="text1"/>
          <w:sz w:val="24"/>
          <w:szCs w:val="24"/>
        </w:rPr>
        <w:t>Межведомственный</w:t>
      </w:r>
      <w:r w:rsidRPr="00B81C10">
        <w:rPr>
          <w:rFonts w:ascii="Times New Roman" w:hAnsi="Times New Roman" w:cs="Times New Roman"/>
          <w:color w:val="000000" w:themeColor="text1"/>
          <w:sz w:val="24"/>
          <w:szCs w:val="24"/>
        </w:rPr>
        <w:t xml:space="preserve">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07CADBF0" w14:textId="77777777" w:rsidR="0009767C" w:rsidRDefault="008B3189"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Межведомственное электронное взаимодействие осуществляется в соответствии с требованиями </w:t>
      </w:r>
      <w:hyperlink r:id="rId16" w:history="1">
        <w:r w:rsidRPr="008B3189">
          <w:rPr>
            <w:rStyle w:val="af"/>
            <w:rFonts w:ascii="Times New Roman" w:hAnsi="Times New Roman" w:cs="Times New Roman"/>
            <w:b w:val="0"/>
            <w:bCs w:val="0"/>
            <w:color w:val="000000" w:themeColor="text1"/>
            <w:sz w:val="24"/>
            <w:szCs w:val="24"/>
          </w:rPr>
          <w:t>Федерального закона</w:t>
        </w:r>
      </w:hyperlink>
      <w:r w:rsidRPr="009C3CE2">
        <w:rPr>
          <w:rFonts w:ascii="Times New Roman" w:hAnsi="Times New Roman" w:cs="Times New Roman"/>
          <w:b/>
          <w:color w:val="000000" w:themeColor="text1"/>
          <w:sz w:val="24"/>
          <w:szCs w:val="24"/>
        </w:rPr>
        <w:t xml:space="preserve"> </w:t>
      </w:r>
      <w:r w:rsidRPr="00B81C10">
        <w:rPr>
          <w:rFonts w:ascii="Times New Roman" w:hAnsi="Times New Roman" w:cs="Times New Roman"/>
          <w:color w:val="000000" w:themeColor="text1"/>
          <w:sz w:val="24"/>
          <w:szCs w:val="24"/>
        </w:rPr>
        <w:t>от 27.07.2010 №</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210-ФЗ «Об организации предоставления государственных и муниципальных услуг».</w:t>
      </w:r>
    </w:p>
    <w:p w14:paraId="0AD15D51" w14:textId="1E60D1C5" w:rsidR="00203575" w:rsidRPr="007E6A00" w:rsidRDefault="008B3189" w:rsidP="00C059DB">
      <w:pPr>
        <w:autoSpaceDE w:val="0"/>
        <w:autoSpaceDN w:val="0"/>
        <w:adjustRightInd w:val="0"/>
        <w:spacing w:after="0" w:line="240" w:lineRule="auto"/>
        <w:ind w:firstLine="709"/>
        <w:jc w:val="both"/>
        <w:rPr>
          <w:rFonts w:ascii="Times New Roman" w:hAnsi="Times New Roman" w:cs="Times New Roman"/>
          <w:sz w:val="24"/>
          <w:szCs w:val="24"/>
        </w:rPr>
      </w:pPr>
      <w:r w:rsidRPr="007E6A00">
        <w:rPr>
          <w:rFonts w:ascii="Times New Roman" w:hAnsi="Times New Roman" w:cs="Times New Roman"/>
          <w:sz w:val="24"/>
          <w:szCs w:val="24"/>
        </w:rPr>
        <w:t>Заявитель вправе представить указанные сведения (документы) по собственной инициативе.</w:t>
      </w:r>
      <w:r w:rsidR="00203575" w:rsidRPr="00203575">
        <w:rPr>
          <w:rFonts w:ascii="Times New Roman" w:hAnsi="Times New Roman" w:cs="Times New Roman"/>
          <w:sz w:val="24"/>
          <w:szCs w:val="24"/>
        </w:rPr>
        <w:t xml:space="preserve"> </w:t>
      </w:r>
      <w:r w:rsidR="00203575">
        <w:rPr>
          <w:rFonts w:ascii="Times New Roman" w:hAnsi="Times New Roman" w:cs="Times New Roman"/>
          <w:sz w:val="24"/>
          <w:szCs w:val="24"/>
        </w:rPr>
        <w:t xml:space="preserve">В случае </w:t>
      </w:r>
      <w:r w:rsidR="00203575" w:rsidRPr="007715F4">
        <w:rPr>
          <w:rFonts w:ascii="Times New Roman" w:hAnsi="Times New Roman" w:cs="Times New Roman"/>
          <w:sz w:val="24"/>
          <w:szCs w:val="24"/>
        </w:rPr>
        <w:t>представлени</w:t>
      </w:r>
      <w:r w:rsidR="00203575">
        <w:rPr>
          <w:rFonts w:ascii="Times New Roman" w:hAnsi="Times New Roman" w:cs="Times New Roman"/>
          <w:sz w:val="24"/>
          <w:szCs w:val="24"/>
        </w:rPr>
        <w:t>я документов (</w:t>
      </w:r>
      <w:r w:rsidR="00203575" w:rsidRPr="007715F4">
        <w:rPr>
          <w:rFonts w:ascii="Times New Roman" w:hAnsi="Times New Roman" w:cs="Times New Roman"/>
          <w:sz w:val="24"/>
          <w:szCs w:val="24"/>
        </w:rPr>
        <w:t>сведений</w:t>
      </w:r>
      <w:r w:rsidR="00203575">
        <w:rPr>
          <w:rFonts w:ascii="Times New Roman" w:hAnsi="Times New Roman" w:cs="Times New Roman"/>
          <w:sz w:val="24"/>
          <w:szCs w:val="24"/>
        </w:rPr>
        <w:t>) заявителем</w:t>
      </w:r>
      <w:r w:rsidR="00203575" w:rsidRPr="007715F4">
        <w:rPr>
          <w:rFonts w:ascii="Times New Roman" w:hAnsi="Times New Roman" w:cs="Times New Roman"/>
          <w:sz w:val="24"/>
          <w:szCs w:val="24"/>
        </w:rPr>
        <w:t xml:space="preserve"> межведомственный запрос не направляется</w:t>
      </w:r>
      <w:r w:rsidR="00203575">
        <w:rPr>
          <w:rFonts w:ascii="Times New Roman" w:hAnsi="Times New Roman" w:cs="Times New Roman"/>
          <w:sz w:val="24"/>
          <w:szCs w:val="24"/>
        </w:rPr>
        <w:t>.</w:t>
      </w:r>
    </w:p>
    <w:p w14:paraId="1E3975D3" w14:textId="0FE9176F"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2.7.2. При предоставлении государственной услуги уполномоченный орган, многофункциональный центр не вправе требовать </w:t>
      </w:r>
      <w:r w:rsidRPr="0009767C">
        <w:rPr>
          <w:rFonts w:ascii="Times New Roman" w:hAnsi="Times New Roman" w:cs="Times New Roman"/>
          <w:color w:val="000000" w:themeColor="text1"/>
          <w:sz w:val="24"/>
          <w:szCs w:val="24"/>
        </w:rPr>
        <w:t>от заявителей:</w:t>
      </w:r>
    </w:p>
    <w:p w14:paraId="1D69E1BE"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2" w:name="sub_102731"/>
      <w:r>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205F172" w14:textId="1450FDE0"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3" w:name="sub_102732"/>
      <w:bookmarkEnd w:id="22"/>
      <w:r>
        <w:rPr>
          <w:rFonts w:ascii="Times New Roman" w:hAnsi="Times New Roman" w:cs="Times New Roman"/>
          <w:color w:val="000000" w:themeColor="text1"/>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Pr>
            <w:rStyle w:val="af"/>
            <w:rFonts w:ascii="Times New Roman" w:hAnsi="Times New Roman" w:cs="Times New Roman"/>
            <w:b w:val="0"/>
            <w:color w:val="000000" w:themeColor="text1"/>
            <w:sz w:val="24"/>
            <w:szCs w:val="24"/>
          </w:rPr>
          <w:t>частью 1 статьи 1</w:t>
        </w:r>
      </w:hyperlink>
      <w:r>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Pr>
            <w:rStyle w:val="af"/>
            <w:rFonts w:ascii="Times New Roman" w:hAnsi="Times New Roman" w:cs="Times New Roman"/>
            <w:b w:val="0"/>
            <w:color w:val="000000" w:themeColor="text1"/>
            <w:sz w:val="24"/>
            <w:szCs w:val="24"/>
          </w:rPr>
          <w:t>частью 6 статьи 7</w:t>
        </w:r>
      </w:hyperlink>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Федерального закона от 27.07.2010 № 210-ФЗ </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перечень документов. Заявитель вправе представить указанные документы и информацию в уполномоченный орган по собственной инициативе.</w:t>
      </w:r>
    </w:p>
    <w:p w14:paraId="390C577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4" w:name="sub_102733"/>
      <w:bookmarkEnd w:id="23"/>
      <w:r>
        <w:rPr>
          <w:rFonts w:ascii="Times New Roman" w:hAnsi="Times New Roman" w:cs="Times New Roman"/>
          <w:color w:val="000000" w:themeColor="text1"/>
          <w:sz w:val="24"/>
          <w:szCs w:val="24"/>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w:t>
      </w:r>
      <w:r>
        <w:rPr>
          <w:rFonts w:ascii="Times New Roman" w:hAnsi="Times New Roman" w:cs="Times New Roman"/>
          <w:color w:val="000000" w:themeColor="text1"/>
          <w:sz w:val="24"/>
          <w:szCs w:val="24"/>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14:paraId="29843ACA"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5" w:name="sub_102734"/>
      <w:bookmarkEnd w:id="24"/>
      <w:r>
        <w:rPr>
          <w:rFonts w:ascii="Times New Roman" w:hAnsi="Times New Roman" w:cs="Times New Roman"/>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bookmarkEnd w:id="25"/>
    <w:p w14:paraId="50D01798"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5A26159B"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0217D10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6BA945E" w14:textId="011B0673"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r w:rsidR="001422DE">
        <w:rPr>
          <w:rFonts w:ascii="Times New Roman" w:hAnsi="Times New Roman" w:cs="Times New Roman"/>
          <w:color w:val="000000" w:themeColor="text1"/>
          <w:sz w:val="24"/>
          <w:szCs w:val="24"/>
        </w:rPr>
        <w:t>;</w:t>
      </w:r>
    </w:p>
    <w:p w14:paraId="1EDAB50B" w14:textId="5709475A"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6" w:name="sub_102735"/>
      <w:r>
        <w:rPr>
          <w:rFonts w:ascii="Times New Roman" w:hAnsi="Times New Roman" w:cs="Times New Roman"/>
          <w:color w:val="000000" w:themeColor="text1"/>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Pr>
            <w:rStyle w:val="af"/>
            <w:rFonts w:ascii="Times New Roman" w:hAnsi="Times New Roman" w:cs="Times New Roman"/>
            <w:b w:val="0"/>
            <w:color w:val="000000" w:themeColor="text1"/>
            <w:sz w:val="24"/>
            <w:szCs w:val="24"/>
          </w:rPr>
          <w:t>пунктом 7.2 части 1 статьи 16</w:t>
        </w:r>
      </w:hyperlink>
      <w:r>
        <w:rPr>
          <w:rFonts w:ascii="Times New Roman" w:hAnsi="Times New Roman" w:cs="Times New Roman"/>
          <w:color w:val="000000" w:themeColor="text1"/>
          <w:sz w:val="24"/>
          <w:szCs w:val="24"/>
        </w:rPr>
        <w:t xml:space="preserve"> Федерального закона от 27.07.2010 № 210-ФЗ </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476017C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7" w:name="sub_1028"/>
      <w:bookmarkEnd w:id="26"/>
      <w:r>
        <w:rPr>
          <w:rFonts w:ascii="Times New Roman" w:hAnsi="Times New Roman" w:cs="Times New Roman"/>
          <w:color w:val="000000" w:themeColor="text1"/>
          <w:sz w:val="24"/>
          <w:szCs w:val="24"/>
        </w:rPr>
        <w:t>2.8. Основания для отказа в приеме документов, необходимых для предоставления государственной услуги.</w:t>
      </w:r>
    </w:p>
    <w:bookmarkEnd w:id="27"/>
    <w:p w14:paraId="4C7CEA4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14:paraId="6F34C6D0"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8" w:name="sub_1029"/>
      <w:r>
        <w:rPr>
          <w:rFonts w:ascii="Times New Roman" w:hAnsi="Times New Roman" w:cs="Times New Roman"/>
          <w:color w:val="000000" w:themeColor="text1"/>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14:paraId="56BC00AA"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29" w:name="sub_10291"/>
      <w:bookmarkEnd w:id="28"/>
      <w:r>
        <w:rPr>
          <w:rFonts w:ascii="Times New Roman" w:hAnsi="Times New Roman" w:cs="Times New Roman"/>
          <w:color w:val="000000" w:themeColor="text1"/>
          <w:sz w:val="24"/>
          <w:szCs w:val="24"/>
        </w:rPr>
        <w:t>2.9.1. Оснований для приостановления предоставления государственной услуги не имеется.</w:t>
      </w:r>
    </w:p>
    <w:bookmarkEnd w:id="29"/>
    <w:p w14:paraId="05725134"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2.9.2. В предоставлении государственной услуги отказывается по следующим основаниям:</w:t>
      </w:r>
    </w:p>
    <w:p w14:paraId="1E0A6FA6" w14:textId="552C798B" w:rsidR="007E71B1" w:rsidRPr="00B81C10" w:rsidRDefault="007E71B1"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несоблюдение условий, установленных подпунктом </w:t>
      </w:r>
      <w:r w:rsidRPr="007E71B1">
        <w:rPr>
          <w:rStyle w:val="af"/>
          <w:rFonts w:ascii="Times New Roman" w:hAnsi="Times New Roman" w:cs="Times New Roman"/>
          <w:b w:val="0"/>
          <w:bCs w:val="0"/>
          <w:color w:val="000000" w:themeColor="text1"/>
          <w:sz w:val="24"/>
          <w:szCs w:val="24"/>
        </w:rPr>
        <w:t>1.2.1 пункта 1.2</w:t>
      </w:r>
      <w:r w:rsidRPr="00B81C10">
        <w:rPr>
          <w:rFonts w:ascii="Times New Roman" w:hAnsi="Times New Roman" w:cs="Times New Roman"/>
          <w:color w:val="000000" w:themeColor="text1"/>
          <w:sz w:val="24"/>
          <w:szCs w:val="24"/>
        </w:rPr>
        <w:t xml:space="preserve"> административного регламента;</w:t>
      </w:r>
    </w:p>
    <w:p w14:paraId="739D7E13" w14:textId="04D30F2C" w:rsidR="007E71B1" w:rsidRPr="00B81C10" w:rsidRDefault="007E71B1" w:rsidP="00C059DB">
      <w:pPr>
        <w:spacing w:after="0" w:line="240" w:lineRule="auto"/>
        <w:ind w:firstLine="709"/>
        <w:jc w:val="both"/>
        <w:rPr>
          <w:rFonts w:ascii="Times New Roman" w:hAnsi="Times New Roman" w:cs="Times New Roman"/>
          <w:color w:val="000000" w:themeColor="text1"/>
          <w:sz w:val="24"/>
          <w:szCs w:val="24"/>
        </w:rPr>
      </w:pPr>
      <w:bookmarkStart w:id="30" w:name="_Hlk191894159"/>
      <w:r w:rsidRPr="00082E0B">
        <w:rPr>
          <w:rFonts w:ascii="Times New Roman" w:hAnsi="Times New Roman" w:cs="Times New Roman"/>
          <w:color w:val="000000" w:themeColor="text1"/>
          <w:sz w:val="24"/>
          <w:szCs w:val="24"/>
        </w:rPr>
        <w:t>-</w:t>
      </w:r>
      <w:r w:rsidR="001422DE">
        <w:rPr>
          <w:rFonts w:ascii="Times New Roman" w:hAnsi="Times New Roman" w:cs="Times New Roman"/>
          <w:color w:val="000000" w:themeColor="text1"/>
          <w:sz w:val="24"/>
          <w:szCs w:val="24"/>
        </w:rPr>
        <w:t xml:space="preserve"> </w:t>
      </w:r>
      <w:r w:rsidRPr="00082E0B">
        <w:rPr>
          <w:rFonts w:ascii="Times New Roman" w:hAnsi="Times New Roman" w:cs="Times New Roman"/>
          <w:color w:val="000000" w:themeColor="text1"/>
          <w:sz w:val="24"/>
          <w:szCs w:val="24"/>
        </w:rPr>
        <w:t xml:space="preserve">выявление недостоверных сведений в документах или непредставление (представление не в полном объеме) документов, подтверждающих соблюдение условий, </w:t>
      </w:r>
      <w:bookmarkStart w:id="31" w:name="_Hlk191894193"/>
      <w:bookmarkEnd w:id="30"/>
      <w:r>
        <w:rPr>
          <w:rFonts w:ascii="Times New Roman" w:hAnsi="Times New Roman" w:cs="Times New Roman"/>
          <w:color w:val="000000" w:themeColor="text1"/>
          <w:sz w:val="24"/>
          <w:szCs w:val="24"/>
        </w:rPr>
        <w:t xml:space="preserve">установленных подпунктом </w:t>
      </w:r>
      <w:r w:rsidRPr="007E71B1">
        <w:rPr>
          <w:rStyle w:val="af"/>
          <w:rFonts w:ascii="Times New Roman" w:hAnsi="Times New Roman" w:cs="Times New Roman"/>
          <w:b w:val="0"/>
          <w:bCs w:val="0"/>
          <w:color w:val="000000" w:themeColor="text1"/>
          <w:sz w:val="24"/>
          <w:szCs w:val="24"/>
        </w:rPr>
        <w:t>1.2.1 пункта 1.2</w:t>
      </w:r>
      <w:r w:rsidRPr="00B81C10">
        <w:rPr>
          <w:rFonts w:ascii="Times New Roman" w:hAnsi="Times New Roman" w:cs="Times New Roman"/>
          <w:color w:val="000000" w:themeColor="text1"/>
          <w:sz w:val="24"/>
          <w:szCs w:val="24"/>
        </w:rPr>
        <w:t xml:space="preserve"> административного регламента</w:t>
      </w:r>
      <w:r>
        <w:rPr>
          <w:rFonts w:ascii="Times New Roman" w:hAnsi="Times New Roman" w:cs="Times New Roman"/>
          <w:color w:val="000000" w:themeColor="text1"/>
          <w:sz w:val="24"/>
          <w:szCs w:val="24"/>
        </w:rPr>
        <w:t>.</w:t>
      </w:r>
    </w:p>
    <w:p w14:paraId="55D231CD"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32" w:name="sub_10210"/>
      <w:bookmarkEnd w:id="31"/>
      <w:r>
        <w:rPr>
          <w:rFonts w:ascii="Times New Roman" w:hAnsi="Times New Roman" w:cs="Times New Roman"/>
          <w:color w:val="000000" w:themeColor="text1"/>
          <w:sz w:val="24"/>
          <w:szCs w:val="24"/>
        </w:rPr>
        <w:lastRenderedPageBreak/>
        <w:t>2.10. Порядок, размер и основания взимания государственной пошлины или иной платы за предоставление государственной услуги.</w:t>
      </w:r>
    </w:p>
    <w:bookmarkEnd w:id="32"/>
    <w:p w14:paraId="7BCD58B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Плата за предоставление государственной услуги не взимается.</w:t>
      </w:r>
    </w:p>
    <w:p w14:paraId="0FD15D1E"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33" w:name="sub_10211"/>
      <w:r>
        <w:rPr>
          <w:rFonts w:ascii="Times New Roman" w:hAnsi="Times New Roman" w:cs="Times New Roman"/>
          <w:color w:val="000000" w:themeColor="text1"/>
          <w:sz w:val="24"/>
          <w:szCs w:val="24"/>
        </w:rPr>
        <w:t>2.11. Максимальный срок ожидания в очереди при подаче заявления о предоставлении государственной услуги.</w:t>
      </w:r>
    </w:p>
    <w:bookmarkEnd w:id="33"/>
    <w:p w14:paraId="6DEE0C7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Максимальный срок (время) ожидания в очереди (при ее наличии) при подаче заявления о предоставлении государственной услуги - не более 15 минут.</w:t>
      </w:r>
    </w:p>
    <w:p w14:paraId="6060C60F" w14:textId="685917F3"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2.12. Срок регистрации запроса заявителя о предоставлении государственной услуги уполномоченным органом не должен превышать </w:t>
      </w:r>
      <w:r w:rsidR="00F03F7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рабочи</w:t>
      </w:r>
      <w:r w:rsidR="00F03F7D">
        <w:rPr>
          <w:rFonts w:ascii="Times New Roman" w:hAnsi="Times New Roman" w:cs="Times New Roman"/>
          <w:color w:val="000000" w:themeColor="text1"/>
          <w:sz w:val="24"/>
          <w:szCs w:val="24"/>
        </w:rPr>
        <w:t>й</w:t>
      </w:r>
      <w:r>
        <w:rPr>
          <w:rFonts w:ascii="Times New Roman" w:hAnsi="Times New Roman" w:cs="Times New Roman"/>
          <w:color w:val="000000" w:themeColor="text1"/>
          <w:sz w:val="24"/>
          <w:szCs w:val="24"/>
        </w:rPr>
        <w:t xml:space="preserve"> дней.</w:t>
      </w:r>
    </w:p>
    <w:p w14:paraId="7B9B1A7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14:paraId="7C66D910"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bookmarkStart w:id="34" w:name="sub_10213"/>
      <w:bookmarkStart w:id="35" w:name="sub_2123"/>
      <w:r w:rsidRPr="00B81C10">
        <w:rPr>
          <w:rFonts w:ascii="Times New Roman" w:hAnsi="Times New Roman" w:cs="Times New Roman"/>
          <w:color w:val="000000" w:themeColor="text1"/>
          <w:sz w:val="24"/>
          <w:szCs w:val="24"/>
        </w:rPr>
        <w:t xml:space="preserve">Запрос, направленный посредством </w:t>
      </w:r>
      <w:r>
        <w:rPr>
          <w:rFonts w:ascii="Times New Roman" w:hAnsi="Times New Roman" w:cs="Times New Roman"/>
          <w:color w:val="000000" w:themeColor="text1"/>
          <w:sz w:val="24"/>
          <w:szCs w:val="24"/>
        </w:rPr>
        <w:t>Интерактивного портала,</w:t>
      </w:r>
      <w:r w:rsidRPr="00B81C10">
        <w:rPr>
          <w:rFonts w:ascii="Times New Roman" w:hAnsi="Times New Roman" w:cs="Times New Roman"/>
          <w:color w:val="000000" w:themeColor="text1"/>
          <w:sz w:val="24"/>
          <w:szCs w:val="24"/>
        </w:rPr>
        <w:t xml:space="preserve"> регистрируется в автоматическом режиме в день поступления запроса в уполномоченный орган.</w:t>
      </w:r>
    </w:p>
    <w:bookmarkEnd w:id="34"/>
    <w:bookmarkEnd w:id="35"/>
    <w:p w14:paraId="02F3D713"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14:paraId="5F8E9A57"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14:paraId="7CC3DC69"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14:paraId="00EBB311"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14:paraId="6D413DA8"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14:paraId="7AE755DB"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14:paraId="17D5B9A8"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Места ожидания в очереди на предоставление или получение документов оборудованы достаточным количеством сидячих мест.</w:t>
      </w:r>
    </w:p>
    <w:p w14:paraId="7D4028AF" w14:textId="77777777" w:rsidR="00F03F7D" w:rsidRPr="00B81C10" w:rsidRDefault="00F03F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14:paraId="4B53B38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 Показатели доступности и качества предоставления государственной услуги.</w:t>
      </w:r>
    </w:p>
    <w:p w14:paraId="651B6CF4"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36" w:name="sub_102141"/>
      <w:r>
        <w:rPr>
          <w:rFonts w:ascii="Times New Roman" w:hAnsi="Times New Roman" w:cs="Times New Roman"/>
          <w:color w:val="000000" w:themeColor="text1"/>
          <w:sz w:val="24"/>
          <w:szCs w:val="24"/>
        </w:rPr>
        <w:t>2.14.1. Показателями доступности предоставления государственной услуги являются:</w:t>
      </w:r>
    </w:p>
    <w:bookmarkEnd w:id="36"/>
    <w:p w14:paraId="682FB2D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14:paraId="5B16072F" w14:textId="2FF9B09A" w:rsidR="00A062EC" w:rsidRPr="00B81C10" w:rsidRDefault="00A062EC"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 доля получателей, получивших необходимые сведения о порядке предоставления государственной услуги через единый портал, </w:t>
      </w:r>
      <w:r>
        <w:rPr>
          <w:rFonts w:ascii="Times New Roman" w:hAnsi="Times New Roman" w:cs="Times New Roman"/>
          <w:color w:val="000000" w:themeColor="text1"/>
          <w:sz w:val="24"/>
          <w:szCs w:val="24"/>
        </w:rPr>
        <w:t>Интерактивный портал</w:t>
      </w:r>
      <w:r w:rsidRPr="00B81C10">
        <w:rPr>
          <w:rFonts w:ascii="Times New Roman" w:hAnsi="Times New Roman" w:cs="Times New Roman"/>
          <w:color w:val="000000" w:themeColor="text1"/>
          <w:sz w:val="24"/>
          <w:szCs w:val="24"/>
        </w:rPr>
        <w:t xml:space="preserve"> (% по результатам опроса);</w:t>
      </w:r>
    </w:p>
    <w:p w14:paraId="014E526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14:paraId="34BC457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14:paraId="35C18601" w14:textId="4A352CA9"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количество взаимодействий заявителя с уполномоченным органом</w:t>
      </w:r>
      <w:r w:rsidR="00F30B0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многофункциональным центром при предоставлении государственной услуги </w:t>
      </w:r>
      <w:r w:rsidR="00F30B06">
        <w:rPr>
          <w:rFonts w:ascii="Times New Roman" w:hAnsi="Times New Roman" w:cs="Times New Roman"/>
          <w:color w:val="000000" w:themeColor="text1"/>
          <w:sz w:val="24"/>
          <w:szCs w:val="24"/>
        </w:rPr>
        <w:t>–</w:t>
      </w:r>
      <w:r w:rsidRPr="003B14A2">
        <w:rPr>
          <w:rFonts w:ascii="Times New Roman" w:hAnsi="Times New Roman" w:cs="Times New Roman"/>
          <w:color w:val="000000" w:themeColor="text1"/>
          <w:sz w:val="24"/>
          <w:szCs w:val="24"/>
        </w:rPr>
        <w:t xml:space="preserve"> </w:t>
      </w:r>
      <w:r w:rsidR="00F03F7D" w:rsidRPr="003B14A2">
        <w:rPr>
          <w:rFonts w:ascii="Times New Roman" w:hAnsi="Times New Roman" w:cs="Times New Roman"/>
          <w:color w:val="000000" w:themeColor="text1"/>
          <w:sz w:val="24"/>
          <w:szCs w:val="24"/>
        </w:rPr>
        <w:t>2</w:t>
      </w:r>
      <w:r w:rsidRPr="003B14A2">
        <w:rPr>
          <w:rFonts w:ascii="Times New Roman" w:hAnsi="Times New Roman" w:cs="Times New Roman"/>
          <w:color w:val="000000" w:themeColor="text1"/>
          <w:sz w:val="24"/>
          <w:szCs w:val="24"/>
        </w:rPr>
        <w:t>.</w:t>
      </w:r>
    </w:p>
    <w:p w14:paraId="57733938" w14:textId="309D181D" w:rsidR="00F03F7D" w:rsidRPr="00106ACC" w:rsidRDefault="00F03F7D" w:rsidP="00C059DB">
      <w:pPr>
        <w:spacing w:after="0" w:line="240" w:lineRule="auto"/>
        <w:ind w:firstLine="709"/>
        <w:jc w:val="both"/>
        <w:rPr>
          <w:rFonts w:ascii="Times New Roman" w:hAnsi="Times New Roman" w:cs="Times New Roman"/>
          <w:sz w:val="24"/>
          <w:szCs w:val="24"/>
        </w:rPr>
      </w:pPr>
      <w:r w:rsidRPr="00106ACC">
        <w:rPr>
          <w:rFonts w:ascii="Times New Roman" w:hAnsi="Times New Roman" w:cs="Times New Roman"/>
          <w:sz w:val="24"/>
          <w:szCs w:val="24"/>
        </w:rPr>
        <w:t>В случае направления запроса посредством Интерактивного портала взаимодействие заявителя со специалистами уполномоченного органа не осуществляется, за исключением случая, предусмотренного пунктом 2.6</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подпунктом 3.4.4 пункта 3.4 </w:t>
      </w:r>
      <w:r w:rsidRPr="00106ACC">
        <w:rPr>
          <w:rFonts w:ascii="Times New Roman" w:hAnsi="Times New Roman" w:cs="Times New Roman"/>
          <w:sz w:val="24"/>
          <w:szCs w:val="24"/>
        </w:rPr>
        <w:t>административного регламента.</w:t>
      </w:r>
    </w:p>
    <w:p w14:paraId="67BE4FED"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37" w:name="sub_102142"/>
      <w:r>
        <w:rPr>
          <w:rFonts w:ascii="Times New Roman" w:hAnsi="Times New Roman" w:cs="Times New Roman"/>
          <w:color w:val="000000" w:themeColor="text1"/>
          <w:sz w:val="24"/>
          <w:szCs w:val="24"/>
        </w:rPr>
        <w:t>2.14.2. Показателями качества предоставления государственной услуги являются:</w:t>
      </w:r>
    </w:p>
    <w:bookmarkEnd w:id="37"/>
    <w:p w14:paraId="0B0D2CF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сроки предоставления государственной услуги;</w:t>
      </w:r>
    </w:p>
    <w:p w14:paraId="1382A87F"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условия ожидания приема;</w:t>
      </w:r>
    </w:p>
    <w:p w14:paraId="1686BC6C"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порядок информирования о предоставлении государственной услуги;</w:t>
      </w:r>
    </w:p>
    <w:p w14:paraId="49F73C1F"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внимание должностных лиц;</w:t>
      </w:r>
    </w:p>
    <w:p w14:paraId="2CCA56A4"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14:paraId="696AA23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38" w:name="sub_102143"/>
      <w:r>
        <w:rPr>
          <w:rFonts w:ascii="Times New Roman" w:hAnsi="Times New Roman" w:cs="Times New Roman"/>
          <w:color w:val="000000" w:themeColor="text1"/>
          <w:sz w:val="24"/>
          <w:szCs w:val="24"/>
        </w:rPr>
        <w:t>2.14.3. Требования к доступности и качеству предоставления государственной услуги:</w:t>
      </w:r>
    </w:p>
    <w:bookmarkEnd w:id="38"/>
    <w:p w14:paraId="3ADD697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наличие различных каналов получения информации о предоставлении государственной услуги;</w:t>
      </w:r>
    </w:p>
    <w:p w14:paraId="5B23425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72B4A3BF"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транспортная доступность мест предоставления государственной услуги;</w:t>
      </w:r>
    </w:p>
    <w:p w14:paraId="16FAD3AB"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соблюдение сроков ожидания в очереди при предоставлении государственной услуги;</w:t>
      </w:r>
    </w:p>
    <w:p w14:paraId="2F97159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соблюдение сроков предоставления государственной услуги;</w:t>
      </w:r>
    </w:p>
    <w:p w14:paraId="23939EF6" w14:textId="77777777" w:rsidR="008653DF" w:rsidRPr="00E2396D" w:rsidRDefault="008653DF"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 возможность формирования запроса на предоставление государственной услуги в электронной форме с </w:t>
      </w:r>
      <w:r w:rsidRPr="0046527B">
        <w:rPr>
          <w:rFonts w:ascii="Times New Roman" w:hAnsi="Times New Roman" w:cs="Times New Roman"/>
          <w:sz w:val="24"/>
          <w:szCs w:val="24"/>
        </w:rPr>
        <w:t>помощью Интерактивного портала</w:t>
      </w:r>
      <w:r>
        <w:rPr>
          <w:rFonts w:ascii="Times New Roman" w:hAnsi="Times New Roman" w:cs="Times New Roman"/>
          <w:sz w:val="24"/>
          <w:szCs w:val="24"/>
        </w:rPr>
        <w:t>.</w:t>
      </w:r>
    </w:p>
    <w:p w14:paraId="328E2CA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14:paraId="1353719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39" w:name="sub_102151"/>
      <w:r>
        <w:rPr>
          <w:rFonts w:ascii="Times New Roman" w:hAnsi="Times New Roman" w:cs="Times New Roman"/>
          <w:color w:val="000000" w:themeColor="text1"/>
          <w:sz w:val="24"/>
          <w:szCs w:val="24"/>
        </w:rPr>
        <w:t>2.15.1.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14:paraId="2674531D" w14:textId="43BFD641"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0" w:name="sub_102153"/>
      <w:bookmarkStart w:id="41" w:name="sub_102152"/>
      <w:bookmarkEnd w:id="39"/>
      <w:r w:rsidRPr="00B81C10">
        <w:rPr>
          <w:rFonts w:ascii="Times New Roman" w:hAnsi="Times New Roman" w:cs="Times New Roman"/>
          <w:color w:val="000000" w:themeColor="text1"/>
          <w:sz w:val="24"/>
          <w:szCs w:val="24"/>
        </w:rPr>
        <w:t xml:space="preserve">2.15.2. При направлении заявления и документов в форме электронных документов </w:t>
      </w:r>
      <w:r w:rsidRPr="0046527B">
        <w:rPr>
          <w:rFonts w:ascii="Times New Roman" w:hAnsi="Times New Roman" w:cs="Times New Roman"/>
          <w:color w:val="000000" w:themeColor="text1"/>
          <w:sz w:val="24"/>
          <w:szCs w:val="24"/>
        </w:rPr>
        <w:t xml:space="preserve">посредством </w:t>
      </w:r>
      <w:r w:rsidR="000D46DF">
        <w:rPr>
          <w:rFonts w:ascii="Times New Roman" w:hAnsi="Times New Roman" w:cs="Times New Roman"/>
          <w:color w:val="000000" w:themeColor="text1"/>
          <w:sz w:val="24"/>
          <w:szCs w:val="24"/>
        </w:rPr>
        <w:t>И</w:t>
      </w:r>
      <w:r w:rsidRPr="0046527B">
        <w:rPr>
          <w:rFonts w:ascii="Times New Roman" w:hAnsi="Times New Roman" w:cs="Times New Roman"/>
          <w:color w:val="000000" w:themeColor="text1"/>
          <w:sz w:val="24"/>
          <w:szCs w:val="24"/>
        </w:rPr>
        <w:t>нтерактивного портала</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 xml:space="preserve">используется простая </w:t>
      </w:r>
      <w:hyperlink r:id="rId20" w:history="1">
        <w:r w:rsidRPr="00FE3ABF">
          <w:rPr>
            <w:rStyle w:val="af"/>
            <w:rFonts w:ascii="Times New Roman" w:hAnsi="Times New Roman" w:cs="Times New Roman"/>
            <w:b w:val="0"/>
            <w:bCs w:val="0"/>
            <w:color w:val="000000" w:themeColor="text1"/>
            <w:sz w:val="24"/>
            <w:szCs w:val="24"/>
          </w:rPr>
          <w:t>электронная подпись</w:t>
        </w:r>
      </w:hyperlink>
      <w:r w:rsidRPr="00B81C10">
        <w:rPr>
          <w:rFonts w:ascii="Times New Roman" w:hAnsi="Times New Roman" w:cs="Times New Roman"/>
          <w:color w:val="000000" w:themeColor="text1"/>
          <w:sz w:val="24"/>
          <w:szCs w:val="24"/>
        </w:rPr>
        <w:t xml:space="preserve"> заявителя.</w:t>
      </w:r>
    </w:p>
    <w:p w14:paraId="0AF71262" w14:textId="7777777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2" w:name="sub_102154"/>
      <w:bookmarkEnd w:id="40"/>
      <w:bookmarkEnd w:id="41"/>
      <w:r w:rsidRPr="00B81C10">
        <w:rPr>
          <w:rFonts w:ascii="Times New Roman" w:hAnsi="Times New Roman" w:cs="Times New Roman"/>
          <w:color w:val="000000" w:themeColor="text1"/>
          <w:sz w:val="24"/>
          <w:szCs w:val="24"/>
        </w:rPr>
        <w:t xml:space="preserve">2.15.3. При предоставлении государственной услуги посредством </w:t>
      </w:r>
      <w:r>
        <w:rPr>
          <w:rFonts w:ascii="Times New Roman" w:hAnsi="Times New Roman" w:cs="Times New Roman"/>
          <w:color w:val="000000" w:themeColor="text1"/>
          <w:sz w:val="24"/>
          <w:szCs w:val="24"/>
        </w:rPr>
        <w:t>Интерактивного портала</w:t>
      </w:r>
      <w:r w:rsidRPr="00B81C10">
        <w:rPr>
          <w:rFonts w:ascii="Times New Roman" w:hAnsi="Times New Roman" w:cs="Times New Roman"/>
          <w:color w:val="000000" w:themeColor="text1"/>
          <w:sz w:val="24"/>
          <w:szCs w:val="24"/>
        </w:rPr>
        <w:t xml:space="preserve"> заявителю обеспечивается возможность:</w:t>
      </w:r>
    </w:p>
    <w:p w14:paraId="4388E86F" w14:textId="7777777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3" w:name="sub_1021531"/>
      <w:r w:rsidRPr="00B81C10">
        <w:rPr>
          <w:rFonts w:ascii="Times New Roman" w:hAnsi="Times New Roman" w:cs="Times New Roman"/>
          <w:color w:val="000000" w:themeColor="text1"/>
          <w:sz w:val="24"/>
          <w:szCs w:val="24"/>
        </w:rPr>
        <w:t>а) получения информации о порядке и сроках предоставления государственной услуги;</w:t>
      </w:r>
    </w:p>
    <w:p w14:paraId="7649B1F4" w14:textId="1B68BDE5"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4" w:name="sub_1021532"/>
      <w:bookmarkEnd w:id="43"/>
      <w:r w:rsidRPr="00B81C10">
        <w:rPr>
          <w:rFonts w:ascii="Times New Roman" w:hAnsi="Times New Roman" w:cs="Times New Roman"/>
          <w:color w:val="000000" w:themeColor="text1"/>
          <w:sz w:val="24"/>
          <w:szCs w:val="24"/>
        </w:rPr>
        <w:t>б) формировани</w:t>
      </w:r>
      <w:r w:rsidR="001422DE">
        <w:rPr>
          <w:rFonts w:ascii="Times New Roman" w:hAnsi="Times New Roman" w:cs="Times New Roman"/>
          <w:color w:val="000000" w:themeColor="text1"/>
          <w:sz w:val="24"/>
          <w:szCs w:val="24"/>
        </w:rPr>
        <w:t>я</w:t>
      </w:r>
      <w:r w:rsidRPr="00B81C10">
        <w:rPr>
          <w:rFonts w:ascii="Times New Roman" w:hAnsi="Times New Roman" w:cs="Times New Roman"/>
          <w:color w:val="000000" w:themeColor="text1"/>
          <w:sz w:val="24"/>
          <w:szCs w:val="24"/>
        </w:rPr>
        <w:t xml:space="preserve"> запроса;</w:t>
      </w:r>
    </w:p>
    <w:p w14:paraId="757BD198" w14:textId="77777777" w:rsidR="00B6401C" w:rsidRDefault="00B6401C" w:rsidP="00C059DB">
      <w:pPr>
        <w:spacing w:after="0" w:line="240" w:lineRule="auto"/>
        <w:ind w:firstLine="709"/>
        <w:jc w:val="both"/>
        <w:rPr>
          <w:rFonts w:ascii="Times New Roman" w:hAnsi="Times New Roman" w:cs="Times New Roman"/>
          <w:color w:val="000000" w:themeColor="text1"/>
          <w:sz w:val="24"/>
          <w:szCs w:val="24"/>
        </w:rPr>
      </w:pPr>
      <w:bookmarkStart w:id="45" w:name="sub_1021535"/>
      <w:bookmarkEnd w:id="44"/>
      <w:r>
        <w:rPr>
          <w:rFonts w:ascii="Times New Roman" w:hAnsi="Times New Roman" w:cs="Times New Roman"/>
          <w:color w:val="000000" w:themeColor="text1"/>
          <w:sz w:val="24"/>
          <w:szCs w:val="24"/>
        </w:rPr>
        <w:t>в</w:t>
      </w:r>
      <w:r w:rsidRPr="00B6401C">
        <w:rPr>
          <w:rFonts w:ascii="Times New Roman" w:hAnsi="Times New Roman" w:cs="Times New Roman"/>
          <w:color w:val="000000" w:themeColor="text1"/>
          <w:sz w:val="24"/>
          <w:szCs w:val="24"/>
        </w:rPr>
        <w:t>) приема и регистрации уполномоченным органом запроса и иных документов, необходимых для предоставления государственной услуги;</w:t>
      </w:r>
    </w:p>
    <w:p w14:paraId="2C12107F" w14:textId="41C31EA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Pr="00B81C10">
        <w:rPr>
          <w:rFonts w:ascii="Times New Roman" w:hAnsi="Times New Roman" w:cs="Times New Roman"/>
          <w:color w:val="000000" w:themeColor="text1"/>
          <w:sz w:val="24"/>
          <w:szCs w:val="24"/>
        </w:rPr>
        <w:t>) получения сведений о ходе предоставления государственной услуги;</w:t>
      </w:r>
    </w:p>
    <w:p w14:paraId="4C0F9F05" w14:textId="7777777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6" w:name="sub_1021536"/>
      <w:bookmarkEnd w:id="45"/>
      <w:r>
        <w:rPr>
          <w:rFonts w:ascii="Times New Roman" w:hAnsi="Times New Roman" w:cs="Times New Roman"/>
          <w:color w:val="000000" w:themeColor="text1"/>
          <w:sz w:val="24"/>
          <w:szCs w:val="24"/>
        </w:rPr>
        <w:t>д</w:t>
      </w:r>
      <w:r w:rsidRPr="00B81C10">
        <w:rPr>
          <w:rFonts w:ascii="Times New Roman" w:hAnsi="Times New Roman" w:cs="Times New Roman"/>
          <w:color w:val="000000" w:themeColor="text1"/>
          <w:sz w:val="24"/>
          <w:szCs w:val="24"/>
        </w:rPr>
        <w:t>) получения результата предоставления государственной услуги в форме электронного документа;</w:t>
      </w:r>
    </w:p>
    <w:p w14:paraId="0E545637" w14:textId="7777777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7" w:name="sub_1021537"/>
      <w:bookmarkEnd w:id="46"/>
      <w:r>
        <w:rPr>
          <w:rFonts w:ascii="Times New Roman" w:hAnsi="Times New Roman" w:cs="Times New Roman"/>
          <w:color w:val="000000" w:themeColor="text1"/>
          <w:sz w:val="24"/>
          <w:szCs w:val="24"/>
        </w:rPr>
        <w:t>е</w:t>
      </w:r>
      <w:r w:rsidRPr="00B81C10">
        <w:rPr>
          <w:rFonts w:ascii="Times New Roman" w:hAnsi="Times New Roman" w:cs="Times New Roman"/>
          <w:color w:val="000000" w:themeColor="text1"/>
          <w:sz w:val="24"/>
          <w:szCs w:val="24"/>
        </w:rPr>
        <w:t>)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14:paraId="547C35D3" w14:textId="53BEC20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8" w:name="sub_1021538"/>
      <w:bookmarkEnd w:id="47"/>
      <w:r>
        <w:rPr>
          <w:rFonts w:ascii="Times New Roman" w:hAnsi="Times New Roman" w:cs="Times New Roman"/>
          <w:color w:val="000000" w:themeColor="text1"/>
          <w:sz w:val="24"/>
          <w:szCs w:val="24"/>
        </w:rPr>
        <w:t>ж</w:t>
      </w:r>
      <w:r w:rsidRPr="00B81C10">
        <w:rPr>
          <w:rFonts w:ascii="Times New Roman" w:hAnsi="Times New Roman" w:cs="Times New Roman"/>
          <w:color w:val="000000" w:themeColor="text1"/>
          <w:sz w:val="24"/>
          <w:szCs w:val="24"/>
        </w:rPr>
        <w:t>) осуществлени</w:t>
      </w:r>
      <w:r w:rsidR="001422DE">
        <w:rPr>
          <w:rFonts w:ascii="Times New Roman" w:hAnsi="Times New Roman" w:cs="Times New Roman"/>
          <w:color w:val="000000" w:themeColor="text1"/>
          <w:sz w:val="24"/>
          <w:szCs w:val="24"/>
        </w:rPr>
        <w:t>я</w:t>
      </w:r>
      <w:r w:rsidRPr="00B81C10">
        <w:rPr>
          <w:rFonts w:ascii="Times New Roman" w:hAnsi="Times New Roman" w:cs="Times New Roman"/>
          <w:color w:val="000000" w:themeColor="text1"/>
          <w:sz w:val="24"/>
          <w:szCs w:val="24"/>
        </w:rPr>
        <w:t xml:space="preserve"> оценки качества предоставления государственной услуги;</w:t>
      </w:r>
    </w:p>
    <w:p w14:paraId="3C29C22F" w14:textId="52D236CE"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49" w:name="sub_1021539"/>
      <w:bookmarkEnd w:id="48"/>
      <w:r>
        <w:rPr>
          <w:rFonts w:ascii="Times New Roman" w:hAnsi="Times New Roman" w:cs="Times New Roman"/>
          <w:color w:val="000000" w:themeColor="text1"/>
          <w:sz w:val="24"/>
          <w:szCs w:val="24"/>
        </w:rPr>
        <w:lastRenderedPageBreak/>
        <w:t>з</w:t>
      </w:r>
      <w:r w:rsidRPr="00B81C10">
        <w:rPr>
          <w:rFonts w:ascii="Times New Roman" w:hAnsi="Times New Roman" w:cs="Times New Roman"/>
          <w:color w:val="000000" w:themeColor="text1"/>
          <w:sz w:val="24"/>
          <w:szCs w:val="24"/>
        </w:rPr>
        <w:t>) анкетировани</w:t>
      </w:r>
      <w:r w:rsidR="001422DE">
        <w:rPr>
          <w:rFonts w:ascii="Times New Roman" w:hAnsi="Times New Roman" w:cs="Times New Roman"/>
          <w:color w:val="000000" w:themeColor="text1"/>
          <w:sz w:val="24"/>
          <w:szCs w:val="24"/>
        </w:rPr>
        <w:t>я</w:t>
      </w:r>
      <w:r w:rsidRPr="00B81C10">
        <w:rPr>
          <w:rFonts w:ascii="Times New Roman" w:hAnsi="Times New Roman" w:cs="Times New Roman"/>
          <w:color w:val="000000" w:themeColor="text1"/>
          <w:sz w:val="24"/>
          <w:szCs w:val="24"/>
        </w:rPr>
        <w:t xml:space="preserve">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14:paraId="290B5972" w14:textId="5C9FA574"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bookmarkStart w:id="50" w:name="sub_10215310"/>
      <w:bookmarkEnd w:id="49"/>
      <w:r>
        <w:rPr>
          <w:rFonts w:ascii="Times New Roman" w:hAnsi="Times New Roman" w:cs="Times New Roman"/>
          <w:color w:val="000000" w:themeColor="text1"/>
          <w:sz w:val="24"/>
          <w:szCs w:val="24"/>
        </w:rPr>
        <w:t>и</w:t>
      </w:r>
      <w:r w:rsidRPr="00B81C10">
        <w:rPr>
          <w:rFonts w:ascii="Times New Roman" w:hAnsi="Times New Roman" w:cs="Times New Roman"/>
          <w:color w:val="000000" w:themeColor="text1"/>
          <w:sz w:val="24"/>
          <w:szCs w:val="24"/>
        </w:rPr>
        <w:t xml:space="preserve">) </w:t>
      </w:r>
      <w:r w:rsidR="009A0356">
        <w:rPr>
          <w:rFonts w:ascii="Times New Roman" w:hAnsi="Times New Roman" w:cs="Times New Roman"/>
          <w:color w:val="000000" w:themeColor="text1"/>
          <w:sz w:val="24"/>
          <w:szCs w:val="24"/>
        </w:rPr>
        <w:t>выбора</w:t>
      </w:r>
      <w:r w:rsidRPr="00B81C10">
        <w:rPr>
          <w:rFonts w:ascii="Times New Roman" w:hAnsi="Times New Roman" w:cs="Times New Roman"/>
          <w:color w:val="000000" w:themeColor="text1"/>
          <w:sz w:val="24"/>
          <w:szCs w:val="24"/>
        </w:rPr>
        <w:t xml:space="preserve"> </w:t>
      </w:r>
      <w:r w:rsidR="009A0356">
        <w:rPr>
          <w:rFonts w:ascii="Times New Roman" w:hAnsi="Times New Roman" w:cs="Times New Roman"/>
          <w:color w:val="000000" w:themeColor="text1"/>
          <w:sz w:val="24"/>
          <w:szCs w:val="24"/>
        </w:rPr>
        <w:t xml:space="preserve">заявителем </w:t>
      </w:r>
      <w:r w:rsidRPr="00B81C10">
        <w:rPr>
          <w:rFonts w:ascii="Times New Roman" w:hAnsi="Times New Roman" w:cs="Times New Roman"/>
          <w:color w:val="000000" w:themeColor="text1"/>
          <w:sz w:val="24"/>
          <w:szCs w:val="24"/>
        </w:rPr>
        <w:t>варианта предоставления государственной услуги, предусмотренного административным регламентом.</w:t>
      </w:r>
    </w:p>
    <w:bookmarkEnd w:id="50"/>
    <w:p w14:paraId="6058256F"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2.15.4. При предоставлении государственной услуги посредством Интерактивного портала </w:t>
      </w:r>
      <w:r w:rsidRPr="008653DF">
        <w:rPr>
          <w:rFonts w:ascii="Times New Roman" w:hAnsi="Times New Roman" w:cs="Times New Roman"/>
          <w:color w:val="000000" w:themeColor="text1"/>
          <w:sz w:val="24"/>
          <w:szCs w:val="24"/>
        </w:rPr>
        <w:t>заявителю</w:t>
      </w:r>
      <w:r>
        <w:rPr>
          <w:rFonts w:ascii="Times New Roman" w:hAnsi="Times New Roman" w:cs="Times New Roman"/>
          <w:color w:val="000000" w:themeColor="text1"/>
          <w:sz w:val="24"/>
          <w:szCs w:val="24"/>
        </w:rPr>
        <w:t xml:space="preserve"> направляется:</w:t>
      </w:r>
    </w:p>
    <w:p w14:paraId="30A0F6FB"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51" w:name="sub_1021541"/>
      <w:bookmarkEnd w:id="42"/>
      <w:r>
        <w:rPr>
          <w:rFonts w:ascii="Times New Roman" w:hAnsi="Times New Roman" w:cs="Times New Roman"/>
          <w:color w:val="000000" w:themeColor="text1"/>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14:paraId="26907E78" w14:textId="77777777" w:rsidR="008653DF" w:rsidRPr="00B81C10" w:rsidRDefault="008653DF"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уведомление об отсутствии (не поступлении) сведений, поступающих в рамках межведомственного электронного взаимодействия от органов и (или) организаций, в распоряжении которых они находятся;</w:t>
      </w:r>
    </w:p>
    <w:p w14:paraId="2A2FD074" w14:textId="3FD3D431" w:rsidR="004213E6" w:rsidRDefault="008653DF" w:rsidP="00C059DB">
      <w:pPr>
        <w:spacing w:after="0" w:line="240" w:lineRule="auto"/>
        <w:ind w:firstLine="709"/>
        <w:jc w:val="both"/>
        <w:rPr>
          <w:rFonts w:ascii="Times New Roman" w:hAnsi="Times New Roman" w:cs="Times New Roman"/>
          <w:color w:val="000000" w:themeColor="text1"/>
          <w:sz w:val="24"/>
          <w:szCs w:val="24"/>
        </w:rPr>
      </w:pPr>
      <w:bookmarkStart w:id="52" w:name="sub_1021542"/>
      <w:bookmarkEnd w:id="51"/>
      <w:r>
        <w:rPr>
          <w:rFonts w:ascii="Times New Roman" w:hAnsi="Times New Roman" w:cs="Times New Roman"/>
          <w:color w:val="000000" w:themeColor="text1"/>
          <w:sz w:val="24"/>
          <w:szCs w:val="24"/>
        </w:rPr>
        <w:t>в</w:t>
      </w:r>
      <w:r w:rsidR="004213E6">
        <w:rPr>
          <w:rFonts w:ascii="Times New Roman" w:hAnsi="Times New Roman" w:cs="Times New Roman"/>
          <w:color w:val="000000" w:themeColor="text1"/>
          <w:sz w:val="24"/>
          <w:szCs w:val="24"/>
        </w:rPr>
        <w:t>)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260F4DDB" w14:textId="3A3D4FAB" w:rsidR="00B6401C" w:rsidRDefault="00B6401C" w:rsidP="00C059DB">
      <w:pPr>
        <w:spacing w:after="0" w:line="240" w:lineRule="auto"/>
        <w:ind w:firstLine="709"/>
        <w:jc w:val="both"/>
        <w:rPr>
          <w:rFonts w:ascii="Times New Roman" w:hAnsi="Times New Roman" w:cs="Times New Roman"/>
          <w:color w:val="000000" w:themeColor="text1"/>
          <w:sz w:val="24"/>
          <w:szCs w:val="24"/>
        </w:rPr>
      </w:pPr>
      <w:r w:rsidRPr="00B6401C">
        <w:rPr>
          <w:rFonts w:ascii="Times New Roman" w:hAnsi="Times New Roman" w:cs="Times New Roman"/>
          <w:color w:val="000000" w:themeColor="text1"/>
          <w:sz w:val="24"/>
          <w:szCs w:val="24"/>
        </w:rPr>
        <w:t>2.15.5. Не допускается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Интерактивном портале</w:t>
      </w:r>
      <w:r>
        <w:rPr>
          <w:rFonts w:ascii="Times New Roman" w:hAnsi="Times New Roman" w:cs="Times New Roman"/>
          <w:color w:val="000000" w:themeColor="text1"/>
          <w:sz w:val="24"/>
          <w:szCs w:val="24"/>
        </w:rPr>
        <w:t>.</w:t>
      </w:r>
    </w:p>
    <w:p w14:paraId="075CC0BF" w14:textId="4FD5095C"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53" w:name="sub_102155"/>
      <w:bookmarkEnd w:id="52"/>
      <w:r>
        <w:rPr>
          <w:rFonts w:ascii="Times New Roman" w:hAnsi="Times New Roman" w:cs="Times New Roman"/>
          <w:color w:val="000000" w:themeColor="text1"/>
          <w:sz w:val="24"/>
          <w:szCs w:val="24"/>
        </w:rPr>
        <w:t xml:space="preserve">2.15.5. Запрещается требовать от </w:t>
      </w:r>
      <w:r w:rsidRPr="008653DF">
        <w:rPr>
          <w:rFonts w:ascii="Times New Roman" w:hAnsi="Times New Roman" w:cs="Times New Roman"/>
          <w:color w:val="000000" w:themeColor="text1"/>
          <w:sz w:val="24"/>
          <w:szCs w:val="24"/>
        </w:rPr>
        <w:t>заявител</w:t>
      </w:r>
      <w:r>
        <w:rPr>
          <w:rFonts w:ascii="Times New Roman" w:hAnsi="Times New Roman" w:cs="Times New Roman"/>
          <w:color w:val="000000" w:themeColor="text1"/>
          <w:sz w:val="24"/>
          <w:szCs w:val="24"/>
        </w:rPr>
        <w:t>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14:paraId="0C5B0142"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p>
    <w:p w14:paraId="6F835116" w14:textId="3E896B0D" w:rsidR="004213E6" w:rsidRDefault="004213E6" w:rsidP="00C059DB">
      <w:pPr>
        <w:pStyle w:val="1"/>
        <w:spacing w:before="0" w:after="0"/>
        <w:rPr>
          <w:rFonts w:ascii="Times New Roman" w:hAnsi="Times New Roman" w:cs="Times New Roman"/>
          <w:color w:val="000000" w:themeColor="text1"/>
        </w:rPr>
      </w:pPr>
      <w:bookmarkStart w:id="54" w:name="sub_1003"/>
      <w:bookmarkEnd w:id="53"/>
      <w:r>
        <w:rPr>
          <w:rFonts w:ascii="Times New Roman" w:hAnsi="Times New Roman" w:cs="Times New Roman"/>
          <w:color w:val="000000" w:themeColor="text1"/>
        </w:rPr>
        <w:t xml:space="preserve">3. </w:t>
      </w:r>
      <w:r w:rsidR="00A62CAB" w:rsidRPr="001752AC">
        <w:rPr>
          <w:rFonts w:ascii="Times New Roman" w:hAnsi="Times New Roman" w:cs="Times New Roman"/>
          <w:color w:val="000000" w:themeColor="text1"/>
        </w:rPr>
        <w:t>Состав, последовательность и сроки выполнения административных процедур (действий), требования к порядку их выполнения, в том</w:t>
      </w:r>
      <w:r w:rsidR="00A62CAB">
        <w:rPr>
          <w:rFonts w:ascii="Times New Roman" w:hAnsi="Times New Roman" w:cs="Times New Roman"/>
          <w:color w:val="000000" w:themeColor="text1"/>
        </w:rPr>
        <w:t xml:space="preserve"> числе</w:t>
      </w:r>
      <w:r w:rsidR="00A62CAB" w:rsidRPr="001752AC">
        <w:rPr>
          <w:rFonts w:ascii="Times New Roman" w:hAnsi="Times New Roman" w:cs="Times New Roman"/>
          <w:color w:val="000000" w:themeColor="text1"/>
        </w:rPr>
        <w:t xml:space="preserve"> особенности выполнения административных процедур </w:t>
      </w:r>
      <w:r w:rsidR="00A62CAB">
        <w:rPr>
          <w:rFonts w:ascii="Times New Roman" w:hAnsi="Times New Roman" w:cs="Times New Roman"/>
          <w:color w:val="000000" w:themeColor="text1"/>
        </w:rPr>
        <w:t>в электронной форме, особенности выполнения административных процедур в многофункциональном центре</w:t>
      </w:r>
    </w:p>
    <w:p w14:paraId="4895B0B8" w14:textId="77777777" w:rsidR="00C059DB" w:rsidRPr="00C059DB" w:rsidRDefault="00C059DB" w:rsidP="00C059DB">
      <w:pPr>
        <w:spacing w:after="0" w:line="240" w:lineRule="auto"/>
        <w:rPr>
          <w:lang w:eastAsia="ru-RU"/>
        </w:rPr>
      </w:pPr>
    </w:p>
    <w:p w14:paraId="44BAD311" w14:textId="77777777" w:rsidR="009B422F" w:rsidRPr="00B81C10" w:rsidRDefault="009B422F" w:rsidP="00C059DB">
      <w:pPr>
        <w:spacing w:after="0" w:line="240" w:lineRule="auto"/>
        <w:ind w:firstLine="709"/>
        <w:jc w:val="both"/>
        <w:rPr>
          <w:rFonts w:ascii="Times New Roman" w:hAnsi="Times New Roman" w:cs="Times New Roman"/>
          <w:color w:val="000000" w:themeColor="text1"/>
          <w:sz w:val="24"/>
          <w:szCs w:val="24"/>
        </w:rPr>
      </w:pPr>
      <w:bookmarkStart w:id="55" w:name="sub_1031"/>
      <w:bookmarkEnd w:id="54"/>
      <w:r w:rsidRPr="00B81C10">
        <w:rPr>
          <w:rFonts w:ascii="Times New Roman" w:hAnsi="Times New Roman" w:cs="Times New Roman"/>
          <w:color w:val="000000" w:themeColor="text1"/>
          <w:sz w:val="24"/>
          <w:szCs w:val="24"/>
        </w:rPr>
        <w:t>3.1. Предоставление государственной услуги включает в себя следующие административные процедуры:</w:t>
      </w:r>
    </w:p>
    <w:p w14:paraId="4E401E19" w14:textId="77777777" w:rsidR="009B422F" w:rsidRDefault="009B422F" w:rsidP="00C059DB">
      <w:pPr>
        <w:spacing w:after="0" w:line="240" w:lineRule="auto"/>
        <w:ind w:firstLine="709"/>
        <w:jc w:val="both"/>
        <w:rPr>
          <w:rFonts w:ascii="Times New Roman" w:hAnsi="Times New Roman" w:cs="Times New Roman"/>
          <w:color w:val="000000" w:themeColor="text1"/>
          <w:sz w:val="24"/>
          <w:szCs w:val="24"/>
        </w:rPr>
      </w:pPr>
      <w:bookmarkStart w:id="56" w:name="sub_10311"/>
      <w:bookmarkEnd w:id="55"/>
      <w:r w:rsidRPr="00B81C10">
        <w:rPr>
          <w:rFonts w:ascii="Times New Roman" w:hAnsi="Times New Roman" w:cs="Times New Roman"/>
          <w:color w:val="000000" w:themeColor="text1"/>
          <w:sz w:val="24"/>
          <w:szCs w:val="24"/>
        </w:rPr>
        <w:t>1) прием и регистрация заявления и документов;</w:t>
      </w:r>
    </w:p>
    <w:bookmarkEnd w:id="56"/>
    <w:p w14:paraId="0CCF86A4" w14:textId="458AE82E" w:rsidR="009B422F" w:rsidRPr="00B81C10" w:rsidRDefault="009B422F"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2) направление запросов по каналам системы межведомственного </w:t>
      </w:r>
      <w:r w:rsidR="002E67D6">
        <w:rPr>
          <w:rFonts w:ascii="Times New Roman" w:hAnsi="Times New Roman" w:cs="Times New Roman"/>
          <w:color w:val="000000" w:themeColor="text1"/>
          <w:sz w:val="24"/>
          <w:szCs w:val="24"/>
        </w:rPr>
        <w:t>электронного</w:t>
      </w:r>
      <w:r w:rsidRPr="00B81C10">
        <w:rPr>
          <w:rFonts w:ascii="Times New Roman" w:hAnsi="Times New Roman" w:cs="Times New Roman"/>
          <w:color w:val="000000" w:themeColor="text1"/>
          <w:sz w:val="24"/>
          <w:szCs w:val="24"/>
        </w:rPr>
        <w:t xml:space="preserve"> взаимодействия с целью получения необходимой информации</w:t>
      </w:r>
      <w:r w:rsidR="001422DE">
        <w:rPr>
          <w:rFonts w:ascii="Times New Roman" w:hAnsi="Times New Roman" w:cs="Times New Roman"/>
          <w:color w:val="000000" w:themeColor="text1"/>
          <w:sz w:val="24"/>
          <w:szCs w:val="24"/>
        </w:rPr>
        <w:t>;</w:t>
      </w:r>
    </w:p>
    <w:p w14:paraId="106D0817" w14:textId="77777777" w:rsidR="009B422F" w:rsidRPr="00B81C10" w:rsidRDefault="009B422F" w:rsidP="00C059DB">
      <w:pPr>
        <w:spacing w:after="0" w:line="240" w:lineRule="auto"/>
        <w:ind w:firstLine="709"/>
        <w:rPr>
          <w:rFonts w:ascii="Times New Roman" w:hAnsi="Times New Roman" w:cs="Times New Roman"/>
          <w:color w:val="000000" w:themeColor="text1"/>
          <w:sz w:val="24"/>
          <w:szCs w:val="24"/>
        </w:rPr>
      </w:pPr>
      <w:bookmarkStart w:id="57" w:name="sub_10313"/>
      <w:r w:rsidRPr="00B81C10">
        <w:rPr>
          <w:rFonts w:ascii="Times New Roman" w:hAnsi="Times New Roman" w:cs="Times New Roman"/>
          <w:color w:val="000000" w:themeColor="text1"/>
          <w:sz w:val="24"/>
          <w:szCs w:val="24"/>
        </w:rPr>
        <w:t>3) рассмотрение документов для установления права на получение государственной услуги;</w:t>
      </w:r>
    </w:p>
    <w:p w14:paraId="41DC0AE9" w14:textId="77777777" w:rsidR="009B422F" w:rsidRPr="00B81C10" w:rsidRDefault="009B422F" w:rsidP="00C059DB">
      <w:pPr>
        <w:spacing w:after="0" w:line="240" w:lineRule="auto"/>
        <w:ind w:firstLine="709"/>
        <w:jc w:val="both"/>
        <w:rPr>
          <w:rFonts w:ascii="Times New Roman" w:hAnsi="Times New Roman" w:cs="Times New Roman"/>
          <w:color w:val="000000" w:themeColor="text1"/>
          <w:sz w:val="24"/>
          <w:szCs w:val="24"/>
        </w:rPr>
      </w:pPr>
      <w:bookmarkStart w:id="58" w:name="sub_10314"/>
      <w:bookmarkEnd w:id="57"/>
      <w:r w:rsidRPr="00B81C10">
        <w:rPr>
          <w:rFonts w:ascii="Times New Roman" w:hAnsi="Times New Roman" w:cs="Times New Roman"/>
          <w:color w:val="000000" w:themeColor="text1"/>
          <w:sz w:val="24"/>
          <w:szCs w:val="24"/>
        </w:rPr>
        <w:t>4) принятие решения о предоставлении либо об отказе в предоставлении государственной услуги;</w:t>
      </w:r>
    </w:p>
    <w:p w14:paraId="319B5B18" w14:textId="3A65374B" w:rsidR="009B422F" w:rsidRPr="00B81C10" w:rsidRDefault="009B422F" w:rsidP="00C059DB">
      <w:pPr>
        <w:spacing w:after="0" w:line="240" w:lineRule="auto"/>
        <w:ind w:firstLine="709"/>
        <w:jc w:val="both"/>
        <w:rPr>
          <w:rFonts w:ascii="Times New Roman" w:hAnsi="Times New Roman" w:cs="Times New Roman"/>
          <w:color w:val="000000" w:themeColor="text1"/>
          <w:sz w:val="24"/>
          <w:szCs w:val="24"/>
        </w:rPr>
      </w:pPr>
      <w:bookmarkStart w:id="59" w:name="sub_10315"/>
      <w:bookmarkEnd w:id="58"/>
      <w:r w:rsidRPr="00B81C10">
        <w:rPr>
          <w:rFonts w:ascii="Times New Roman" w:hAnsi="Times New Roman" w:cs="Times New Roman"/>
          <w:color w:val="000000" w:themeColor="text1"/>
          <w:sz w:val="24"/>
          <w:szCs w:val="24"/>
        </w:rPr>
        <w:t xml:space="preserve">5) </w:t>
      </w:r>
      <w:r w:rsidR="003B14A2" w:rsidRPr="00B81C10">
        <w:rPr>
          <w:rFonts w:ascii="Times New Roman" w:hAnsi="Times New Roman" w:cs="Times New Roman"/>
          <w:color w:val="000000" w:themeColor="text1"/>
          <w:sz w:val="24"/>
          <w:szCs w:val="24"/>
        </w:rPr>
        <w:t>выплата</w:t>
      </w:r>
      <w:r w:rsidR="003B14A2">
        <w:rPr>
          <w:rFonts w:ascii="Times New Roman" w:hAnsi="Times New Roman" w:cs="Times New Roman"/>
          <w:color w:val="000000" w:themeColor="text1"/>
          <w:sz w:val="24"/>
          <w:szCs w:val="24"/>
        </w:rPr>
        <w:t xml:space="preserve"> единовременной выплаты</w:t>
      </w:r>
      <w:r w:rsidR="003B14A2" w:rsidRPr="00B81C10">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в установленном размере либо</w:t>
      </w:r>
      <w:r>
        <w:rPr>
          <w:rFonts w:ascii="Times New Roman" w:hAnsi="Times New Roman" w:cs="Times New Roman"/>
          <w:color w:val="000000" w:themeColor="text1"/>
          <w:sz w:val="24"/>
          <w:szCs w:val="24"/>
        </w:rPr>
        <w:t xml:space="preserve"> направление </w:t>
      </w:r>
      <w:r w:rsidRPr="003B6AD5">
        <w:rPr>
          <w:rFonts w:ascii="Times New Roman" w:hAnsi="Times New Roman" w:cs="Times New Roman"/>
          <w:color w:val="000000" w:themeColor="text1"/>
          <w:sz w:val="24"/>
          <w:szCs w:val="24"/>
        </w:rPr>
        <w:t>заявителю</w:t>
      </w:r>
      <w:r w:rsidRPr="00B81C10">
        <w:rPr>
          <w:rFonts w:ascii="Times New Roman" w:hAnsi="Times New Roman" w:cs="Times New Roman"/>
          <w:color w:val="000000" w:themeColor="text1"/>
          <w:sz w:val="24"/>
          <w:szCs w:val="24"/>
        </w:rPr>
        <w:t xml:space="preserve"> уведомления об отказе в предоставлении государственной услуги с приложением представленных им документов.</w:t>
      </w:r>
    </w:p>
    <w:p w14:paraId="30028861" w14:textId="77777777" w:rsidR="009B422F" w:rsidRPr="00B81C10" w:rsidRDefault="009B422F" w:rsidP="00C059DB">
      <w:pPr>
        <w:spacing w:after="0" w:line="240" w:lineRule="auto"/>
        <w:ind w:firstLine="709"/>
        <w:jc w:val="both"/>
        <w:rPr>
          <w:rFonts w:ascii="Times New Roman" w:hAnsi="Times New Roman" w:cs="Times New Roman"/>
          <w:color w:val="000000" w:themeColor="text1"/>
          <w:sz w:val="24"/>
          <w:szCs w:val="24"/>
        </w:rPr>
      </w:pPr>
      <w:bookmarkStart w:id="60" w:name="sub_1032"/>
      <w:bookmarkEnd w:id="59"/>
      <w:r w:rsidRPr="00B81C10">
        <w:rPr>
          <w:rFonts w:ascii="Times New Roman" w:hAnsi="Times New Roman" w:cs="Times New Roman"/>
          <w:color w:val="000000" w:themeColor="text1"/>
          <w:sz w:val="24"/>
          <w:szCs w:val="24"/>
        </w:rPr>
        <w:t>3.2. Описание административных процедур.</w:t>
      </w:r>
    </w:p>
    <w:bookmarkEnd w:id="60"/>
    <w:p w14:paraId="6C36B0DA" w14:textId="77777777" w:rsidR="009B422F" w:rsidRPr="00B81C10" w:rsidRDefault="009B422F"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3.2.1. Прием и регистрация заявления и документов.</w:t>
      </w:r>
    </w:p>
    <w:p w14:paraId="415EB2E1" w14:textId="793D438B" w:rsidR="009B422F" w:rsidRDefault="009B422F"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Основанием для начала</w:t>
      </w:r>
      <w:r w:rsidR="00237BD7">
        <w:rPr>
          <w:rFonts w:ascii="Times New Roman" w:hAnsi="Times New Roman" w:cs="Times New Roman"/>
          <w:color w:val="000000" w:themeColor="text1"/>
          <w:sz w:val="24"/>
          <w:szCs w:val="24"/>
        </w:rPr>
        <w:t xml:space="preserve"> выполнения</w:t>
      </w:r>
      <w:r w:rsidRPr="00B81C10">
        <w:rPr>
          <w:rFonts w:ascii="Times New Roman" w:hAnsi="Times New Roman" w:cs="Times New Roman"/>
          <w:color w:val="000000" w:themeColor="text1"/>
          <w:sz w:val="24"/>
          <w:szCs w:val="24"/>
        </w:rPr>
        <w:t xml:space="preserve"> административной процедуры является обраще</w:t>
      </w:r>
      <w:r>
        <w:rPr>
          <w:rFonts w:ascii="Times New Roman" w:hAnsi="Times New Roman" w:cs="Times New Roman"/>
          <w:color w:val="000000" w:themeColor="text1"/>
          <w:sz w:val="24"/>
          <w:szCs w:val="24"/>
        </w:rPr>
        <w:t xml:space="preserve">ние </w:t>
      </w:r>
      <w:r w:rsidRPr="003B6AD5">
        <w:rPr>
          <w:rFonts w:ascii="Times New Roman" w:hAnsi="Times New Roman" w:cs="Times New Roman"/>
          <w:color w:val="000000" w:themeColor="text1"/>
          <w:sz w:val="24"/>
          <w:szCs w:val="24"/>
        </w:rPr>
        <w:t>заявителя</w:t>
      </w:r>
      <w:r w:rsidRPr="00B81C10">
        <w:rPr>
          <w:rFonts w:ascii="Times New Roman" w:hAnsi="Times New Roman" w:cs="Times New Roman"/>
          <w:color w:val="000000" w:themeColor="text1"/>
          <w:sz w:val="24"/>
          <w:szCs w:val="24"/>
        </w:rPr>
        <w:t xml:space="preserve">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w:t>
      </w:r>
      <w:r>
        <w:rPr>
          <w:rFonts w:ascii="Times New Roman" w:hAnsi="Times New Roman" w:cs="Times New Roman"/>
          <w:color w:val="000000" w:themeColor="text1"/>
          <w:sz w:val="24"/>
          <w:szCs w:val="24"/>
        </w:rPr>
        <w:t xml:space="preserve"> из многофункционального центра, посредством Интерактивного портала.</w:t>
      </w:r>
    </w:p>
    <w:p w14:paraId="3B3D8815" w14:textId="44FD2D4D" w:rsidR="008A0829" w:rsidRPr="009B422F" w:rsidRDefault="008A0829" w:rsidP="00C059DB">
      <w:pPr>
        <w:spacing w:after="0" w:line="240" w:lineRule="auto"/>
        <w:ind w:firstLine="709"/>
        <w:jc w:val="both"/>
        <w:rPr>
          <w:rFonts w:ascii="Times New Roman" w:hAnsi="Times New Roman" w:cs="Times New Roman"/>
          <w:sz w:val="24"/>
          <w:szCs w:val="24"/>
        </w:rPr>
      </w:pPr>
      <w:r w:rsidRPr="009B422F">
        <w:rPr>
          <w:rFonts w:ascii="Times New Roman" w:hAnsi="Times New Roman" w:cs="Times New Roman"/>
          <w:sz w:val="24"/>
          <w:szCs w:val="24"/>
        </w:rPr>
        <w:lastRenderedPageBreak/>
        <w:t>Информация об особенностях предоставления государственной услуги через многофункциональный центр представлена в пункте 3.3 административного регламента.</w:t>
      </w:r>
    </w:p>
    <w:p w14:paraId="5658EE69" w14:textId="5C8A286B" w:rsidR="004213E6" w:rsidRPr="00107B29" w:rsidRDefault="004213E6" w:rsidP="00C059DB">
      <w:pPr>
        <w:spacing w:after="0" w:line="240" w:lineRule="auto"/>
        <w:ind w:firstLine="709"/>
        <w:jc w:val="both"/>
        <w:rPr>
          <w:rFonts w:ascii="Times New Roman" w:hAnsi="Times New Roman" w:cs="Times New Roman"/>
          <w:sz w:val="24"/>
          <w:szCs w:val="24"/>
        </w:rPr>
      </w:pPr>
      <w:r w:rsidRPr="00107B29">
        <w:rPr>
          <w:rFonts w:ascii="Times New Roman" w:hAnsi="Times New Roman" w:cs="Times New Roman"/>
          <w:sz w:val="24"/>
          <w:szCs w:val="24"/>
        </w:rPr>
        <w:t>Специалист уполномоченного органа производит следующие действия:</w:t>
      </w:r>
    </w:p>
    <w:p w14:paraId="182C5EBD" w14:textId="77777777" w:rsidR="00953978" w:rsidRDefault="00953978" w:rsidP="00C059DB">
      <w:pPr>
        <w:spacing w:after="0" w:line="240" w:lineRule="auto"/>
        <w:ind w:firstLine="709"/>
        <w:jc w:val="both"/>
        <w:rPr>
          <w:rFonts w:ascii="Times New Roman" w:hAnsi="Times New Roman" w:cs="Times New Roman"/>
          <w:color w:val="000000" w:themeColor="text1"/>
          <w:sz w:val="24"/>
          <w:szCs w:val="24"/>
        </w:rPr>
      </w:pPr>
      <w:r w:rsidRPr="00953978">
        <w:rPr>
          <w:rFonts w:ascii="Times New Roman" w:hAnsi="Times New Roman" w:cs="Times New Roman"/>
          <w:color w:val="000000" w:themeColor="text1"/>
          <w:sz w:val="24"/>
          <w:szCs w:val="24"/>
        </w:rPr>
        <w:t>- проверяет наличие документов в соответствии с перечнем, указанным в пункте 2.6 административного регламента;</w:t>
      </w:r>
    </w:p>
    <w:p w14:paraId="5C48A812" w14:textId="336A82E5" w:rsidR="004213E6" w:rsidRPr="00107B29" w:rsidRDefault="004213E6" w:rsidP="00C059DB">
      <w:pPr>
        <w:spacing w:after="0" w:line="240" w:lineRule="auto"/>
        <w:ind w:firstLine="709"/>
        <w:jc w:val="both"/>
        <w:rPr>
          <w:rFonts w:ascii="Times New Roman" w:hAnsi="Times New Roman" w:cs="Times New Roman"/>
          <w:sz w:val="24"/>
          <w:szCs w:val="24"/>
        </w:rPr>
      </w:pPr>
      <w:r w:rsidRPr="00107B29">
        <w:rPr>
          <w:rFonts w:ascii="Times New Roman" w:hAnsi="Times New Roman" w:cs="Times New Roman"/>
          <w:sz w:val="24"/>
          <w:szCs w:val="24"/>
        </w:rPr>
        <w:t xml:space="preserve">- производит регистрацию заявления в журнале регистрации заявлений о предоставлении государственной услуги и вводит информацию в программный комплекс </w:t>
      </w:r>
      <w:r w:rsidR="00E31755">
        <w:rPr>
          <w:rFonts w:ascii="Times New Roman" w:hAnsi="Times New Roman" w:cs="Times New Roman"/>
          <w:sz w:val="24"/>
          <w:szCs w:val="24"/>
        </w:rPr>
        <w:t>«</w:t>
      </w:r>
      <w:r w:rsidRPr="00107B29">
        <w:rPr>
          <w:rFonts w:ascii="Times New Roman" w:hAnsi="Times New Roman" w:cs="Times New Roman"/>
          <w:sz w:val="24"/>
          <w:szCs w:val="24"/>
        </w:rPr>
        <w:t>Катарсис: Соцзащита</w:t>
      </w:r>
      <w:r w:rsidR="00E31755">
        <w:rPr>
          <w:rFonts w:ascii="Times New Roman" w:hAnsi="Times New Roman" w:cs="Times New Roman"/>
          <w:sz w:val="24"/>
          <w:szCs w:val="24"/>
        </w:rPr>
        <w:t>»</w:t>
      </w:r>
      <w:r w:rsidRPr="00107B29">
        <w:rPr>
          <w:rFonts w:ascii="Times New Roman" w:hAnsi="Times New Roman" w:cs="Times New Roman"/>
          <w:sz w:val="24"/>
          <w:szCs w:val="24"/>
        </w:rPr>
        <w:t>;</w:t>
      </w:r>
    </w:p>
    <w:p w14:paraId="6CBCBCA1" w14:textId="77777777" w:rsidR="00953978" w:rsidRDefault="00953978" w:rsidP="00C059DB">
      <w:pPr>
        <w:spacing w:after="0" w:line="240" w:lineRule="auto"/>
        <w:ind w:firstLine="709"/>
        <w:jc w:val="both"/>
        <w:rPr>
          <w:rFonts w:ascii="Times New Roman" w:hAnsi="Times New Roman" w:cs="Times New Roman"/>
          <w:color w:val="000000" w:themeColor="text1"/>
          <w:sz w:val="24"/>
          <w:szCs w:val="24"/>
        </w:rPr>
      </w:pPr>
      <w:r w:rsidRPr="00953978">
        <w:rPr>
          <w:rFonts w:ascii="Times New Roman" w:hAnsi="Times New Roman" w:cs="Times New Roman"/>
          <w:color w:val="000000" w:themeColor="text1"/>
          <w:sz w:val="24"/>
          <w:szCs w:val="24"/>
        </w:rPr>
        <w:t>- выдает расписку-уведомление о приеме (регистрации) заявления и документов. При направлении заявления и документов по почте направляет извещение о дате получения (регистрации) заявления и документов в 5-дневный срок с даты их получения (регистрации).</w:t>
      </w:r>
    </w:p>
    <w:p w14:paraId="309453CA" w14:textId="4FD4BB44"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w:t>
      </w:r>
      <w:r w:rsidRPr="00107B29">
        <w:rPr>
          <w:rFonts w:ascii="Times New Roman" w:hAnsi="Times New Roman" w:cs="Times New Roman"/>
          <w:sz w:val="24"/>
          <w:szCs w:val="24"/>
        </w:rPr>
        <w:t>обращения заявител</w:t>
      </w:r>
      <w:r w:rsidR="00953978">
        <w:rPr>
          <w:rFonts w:ascii="Times New Roman" w:hAnsi="Times New Roman" w:cs="Times New Roman"/>
          <w:sz w:val="24"/>
          <w:szCs w:val="24"/>
        </w:rPr>
        <w:t>я</w:t>
      </w:r>
      <w:r>
        <w:rPr>
          <w:rFonts w:ascii="Times New Roman" w:hAnsi="Times New Roman" w:cs="Times New Roman"/>
          <w:color w:val="000000" w:themeColor="text1"/>
          <w:sz w:val="24"/>
          <w:szCs w:val="24"/>
        </w:rPr>
        <w:t>.</w:t>
      </w:r>
    </w:p>
    <w:p w14:paraId="132B82AD" w14:textId="146F5320" w:rsidR="00107B29" w:rsidRPr="00107B29" w:rsidRDefault="00107B29" w:rsidP="00C059DB">
      <w:pPr>
        <w:spacing w:after="0" w:line="240" w:lineRule="auto"/>
        <w:ind w:firstLine="709"/>
        <w:jc w:val="both"/>
        <w:rPr>
          <w:rFonts w:ascii="Times New Roman" w:hAnsi="Times New Roman" w:cs="Times New Roman"/>
          <w:sz w:val="24"/>
          <w:szCs w:val="24"/>
        </w:rPr>
      </w:pPr>
      <w:bookmarkStart w:id="61" w:name="sub_10322"/>
      <w:bookmarkStart w:id="62" w:name="sub_10323"/>
      <w:r w:rsidRPr="00107B29">
        <w:rPr>
          <w:rFonts w:ascii="Times New Roman" w:hAnsi="Times New Roman" w:cs="Times New Roman"/>
          <w:sz w:val="24"/>
          <w:szCs w:val="24"/>
        </w:rPr>
        <w:t>3.2.2</w:t>
      </w:r>
      <w:r w:rsidR="001422DE">
        <w:rPr>
          <w:rFonts w:ascii="Times New Roman" w:hAnsi="Times New Roman" w:cs="Times New Roman"/>
          <w:sz w:val="24"/>
          <w:szCs w:val="24"/>
        </w:rPr>
        <w:t>.</w:t>
      </w:r>
      <w:r w:rsidRPr="00107B29">
        <w:rPr>
          <w:rFonts w:ascii="Times New Roman" w:hAnsi="Times New Roman" w:cs="Times New Roman"/>
          <w:sz w:val="24"/>
          <w:szCs w:val="24"/>
        </w:rPr>
        <w:t xml:space="preserve"> Направление запросов по каналам системы межведомственного </w:t>
      </w:r>
      <w:r w:rsidR="00B862B8">
        <w:rPr>
          <w:rFonts w:ascii="Times New Roman" w:hAnsi="Times New Roman" w:cs="Times New Roman"/>
          <w:sz w:val="24"/>
          <w:szCs w:val="24"/>
        </w:rPr>
        <w:t xml:space="preserve">электронного </w:t>
      </w:r>
      <w:r w:rsidRPr="00107B29">
        <w:rPr>
          <w:rFonts w:ascii="Times New Roman" w:hAnsi="Times New Roman" w:cs="Times New Roman"/>
          <w:sz w:val="24"/>
          <w:szCs w:val="24"/>
        </w:rPr>
        <w:t>взаимодействия с целью получения необходимой информации.</w:t>
      </w:r>
    </w:p>
    <w:bookmarkEnd w:id="61"/>
    <w:p w14:paraId="0740D6A8" w14:textId="0F11594C" w:rsidR="00107B29" w:rsidRPr="00823D03" w:rsidRDefault="00107B29" w:rsidP="00C059DB">
      <w:pPr>
        <w:spacing w:after="0" w:line="240" w:lineRule="auto"/>
        <w:ind w:firstLine="709"/>
        <w:jc w:val="both"/>
        <w:rPr>
          <w:rFonts w:ascii="Times New Roman" w:hAnsi="Times New Roman" w:cs="Times New Roman"/>
          <w:sz w:val="24"/>
          <w:szCs w:val="24"/>
        </w:rPr>
      </w:pPr>
      <w:r w:rsidRPr="00107B29">
        <w:rPr>
          <w:rFonts w:ascii="Times New Roman" w:hAnsi="Times New Roman" w:cs="Times New Roman"/>
          <w:sz w:val="24"/>
          <w:szCs w:val="24"/>
        </w:rPr>
        <w:t xml:space="preserve">Основанием для начала </w:t>
      </w:r>
      <w:r w:rsidR="00237BD7">
        <w:rPr>
          <w:rFonts w:ascii="Times New Roman" w:hAnsi="Times New Roman" w:cs="Times New Roman"/>
          <w:color w:val="000000" w:themeColor="text1"/>
          <w:sz w:val="24"/>
          <w:szCs w:val="24"/>
        </w:rPr>
        <w:t>выполнения</w:t>
      </w:r>
      <w:r w:rsidR="00237BD7" w:rsidRPr="00107B29">
        <w:rPr>
          <w:rFonts w:ascii="Times New Roman" w:hAnsi="Times New Roman" w:cs="Times New Roman"/>
          <w:sz w:val="24"/>
          <w:szCs w:val="24"/>
        </w:rPr>
        <w:t xml:space="preserve"> </w:t>
      </w:r>
      <w:r w:rsidRPr="00107B29">
        <w:rPr>
          <w:rFonts w:ascii="Times New Roman" w:hAnsi="Times New Roman" w:cs="Times New Roman"/>
          <w:sz w:val="24"/>
          <w:szCs w:val="24"/>
        </w:rPr>
        <w:t xml:space="preserve">административной процедуры является поступление в уполномоченный </w:t>
      </w:r>
      <w:r w:rsidR="00823D03" w:rsidRPr="00823D03">
        <w:rPr>
          <w:rFonts w:ascii="Times New Roman" w:hAnsi="Times New Roman" w:cs="Times New Roman"/>
          <w:sz w:val="24"/>
          <w:szCs w:val="24"/>
        </w:rPr>
        <w:t>орган заявления о предоставлении государственной услуги и документов</w:t>
      </w:r>
      <w:r w:rsidR="00953978">
        <w:rPr>
          <w:rFonts w:ascii="Times New Roman" w:hAnsi="Times New Roman" w:cs="Times New Roman"/>
          <w:sz w:val="24"/>
          <w:szCs w:val="24"/>
        </w:rPr>
        <w:t xml:space="preserve">, </w:t>
      </w:r>
      <w:r w:rsidR="00953978" w:rsidRPr="00953978">
        <w:rPr>
          <w:rFonts w:ascii="Times New Roman" w:hAnsi="Times New Roman" w:cs="Times New Roman"/>
          <w:sz w:val="24"/>
          <w:szCs w:val="24"/>
        </w:rPr>
        <w:t xml:space="preserve">указанных в пункте 2.6 административного регламента, </w:t>
      </w:r>
      <w:r w:rsidR="00823D03" w:rsidRPr="00823D03">
        <w:rPr>
          <w:rFonts w:ascii="Times New Roman" w:hAnsi="Times New Roman" w:cs="Times New Roman"/>
          <w:sz w:val="24"/>
          <w:szCs w:val="24"/>
        </w:rPr>
        <w:t>и необходимость в получении иных сведений и документов.</w:t>
      </w:r>
    </w:p>
    <w:p w14:paraId="5D779A29" w14:textId="76E81453" w:rsidR="00107B29" w:rsidRPr="00107B29" w:rsidRDefault="00107B29" w:rsidP="00C059DB">
      <w:pPr>
        <w:spacing w:after="0" w:line="240" w:lineRule="auto"/>
        <w:ind w:firstLine="709"/>
        <w:jc w:val="both"/>
        <w:rPr>
          <w:rFonts w:ascii="Times New Roman" w:hAnsi="Times New Roman" w:cs="Times New Roman"/>
          <w:color w:val="000000" w:themeColor="text1"/>
          <w:sz w:val="24"/>
          <w:szCs w:val="24"/>
        </w:rPr>
      </w:pPr>
      <w:r w:rsidRPr="00107B29">
        <w:rPr>
          <w:rFonts w:ascii="Times New Roman" w:hAnsi="Times New Roman" w:cs="Times New Roman"/>
          <w:color w:val="000000" w:themeColor="text1"/>
          <w:sz w:val="24"/>
          <w:szCs w:val="24"/>
        </w:rPr>
        <w:t>Направление запрос</w:t>
      </w:r>
      <w:r w:rsidR="00953978">
        <w:rPr>
          <w:rFonts w:ascii="Times New Roman" w:hAnsi="Times New Roman" w:cs="Times New Roman"/>
          <w:color w:val="000000" w:themeColor="text1"/>
          <w:sz w:val="24"/>
          <w:szCs w:val="24"/>
        </w:rPr>
        <w:t>ов</w:t>
      </w:r>
      <w:r w:rsidRPr="00107B29">
        <w:rPr>
          <w:rFonts w:ascii="Times New Roman" w:hAnsi="Times New Roman" w:cs="Times New Roman"/>
          <w:color w:val="000000" w:themeColor="text1"/>
          <w:sz w:val="24"/>
          <w:szCs w:val="24"/>
        </w:rPr>
        <w:t xml:space="preserve"> осуществляется по каналам межведомственного электронного взаимодействия.</w:t>
      </w:r>
    </w:p>
    <w:p w14:paraId="5061FA66" w14:textId="77777777" w:rsidR="00107B29" w:rsidRPr="00107B29" w:rsidRDefault="00107B29" w:rsidP="00C059DB">
      <w:pPr>
        <w:widowControl w:val="0"/>
        <w:suppressAutoHyphens/>
        <w:spacing w:after="0" w:line="240" w:lineRule="auto"/>
        <w:ind w:firstLine="709"/>
        <w:jc w:val="both"/>
        <w:rPr>
          <w:rFonts w:ascii="Arial" w:eastAsia="Arial" w:hAnsi="Arial" w:cs="Courier New"/>
          <w:kern w:val="2"/>
          <w:sz w:val="16"/>
          <w:szCs w:val="24"/>
          <w:lang w:eastAsia="zh-CN" w:bidi="hi-IN"/>
        </w:rPr>
      </w:pPr>
      <w:r w:rsidRPr="00107B29">
        <w:rPr>
          <w:rFonts w:ascii="Times New Roman" w:eastAsia="Arial" w:hAnsi="Times New Roman" w:cs="Times New Roman"/>
          <w:kern w:val="2"/>
          <w:sz w:val="24"/>
          <w:szCs w:val="24"/>
          <w:lang w:eastAsia="zh-CN" w:bidi="hi-IN"/>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59CFFD49" w14:textId="3C60DF74" w:rsidR="00107B29" w:rsidRPr="00107B29" w:rsidRDefault="00107B29" w:rsidP="00C059DB">
      <w:pPr>
        <w:widowControl w:val="0"/>
        <w:suppressAutoHyphens/>
        <w:spacing w:after="0" w:line="240" w:lineRule="auto"/>
        <w:ind w:firstLine="709"/>
        <w:jc w:val="both"/>
        <w:rPr>
          <w:rFonts w:ascii="Arial" w:eastAsia="Arial" w:hAnsi="Arial" w:cs="Courier New"/>
          <w:kern w:val="2"/>
          <w:sz w:val="16"/>
          <w:szCs w:val="24"/>
          <w:lang w:eastAsia="zh-CN" w:bidi="hi-IN"/>
        </w:rPr>
      </w:pPr>
      <w:r w:rsidRPr="00107B29">
        <w:rPr>
          <w:rFonts w:ascii="Times New Roman" w:eastAsia="Arial" w:hAnsi="Times New Roman" w:cs="Times New Roman"/>
          <w:kern w:val="2"/>
          <w:sz w:val="24"/>
          <w:szCs w:val="24"/>
          <w:lang w:eastAsia="zh-CN" w:bidi="hi-IN"/>
        </w:rPr>
        <w:t xml:space="preserve">Межведомственное </w:t>
      </w:r>
      <w:bookmarkStart w:id="63" w:name="_Hlk197349955"/>
      <w:r w:rsidR="002E67D6">
        <w:rPr>
          <w:rFonts w:ascii="Times New Roman" w:eastAsia="Arial" w:hAnsi="Times New Roman" w:cs="Times New Roman"/>
          <w:kern w:val="2"/>
          <w:sz w:val="24"/>
          <w:szCs w:val="24"/>
          <w:lang w:eastAsia="zh-CN" w:bidi="hi-IN"/>
        </w:rPr>
        <w:t>электронное</w:t>
      </w:r>
      <w:bookmarkEnd w:id="63"/>
      <w:r w:rsidRPr="00107B29">
        <w:rPr>
          <w:rFonts w:ascii="Times New Roman" w:eastAsia="Arial" w:hAnsi="Times New Roman" w:cs="Times New Roman"/>
          <w:kern w:val="2"/>
          <w:sz w:val="24"/>
          <w:szCs w:val="24"/>
          <w:lang w:eastAsia="zh-CN" w:bidi="hi-IN"/>
        </w:rPr>
        <w:t xml:space="preserve"> взаимодействие может осуществляться на бумажном носителе:</w:t>
      </w:r>
    </w:p>
    <w:p w14:paraId="1B34B862" w14:textId="7FA44435" w:rsidR="00107B29" w:rsidRPr="00107B29" w:rsidRDefault="00107B29" w:rsidP="00C059DB">
      <w:pPr>
        <w:widowControl w:val="0"/>
        <w:suppressAutoHyphens/>
        <w:spacing w:after="0" w:line="240" w:lineRule="auto"/>
        <w:ind w:firstLine="709"/>
        <w:jc w:val="both"/>
        <w:rPr>
          <w:rFonts w:ascii="Arial" w:eastAsia="Arial" w:hAnsi="Arial" w:cs="Courier New"/>
          <w:kern w:val="2"/>
          <w:sz w:val="16"/>
          <w:szCs w:val="24"/>
          <w:lang w:eastAsia="zh-CN" w:bidi="hi-IN"/>
        </w:rPr>
      </w:pPr>
      <w:r w:rsidRPr="00107B29">
        <w:rPr>
          <w:rFonts w:ascii="Times New Roman" w:eastAsia="Arial" w:hAnsi="Times New Roman" w:cs="Times New Roman"/>
          <w:kern w:val="2"/>
          <w:sz w:val="24"/>
          <w:szCs w:val="24"/>
          <w:lang w:eastAsia="zh-CN" w:bidi="hi-IN"/>
        </w:rPr>
        <w:t xml:space="preserve">- при невозможности осуществления межведомственного </w:t>
      </w:r>
      <w:r w:rsidR="002E67D6">
        <w:rPr>
          <w:rFonts w:ascii="Times New Roman" w:eastAsia="Arial" w:hAnsi="Times New Roman" w:cs="Times New Roman"/>
          <w:kern w:val="2"/>
          <w:sz w:val="24"/>
          <w:szCs w:val="24"/>
          <w:lang w:eastAsia="zh-CN" w:bidi="hi-IN"/>
        </w:rPr>
        <w:t>электронного</w:t>
      </w:r>
      <w:r w:rsidRPr="00107B29">
        <w:rPr>
          <w:rFonts w:ascii="Times New Roman" w:eastAsia="Arial" w:hAnsi="Times New Roman" w:cs="Times New Roman"/>
          <w:kern w:val="2"/>
          <w:sz w:val="24"/>
          <w:szCs w:val="24"/>
          <w:lang w:eastAsia="zh-CN" w:bidi="hi-IN"/>
        </w:rPr>
        <w:t xml:space="preserve"> взаимодействия в электронной форме в связи с отсутствием запрашиваемых сведений в электронной форме;</w:t>
      </w:r>
    </w:p>
    <w:p w14:paraId="5092396E" w14:textId="77777777" w:rsidR="00107B29" w:rsidRPr="00107B29" w:rsidRDefault="00107B29" w:rsidP="00C059DB">
      <w:pPr>
        <w:widowControl w:val="0"/>
        <w:suppressAutoHyphens/>
        <w:spacing w:after="0" w:line="240" w:lineRule="auto"/>
        <w:ind w:firstLine="709"/>
        <w:jc w:val="both"/>
        <w:rPr>
          <w:rFonts w:ascii="Arial" w:eastAsia="Arial" w:hAnsi="Arial" w:cs="Courier New"/>
          <w:kern w:val="2"/>
          <w:sz w:val="16"/>
          <w:szCs w:val="24"/>
          <w:lang w:eastAsia="zh-CN" w:bidi="hi-IN"/>
        </w:rPr>
      </w:pPr>
      <w:r w:rsidRPr="00107B29">
        <w:rPr>
          <w:rFonts w:ascii="Times New Roman" w:eastAsia="Arial" w:hAnsi="Times New Roman" w:cs="Times New Roman"/>
          <w:kern w:val="2"/>
          <w:sz w:val="24"/>
          <w:szCs w:val="24"/>
          <w:lang w:eastAsia="zh-CN" w:bidi="hi-IN"/>
        </w:rPr>
        <w:t>- при необходимости представления оригиналов документов на бумажном носителе при направлении межведомственного запроса.</w:t>
      </w:r>
    </w:p>
    <w:p w14:paraId="14B202C9" w14:textId="77777777" w:rsidR="00107B29" w:rsidRDefault="00107B29" w:rsidP="00C059DB">
      <w:pPr>
        <w:widowControl w:val="0"/>
        <w:suppressAutoHyphens/>
        <w:spacing w:after="0" w:line="240" w:lineRule="auto"/>
        <w:ind w:firstLine="709"/>
        <w:jc w:val="both"/>
        <w:rPr>
          <w:rFonts w:ascii="Times New Roman" w:eastAsia="Arial" w:hAnsi="Times New Roman" w:cs="Times New Roman"/>
          <w:kern w:val="2"/>
          <w:sz w:val="24"/>
          <w:szCs w:val="24"/>
          <w:lang w:eastAsia="zh-CN" w:bidi="hi-IN"/>
        </w:rPr>
      </w:pPr>
      <w:r w:rsidRPr="00107B29">
        <w:rPr>
          <w:rFonts w:ascii="Times New Roman" w:eastAsia="Arial" w:hAnsi="Times New Roman" w:cs="Times New Roman"/>
          <w:kern w:val="2"/>
          <w:sz w:val="24"/>
          <w:szCs w:val="24"/>
          <w:lang w:eastAsia="zh-CN" w:bidi="hi-IN"/>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14:paraId="3041DD26" w14:textId="64F0BAC4" w:rsidR="00AD1773" w:rsidRPr="00823D03" w:rsidRDefault="00AD1773" w:rsidP="00C059DB">
      <w:pPr>
        <w:widowControl w:val="0"/>
        <w:suppressAutoHyphens/>
        <w:spacing w:after="0" w:line="240" w:lineRule="auto"/>
        <w:ind w:firstLine="709"/>
        <w:jc w:val="both"/>
        <w:rPr>
          <w:rFonts w:ascii="Times New Roman" w:eastAsia="Arial" w:hAnsi="Times New Roman" w:cs="Times New Roman"/>
          <w:kern w:val="2"/>
          <w:sz w:val="24"/>
          <w:szCs w:val="24"/>
          <w:lang w:eastAsia="zh-CN" w:bidi="hi-IN"/>
        </w:rPr>
      </w:pPr>
      <w:r w:rsidRPr="00823D03">
        <w:rPr>
          <w:rFonts w:ascii="Times New Roman" w:eastAsia="Arial" w:hAnsi="Times New Roman" w:cs="Times New Roman"/>
          <w:kern w:val="2"/>
          <w:sz w:val="24"/>
          <w:szCs w:val="24"/>
          <w:lang w:eastAsia="zh-CN" w:bidi="hi-IN"/>
        </w:rPr>
        <w:t>В случае представления документов и сведений, указанных в подпункте 2.7.1 пункта 2.7 административного регламента, заявителем по собственной инициативе</w:t>
      </w:r>
      <w:r w:rsidR="001422DE">
        <w:rPr>
          <w:rFonts w:ascii="Times New Roman" w:eastAsia="Arial" w:hAnsi="Times New Roman" w:cs="Times New Roman"/>
          <w:kern w:val="2"/>
          <w:sz w:val="24"/>
          <w:szCs w:val="24"/>
          <w:lang w:eastAsia="zh-CN" w:bidi="hi-IN"/>
        </w:rPr>
        <w:t xml:space="preserve"> </w:t>
      </w:r>
      <w:r w:rsidRPr="00823D03">
        <w:rPr>
          <w:rFonts w:ascii="Times New Roman" w:eastAsia="Arial" w:hAnsi="Times New Roman" w:cs="Times New Roman"/>
          <w:kern w:val="2"/>
          <w:sz w:val="24"/>
          <w:szCs w:val="24"/>
          <w:lang w:eastAsia="zh-CN" w:bidi="hi-IN"/>
        </w:rPr>
        <w:t xml:space="preserve">межведомственный запрос не направляется. </w:t>
      </w:r>
    </w:p>
    <w:p w14:paraId="4AC1CD31" w14:textId="3E67C3EC" w:rsidR="00823D03" w:rsidRPr="00823D03" w:rsidRDefault="00823D03" w:rsidP="00C059DB">
      <w:pPr>
        <w:widowControl w:val="0"/>
        <w:suppressAutoHyphens/>
        <w:spacing w:after="0" w:line="240" w:lineRule="auto"/>
        <w:ind w:firstLine="709"/>
        <w:jc w:val="both"/>
        <w:rPr>
          <w:rFonts w:ascii="Times New Roman" w:hAnsi="Times New Roman" w:cs="Times New Roman"/>
          <w:sz w:val="24"/>
          <w:szCs w:val="24"/>
        </w:rPr>
      </w:pPr>
      <w:r w:rsidRPr="00AD1773">
        <w:rPr>
          <w:rFonts w:ascii="Times New Roman" w:eastAsia="Arial" w:hAnsi="Times New Roman" w:cs="Times New Roman"/>
          <w:kern w:val="2"/>
          <w:sz w:val="24"/>
          <w:szCs w:val="24"/>
          <w:lang w:eastAsia="zh-CN" w:bidi="hi-IN"/>
        </w:rPr>
        <w:t>В случае отсутствия (непоступления) сведений, поступающих в рамках</w:t>
      </w:r>
      <w:r w:rsidRPr="00823D03">
        <w:rPr>
          <w:rFonts w:ascii="Times New Roman" w:hAnsi="Times New Roman" w:cs="Times New Roman"/>
          <w:sz w:val="24"/>
          <w:szCs w:val="24"/>
        </w:rPr>
        <w:t xml:space="preserve"> межведомственного электронного взаимодействия, уполномоченный орган информирует заявителя об отсутствии (непоступлении) сведений. Заявитель в течение 5 рабочих дней со дня получения уведомления от уполномоченного органа представляет необходимые документы (сведения).</w:t>
      </w:r>
    </w:p>
    <w:p w14:paraId="06B908D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Рассмотрение документов для установления права на получение государственной услуги.</w:t>
      </w:r>
    </w:p>
    <w:bookmarkEnd w:id="62"/>
    <w:p w14:paraId="7E073139" w14:textId="78E887E8" w:rsidR="00107B29" w:rsidRPr="00B81C10" w:rsidRDefault="00107B29"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Основанием для начала </w:t>
      </w:r>
      <w:r w:rsidR="00237BD7">
        <w:rPr>
          <w:rFonts w:ascii="Times New Roman" w:hAnsi="Times New Roman" w:cs="Times New Roman"/>
          <w:color w:val="000000" w:themeColor="text1"/>
          <w:sz w:val="24"/>
          <w:szCs w:val="24"/>
        </w:rPr>
        <w:t>выполнения</w:t>
      </w:r>
      <w:r w:rsidR="00237BD7" w:rsidRPr="00B81C10">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административной процедуры является получение упо</w:t>
      </w:r>
      <w:r>
        <w:rPr>
          <w:rFonts w:ascii="Times New Roman" w:hAnsi="Times New Roman" w:cs="Times New Roman"/>
          <w:color w:val="000000" w:themeColor="text1"/>
          <w:sz w:val="24"/>
          <w:szCs w:val="24"/>
        </w:rPr>
        <w:t xml:space="preserve">лномоченным органом от </w:t>
      </w:r>
      <w:r w:rsidRPr="003D53E5">
        <w:rPr>
          <w:rFonts w:ascii="Times New Roman" w:hAnsi="Times New Roman" w:cs="Times New Roman"/>
          <w:color w:val="000000" w:themeColor="text1"/>
          <w:sz w:val="24"/>
          <w:szCs w:val="24"/>
        </w:rPr>
        <w:t xml:space="preserve">заявителя </w:t>
      </w:r>
      <w:r w:rsidRPr="007A32B3">
        <w:rPr>
          <w:rFonts w:ascii="Times New Roman" w:hAnsi="Times New Roman" w:cs="Times New Roman"/>
          <w:color w:val="000000" w:themeColor="text1"/>
          <w:sz w:val="24"/>
          <w:szCs w:val="24"/>
        </w:rPr>
        <w:t xml:space="preserve">документов, указанных в </w:t>
      </w:r>
      <w:hyperlink w:anchor="sub_10261" w:history="1">
        <w:r w:rsidRPr="00107B29">
          <w:rPr>
            <w:rStyle w:val="af"/>
            <w:rFonts w:ascii="Times New Roman" w:hAnsi="Times New Roman" w:cs="Times New Roman"/>
            <w:b w:val="0"/>
            <w:bCs w:val="0"/>
            <w:color w:val="000000" w:themeColor="text1"/>
            <w:sz w:val="24"/>
            <w:szCs w:val="24"/>
          </w:rPr>
          <w:t>пункте 2.6 административного регламента, а также</w:t>
        </w:r>
        <w:r w:rsidR="00E70FF8" w:rsidRPr="00E70FF8">
          <w:t xml:space="preserve"> </w:t>
        </w:r>
        <w:r w:rsidR="00E70FF8" w:rsidRPr="00E70FF8">
          <w:rPr>
            <w:rStyle w:val="af"/>
            <w:rFonts w:ascii="Times New Roman" w:hAnsi="Times New Roman" w:cs="Times New Roman"/>
            <w:b w:val="0"/>
            <w:bCs w:val="0"/>
            <w:color w:val="000000" w:themeColor="text1"/>
            <w:sz w:val="24"/>
            <w:szCs w:val="24"/>
          </w:rPr>
          <w:t>поступление в уполномоченный орган</w:t>
        </w:r>
        <w:r w:rsidRPr="00107B29">
          <w:rPr>
            <w:rStyle w:val="af"/>
            <w:rFonts w:ascii="Times New Roman" w:hAnsi="Times New Roman" w:cs="Times New Roman"/>
            <w:b w:val="0"/>
            <w:bCs w:val="0"/>
            <w:color w:val="000000" w:themeColor="text1"/>
            <w:sz w:val="24"/>
            <w:szCs w:val="24"/>
          </w:rPr>
          <w:t xml:space="preserve"> документов, указанных в подпункте 2.7.1 пункта 2.7</w:t>
        </w:r>
      </w:hyperlink>
      <w:r w:rsidRPr="007A32B3">
        <w:rPr>
          <w:rFonts w:ascii="Times New Roman" w:hAnsi="Times New Roman" w:cs="Times New Roman"/>
          <w:color w:val="000000" w:themeColor="text1"/>
          <w:sz w:val="24"/>
          <w:szCs w:val="24"/>
        </w:rPr>
        <w:t xml:space="preserve"> административного регламента.</w:t>
      </w:r>
    </w:p>
    <w:p w14:paraId="16D98139" w14:textId="77777777" w:rsidR="00823D03" w:rsidRDefault="00823D03" w:rsidP="00C059DB">
      <w:pPr>
        <w:spacing w:after="0" w:line="240" w:lineRule="auto"/>
        <w:ind w:firstLine="709"/>
        <w:jc w:val="both"/>
        <w:rPr>
          <w:rFonts w:ascii="Times New Roman" w:hAnsi="Times New Roman" w:cs="Times New Roman"/>
          <w:sz w:val="24"/>
          <w:szCs w:val="24"/>
        </w:rPr>
      </w:pPr>
      <w:bookmarkStart w:id="64" w:name="sub_10324"/>
      <w:r w:rsidRPr="00823D03">
        <w:rPr>
          <w:rFonts w:ascii="Times New Roman" w:hAnsi="Times New Roman" w:cs="Times New Roman"/>
          <w:sz w:val="24"/>
          <w:szCs w:val="24"/>
        </w:rPr>
        <w:lastRenderedPageBreak/>
        <w:t>Специалист уполномоченного органа осуществляет проверку поступивших документов и сведений на предмет соответствия действующему законодательству.</w:t>
      </w:r>
    </w:p>
    <w:p w14:paraId="564B5161" w14:textId="6BF6A9D6" w:rsidR="008A465E" w:rsidRPr="00823D03" w:rsidRDefault="008A465E" w:rsidP="008A465E">
      <w:pPr>
        <w:spacing w:after="0" w:line="240" w:lineRule="auto"/>
        <w:ind w:firstLine="708"/>
        <w:jc w:val="both"/>
        <w:rPr>
          <w:rFonts w:ascii="Times New Roman" w:hAnsi="Times New Roman" w:cs="Times New Roman"/>
          <w:sz w:val="24"/>
          <w:szCs w:val="24"/>
        </w:rPr>
      </w:pPr>
      <w:r w:rsidRPr="008A465E">
        <w:rPr>
          <w:rFonts w:ascii="Times New Roman" w:hAnsi="Times New Roman" w:cs="Times New Roman"/>
          <w:sz w:val="24"/>
          <w:szCs w:val="24"/>
        </w:rPr>
        <w:t xml:space="preserve">В целях проверки </w:t>
      </w:r>
      <w:proofErr w:type="gramStart"/>
      <w:r w:rsidRPr="008A465E">
        <w:rPr>
          <w:rFonts w:ascii="Times New Roman" w:hAnsi="Times New Roman" w:cs="Times New Roman"/>
          <w:sz w:val="24"/>
          <w:szCs w:val="24"/>
        </w:rPr>
        <w:t>достоверности</w:t>
      </w:r>
      <w:proofErr w:type="gramEnd"/>
      <w:r w:rsidRPr="008A465E">
        <w:rPr>
          <w:rFonts w:ascii="Times New Roman" w:hAnsi="Times New Roman" w:cs="Times New Roman"/>
          <w:sz w:val="24"/>
          <w:szCs w:val="24"/>
        </w:rPr>
        <w:t xml:space="preserve"> представленных заявителем, а также указанных в заявлении сведений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3F2A8C8F" w14:textId="44960CFC"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 Принятие решения о предоставлении либо об отказе в предоставлении государственной услуги.</w:t>
      </w:r>
    </w:p>
    <w:p w14:paraId="7A74573B" w14:textId="598631EB" w:rsidR="007F64BE" w:rsidRPr="00B81C10" w:rsidRDefault="007F64BE" w:rsidP="00C059DB">
      <w:pPr>
        <w:spacing w:after="0" w:line="240" w:lineRule="auto"/>
        <w:ind w:firstLine="709"/>
        <w:jc w:val="both"/>
        <w:rPr>
          <w:rFonts w:ascii="Times New Roman" w:hAnsi="Times New Roman" w:cs="Times New Roman"/>
          <w:color w:val="000000" w:themeColor="text1"/>
          <w:sz w:val="24"/>
          <w:szCs w:val="24"/>
        </w:rPr>
      </w:pPr>
      <w:bookmarkStart w:id="65" w:name="sub_103241"/>
      <w:bookmarkStart w:id="66" w:name="_Hlk191896267"/>
      <w:bookmarkEnd w:id="64"/>
      <w:r w:rsidRPr="00B81C10">
        <w:rPr>
          <w:rFonts w:ascii="Times New Roman" w:hAnsi="Times New Roman" w:cs="Times New Roman"/>
          <w:color w:val="000000" w:themeColor="text1"/>
          <w:sz w:val="24"/>
          <w:szCs w:val="24"/>
        </w:rPr>
        <w:t xml:space="preserve">Основанием для начала </w:t>
      </w:r>
      <w:r w:rsidR="00237BD7">
        <w:rPr>
          <w:rFonts w:ascii="Times New Roman" w:hAnsi="Times New Roman" w:cs="Times New Roman"/>
          <w:color w:val="000000" w:themeColor="text1"/>
          <w:sz w:val="24"/>
          <w:szCs w:val="24"/>
        </w:rPr>
        <w:t xml:space="preserve">выполнения </w:t>
      </w:r>
      <w:r w:rsidRPr="00B81C10">
        <w:rPr>
          <w:rFonts w:ascii="Times New Roman" w:hAnsi="Times New Roman" w:cs="Times New Roman"/>
          <w:color w:val="000000" w:themeColor="text1"/>
          <w:sz w:val="24"/>
          <w:szCs w:val="24"/>
        </w:rPr>
        <w:t xml:space="preserve">административной процедуры является результат рассмотрения </w:t>
      </w:r>
      <w:r w:rsidRPr="00823D03">
        <w:rPr>
          <w:rFonts w:ascii="Times New Roman" w:hAnsi="Times New Roman" w:cs="Times New Roman"/>
          <w:sz w:val="24"/>
          <w:szCs w:val="24"/>
        </w:rPr>
        <w:t>документов</w:t>
      </w:r>
      <w:r w:rsidR="00823D03" w:rsidRPr="00823D03">
        <w:rPr>
          <w:rFonts w:ascii="Times New Roman" w:hAnsi="Times New Roman" w:cs="Times New Roman"/>
          <w:sz w:val="24"/>
          <w:szCs w:val="24"/>
        </w:rPr>
        <w:t xml:space="preserve"> и сведений</w:t>
      </w:r>
      <w:r w:rsidRPr="00823D03">
        <w:rPr>
          <w:rFonts w:ascii="Times New Roman" w:hAnsi="Times New Roman" w:cs="Times New Roman"/>
          <w:sz w:val="24"/>
          <w:szCs w:val="24"/>
        </w:rPr>
        <w:t xml:space="preserve">, указанных в </w:t>
      </w:r>
      <w:hyperlink w:anchor="sub_10261" w:history="1">
        <w:r w:rsidRPr="00823D03">
          <w:rPr>
            <w:rStyle w:val="af"/>
            <w:rFonts w:ascii="Times New Roman" w:hAnsi="Times New Roman" w:cs="Times New Roman"/>
            <w:b w:val="0"/>
            <w:bCs w:val="0"/>
            <w:color w:val="auto"/>
            <w:sz w:val="24"/>
            <w:szCs w:val="24"/>
          </w:rPr>
          <w:t>пункте 2.6</w:t>
        </w:r>
      </w:hyperlink>
      <w:r w:rsidRPr="00823D03">
        <w:rPr>
          <w:rFonts w:ascii="Times New Roman" w:hAnsi="Times New Roman" w:cs="Times New Roman"/>
          <w:sz w:val="24"/>
          <w:szCs w:val="24"/>
        </w:rPr>
        <w:t xml:space="preserve"> и подпункте 2.7.1 пункта 2.7 </w:t>
      </w:r>
      <w:r w:rsidR="00823D03" w:rsidRPr="00823D03">
        <w:rPr>
          <w:rFonts w:ascii="Times New Roman" w:hAnsi="Times New Roman" w:cs="Times New Roman"/>
          <w:sz w:val="24"/>
          <w:szCs w:val="24"/>
        </w:rPr>
        <w:t xml:space="preserve">административного регламента. </w:t>
      </w:r>
      <w:r w:rsidRPr="00B81C10">
        <w:rPr>
          <w:rFonts w:ascii="Times New Roman" w:hAnsi="Times New Roman" w:cs="Times New Roman"/>
          <w:color w:val="000000" w:themeColor="text1"/>
          <w:sz w:val="24"/>
          <w:szCs w:val="24"/>
        </w:rPr>
        <w:t>Единовременная выплата назначается уполномоченным органом при наличии совокупности следующих требований:</w:t>
      </w:r>
    </w:p>
    <w:p w14:paraId="5C436778" w14:textId="48837B71" w:rsidR="007F64BE" w:rsidRPr="00B81C10" w:rsidRDefault="007F64BE"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3D53E5">
        <w:rPr>
          <w:rFonts w:ascii="Times New Roman" w:hAnsi="Times New Roman" w:cs="Times New Roman"/>
          <w:color w:val="000000" w:themeColor="text1"/>
          <w:sz w:val="24"/>
          <w:szCs w:val="24"/>
        </w:rPr>
        <w:t>заявитель</w:t>
      </w:r>
      <w:r w:rsidR="008A465E">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 xml:space="preserve">относится к категориям граждан, указанным в </w:t>
      </w:r>
      <w:hyperlink w:anchor="sub_10121" w:history="1">
        <w:r w:rsidRPr="007F64BE">
          <w:rPr>
            <w:rStyle w:val="af"/>
            <w:rFonts w:ascii="Times New Roman" w:hAnsi="Times New Roman" w:cs="Times New Roman"/>
            <w:b w:val="0"/>
            <w:bCs w:val="0"/>
            <w:color w:val="000000" w:themeColor="text1"/>
            <w:sz w:val="24"/>
            <w:szCs w:val="24"/>
          </w:rPr>
          <w:t>подпункте 1.2.1</w:t>
        </w:r>
      </w:hyperlink>
      <w:r w:rsidRPr="007F64BE">
        <w:rPr>
          <w:rFonts w:ascii="Times New Roman" w:hAnsi="Times New Roman" w:cs="Times New Roman"/>
          <w:b/>
          <w:bCs/>
          <w:color w:val="000000" w:themeColor="text1"/>
          <w:sz w:val="24"/>
          <w:szCs w:val="24"/>
        </w:rPr>
        <w:t xml:space="preserve"> </w:t>
      </w:r>
      <w:hyperlink w:anchor="sub_10122" w:history="1">
        <w:r w:rsidRPr="007F64BE">
          <w:rPr>
            <w:rStyle w:val="af"/>
            <w:rFonts w:ascii="Times New Roman" w:hAnsi="Times New Roman" w:cs="Times New Roman"/>
            <w:b w:val="0"/>
            <w:bCs w:val="0"/>
            <w:color w:val="000000" w:themeColor="text1"/>
            <w:sz w:val="24"/>
            <w:szCs w:val="24"/>
          </w:rPr>
          <w:t>пункта 1.2</w:t>
        </w:r>
      </w:hyperlink>
      <w:r w:rsidRPr="00B81C10">
        <w:rPr>
          <w:rFonts w:ascii="Times New Roman" w:hAnsi="Times New Roman" w:cs="Times New Roman"/>
          <w:color w:val="000000" w:themeColor="text1"/>
          <w:sz w:val="24"/>
          <w:szCs w:val="24"/>
        </w:rPr>
        <w:t xml:space="preserve"> административного регламента;</w:t>
      </w:r>
    </w:p>
    <w:p w14:paraId="2C8DF268" w14:textId="6C400B20"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67" w:name="sub_103242"/>
      <w:bookmarkEnd w:id="65"/>
      <w:bookmarkEnd w:id="66"/>
      <w:r>
        <w:rPr>
          <w:rFonts w:ascii="Times New Roman" w:hAnsi="Times New Roman" w:cs="Times New Roman"/>
          <w:color w:val="000000" w:themeColor="text1"/>
          <w:sz w:val="24"/>
          <w:szCs w:val="24"/>
        </w:rPr>
        <w:t xml:space="preserve">2) в распоряжении уполномоченного органа имеется полный комплект документов, указанных в </w:t>
      </w:r>
      <w:hyperlink r:id="rId21" w:anchor="sub_10261" w:history="1">
        <w:r w:rsidRPr="007F64BE">
          <w:rPr>
            <w:rStyle w:val="af"/>
            <w:rFonts w:ascii="Times New Roman" w:hAnsi="Times New Roman" w:cs="Times New Roman"/>
            <w:b w:val="0"/>
            <w:bCs w:val="0"/>
            <w:color w:val="auto"/>
            <w:sz w:val="24"/>
            <w:szCs w:val="24"/>
          </w:rPr>
          <w:t>пункт</w:t>
        </w:r>
        <w:r w:rsidR="007F64BE" w:rsidRPr="007F64BE">
          <w:rPr>
            <w:rStyle w:val="af"/>
            <w:rFonts w:ascii="Times New Roman" w:hAnsi="Times New Roman" w:cs="Times New Roman"/>
            <w:b w:val="0"/>
            <w:bCs w:val="0"/>
            <w:color w:val="auto"/>
            <w:sz w:val="24"/>
            <w:szCs w:val="24"/>
          </w:rPr>
          <w:t>е</w:t>
        </w:r>
        <w:r w:rsidRPr="007F64BE">
          <w:rPr>
            <w:rStyle w:val="af"/>
            <w:rFonts w:ascii="Times New Roman" w:hAnsi="Times New Roman" w:cs="Times New Roman"/>
            <w:b w:val="0"/>
            <w:bCs w:val="0"/>
            <w:color w:val="auto"/>
            <w:sz w:val="24"/>
            <w:szCs w:val="24"/>
          </w:rPr>
          <w:t xml:space="preserve"> 2.6</w:t>
        </w:r>
      </w:hyperlink>
      <w:r w:rsidRPr="007F64BE">
        <w:rPr>
          <w:rFonts w:ascii="Times New Roman" w:hAnsi="Times New Roman" w:cs="Times New Roman"/>
          <w:sz w:val="24"/>
          <w:szCs w:val="24"/>
        </w:rPr>
        <w:t xml:space="preserve"> и </w:t>
      </w:r>
      <w:r w:rsidR="001C78DF">
        <w:rPr>
          <w:rFonts w:ascii="Times New Roman" w:hAnsi="Times New Roman" w:cs="Times New Roman"/>
          <w:color w:val="000000" w:themeColor="text1"/>
          <w:sz w:val="24"/>
          <w:szCs w:val="24"/>
        </w:rPr>
        <w:t>подпункте 2.7.1 пункта 2.7</w:t>
      </w:r>
      <w:r>
        <w:rPr>
          <w:rFonts w:ascii="Times New Roman" w:hAnsi="Times New Roman" w:cs="Times New Roman"/>
          <w:color w:val="000000" w:themeColor="text1"/>
          <w:sz w:val="24"/>
          <w:szCs w:val="24"/>
        </w:rPr>
        <w:t xml:space="preserve"> административного регламента</w:t>
      </w:r>
      <w:r w:rsidR="008A465E">
        <w:rPr>
          <w:rFonts w:ascii="Times New Roman" w:hAnsi="Times New Roman" w:cs="Times New Roman"/>
          <w:color w:val="000000" w:themeColor="text1"/>
          <w:sz w:val="24"/>
          <w:szCs w:val="24"/>
        </w:rPr>
        <w:t>;</w:t>
      </w:r>
    </w:p>
    <w:p w14:paraId="45554A6C" w14:textId="77777777" w:rsidR="00823D03" w:rsidRPr="00823D03" w:rsidRDefault="00823D03" w:rsidP="00C059DB">
      <w:pPr>
        <w:spacing w:after="0" w:line="240" w:lineRule="auto"/>
        <w:ind w:firstLine="709"/>
        <w:jc w:val="both"/>
        <w:rPr>
          <w:rFonts w:ascii="Times New Roman" w:hAnsi="Times New Roman" w:cs="Times New Roman"/>
          <w:sz w:val="24"/>
          <w:szCs w:val="24"/>
        </w:rPr>
      </w:pPr>
      <w:r w:rsidRPr="00823D03">
        <w:rPr>
          <w:rFonts w:ascii="Times New Roman" w:hAnsi="Times New Roman" w:cs="Times New Roman"/>
          <w:sz w:val="24"/>
          <w:szCs w:val="24"/>
        </w:rPr>
        <w:t>3) отсутствуют основания для отказа в предоставлении государственной услуги, указанные в подпункте 2.9.2 пункта 2.9 административного регламента.</w:t>
      </w:r>
    </w:p>
    <w:p w14:paraId="7414D8B7" w14:textId="77777777" w:rsidR="00823D03" w:rsidRPr="00823D03" w:rsidRDefault="00823D03" w:rsidP="00C059DB">
      <w:pPr>
        <w:spacing w:after="0" w:line="240" w:lineRule="auto"/>
        <w:ind w:firstLine="709"/>
        <w:jc w:val="both"/>
        <w:rPr>
          <w:rFonts w:ascii="Times New Roman" w:hAnsi="Times New Roman" w:cs="Times New Roman"/>
          <w:sz w:val="24"/>
          <w:szCs w:val="24"/>
        </w:rPr>
      </w:pPr>
      <w:r w:rsidRPr="00823D03">
        <w:rPr>
          <w:rFonts w:ascii="Times New Roman" w:hAnsi="Times New Roman" w:cs="Times New Roman"/>
          <w:sz w:val="24"/>
          <w:szCs w:val="24"/>
        </w:rPr>
        <w:t>При наличии оснований, указанных в подпункте 2.9.2 пункта 2.9 административного регламента, в предоставлении государственной услуги отказывается.</w:t>
      </w:r>
    </w:p>
    <w:p w14:paraId="5C995D4B" w14:textId="639893E9"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68" w:name="sub_10325"/>
      <w:bookmarkEnd w:id="67"/>
      <w:r>
        <w:rPr>
          <w:rFonts w:ascii="Times New Roman" w:hAnsi="Times New Roman" w:cs="Times New Roman"/>
          <w:color w:val="000000" w:themeColor="text1"/>
          <w:sz w:val="24"/>
          <w:szCs w:val="24"/>
        </w:rPr>
        <w:t xml:space="preserve">3.2.5. </w:t>
      </w:r>
      <w:r w:rsidR="001C78DF">
        <w:rPr>
          <w:rFonts w:ascii="Times New Roman" w:hAnsi="Times New Roman" w:cs="Times New Roman"/>
          <w:color w:val="000000" w:themeColor="text1"/>
          <w:sz w:val="24"/>
          <w:szCs w:val="24"/>
        </w:rPr>
        <w:t>Выплата е</w:t>
      </w:r>
      <w:r>
        <w:rPr>
          <w:rFonts w:ascii="Times New Roman" w:hAnsi="Times New Roman" w:cs="Times New Roman"/>
          <w:color w:val="000000" w:themeColor="text1"/>
          <w:sz w:val="24"/>
          <w:szCs w:val="24"/>
        </w:rPr>
        <w:t>диновременн</w:t>
      </w:r>
      <w:r w:rsidR="001C78DF">
        <w:rPr>
          <w:rFonts w:ascii="Times New Roman" w:hAnsi="Times New Roman" w:cs="Times New Roman"/>
          <w:color w:val="000000" w:themeColor="text1"/>
          <w:sz w:val="24"/>
          <w:szCs w:val="24"/>
        </w:rPr>
        <w:t>ой</w:t>
      </w:r>
      <w:r>
        <w:rPr>
          <w:rFonts w:ascii="Times New Roman" w:hAnsi="Times New Roman" w:cs="Times New Roman"/>
          <w:color w:val="000000" w:themeColor="text1"/>
          <w:sz w:val="24"/>
          <w:szCs w:val="24"/>
        </w:rPr>
        <w:t xml:space="preserve"> выплат</w:t>
      </w:r>
      <w:r w:rsidR="001C78DF">
        <w:rPr>
          <w:rFonts w:ascii="Times New Roman" w:hAnsi="Times New Roman" w:cs="Times New Roman"/>
          <w:color w:val="000000" w:themeColor="text1"/>
          <w:sz w:val="24"/>
          <w:szCs w:val="24"/>
        </w:rPr>
        <w:t>ы</w:t>
      </w:r>
      <w:r>
        <w:rPr>
          <w:rFonts w:ascii="Times New Roman" w:hAnsi="Times New Roman" w:cs="Times New Roman"/>
          <w:color w:val="000000" w:themeColor="text1"/>
          <w:sz w:val="24"/>
          <w:szCs w:val="24"/>
        </w:rPr>
        <w:t xml:space="preserve"> в установленном размере либо направление </w:t>
      </w:r>
      <w:r w:rsidRPr="007F64BE">
        <w:rPr>
          <w:rFonts w:ascii="Times New Roman" w:hAnsi="Times New Roman" w:cs="Times New Roman"/>
          <w:sz w:val="24"/>
          <w:szCs w:val="24"/>
        </w:rPr>
        <w:t xml:space="preserve">заявителю </w:t>
      </w:r>
      <w:r>
        <w:rPr>
          <w:rFonts w:ascii="Times New Roman" w:hAnsi="Times New Roman" w:cs="Times New Roman"/>
          <w:color w:val="000000" w:themeColor="text1"/>
          <w:sz w:val="24"/>
          <w:szCs w:val="24"/>
        </w:rPr>
        <w:t>уведомления об отказе в предоставлении государственной услуги с приложением представленных им документов.</w:t>
      </w:r>
    </w:p>
    <w:bookmarkEnd w:id="68"/>
    <w:p w14:paraId="08596BA7" w14:textId="77777777" w:rsidR="007F64BE" w:rsidRPr="00B81C10" w:rsidRDefault="007F64BE"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Единовременная выплата предоставляется в размер</w:t>
      </w:r>
      <w:r>
        <w:rPr>
          <w:rFonts w:ascii="Times New Roman" w:hAnsi="Times New Roman" w:cs="Times New Roman"/>
          <w:color w:val="000000" w:themeColor="text1"/>
          <w:sz w:val="24"/>
          <w:szCs w:val="24"/>
        </w:rPr>
        <w:t>е, установленном</w:t>
      </w:r>
      <w:r w:rsidRPr="00B81C10">
        <w:rPr>
          <w:rFonts w:ascii="Times New Roman" w:hAnsi="Times New Roman" w:cs="Times New Roman"/>
          <w:color w:val="000000" w:themeColor="text1"/>
          <w:sz w:val="24"/>
          <w:szCs w:val="24"/>
        </w:rPr>
        <w:t xml:space="preserve"> </w:t>
      </w:r>
      <w:hyperlink r:id="rId22" w:history="1">
        <w:r w:rsidRPr="007F64BE">
          <w:rPr>
            <w:rStyle w:val="af"/>
            <w:rFonts w:ascii="Times New Roman" w:hAnsi="Times New Roman" w:cs="Times New Roman"/>
            <w:b w:val="0"/>
            <w:bCs w:val="0"/>
            <w:color w:val="000000" w:themeColor="text1"/>
            <w:sz w:val="24"/>
            <w:szCs w:val="24"/>
          </w:rPr>
          <w:t>Законом</w:t>
        </w:r>
      </w:hyperlink>
      <w:r w:rsidRPr="00B81C10">
        <w:rPr>
          <w:rFonts w:ascii="Times New Roman" w:hAnsi="Times New Roman" w:cs="Times New Roman"/>
          <w:color w:val="000000" w:themeColor="text1"/>
          <w:sz w:val="24"/>
          <w:szCs w:val="24"/>
        </w:rPr>
        <w:t xml:space="preserve"> Калужской области от 23.12.2024 №</w:t>
      </w:r>
      <w:r>
        <w:rPr>
          <w:rFonts w:ascii="Times New Roman" w:hAnsi="Times New Roman" w:cs="Times New Roman"/>
          <w:color w:val="000000" w:themeColor="text1"/>
          <w:sz w:val="24"/>
          <w:szCs w:val="24"/>
        </w:rPr>
        <w:t xml:space="preserve"> 582-ОЗ </w:t>
      </w:r>
      <w:r w:rsidRPr="00B81C10">
        <w:rPr>
          <w:rFonts w:ascii="Times New Roman" w:hAnsi="Times New Roman" w:cs="Times New Roman"/>
          <w:color w:val="000000" w:themeColor="text1"/>
          <w:sz w:val="24"/>
          <w:szCs w:val="24"/>
        </w:rPr>
        <w:t>«Об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w:t>
      </w:r>
    </w:p>
    <w:p w14:paraId="573ACE8B"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Единовременная выплата перечисляется в течение 15 рабочих дней со дня принятия уполномоченным органом решения о ее назначении.</w:t>
      </w:r>
    </w:p>
    <w:p w14:paraId="0E240EAA" w14:textId="068612D5"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принятия решения об отказе в назначении единовременной </w:t>
      </w:r>
      <w:r w:rsidRPr="007F64BE">
        <w:rPr>
          <w:rFonts w:ascii="Times New Roman" w:hAnsi="Times New Roman" w:cs="Times New Roman"/>
          <w:sz w:val="24"/>
          <w:szCs w:val="24"/>
        </w:rPr>
        <w:t>выплаты заявителю</w:t>
      </w:r>
      <w:r>
        <w:rPr>
          <w:rFonts w:ascii="Times New Roman" w:hAnsi="Times New Roman" w:cs="Times New Roman"/>
          <w:color w:val="000000" w:themeColor="text1"/>
          <w:sz w:val="24"/>
          <w:szCs w:val="24"/>
        </w:rPr>
        <w:t xml:space="preserve"> направляется в срок, не превышающий 1 рабочего дня со дня принятия такого решения, уведомление с указанием оснований для отказа в назначении единовременной выплаты. </w:t>
      </w:r>
    </w:p>
    <w:p w14:paraId="1853432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69" w:name="sub_1033"/>
      <w:r>
        <w:rPr>
          <w:rFonts w:ascii="Times New Roman" w:hAnsi="Times New Roman" w:cs="Times New Roman"/>
          <w:color w:val="000000" w:themeColor="text1"/>
          <w:sz w:val="24"/>
          <w:szCs w:val="24"/>
        </w:rPr>
        <w:t>3.3. Особенности выполнения административных процедур в многофункциональном центре.</w:t>
      </w:r>
    </w:p>
    <w:bookmarkEnd w:id="69"/>
    <w:p w14:paraId="4D44469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предоставлении государственной услуги участвует многофункциональный центр.</w:t>
      </w:r>
    </w:p>
    <w:p w14:paraId="4F553918"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Предоставление государственной услуги в многофункциональном центре включает следующие административные процедуры:</w:t>
      </w:r>
    </w:p>
    <w:p w14:paraId="137C1B9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0" w:name="sub_100331"/>
      <w:r>
        <w:rPr>
          <w:rFonts w:ascii="Times New Roman" w:hAnsi="Times New Roman" w:cs="Times New Roman"/>
          <w:color w:val="000000" w:themeColor="text1"/>
          <w:sz w:val="24"/>
          <w:szCs w:val="24"/>
        </w:rPr>
        <w:t>1) прием, проверка документов заявителя;</w:t>
      </w:r>
    </w:p>
    <w:p w14:paraId="1B3A7F51"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1" w:name="sub_100332"/>
      <w:bookmarkEnd w:id="70"/>
      <w:r>
        <w:rPr>
          <w:rFonts w:ascii="Times New Roman" w:hAnsi="Times New Roman" w:cs="Times New Roman"/>
          <w:color w:val="000000" w:themeColor="text1"/>
          <w:sz w:val="24"/>
          <w:szCs w:val="24"/>
        </w:rPr>
        <w:t>2) уведомление заявителей о принятом решении через многофункциональный центр.</w:t>
      </w:r>
    </w:p>
    <w:bookmarkEnd w:id="71"/>
    <w:p w14:paraId="2E3300A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Административные процедуры по приему заявления и документов, а также выдаче уведомления </w:t>
      </w:r>
      <w:r w:rsidRPr="007F64BE">
        <w:rPr>
          <w:rFonts w:ascii="Times New Roman" w:hAnsi="Times New Roman" w:cs="Times New Roman"/>
          <w:sz w:val="24"/>
          <w:szCs w:val="24"/>
        </w:rPr>
        <w:t>заявителю</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о принятом решении осуществляются специалистами многофункциональных центров по принципу экстерриториальности.</w:t>
      </w:r>
    </w:p>
    <w:p w14:paraId="75AC98F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2" w:name="sub_10331"/>
      <w:r>
        <w:rPr>
          <w:rFonts w:ascii="Times New Roman" w:hAnsi="Times New Roman" w:cs="Times New Roman"/>
          <w:color w:val="000000" w:themeColor="text1"/>
          <w:sz w:val="24"/>
          <w:szCs w:val="24"/>
        </w:rPr>
        <w:t>3.3.1. Описание административных процедур.</w:t>
      </w:r>
    </w:p>
    <w:bookmarkEnd w:id="72"/>
    <w:p w14:paraId="7974886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3.3.1.1. Прием, проверка документов заявителей.</w:t>
      </w:r>
    </w:p>
    <w:p w14:paraId="06A1C771"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Основанием для начала выполнения административной процедуры является личное обращение </w:t>
      </w:r>
      <w:r w:rsidRPr="007F64BE">
        <w:rPr>
          <w:rFonts w:ascii="Times New Roman" w:hAnsi="Times New Roman" w:cs="Times New Roman"/>
          <w:sz w:val="24"/>
          <w:szCs w:val="24"/>
        </w:rPr>
        <w:t xml:space="preserve">заявителя с заявлением и документами в любой многофункциональный центр </w:t>
      </w:r>
      <w:r w:rsidRPr="007F64BE">
        <w:rPr>
          <w:rFonts w:ascii="Times New Roman" w:hAnsi="Times New Roman" w:cs="Times New Roman"/>
          <w:sz w:val="24"/>
          <w:szCs w:val="24"/>
        </w:rPr>
        <w:lastRenderedPageBreak/>
        <w:t>по выбору заявителя, н</w:t>
      </w:r>
      <w:r>
        <w:rPr>
          <w:rFonts w:ascii="Times New Roman" w:hAnsi="Times New Roman" w:cs="Times New Roman"/>
          <w:color w:val="000000" w:themeColor="text1"/>
          <w:sz w:val="24"/>
          <w:szCs w:val="24"/>
        </w:rPr>
        <w:t>езависимо от его места жительства и места пребывания в пределах Калужской области.</w:t>
      </w:r>
    </w:p>
    <w:p w14:paraId="076CDC72"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обращении </w:t>
      </w:r>
      <w:r w:rsidRPr="007F64BE">
        <w:rPr>
          <w:rFonts w:ascii="Times New Roman" w:hAnsi="Times New Roman" w:cs="Times New Roman"/>
          <w:sz w:val="24"/>
          <w:szCs w:val="24"/>
        </w:rPr>
        <w:t>заявителя сотрудник многофункционального центра, ответственный за прием и регистрацию документов заявителя</w:t>
      </w:r>
      <w:r>
        <w:rPr>
          <w:rFonts w:ascii="Times New Roman" w:hAnsi="Times New Roman" w:cs="Times New Roman"/>
          <w:color w:val="000000" w:themeColor="text1"/>
          <w:sz w:val="24"/>
          <w:szCs w:val="24"/>
        </w:rPr>
        <w:t>,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7651C33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приеме заявления и документов специалист многофункционального центра выдает </w:t>
      </w:r>
      <w:r w:rsidRPr="007F64BE">
        <w:rPr>
          <w:rFonts w:ascii="Times New Roman" w:hAnsi="Times New Roman" w:cs="Times New Roman"/>
          <w:sz w:val="24"/>
          <w:szCs w:val="24"/>
        </w:rPr>
        <w:t xml:space="preserve">заявителю расписку </w:t>
      </w:r>
      <w:r>
        <w:rPr>
          <w:rFonts w:ascii="Times New Roman" w:hAnsi="Times New Roman" w:cs="Times New Roman"/>
          <w:color w:val="000000" w:themeColor="text1"/>
          <w:sz w:val="24"/>
          <w:szCs w:val="24"/>
        </w:rPr>
        <w:t>в приеме документов.</w:t>
      </w:r>
    </w:p>
    <w:p w14:paraId="3873D021" w14:textId="77777777" w:rsidR="004959CC" w:rsidRPr="001752AC" w:rsidRDefault="004959CC" w:rsidP="00C059DB">
      <w:pPr>
        <w:spacing w:after="0" w:line="240" w:lineRule="auto"/>
        <w:ind w:firstLine="709"/>
        <w:jc w:val="both"/>
        <w:rPr>
          <w:rFonts w:ascii="Times New Roman" w:hAnsi="Times New Roman" w:cs="Times New Roman"/>
          <w:color w:val="000000" w:themeColor="text1"/>
          <w:sz w:val="24"/>
          <w:szCs w:val="24"/>
        </w:rPr>
      </w:pPr>
      <w:bookmarkStart w:id="73" w:name="sub_33115"/>
      <w:r w:rsidRPr="001752AC">
        <w:rPr>
          <w:rFonts w:ascii="Times New Roman" w:hAnsi="Times New Roman" w:cs="Times New Roman"/>
          <w:color w:val="000000" w:themeColor="text1"/>
          <w:sz w:val="24"/>
          <w:szCs w:val="24"/>
        </w:rPr>
        <w:t xml:space="preserve">Принятые заявление и пакет документов специалист многофункционального центра направляет в электронной форме и </w:t>
      </w:r>
      <w:r w:rsidRPr="001752AC">
        <w:rPr>
          <w:rFonts w:ascii="Times New Roman" w:hAnsi="Times New Roman" w:cs="Times New Roman"/>
          <w:sz w:val="24"/>
          <w:szCs w:val="24"/>
        </w:rPr>
        <w:t xml:space="preserve">(или) на бумажном носителе </w:t>
      </w:r>
      <w:r w:rsidRPr="001752AC">
        <w:rPr>
          <w:rFonts w:ascii="Times New Roman" w:hAnsi="Times New Roman" w:cs="Times New Roman"/>
          <w:color w:val="000000" w:themeColor="text1"/>
          <w:sz w:val="24"/>
          <w:szCs w:val="24"/>
        </w:rPr>
        <w:t>в уполномоченный орган в течение 1 рабочего дня, следующего за днем поступления запроса от заявителя о предоставлении государственной услуги.</w:t>
      </w:r>
    </w:p>
    <w:bookmarkEnd w:id="73"/>
    <w:p w14:paraId="71F2F8C8" w14:textId="77777777" w:rsidR="00B749F1" w:rsidRPr="0080057C" w:rsidRDefault="00B749F1" w:rsidP="00C059DB">
      <w:pPr>
        <w:spacing w:after="0" w:line="240" w:lineRule="auto"/>
        <w:ind w:firstLine="709"/>
        <w:jc w:val="both"/>
        <w:rPr>
          <w:rFonts w:ascii="Times New Roman" w:hAnsi="Times New Roman" w:cs="Times New Roman"/>
          <w:sz w:val="24"/>
          <w:szCs w:val="24"/>
        </w:rPr>
      </w:pPr>
      <w:r w:rsidRPr="0080057C">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14:paraId="77B8B20E" w14:textId="77777777" w:rsidR="00B749F1" w:rsidRDefault="00B749F1"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14:paraId="3F2CE915" w14:textId="701484B2"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w:t>
      </w:r>
      <w:hyperlink r:id="rId23" w:anchor="sub_10321" w:history="1">
        <w:r w:rsidRPr="007F64BE">
          <w:rPr>
            <w:rStyle w:val="af"/>
            <w:rFonts w:ascii="Times New Roman" w:hAnsi="Times New Roman" w:cs="Times New Roman"/>
            <w:b w:val="0"/>
            <w:bCs w:val="0"/>
            <w:color w:val="000000" w:themeColor="text1"/>
            <w:sz w:val="24"/>
            <w:szCs w:val="24"/>
          </w:rPr>
          <w:t>подпунктами 3.2.1</w:t>
        </w:r>
      </w:hyperlink>
      <w:r w:rsidRPr="001422DE">
        <w:rPr>
          <w:rFonts w:ascii="Times New Roman" w:hAnsi="Times New Roman" w:cs="Times New Roman"/>
          <w:color w:val="000000" w:themeColor="text1"/>
          <w:sz w:val="24"/>
          <w:szCs w:val="24"/>
        </w:rPr>
        <w:t>,</w:t>
      </w:r>
      <w:r w:rsidRPr="007F64BE">
        <w:rPr>
          <w:rFonts w:ascii="Times New Roman" w:hAnsi="Times New Roman" w:cs="Times New Roman"/>
          <w:b/>
          <w:bCs/>
          <w:color w:val="000000" w:themeColor="text1"/>
          <w:sz w:val="24"/>
          <w:szCs w:val="24"/>
        </w:rPr>
        <w:t xml:space="preserve"> </w:t>
      </w:r>
      <w:hyperlink r:id="rId24" w:anchor="sub_10323" w:history="1">
        <w:r w:rsidRPr="007F64BE">
          <w:rPr>
            <w:rStyle w:val="af"/>
            <w:rFonts w:ascii="Times New Roman" w:hAnsi="Times New Roman" w:cs="Times New Roman"/>
            <w:b w:val="0"/>
            <w:bCs w:val="0"/>
            <w:color w:val="000000" w:themeColor="text1"/>
            <w:sz w:val="24"/>
            <w:szCs w:val="24"/>
          </w:rPr>
          <w:t>3.2.3</w:t>
        </w:r>
      </w:hyperlink>
      <w:r w:rsidRPr="001422DE">
        <w:rPr>
          <w:rFonts w:ascii="Times New Roman" w:hAnsi="Times New Roman" w:cs="Times New Roman"/>
          <w:color w:val="000000" w:themeColor="text1"/>
          <w:sz w:val="24"/>
          <w:szCs w:val="24"/>
        </w:rPr>
        <w:t>,</w:t>
      </w:r>
      <w:r w:rsidRPr="007F64BE">
        <w:rPr>
          <w:rFonts w:ascii="Times New Roman" w:hAnsi="Times New Roman" w:cs="Times New Roman"/>
          <w:b/>
          <w:bCs/>
          <w:color w:val="000000" w:themeColor="text1"/>
          <w:sz w:val="24"/>
          <w:szCs w:val="24"/>
        </w:rPr>
        <w:t xml:space="preserve"> </w:t>
      </w:r>
      <w:hyperlink r:id="rId25" w:anchor="sub_10324" w:history="1">
        <w:r w:rsidRPr="007F64BE">
          <w:rPr>
            <w:rStyle w:val="af"/>
            <w:rFonts w:ascii="Times New Roman" w:hAnsi="Times New Roman" w:cs="Times New Roman"/>
            <w:b w:val="0"/>
            <w:bCs w:val="0"/>
            <w:color w:val="000000" w:themeColor="text1"/>
            <w:sz w:val="24"/>
            <w:szCs w:val="24"/>
          </w:rPr>
          <w:t>3.2.4</w:t>
        </w:r>
      </w:hyperlink>
      <w:r w:rsidRPr="001422DE">
        <w:rPr>
          <w:rFonts w:ascii="Times New Roman" w:hAnsi="Times New Roman" w:cs="Times New Roman"/>
          <w:color w:val="000000" w:themeColor="text1"/>
          <w:sz w:val="24"/>
          <w:szCs w:val="24"/>
        </w:rPr>
        <w:t>,</w:t>
      </w:r>
      <w:r w:rsidRPr="007F64BE">
        <w:rPr>
          <w:rFonts w:ascii="Times New Roman" w:hAnsi="Times New Roman" w:cs="Times New Roman"/>
          <w:b/>
          <w:bCs/>
          <w:color w:val="000000" w:themeColor="text1"/>
          <w:sz w:val="24"/>
          <w:szCs w:val="24"/>
        </w:rPr>
        <w:t xml:space="preserve"> </w:t>
      </w:r>
      <w:hyperlink r:id="rId26" w:anchor="sub_10325" w:history="1">
        <w:r w:rsidRPr="007F64BE">
          <w:rPr>
            <w:rStyle w:val="af"/>
            <w:rFonts w:ascii="Times New Roman" w:hAnsi="Times New Roman" w:cs="Times New Roman"/>
            <w:b w:val="0"/>
            <w:bCs w:val="0"/>
            <w:color w:val="000000" w:themeColor="text1"/>
            <w:sz w:val="24"/>
            <w:szCs w:val="24"/>
          </w:rPr>
          <w:t>3.2.5 пункта 3.2</w:t>
        </w:r>
      </w:hyperlink>
      <w:r>
        <w:rPr>
          <w:rFonts w:ascii="Times New Roman" w:hAnsi="Times New Roman" w:cs="Times New Roman"/>
          <w:color w:val="000000" w:themeColor="text1"/>
          <w:sz w:val="24"/>
          <w:szCs w:val="24"/>
        </w:rPr>
        <w:t xml:space="preserve"> административного регламента.</w:t>
      </w:r>
    </w:p>
    <w:p w14:paraId="4668176A"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3.3.1.2. Уведомление </w:t>
      </w:r>
      <w:r w:rsidRPr="004D26CA">
        <w:rPr>
          <w:rFonts w:ascii="Times New Roman" w:hAnsi="Times New Roman" w:cs="Times New Roman"/>
          <w:sz w:val="24"/>
          <w:szCs w:val="24"/>
        </w:rPr>
        <w:t>заявителя</w:t>
      </w:r>
      <w:r>
        <w:rPr>
          <w:rFonts w:ascii="Times New Roman" w:hAnsi="Times New Roman" w:cs="Times New Roman"/>
          <w:color w:val="000000" w:themeColor="text1"/>
          <w:sz w:val="24"/>
          <w:szCs w:val="24"/>
        </w:rPr>
        <w:t xml:space="preserve"> о принятом решении через многофункциональный центр.</w:t>
      </w:r>
    </w:p>
    <w:p w14:paraId="22572762"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14:paraId="048EA755" w14:textId="2FBD95CB"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4" w:name="sub_33123"/>
      <w:r>
        <w:rPr>
          <w:rFonts w:ascii="Times New Roman" w:hAnsi="Times New Roman" w:cs="Times New Roman"/>
          <w:color w:val="000000" w:themeColor="text1"/>
          <w:sz w:val="24"/>
          <w:szCs w:val="24"/>
        </w:rPr>
        <w:t xml:space="preserve">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в форме электронного документа и (или) на бумажном носителе специалистом уполномоченного органа после выполнения административной процедуры, предусмотренной </w:t>
      </w:r>
      <w:hyperlink r:id="rId27" w:anchor="sub_10324" w:history="1">
        <w:r w:rsidRPr="004D26CA">
          <w:rPr>
            <w:rStyle w:val="af"/>
            <w:rFonts w:ascii="Times New Roman" w:hAnsi="Times New Roman" w:cs="Times New Roman"/>
            <w:b w:val="0"/>
            <w:bCs w:val="0"/>
            <w:color w:val="000000" w:themeColor="text1"/>
            <w:sz w:val="24"/>
            <w:szCs w:val="24"/>
          </w:rPr>
          <w:t>подпунктом 3.2.4 пункта 3.2</w:t>
        </w:r>
      </w:hyperlink>
      <w:r>
        <w:rPr>
          <w:rFonts w:ascii="Times New Roman" w:hAnsi="Times New Roman" w:cs="Times New Roman"/>
          <w:color w:val="000000" w:themeColor="text1"/>
          <w:sz w:val="24"/>
          <w:szCs w:val="24"/>
        </w:rPr>
        <w:t xml:space="preserve"> административного регламента, в течение 1 рабочего дня.</w:t>
      </w:r>
    </w:p>
    <w:bookmarkEnd w:id="74"/>
    <w:p w14:paraId="6FB61B5A"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Специалист многофункционального центра, ответственный за уведомление </w:t>
      </w:r>
      <w:r w:rsidRPr="004D26CA">
        <w:rPr>
          <w:rFonts w:ascii="Times New Roman" w:hAnsi="Times New Roman" w:cs="Times New Roman"/>
          <w:sz w:val="24"/>
          <w:szCs w:val="24"/>
        </w:rPr>
        <w:t>заявителя,</w:t>
      </w:r>
      <w:r>
        <w:rPr>
          <w:rFonts w:ascii="Times New Roman" w:hAnsi="Times New Roman" w:cs="Times New Roman"/>
          <w:color w:val="000000" w:themeColor="text1"/>
          <w:sz w:val="24"/>
          <w:szCs w:val="24"/>
        </w:rPr>
        <w:t xml:space="preserve"> в течение 1 рабочего дня со дня поступления уведомления и принятом решении уполномоченного органа направляет его заявителю.</w:t>
      </w:r>
    </w:p>
    <w:p w14:paraId="384443BB"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14:paraId="2DE7367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14:paraId="54F31401"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3.4. Особенности предоставления государственной услуги в электронной форме.</w:t>
      </w:r>
    </w:p>
    <w:p w14:paraId="0C534C86"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3.4.1. Порядок формирования запроса на предоставление государственной услуги.</w:t>
      </w:r>
    </w:p>
    <w:p w14:paraId="72AB6234" w14:textId="7225653D"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 xml:space="preserve">Формирование запроса заявителем осуществляется посредством заполнения электронной формы запроса на </w:t>
      </w:r>
      <w:r w:rsidR="00F36008">
        <w:rPr>
          <w:rFonts w:ascii="Times New Roman" w:hAnsi="Times New Roman" w:cs="Times New Roman"/>
          <w:color w:val="000000" w:themeColor="text1"/>
          <w:sz w:val="24"/>
          <w:szCs w:val="24"/>
        </w:rPr>
        <w:t>И</w:t>
      </w:r>
      <w:r w:rsidRPr="000A40A3">
        <w:rPr>
          <w:rFonts w:ascii="Times New Roman" w:hAnsi="Times New Roman" w:cs="Times New Roman"/>
          <w:color w:val="000000" w:themeColor="text1"/>
          <w:sz w:val="24"/>
          <w:szCs w:val="24"/>
        </w:rPr>
        <w:t>нтерактивном портале.</w:t>
      </w:r>
    </w:p>
    <w:p w14:paraId="33E36791"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608F720"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При формировании запроса заявителю обеспечивается:</w:t>
      </w:r>
    </w:p>
    <w:p w14:paraId="10FD4B1D"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lastRenderedPageBreak/>
        <w:t>а) возможность копирования и сохранения запроса и иных документов, необходимых для предоставления государственной услуги;</w:t>
      </w:r>
    </w:p>
    <w:p w14:paraId="60374BC2"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б) возможность печати на бумажном носителе копии электронной формы запроса;</w:t>
      </w:r>
    </w:p>
    <w:p w14:paraId="44624278"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89CCC24"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г) заполнение полей электронной формы запроса до начала ввода сведений заявителем с использованием сведений, размещенных в интерактивном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14:paraId="02502CB1"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д) возможность вернуться на любой из этапов заполнения электронной формы запроса без потери ранее введенной информации;</w:t>
      </w:r>
    </w:p>
    <w:p w14:paraId="58CF2AD6" w14:textId="4B5513B1"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е) возможность доступа заявителя на интерактивном портале к ранее поданным им запросам в течение одного года, а также частично сформированных запросов - в течение трех месяцев</w:t>
      </w:r>
      <w:r w:rsidR="00F36008">
        <w:rPr>
          <w:rFonts w:ascii="Times New Roman" w:hAnsi="Times New Roman" w:cs="Times New Roman"/>
          <w:color w:val="000000" w:themeColor="text1"/>
          <w:sz w:val="24"/>
          <w:szCs w:val="24"/>
        </w:rPr>
        <w:t>;</w:t>
      </w:r>
    </w:p>
    <w:p w14:paraId="1EAB37DA" w14:textId="77777777"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ж) возможность выбора способа получения результата предоставления государственной услуги.</w:t>
      </w:r>
    </w:p>
    <w:p w14:paraId="298A6416" w14:textId="04B27966" w:rsidR="00AD1773" w:rsidRPr="000A40A3" w:rsidRDefault="00AD1773" w:rsidP="00C059DB">
      <w:pPr>
        <w:spacing w:after="0" w:line="240" w:lineRule="auto"/>
        <w:ind w:firstLine="709"/>
        <w:jc w:val="both"/>
        <w:rPr>
          <w:rFonts w:ascii="Times New Roman" w:hAnsi="Times New Roman" w:cs="Times New Roman"/>
          <w:color w:val="000000" w:themeColor="text1"/>
          <w:sz w:val="24"/>
          <w:szCs w:val="24"/>
        </w:rPr>
      </w:pPr>
      <w:r w:rsidRPr="000A40A3">
        <w:rPr>
          <w:rFonts w:ascii="Times New Roman" w:hAnsi="Times New Roman" w:cs="Times New Roman"/>
          <w:color w:val="000000" w:themeColor="text1"/>
          <w:sz w:val="24"/>
          <w:szCs w:val="24"/>
        </w:rPr>
        <w:t xml:space="preserve">Сформированный и подписанный запрос и иные документы, необходимые для предоставления государственной услуги, направляются в уполномоченный орган посредством </w:t>
      </w:r>
      <w:r w:rsidR="00F36008">
        <w:rPr>
          <w:rFonts w:ascii="Times New Roman" w:hAnsi="Times New Roman" w:cs="Times New Roman"/>
          <w:color w:val="000000" w:themeColor="text1"/>
          <w:sz w:val="24"/>
          <w:szCs w:val="24"/>
        </w:rPr>
        <w:t>И</w:t>
      </w:r>
      <w:r w:rsidRPr="000A40A3">
        <w:rPr>
          <w:rFonts w:ascii="Times New Roman" w:hAnsi="Times New Roman" w:cs="Times New Roman"/>
          <w:color w:val="000000" w:themeColor="text1"/>
          <w:sz w:val="24"/>
          <w:szCs w:val="24"/>
        </w:rPr>
        <w:t>нтерактивного портала.</w:t>
      </w:r>
    </w:p>
    <w:p w14:paraId="3D2E7B2E"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3.4.2. Порядок приема и рассмотрение запроса и документов, необходимых для предоставления государственной услуги в электронной форме.</w:t>
      </w:r>
    </w:p>
    <w:p w14:paraId="3B386FB9"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Предоставление государственной услуги в электронной форме осуществляется на основании полученного в программном комплексе «Катарсис: Соцзащита» запроса в электронной форме.</w:t>
      </w:r>
    </w:p>
    <w:p w14:paraId="7F22E824"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Уполномоченный орган обеспечивает прием электронного запроса и приложенных к нему документов с последующим предоставлением заявителем этих документов на бумажном носителе. Регистрационный номер и дата запроса присваиваются автоматически при формировании запроса.</w:t>
      </w:r>
    </w:p>
    <w:p w14:paraId="7930A868"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Прием запроса в электронном виде осуществляется не позднее 1 рабочего дня с даты формирования и отправки заявителем запроса в уполномоченный орган.</w:t>
      </w:r>
    </w:p>
    <w:p w14:paraId="5AB99D62"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Предоставление государственной услуги начинается с момента поступления в уполномоченный орган запроса и электронных документов, необходимых для предоставления государственной услуги.</w:t>
      </w:r>
    </w:p>
    <w:p w14:paraId="1DD79F55"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При получении запроса в электронной форме в автоматическом режиме осуществляется форматно-логический контроль запроса, а также заявителю сообщается присвоенный запросу в электронной форме уникальный номер, по которому в соответствующем разделе интерактивного портала заявителю будет представлена информация о ходе выполнения указанного запроса.</w:t>
      </w:r>
    </w:p>
    <w:p w14:paraId="7408347A"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После принятия запроса заявителя специалистом уполномоченного органа, ответственным за предоставление государственной услуги, статус запроса заявителя в личном кабинете на интерактивном портале обновляется до статуса «Принято».</w:t>
      </w:r>
    </w:p>
    <w:p w14:paraId="79D219CA"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После принятия запроса в электронной форме специалист уполномоченного органа, ответственный за предоставление государственной услуги, приступает к выполнению административных процедур, предусмотренных разделом 3 административного регламента.</w:t>
      </w:r>
    </w:p>
    <w:p w14:paraId="0C3442C3"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3.4.3. Порядок информирования заявителя о ходе предоставления государственной услуги.</w:t>
      </w:r>
    </w:p>
    <w:p w14:paraId="4BF1E75D"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lastRenderedPageBreak/>
        <w:t>Заявитель имеет возможность получения информации о ходе предоставления государственной услуги.</w:t>
      </w:r>
    </w:p>
    <w:p w14:paraId="1A45C14A" w14:textId="05F59E8A"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xml:space="preserve">Информация о ходе предоставления государственной услуги направляется заявителю специалистом уполномоченного органа, ответственным за предоставление государственной услуги, в срок, не превышающий 1 рабочего дня после завершения выполнения соответствующего действия, на адрес электронной почты заявителя или с использованием средств </w:t>
      </w:r>
      <w:r w:rsidR="00F36008">
        <w:rPr>
          <w:rFonts w:ascii="Times New Roman" w:hAnsi="Times New Roman" w:cs="Times New Roman"/>
          <w:color w:val="000000" w:themeColor="text1"/>
          <w:sz w:val="24"/>
          <w:szCs w:val="24"/>
        </w:rPr>
        <w:t>Е</w:t>
      </w:r>
      <w:r w:rsidRPr="00592DB1">
        <w:rPr>
          <w:rFonts w:ascii="Times New Roman" w:hAnsi="Times New Roman" w:cs="Times New Roman"/>
          <w:color w:val="000000" w:themeColor="text1"/>
          <w:sz w:val="24"/>
          <w:szCs w:val="24"/>
        </w:rPr>
        <w:t xml:space="preserve">диного портала, </w:t>
      </w:r>
      <w:r w:rsidR="00F36008">
        <w:rPr>
          <w:rFonts w:ascii="Times New Roman" w:hAnsi="Times New Roman" w:cs="Times New Roman"/>
          <w:color w:val="000000" w:themeColor="text1"/>
          <w:sz w:val="24"/>
          <w:szCs w:val="24"/>
        </w:rPr>
        <w:t>И</w:t>
      </w:r>
      <w:r w:rsidRPr="00592DB1">
        <w:rPr>
          <w:rFonts w:ascii="Times New Roman" w:hAnsi="Times New Roman" w:cs="Times New Roman"/>
          <w:color w:val="000000" w:themeColor="text1"/>
          <w:sz w:val="24"/>
          <w:szCs w:val="24"/>
        </w:rPr>
        <w:t>нтерактивного портала по выбору заявителя.</w:t>
      </w:r>
    </w:p>
    <w:p w14:paraId="0114F9F2"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При предоставлении государственной услуги в электронной форме заявителю направляется:</w:t>
      </w:r>
    </w:p>
    <w:p w14:paraId="1CC56606"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уведомление о приеме и регистрации запроса и иных документов, необходимых для предоставления государственной услуги;</w:t>
      </w:r>
    </w:p>
    <w:p w14:paraId="5BE7B4FE"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уведомление о начале процедуры предоставления государственной услуги;</w:t>
      </w:r>
    </w:p>
    <w:p w14:paraId="63175E2F"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уведомление об окончании предоставления государственной услуги или мотивированный отказ в приеме запроса и иных документов, необходимых для предоставления государственной услуги;</w:t>
      </w:r>
    </w:p>
    <w:p w14:paraId="1285146F"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уведомление о результатах рассмотрения представленных документов;</w:t>
      </w:r>
    </w:p>
    <w:p w14:paraId="166D9442"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14:paraId="04DD68B8"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уведомление об отказе в предоставлении государственной услуги.</w:t>
      </w:r>
    </w:p>
    <w:p w14:paraId="3D070BEC"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3.4.4. Выдача результата предоставления государственной услуги в электронной форме.</w:t>
      </w:r>
    </w:p>
    <w:p w14:paraId="52613599"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Заявителю в качестве результата предоставления услуги обеспечивается по его выбору возможность получения:</w:t>
      </w:r>
    </w:p>
    <w:p w14:paraId="765218C1" w14:textId="50BC16BF"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w:t>
      </w:r>
      <w:r w:rsidR="00F36008">
        <w:rPr>
          <w:rFonts w:ascii="Times New Roman" w:hAnsi="Times New Roman" w:cs="Times New Roman"/>
          <w:color w:val="000000" w:themeColor="text1"/>
          <w:sz w:val="24"/>
          <w:szCs w:val="24"/>
        </w:rPr>
        <w:t>Е</w:t>
      </w:r>
      <w:r w:rsidRPr="00592DB1">
        <w:rPr>
          <w:rFonts w:ascii="Times New Roman" w:hAnsi="Times New Roman" w:cs="Times New Roman"/>
          <w:color w:val="000000" w:themeColor="text1"/>
          <w:sz w:val="24"/>
          <w:szCs w:val="24"/>
        </w:rPr>
        <w:t>диного портала;</w:t>
      </w:r>
    </w:p>
    <w:p w14:paraId="468C8CB7" w14:textId="77777777" w:rsidR="00AD1773" w:rsidRPr="00592DB1" w:rsidRDefault="00AD1773" w:rsidP="00C059DB">
      <w:pPr>
        <w:spacing w:after="0" w:line="240" w:lineRule="auto"/>
        <w:ind w:firstLine="709"/>
        <w:jc w:val="both"/>
        <w:rPr>
          <w:rFonts w:ascii="Times New Roman" w:hAnsi="Times New Roman" w:cs="Times New Roman"/>
          <w:color w:val="000000" w:themeColor="text1"/>
          <w:sz w:val="24"/>
          <w:szCs w:val="24"/>
        </w:rPr>
      </w:pPr>
      <w:r w:rsidRPr="00592DB1">
        <w:rPr>
          <w:rFonts w:ascii="Times New Roman" w:hAnsi="Times New Roman" w:cs="Times New Roman"/>
          <w:color w:val="000000" w:themeColor="text1"/>
          <w:sz w:val="24"/>
          <w:szCs w:val="24"/>
        </w:rPr>
        <w:t>б) документа на бумажном носителе в уполномоченном органе, подтверждающего содержание электронного документа.</w:t>
      </w:r>
    </w:p>
    <w:p w14:paraId="5DBFCAB3" w14:textId="09648EE9"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5" w:name="sub_1034"/>
      <w:r>
        <w:rPr>
          <w:rFonts w:ascii="Times New Roman" w:hAnsi="Times New Roman" w:cs="Times New Roman"/>
          <w:color w:val="000000" w:themeColor="text1"/>
          <w:sz w:val="24"/>
          <w:szCs w:val="24"/>
        </w:rPr>
        <w:t>3.</w:t>
      </w:r>
      <w:r w:rsidR="00AD177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Порядок исправления допущенных ошибок при предоставлении государственной услуги.</w:t>
      </w:r>
    </w:p>
    <w:bookmarkEnd w:id="75"/>
    <w:p w14:paraId="21D00AAC"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14:paraId="45363390"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14:paraId="4B64F54D"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14:paraId="214CC0FC" w14:textId="77777777" w:rsidR="00090B64" w:rsidRDefault="00090B64" w:rsidP="00C059DB">
      <w:pPr>
        <w:pStyle w:val="1"/>
        <w:spacing w:before="0" w:after="0"/>
        <w:ind w:firstLine="709"/>
        <w:rPr>
          <w:rFonts w:ascii="Times New Roman" w:hAnsi="Times New Roman" w:cs="Times New Roman"/>
          <w:color w:val="000000" w:themeColor="text1"/>
        </w:rPr>
      </w:pPr>
      <w:bookmarkStart w:id="76" w:name="sub_1004"/>
    </w:p>
    <w:p w14:paraId="1D2706AE" w14:textId="3E92D045" w:rsidR="004213E6" w:rsidRDefault="004213E6" w:rsidP="00C059DB">
      <w:pPr>
        <w:pStyle w:val="1"/>
        <w:spacing w:before="0" w:after="0"/>
        <w:ind w:firstLine="709"/>
        <w:rPr>
          <w:rFonts w:ascii="Times New Roman" w:hAnsi="Times New Roman" w:cs="Times New Roman"/>
          <w:color w:val="000000" w:themeColor="text1"/>
        </w:rPr>
      </w:pPr>
      <w:r>
        <w:rPr>
          <w:rFonts w:ascii="Times New Roman" w:hAnsi="Times New Roman" w:cs="Times New Roman"/>
          <w:color w:val="000000" w:themeColor="text1"/>
        </w:rPr>
        <w:t>4. Формы контроля за предоставлением государственной услуги</w:t>
      </w:r>
    </w:p>
    <w:p w14:paraId="405CE55B" w14:textId="77777777" w:rsidR="00C059DB" w:rsidRPr="00EB6A03" w:rsidRDefault="00C059DB" w:rsidP="00C059DB">
      <w:pPr>
        <w:spacing w:after="0" w:line="240" w:lineRule="auto"/>
        <w:rPr>
          <w:rFonts w:ascii="Times New Roman" w:hAnsi="Times New Roman" w:cs="Times New Roman"/>
          <w:sz w:val="24"/>
          <w:szCs w:val="24"/>
          <w:lang w:eastAsia="ru-RU"/>
        </w:rPr>
      </w:pPr>
    </w:p>
    <w:p w14:paraId="7D380432"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7" w:name="sub_1041"/>
      <w:bookmarkEnd w:id="76"/>
      <w:r>
        <w:rPr>
          <w:rFonts w:ascii="Times New Roman" w:hAnsi="Times New Roman" w:cs="Times New Roman"/>
          <w:color w:val="000000" w:themeColor="text1"/>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14:paraId="6905DAD6" w14:textId="019D4C61"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8" w:name="sub_1042"/>
      <w:bookmarkEnd w:id="77"/>
      <w:r>
        <w:rPr>
          <w:rFonts w:ascii="Times New Roman" w:hAnsi="Times New Roman" w:cs="Times New Roman"/>
          <w:color w:val="000000" w:themeColor="text1"/>
          <w:sz w:val="24"/>
          <w:szCs w:val="24"/>
        </w:rPr>
        <w:t>4.2. Текущий контроль осуществляется путем проведения проверок соблюдения и исполнения специалистами положений административного регламента.</w:t>
      </w:r>
    </w:p>
    <w:p w14:paraId="20A93A81"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79" w:name="sub_1043"/>
      <w:bookmarkEnd w:id="78"/>
      <w:r>
        <w:rPr>
          <w:rFonts w:ascii="Times New Roman" w:hAnsi="Times New Roman" w:cs="Times New Roman"/>
          <w:color w:val="000000" w:themeColor="text1"/>
          <w:sz w:val="24"/>
          <w:szCs w:val="24"/>
        </w:rPr>
        <w:lastRenderedPageBreak/>
        <w:t>4.3. Периодичность осуществления контроля устанавливается руководителем уполномоченного органа.</w:t>
      </w:r>
    </w:p>
    <w:p w14:paraId="17363CE2" w14:textId="0A87D2E0"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80" w:name="sub_1044"/>
      <w:bookmarkEnd w:id="79"/>
      <w:r>
        <w:rPr>
          <w:rFonts w:ascii="Times New Roman" w:hAnsi="Times New Roman" w:cs="Times New Roman"/>
          <w:color w:val="000000" w:themeColor="text1"/>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14:paraId="16CA71A9" w14:textId="4987839E"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81" w:name="sub_1045"/>
      <w:bookmarkEnd w:id="80"/>
      <w:r>
        <w:rPr>
          <w:rFonts w:ascii="Times New Roman" w:hAnsi="Times New Roman" w:cs="Times New Roman"/>
          <w:color w:val="000000" w:themeColor="text1"/>
          <w:sz w:val="24"/>
          <w:szCs w:val="24"/>
        </w:rPr>
        <w:t>4.5. Специалисты, уполномоченные принимать документы, осуществляют выполнение административных процедур, предусмотренных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14:paraId="6F7725C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82" w:name="sub_1046"/>
      <w:bookmarkEnd w:id="81"/>
      <w:r>
        <w:rPr>
          <w:rFonts w:ascii="Times New Roman" w:hAnsi="Times New Roman" w:cs="Times New Roman"/>
          <w:color w:val="000000" w:themeColor="text1"/>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14:paraId="48F124C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83" w:name="sub_1047"/>
      <w:bookmarkEnd w:id="82"/>
      <w:r>
        <w:rPr>
          <w:rFonts w:ascii="Times New Roman" w:hAnsi="Times New Roman" w:cs="Times New Roman"/>
          <w:color w:val="000000" w:themeColor="text1"/>
          <w:sz w:val="24"/>
          <w:szCs w:val="24"/>
        </w:rPr>
        <w:t>4.7. Контроль за предоставлением государственной услуги со стороны граждан (объединений, организаций) осуществляется в порядке и формах, установленных законодательством Российской Федерации.</w:t>
      </w:r>
    </w:p>
    <w:bookmarkEnd w:id="83"/>
    <w:p w14:paraId="661CA5E8"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предоставлении заявителю результата государственной услуги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14:paraId="74159749" w14:textId="4FC6BC8C"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Ваш контроль</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в сети Интернет.</w:t>
      </w:r>
    </w:p>
    <w:p w14:paraId="7B59BBD5" w14:textId="01AB01B8"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Информационно-аналитическая система мониторинга качества государственных услуг</w:t>
      </w:r>
      <w:r w:rsidR="00E317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3C87E55F"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84" w:name="sub_1048"/>
      <w:r w:rsidRPr="004D26CA">
        <w:rPr>
          <w:rFonts w:ascii="Times New Roman" w:hAnsi="Times New Roman" w:cs="Times New Roman"/>
          <w:color w:val="000000" w:themeColor="text1"/>
          <w:sz w:val="24"/>
          <w:szCs w:val="24"/>
        </w:rPr>
        <w:t>4.8. Методическое руководство и контрольно-ревизионные функции по предоставлению государственной услуги осуществляет министерство.</w:t>
      </w:r>
    </w:p>
    <w:p w14:paraId="0A998123" w14:textId="77777777" w:rsidR="00090B64" w:rsidRDefault="00090B64" w:rsidP="00C059DB">
      <w:pPr>
        <w:pStyle w:val="1"/>
        <w:spacing w:before="0" w:after="0"/>
        <w:ind w:firstLine="709"/>
        <w:rPr>
          <w:rFonts w:ascii="Times New Roman" w:hAnsi="Times New Roman" w:cs="Times New Roman"/>
          <w:color w:val="000000" w:themeColor="text1"/>
        </w:rPr>
      </w:pPr>
      <w:bookmarkStart w:id="85" w:name="sub_1005"/>
      <w:bookmarkEnd w:id="84"/>
    </w:p>
    <w:p w14:paraId="44774541" w14:textId="1894414A" w:rsidR="004213E6" w:rsidRDefault="004213E6" w:rsidP="00C059DB">
      <w:pPr>
        <w:pStyle w:val="1"/>
        <w:spacing w:before="0" w:after="0"/>
        <w:ind w:firstLine="709"/>
        <w:rPr>
          <w:rFonts w:ascii="Times New Roman" w:hAnsi="Times New Roman" w:cs="Times New Roman"/>
          <w:color w:val="000000" w:themeColor="text1"/>
        </w:rPr>
      </w:pPr>
      <w:r>
        <w:rPr>
          <w:rFonts w:ascii="Times New Roman" w:hAnsi="Times New Roman" w:cs="Times New Roman"/>
          <w:color w:val="000000" w:themeColor="text1"/>
        </w:rPr>
        <w:t>5. Досудебное (внесудебное) обжалование заявителем решений и действий (бездействия) уполномоченного органа, должностного лица либо муниципального служащего уполномоченного органа</w:t>
      </w:r>
    </w:p>
    <w:p w14:paraId="3A2AFCB2" w14:textId="77777777" w:rsidR="00C059DB" w:rsidRPr="00C059DB" w:rsidRDefault="00C059DB" w:rsidP="00C059DB">
      <w:pPr>
        <w:spacing w:after="0" w:line="240" w:lineRule="auto"/>
        <w:rPr>
          <w:lang w:eastAsia="ru-RU"/>
        </w:rPr>
      </w:pPr>
    </w:p>
    <w:p w14:paraId="14817A96"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86" w:name="sub_1051"/>
      <w:bookmarkStart w:id="87" w:name="sub_1052"/>
      <w:bookmarkEnd w:id="85"/>
      <w:r w:rsidRPr="00B81C10">
        <w:rPr>
          <w:rFonts w:ascii="Times New Roman" w:hAnsi="Times New Roman" w:cs="Times New Roman"/>
          <w:color w:val="000000" w:themeColor="text1"/>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14:paraId="464888F6"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88" w:name="sub_10511"/>
      <w:bookmarkEnd w:id="86"/>
      <w:r w:rsidRPr="00B81C10">
        <w:rPr>
          <w:rFonts w:ascii="Times New Roman" w:hAnsi="Times New Roman" w:cs="Times New Roman"/>
          <w:color w:val="000000" w:themeColor="text1"/>
          <w:sz w:val="24"/>
          <w:szCs w:val="24"/>
        </w:rPr>
        <w:t>5.1.1. Заявитель может обратиться с жалобой, в том числе в следующих случаях:</w:t>
      </w:r>
    </w:p>
    <w:p w14:paraId="67BB0F3F"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89" w:name="sub_105111"/>
      <w:bookmarkEnd w:id="88"/>
      <w:r w:rsidRPr="00B81C10">
        <w:rPr>
          <w:rFonts w:ascii="Times New Roman" w:hAnsi="Times New Roman" w:cs="Times New Roman"/>
          <w:color w:val="000000" w:themeColor="text1"/>
          <w:sz w:val="24"/>
          <w:szCs w:val="24"/>
        </w:rPr>
        <w:lastRenderedPageBreak/>
        <w:t>а) нарушение срока регистрации запроса заявителя о предоставлении государственной услуги;</w:t>
      </w:r>
    </w:p>
    <w:p w14:paraId="0E44C17A"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0" w:name="sub_105112"/>
      <w:bookmarkEnd w:id="89"/>
      <w:r w:rsidRPr="00B81C10">
        <w:rPr>
          <w:rFonts w:ascii="Times New Roman" w:hAnsi="Times New Roman" w:cs="Times New Roman"/>
          <w:color w:val="000000" w:themeColor="text1"/>
          <w:sz w:val="24"/>
          <w:szCs w:val="24"/>
        </w:rPr>
        <w:t>б) нарушение срока предоставления государственной услуги;</w:t>
      </w:r>
    </w:p>
    <w:p w14:paraId="7EBF13C6"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1" w:name="sub_105113"/>
      <w:bookmarkEnd w:id="90"/>
      <w:r w:rsidRPr="00B81C10">
        <w:rPr>
          <w:rFonts w:ascii="Times New Roman" w:hAnsi="Times New Roman" w:cs="Times New Roman"/>
          <w:color w:val="000000" w:themeColor="text1"/>
          <w:sz w:val="24"/>
          <w:szCs w:val="24"/>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Город Калуга</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 xml:space="preserve"> для предоставления государственной услуги;</w:t>
      </w:r>
    </w:p>
    <w:p w14:paraId="03668473"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2" w:name="sub_105114"/>
      <w:bookmarkEnd w:id="91"/>
      <w:r w:rsidRPr="00B81C10">
        <w:rPr>
          <w:rFonts w:ascii="Times New Roman" w:hAnsi="Times New Roman" w:cs="Times New Roman"/>
          <w:color w:val="000000" w:themeColor="text1"/>
          <w:sz w:val="24"/>
          <w:szCs w:val="24"/>
        </w:rPr>
        <w:t xml:space="preserve">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Город Калуга</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 xml:space="preserve"> для предоставления государственной услуги, у заявителя;</w:t>
      </w:r>
    </w:p>
    <w:p w14:paraId="0EF3EA73"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3" w:name="sub_105115"/>
      <w:bookmarkEnd w:id="92"/>
      <w:r w:rsidRPr="00B81C10">
        <w:rPr>
          <w:rFonts w:ascii="Times New Roman" w:hAnsi="Times New Roman" w:cs="Times New Roman"/>
          <w:color w:val="000000" w:themeColor="text1"/>
          <w:sz w:val="24"/>
          <w:szCs w:val="24"/>
        </w:rPr>
        <w:t xml:space="preserve">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Город Калуга</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w:t>
      </w:r>
    </w:p>
    <w:p w14:paraId="3E75F9DF" w14:textId="28460DF5"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4" w:name="sub_105116"/>
      <w:bookmarkEnd w:id="93"/>
      <w:r w:rsidRPr="00B81C10">
        <w:rPr>
          <w:rFonts w:ascii="Times New Roman" w:hAnsi="Times New Roman" w:cs="Times New Roman"/>
          <w:color w:val="000000" w:themeColor="text1"/>
          <w:sz w:val="24"/>
          <w:szCs w:val="24"/>
        </w:rPr>
        <w:t xml:space="preserve">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Город Калуга</w:t>
      </w:r>
      <w:r w:rsidR="000A4138">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w:t>
      </w:r>
    </w:p>
    <w:p w14:paraId="4EFFAD69"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5" w:name="sub_105117"/>
      <w:bookmarkEnd w:id="94"/>
      <w:r w:rsidRPr="00B81C10">
        <w:rPr>
          <w:rFonts w:ascii="Times New Roman" w:hAnsi="Times New Roman" w:cs="Times New Roman"/>
          <w:color w:val="000000" w:themeColor="text1"/>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1AC8756"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6" w:name="sub_105118"/>
      <w:bookmarkEnd w:id="95"/>
      <w:r w:rsidRPr="00B81C10">
        <w:rPr>
          <w:rFonts w:ascii="Times New Roman" w:hAnsi="Times New Roman" w:cs="Times New Roman"/>
          <w:color w:val="000000" w:themeColor="text1"/>
          <w:sz w:val="24"/>
          <w:szCs w:val="24"/>
        </w:rPr>
        <w:t>з) нарушение срока или порядка выдачи документов по результатам предоставления государственной услуги;</w:t>
      </w:r>
    </w:p>
    <w:p w14:paraId="12D0C131" w14:textId="77777777"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7" w:name="sub_105119"/>
      <w:bookmarkEnd w:id="96"/>
      <w:r w:rsidRPr="00B81C10">
        <w:rPr>
          <w:rFonts w:ascii="Times New Roman" w:hAnsi="Times New Roman" w:cs="Times New Roman"/>
          <w:color w:val="000000" w:themeColor="text1"/>
          <w:sz w:val="24"/>
          <w:szCs w:val="24"/>
        </w:rPr>
        <w:t xml:space="preserve">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Город Калуга</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w:t>
      </w:r>
    </w:p>
    <w:p w14:paraId="6D902B32" w14:textId="67B59981" w:rsidR="003F1E95" w:rsidRPr="00B81C10" w:rsidRDefault="003F1E95" w:rsidP="00C059DB">
      <w:pPr>
        <w:spacing w:after="0" w:line="240" w:lineRule="auto"/>
        <w:ind w:firstLine="709"/>
        <w:jc w:val="both"/>
        <w:rPr>
          <w:rFonts w:ascii="Times New Roman" w:hAnsi="Times New Roman" w:cs="Times New Roman"/>
          <w:color w:val="000000" w:themeColor="text1"/>
          <w:sz w:val="24"/>
          <w:szCs w:val="24"/>
        </w:rPr>
      </w:pPr>
      <w:bookmarkStart w:id="98" w:name="sub_1051110"/>
      <w:bookmarkEnd w:id="97"/>
      <w:r w:rsidRPr="00B81C10">
        <w:rPr>
          <w:rFonts w:ascii="Times New Roman" w:hAnsi="Times New Roman" w:cs="Times New Roman"/>
          <w:color w:val="000000" w:themeColor="text1"/>
          <w:sz w:val="24"/>
          <w:szCs w:val="24"/>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3F1E95">
        <w:rPr>
          <w:rStyle w:val="af"/>
          <w:rFonts w:ascii="Times New Roman" w:hAnsi="Times New Roman" w:cs="Times New Roman"/>
          <w:b w:val="0"/>
          <w:bCs w:val="0"/>
          <w:color w:val="000000" w:themeColor="text1"/>
          <w:sz w:val="24"/>
          <w:szCs w:val="24"/>
        </w:rPr>
        <w:t>пунктом 4 части 1 статьи 7</w:t>
      </w:r>
      <w:r w:rsidRPr="00B81C10">
        <w:rPr>
          <w:rFonts w:ascii="Times New Roman" w:hAnsi="Times New Roman" w:cs="Times New Roman"/>
          <w:color w:val="000000" w:themeColor="text1"/>
          <w:sz w:val="24"/>
          <w:szCs w:val="24"/>
        </w:rPr>
        <w:t xml:space="preserve"> Федерального закона от 27.07.2010</w:t>
      </w:r>
      <w:r w:rsidR="00C6653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 xml:space="preserve">210-ФЗ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w:t>
      </w:r>
    </w:p>
    <w:bookmarkEnd w:id="98"/>
    <w:p w14:paraId="6B061777"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Общие требования к порядку подачи и рассмотрения жалобы.</w:t>
      </w:r>
    </w:p>
    <w:p w14:paraId="63BF16CE"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99" w:name="sub_10521"/>
      <w:bookmarkEnd w:id="87"/>
      <w:r>
        <w:rPr>
          <w:rFonts w:ascii="Times New Roman" w:hAnsi="Times New Roman" w:cs="Times New Roman"/>
          <w:color w:val="000000" w:themeColor="text1"/>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bookmarkEnd w:id="99"/>
    <w:p w14:paraId="34DAD04D"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подается заявителем в Городскую Управу города Калуги в случаях, если обжалуются решения, действия (бездействие) уполномоченного органа, его руководителя и муниципальных служащих.</w:t>
      </w:r>
    </w:p>
    <w:p w14:paraId="4975F04A"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14:paraId="4C902A50"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14:paraId="51B41A5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14:paraId="0562C52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0" w:name="sub_15217"/>
      <w:r>
        <w:rPr>
          <w:rFonts w:ascii="Times New Roman" w:hAnsi="Times New Roman" w:cs="Times New Roman"/>
          <w:color w:val="000000" w:themeColor="text1"/>
          <w:sz w:val="24"/>
          <w:szCs w:val="24"/>
        </w:rPr>
        <w:lastRenderedPageBreak/>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w:t>
      </w:r>
    </w:p>
    <w:bookmarkEnd w:id="100"/>
    <w:p w14:paraId="3931812B"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14:paraId="3B3523F7" w14:textId="63871E71"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w:t>
      </w:r>
      <w:r w:rsidR="000D46DF">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диного портала, а также может быть принята при личном приеме заявителя.</w:t>
      </w:r>
    </w:p>
    <w:p w14:paraId="28D3D421" w14:textId="34FBEA76" w:rsidR="00C47C34" w:rsidRPr="00B81C10" w:rsidRDefault="00C47C34" w:rsidP="00C059DB">
      <w:pPr>
        <w:spacing w:after="0" w:line="240" w:lineRule="auto"/>
        <w:ind w:firstLine="709"/>
        <w:jc w:val="both"/>
        <w:rPr>
          <w:rFonts w:ascii="Times New Roman" w:hAnsi="Times New Roman" w:cs="Times New Roman"/>
          <w:color w:val="000000" w:themeColor="text1"/>
          <w:sz w:val="24"/>
          <w:szCs w:val="24"/>
        </w:rPr>
      </w:pPr>
      <w:bookmarkStart w:id="101" w:name="sub_10523"/>
      <w:r w:rsidRPr="00B81C10">
        <w:rPr>
          <w:rFonts w:ascii="Times New Roman" w:hAnsi="Times New Roman" w:cs="Times New Roman"/>
          <w:color w:val="000000" w:themeColor="text1"/>
          <w:sz w:val="24"/>
          <w:szCs w:val="24"/>
        </w:rPr>
        <w:t xml:space="preserve">В электронном виде жалоба может быть подана заявителем посредством </w:t>
      </w:r>
      <w:r w:rsidR="000D46DF">
        <w:rPr>
          <w:rFonts w:ascii="Times New Roman" w:hAnsi="Times New Roman" w:cs="Times New Roman"/>
          <w:color w:val="000000" w:themeColor="text1"/>
          <w:sz w:val="24"/>
          <w:szCs w:val="24"/>
        </w:rPr>
        <w:t>Е</w:t>
      </w:r>
      <w:r w:rsidRPr="00B81C10">
        <w:rPr>
          <w:rFonts w:ascii="Times New Roman" w:hAnsi="Times New Roman" w:cs="Times New Roman"/>
          <w:color w:val="000000" w:themeColor="text1"/>
          <w:sz w:val="24"/>
          <w:szCs w:val="24"/>
        </w:rPr>
        <w:t xml:space="preserve">диного портала (раздел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Досудебное обжалование</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https://do.gosuslugi.ru).</w:t>
      </w:r>
    </w:p>
    <w:p w14:paraId="36F99E15"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5.2.3. Жалоба должна содержать:</w:t>
      </w:r>
    </w:p>
    <w:p w14:paraId="213269BE"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2" w:name="sub_105231"/>
      <w:bookmarkEnd w:id="101"/>
      <w:r>
        <w:rPr>
          <w:rFonts w:ascii="Times New Roman" w:hAnsi="Times New Roman" w:cs="Times New Roman"/>
          <w:color w:val="000000" w:themeColor="text1"/>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14:paraId="260F625C"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3" w:name="sub_105232"/>
      <w:bookmarkEnd w:id="102"/>
      <w:r>
        <w:rPr>
          <w:rFonts w:ascii="Times New Roman" w:hAnsi="Times New Roman" w:cs="Times New Roman"/>
          <w:color w:val="000000" w:themeColor="text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3D3013"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4" w:name="sub_105233"/>
      <w:bookmarkEnd w:id="103"/>
      <w:r>
        <w:rPr>
          <w:rFonts w:ascii="Times New Roman" w:hAnsi="Times New Roman" w:cs="Times New Roman"/>
          <w:color w:val="000000" w:themeColor="text1"/>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14:paraId="416A1BC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5" w:name="sub_105234"/>
      <w:bookmarkEnd w:id="104"/>
      <w:r>
        <w:rPr>
          <w:rFonts w:ascii="Times New Roman" w:hAnsi="Times New Roman" w:cs="Times New Roman"/>
          <w:color w:val="000000" w:themeColor="text1"/>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bookmarkEnd w:id="105"/>
    <w:p w14:paraId="1EB850BA"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Заявителем могут быть представлены документы (при наличии), подтверждающие доводы заявителя, либо их копии.</w:t>
      </w:r>
    </w:p>
    <w:p w14:paraId="1FFDA239" w14:textId="2F30F101"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подаче жалобы в электронном виде документы могут быть представлены в форме электронного документа, подписанного </w:t>
      </w:r>
      <w:r w:rsidRPr="00C47C34">
        <w:rPr>
          <w:rStyle w:val="af"/>
          <w:rFonts w:ascii="Times New Roman" w:hAnsi="Times New Roman" w:cs="Times New Roman"/>
          <w:b w:val="0"/>
          <w:bCs w:val="0"/>
          <w:color w:val="000000" w:themeColor="text1"/>
          <w:sz w:val="24"/>
          <w:szCs w:val="24"/>
        </w:rPr>
        <w:t>электронной подписью</w:t>
      </w:r>
      <w:r>
        <w:rPr>
          <w:rFonts w:ascii="Times New Roman" w:hAnsi="Times New Roman" w:cs="Times New Roman"/>
          <w:color w:val="000000" w:themeColor="text1"/>
          <w:sz w:val="24"/>
          <w:szCs w:val="24"/>
        </w:rPr>
        <w:t>, вид которой предусмотрен законодательством Российской Федерации. При этом документ, удостоверяющий личность заявителя, не требуется.</w:t>
      </w:r>
    </w:p>
    <w:p w14:paraId="60453674"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6" w:name="sub_10524"/>
      <w:r>
        <w:rPr>
          <w:rFonts w:ascii="Times New Roman" w:hAnsi="Times New Roman" w:cs="Times New Roman"/>
          <w:color w:val="000000" w:themeColor="text1"/>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A46E07F" w14:textId="28D073CC"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7" w:name="sub_10525"/>
      <w:bookmarkEnd w:id="106"/>
      <w:r>
        <w:rPr>
          <w:rFonts w:ascii="Times New Roman" w:hAnsi="Times New Roman" w:cs="Times New Roman"/>
          <w:color w:val="000000" w:themeColor="text1"/>
          <w:sz w:val="24"/>
          <w:szCs w:val="24"/>
        </w:rPr>
        <w:t>5.2.5. По результатам рассмотрения жалобы Городская Управа города Калуги, уполномоченный орган принима</w:t>
      </w:r>
      <w:r w:rsidR="00C66531">
        <w:rPr>
          <w:rFonts w:ascii="Times New Roman" w:hAnsi="Times New Roman" w:cs="Times New Roman"/>
          <w:color w:val="000000" w:themeColor="text1"/>
          <w:sz w:val="24"/>
          <w:szCs w:val="24"/>
        </w:rPr>
        <w:t>ю</w:t>
      </w:r>
      <w:r>
        <w:rPr>
          <w:rFonts w:ascii="Times New Roman" w:hAnsi="Times New Roman" w:cs="Times New Roman"/>
          <w:color w:val="000000" w:themeColor="text1"/>
          <w:sz w:val="24"/>
          <w:szCs w:val="24"/>
        </w:rPr>
        <w:t>т одно из следующих решений:</w:t>
      </w:r>
    </w:p>
    <w:p w14:paraId="6C1F589A" w14:textId="41E2AA92"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8" w:name="sub_105251"/>
      <w:bookmarkEnd w:id="107"/>
      <w:r>
        <w:rPr>
          <w:rFonts w:ascii="Times New Roman" w:hAnsi="Times New Roman" w:cs="Times New Roman"/>
          <w:color w:val="000000" w:themeColor="text1"/>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03F7D">
        <w:rPr>
          <w:rFonts w:ascii="Times New Roman" w:hAnsi="Times New Roman" w:cs="Times New Roman"/>
          <w:color w:val="000000" w:themeColor="text1"/>
          <w:sz w:val="24"/>
          <w:szCs w:val="24"/>
        </w:rPr>
        <w:t>государствен</w:t>
      </w:r>
      <w:r>
        <w:rPr>
          <w:rFonts w:ascii="Times New Roman" w:hAnsi="Times New Roman" w:cs="Times New Roman"/>
          <w:color w:val="000000" w:themeColor="text1"/>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w:t>
      </w:r>
      <w:r w:rsidR="00E768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Город Калуга</w:t>
      </w:r>
      <w:r w:rsidR="00E7680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996FE70"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09" w:name="sub_105252"/>
      <w:bookmarkEnd w:id="108"/>
      <w:r>
        <w:rPr>
          <w:rFonts w:ascii="Times New Roman" w:hAnsi="Times New Roman" w:cs="Times New Roman"/>
          <w:color w:val="000000" w:themeColor="text1"/>
          <w:sz w:val="24"/>
          <w:szCs w:val="24"/>
        </w:rPr>
        <w:t>2) в удовлетворении жалобы отказывается.</w:t>
      </w:r>
    </w:p>
    <w:bookmarkEnd w:id="109"/>
    <w:p w14:paraId="00ABD726"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Не позднее дня, следующего за днем принятия решения, указанного в настоящем подпункте, заявителю в письменной форме направляется мотивированный ответ о результатах рассмотрения жалобы.</w:t>
      </w:r>
    </w:p>
    <w:p w14:paraId="5B6972B8" w14:textId="21046581"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7762D33C" w14:textId="3FC28FD1" w:rsidR="004213E6" w:rsidRDefault="004213E6" w:rsidP="00C059D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54E9AA9" w14:textId="77777777"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10" w:name="sub_10526"/>
      <w:r>
        <w:rPr>
          <w:rFonts w:ascii="Times New Roman" w:hAnsi="Times New Roman" w:cs="Times New Roman"/>
          <w:color w:val="000000" w:themeColor="text1"/>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3901498" w14:textId="7629DA96" w:rsidR="004213E6" w:rsidRDefault="004213E6" w:rsidP="00C059DB">
      <w:pPr>
        <w:spacing w:after="0" w:line="240" w:lineRule="auto"/>
        <w:ind w:firstLine="709"/>
        <w:jc w:val="both"/>
        <w:rPr>
          <w:rFonts w:ascii="Times New Roman" w:hAnsi="Times New Roman" w:cs="Times New Roman"/>
          <w:color w:val="000000" w:themeColor="text1"/>
          <w:sz w:val="24"/>
          <w:szCs w:val="24"/>
        </w:rPr>
      </w:pPr>
      <w:bookmarkStart w:id="111" w:name="sub_10527"/>
      <w:bookmarkEnd w:id="110"/>
      <w:r>
        <w:rPr>
          <w:rFonts w:ascii="Times New Roman" w:hAnsi="Times New Roman" w:cs="Times New Roman"/>
          <w:color w:val="000000" w:themeColor="text1"/>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w:t>
      </w:r>
      <w:r w:rsidRPr="00E7680B">
        <w:rPr>
          <w:rStyle w:val="af"/>
          <w:rFonts w:ascii="Times New Roman" w:hAnsi="Times New Roman" w:cs="Times New Roman"/>
          <w:b w:val="0"/>
          <w:bCs w:val="0"/>
          <w:color w:val="000000" w:themeColor="text1"/>
          <w:sz w:val="24"/>
          <w:szCs w:val="24"/>
        </w:rPr>
        <w:t>раздел 5</w:t>
      </w:r>
      <w:r>
        <w:rPr>
          <w:rFonts w:ascii="Times New Roman" w:hAnsi="Times New Roman" w:cs="Times New Roman"/>
          <w:color w:val="000000" w:themeColor="text1"/>
          <w:sz w:val="24"/>
          <w:szCs w:val="24"/>
        </w:rPr>
        <w:t xml:space="preserve"> административного регламента не применяется.</w:t>
      </w:r>
    </w:p>
    <w:bookmarkEnd w:id="111"/>
    <w:p w14:paraId="6443E710" w14:textId="277804E3" w:rsidR="0061747D" w:rsidRDefault="0061747D" w:rsidP="00C059DB">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5.2.8. Информация о порядке подачи и рассмотрения жалобы размещается на информационных стендах в местах предоставления государственной услуги, на Сайте, на </w:t>
      </w:r>
      <w:r w:rsidR="000D46DF">
        <w:rPr>
          <w:rFonts w:ascii="Times New Roman" w:hAnsi="Times New Roman" w:cs="Times New Roman"/>
          <w:color w:val="000000" w:themeColor="text1"/>
          <w:sz w:val="24"/>
          <w:szCs w:val="24"/>
        </w:rPr>
        <w:t>Е</w:t>
      </w:r>
      <w:r w:rsidRPr="00B81C10">
        <w:rPr>
          <w:rFonts w:ascii="Times New Roman" w:hAnsi="Times New Roman" w:cs="Times New Roman"/>
          <w:color w:val="000000" w:themeColor="text1"/>
          <w:sz w:val="24"/>
          <w:szCs w:val="24"/>
        </w:rPr>
        <w:t xml:space="preserve">дином портале, </w:t>
      </w:r>
      <w:r>
        <w:rPr>
          <w:rFonts w:ascii="Times New Roman" w:hAnsi="Times New Roman" w:cs="Times New Roman"/>
          <w:color w:val="000000" w:themeColor="text1"/>
          <w:sz w:val="24"/>
          <w:szCs w:val="24"/>
        </w:rPr>
        <w:t>Интерактивном портале</w:t>
      </w:r>
      <w:r w:rsidRPr="00B81C10">
        <w:rPr>
          <w:rFonts w:ascii="Times New Roman" w:hAnsi="Times New Roman" w:cs="Times New Roman"/>
          <w:color w:val="000000" w:themeColor="text1"/>
          <w:sz w:val="24"/>
          <w:szCs w:val="24"/>
        </w:rPr>
        <w:t>, а также может быть сообщена заявителю в устной и (или) в письменной формах.</w:t>
      </w:r>
    </w:p>
    <w:p w14:paraId="133FB2FA" w14:textId="77777777" w:rsidR="00417D21" w:rsidRPr="00B81C10" w:rsidRDefault="00417D21" w:rsidP="00C059DB">
      <w:pPr>
        <w:spacing w:after="0" w:line="240" w:lineRule="auto"/>
        <w:ind w:firstLine="709"/>
        <w:jc w:val="both"/>
        <w:rPr>
          <w:rFonts w:ascii="Times New Roman" w:hAnsi="Times New Roman" w:cs="Times New Roman"/>
          <w:color w:val="000000" w:themeColor="text1"/>
          <w:sz w:val="24"/>
          <w:szCs w:val="24"/>
        </w:rPr>
      </w:pPr>
    </w:p>
    <w:p w14:paraId="25025961" w14:textId="77777777" w:rsidR="00785E53" w:rsidRDefault="00785E53" w:rsidP="00C059DB">
      <w:pPr>
        <w:spacing w:line="240" w:lineRule="auto"/>
        <w:ind w:firstLine="709"/>
        <w:jc w:val="both"/>
        <w:rPr>
          <w:rFonts w:ascii="Times New Roman" w:hAnsi="Times New Roman" w:cs="Times New Roman"/>
          <w:color w:val="000000" w:themeColor="text1"/>
          <w:sz w:val="24"/>
          <w:szCs w:val="24"/>
        </w:rPr>
        <w:sectPr w:rsidR="00785E53" w:rsidSect="00F55CEC">
          <w:pgSz w:w="11906" w:h="16838"/>
          <w:pgMar w:top="1134" w:right="851" w:bottom="1134" w:left="1701" w:header="709" w:footer="709" w:gutter="0"/>
          <w:pgNumType w:start="1"/>
          <w:cols w:space="708"/>
          <w:titlePg/>
          <w:docGrid w:linePitch="360"/>
        </w:sectPr>
      </w:pPr>
    </w:p>
    <w:p w14:paraId="2DF147E4" w14:textId="101EBF37" w:rsidR="004213E6" w:rsidRPr="00FE178F" w:rsidRDefault="00854C4F" w:rsidP="00EE3D47">
      <w:pPr>
        <w:spacing w:line="240" w:lineRule="auto"/>
        <w:ind w:left="5664"/>
        <w:rPr>
          <w:rStyle w:val="ae"/>
          <w:rFonts w:ascii="Times New Roman" w:hAnsi="Times New Roman" w:cs="Times New Roman"/>
          <w:b w:val="0"/>
          <w:bCs w:val="0"/>
          <w:color w:val="000000" w:themeColor="text1"/>
          <w:sz w:val="24"/>
          <w:szCs w:val="24"/>
        </w:rPr>
      </w:pPr>
      <w:r>
        <w:rPr>
          <w:rStyle w:val="ae"/>
          <w:rFonts w:ascii="Times New Roman" w:hAnsi="Times New Roman" w:cs="Times New Roman"/>
          <w:b w:val="0"/>
          <w:bCs w:val="0"/>
          <w:color w:val="000000" w:themeColor="text1"/>
          <w:sz w:val="24"/>
          <w:szCs w:val="24"/>
        </w:rPr>
        <w:lastRenderedPageBreak/>
        <w:t>Приложение 1</w:t>
      </w:r>
      <w:r>
        <w:rPr>
          <w:rFonts w:ascii="Times New Roman" w:hAnsi="Times New Roman" w:cs="Times New Roman"/>
          <w:color w:val="000000" w:themeColor="text1"/>
          <w:sz w:val="24"/>
          <w:szCs w:val="24"/>
        </w:rPr>
        <w:br/>
      </w:r>
      <w:r>
        <w:rPr>
          <w:rStyle w:val="ae"/>
          <w:rFonts w:ascii="Times New Roman" w:hAnsi="Times New Roman" w:cs="Times New Roman"/>
          <w:b w:val="0"/>
          <w:bCs w:val="0"/>
          <w:color w:val="000000" w:themeColor="text1"/>
          <w:sz w:val="24"/>
          <w:szCs w:val="24"/>
        </w:rPr>
        <w:t xml:space="preserve">к </w:t>
      </w:r>
      <w:r w:rsidRPr="00854C4F">
        <w:rPr>
          <w:rStyle w:val="af"/>
          <w:rFonts w:ascii="Times New Roman" w:hAnsi="Times New Roman" w:cs="Times New Roman"/>
          <w:b w:val="0"/>
          <w:bCs w:val="0"/>
          <w:color w:val="000000" w:themeColor="text1"/>
          <w:sz w:val="24"/>
          <w:szCs w:val="24"/>
        </w:rPr>
        <w:t>административному регламенту</w:t>
      </w:r>
      <w:r w:rsidRPr="00854C4F">
        <w:rPr>
          <w:rFonts w:ascii="Times New Roman" w:hAnsi="Times New Roman" w:cs="Times New Roman"/>
          <w:b/>
          <w:bCs/>
          <w:color w:val="000000" w:themeColor="text1"/>
          <w:sz w:val="24"/>
          <w:szCs w:val="24"/>
        </w:rPr>
        <w:br/>
      </w:r>
      <w:r>
        <w:rPr>
          <w:rStyle w:val="ae"/>
          <w:rFonts w:ascii="Times New Roman" w:hAnsi="Times New Roman" w:cs="Times New Roman"/>
          <w:b w:val="0"/>
          <w:bCs w:val="0"/>
          <w:color w:val="000000" w:themeColor="text1"/>
          <w:sz w:val="24"/>
          <w:szCs w:val="24"/>
        </w:rPr>
        <w:t xml:space="preserve">предоставления государственной услуги </w:t>
      </w:r>
      <w:r w:rsidR="00E7680B" w:rsidRPr="00FE178F">
        <w:rPr>
          <w:rStyle w:val="ae"/>
          <w:rFonts w:ascii="Times New Roman" w:hAnsi="Times New Roman" w:cs="Times New Roman"/>
          <w:b w:val="0"/>
          <w:bCs w:val="0"/>
          <w:color w:val="000000" w:themeColor="text1"/>
          <w:sz w:val="24"/>
          <w:szCs w:val="24"/>
        </w:rPr>
        <w:t>«</w:t>
      </w:r>
      <w:r w:rsidR="00082ED0" w:rsidRPr="009F15BF">
        <w:rPr>
          <w:rFonts w:ascii="Times New Roman" w:hAnsi="Times New Roman" w:cs="Times New Roman"/>
          <w:color w:val="000000" w:themeColor="text1"/>
          <w:sz w:val="24"/>
          <w:szCs w:val="24"/>
        </w:rPr>
        <w:t>Предоставление единовременной выплаты молодой семье</w:t>
      </w:r>
      <w:r w:rsidR="00082ED0">
        <w:rPr>
          <w:rFonts w:ascii="Times New Roman" w:hAnsi="Times New Roman" w:cs="Times New Roman"/>
          <w:color w:val="000000" w:themeColor="text1"/>
          <w:sz w:val="24"/>
          <w:szCs w:val="24"/>
        </w:rPr>
        <w:t xml:space="preserve"> </w:t>
      </w:r>
      <w:r w:rsidR="00082ED0" w:rsidRPr="009F15BF">
        <w:rPr>
          <w:rFonts w:ascii="Times New Roman" w:hAnsi="Times New Roman" w:cs="Times New Roman"/>
          <w:color w:val="000000" w:themeColor="text1"/>
          <w:sz w:val="24"/>
          <w:szCs w:val="24"/>
        </w:rPr>
        <w:t>при рождении третьего или последующего ребенка</w:t>
      </w:r>
      <w:r w:rsidR="00CD0B17" w:rsidRPr="00FE178F">
        <w:rPr>
          <w:rStyle w:val="ae"/>
          <w:rFonts w:ascii="Times New Roman" w:hAnsi="Times New Roman" w:cs="Times New Roman"/>
          <w:b w:val="0"/>
          <w:bCs w:val="0"/>
          <w:color w:val="000000" w:themeColor="text1"/>
          <w:sz w:val="24"/>
          <w:szCs w:val="24"/>
        </w:rPr>
        <w:t>»</w:t>
      </w:r>
    </w:p>
    <w:p w14:paraId="1C5FCA6D" w14:textId="77777777" w:rsidR="004213E6" w:rsidRDefault="004213E6" w:rsidP="00C059DB">
      <w:pPr>
        <w:spacing w:line="240" w:lineRule="auto"/>
        <w:ind w:firstLine="709"/>
      </w:pPr>
    </w:p>
    <w:p w14:paraId="21E56DD9" w14:textId="77777777" w:rsidR="004213E6" w:rsidRDefault="004213E6" w:rsidP="00C059DB">
      <w:pPr>
        <w:pStyle w:val="1"/>
        <w:rPr>
          <w:rFonts w:ascii="Times New Roman" w:hAnsi="Times New Roman" w:cs="Times New Roman"/>
          <w:color w:val="000000" w:themeColor="text1"/>
        </w:rPr>
      </w:pPr>
      <w:r>
        <w:rPr>
          <w:rFonts w:ascii="Times New Roman" w:hAnsi="Times New Roman" w:cs="Times New Roman"/>
          <w:color w:val="000000" w:themeColor="text1"/>
        </w:rPr>
        <w:t>Сведения</w:t>
      </w:r>
      <w:r>
        <w:rPr>
          <w:rFonts w:ascii="Times New Roman" w:hAnsi="Times New Roman" w:cs="Times New Roman"/>
          <w:color w:val="000000" w:themeColor="text1"/>
        </w:rPr>
        <w:br/>
        <w:t>об уполномоченном органе, министерстве и многофункциональном центре</w:t>
      </w:r>
    </w:p>
    <w:p w14:paraId="79B3E4C9" w14:textId="77777777" w:rsidR="004213E6" w:rsidRDefault="004213E6" w:rsidP="00C059DB">
      <w:pPr>
        <w:spacing w:line="240" w:lineRule="auto"/>
        <w:ind w:firstLine="709"/>
        <w:rPr>
          <w:rFonts w:ascii="Times New Roman" w:hAnsi="Times New Roman" w:cs="Times New Roman"/>
          <w:color w:val="000000" w:themeColor="text1"/>
          <w:sz w:val="24"/>
          <w:szCs w:val="24"/>
        </w:rPr>
      </w:pPr>
    </w:p>
    <w:p w14:paraId="055CF3C0" w14:textId="77777777" w:rsidR="004213E6" w:rsidRDefault="004213E6" w:rsidP="00C059DB">
      <w:pPr>
        <w:pStyle w:val="1"/>
        <w:rPr>
          <w:rFonts w:ascii="Times New Roman" w:hAnsi="Times New Roman" w:cs="Times New Roman"/>
          <w:color w:val="000000" w:themeColor="text1"/>
        </w:rPr>
      </w:pPr>
      <w:bookmarkStart w:id="112" w:name="sub_1101"/>
      <w:r>
        <w:rPr>
          <w:rFonts w:ascii="Times New Roman" w:hAnsi="Times New Roman" w:cs="Times New Roman"/>
          <w:color w:val="000000" w:themeColor="text1"/>
        </w:rPr>
        <w:t>Уполномоченный орган</w:t>
      </w:r>
    </w:p>
    <w:bookmarkEnd w:id="112"/>
    <w:p w14:paraId="59FFC29F" w14:textId="77777777" w:rsidR="004213E6" w:rsidRDefault="004213E6" w:rsidP="00C059DB">
      <w:pPr>
        <w:spacing w:line="240" w:lineRule="auto"/>
        <w:ind w:firstLine="709"/>
        <w:rPr>
          <w:rFonts w:ascii="Times New Roman" w:hAnsi="Times New Roman" w:cs="Times New Roman"/>
          <w:color w:val="000000" w:themeColor="text1"/>
          <w:sz w:val="24"/>
          <w:szCs w:val="24"/>
        </w:rPr>
      </w:pPr>
    </w:p>
    <w:p w14:paraId="43DA3E9B"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13" w:name="sub_1111"/>
      <w:r>
        <w:rPr>
          <w:rFonts w:ascii="Times New Roman" w:hAnsi="Times New Roman" w:cs="Times New Roman"/>
          <w:color w:val="000000" w:themeColor="text1"/>
          <w:sz w:val="24"/>
          <w:szCs w:val="24"/>
        </w:rPr>
        <w:t>1. Наименование: управление социальной защиты города Калуги.</w:t>
      </w:r>
    </w:p>
    <w:p w14:paraId="26A088EA" w14:textId="6F1EF364"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14" w:name="sub_1112"/>
      <w:bookmarkEnd w:id="113"/>
      <w:r>
        <w:rPr>
          <w:rFonts w:ascii="Times New Roman" w:hAnsi="Times New Roman" w:cs="Times New Roman"/>
          <w:color w:val="000000" w:themeColor="text1"/>
          <w:sz w:val="24"/>
          <w:szCs w:val="24"/>
        </w:rPr>
        <w:t>2. Адрес: 248021, г.</w:t>
      </w:r>
      <w:r w:rsidR="00CD0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Калуга, ул.</w:t>
      </w:r>
      <w:r w:rsidR="00CD0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Московская, д.</w:t>
      </w:r>
      <w:r w:rsidR="00CD0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188, кабинет №</w:t>
      </w:r>
      <w:r w:rsidR="00CD0B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213.</w:t>
      </w:r>
    </w:p>
    <w:p w14:paraId="77B15338"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15" w:name="sub_1113"/>
      <w:bookmarkEnd w:id="114"/>
      <w:r>
        <w:rPr>
          <w:rFonts w:ascii="Times New Roman" w:hAnsi="Times New Roman" w:cs="Times New Roman"/>
          <w:color w:val="000000" w:themeColor="text1"/>
          <w:sz w:val="24"/>
          <w:szCs w:val="24"/>
        </w:rPr>
        <w:t>3. Контактные телефоны: 71-37-01 (приемная), 71-37-25 (отдел пособий семьям с детьми), факс: 22-01-81.</w:t>
      </w:r>
    </w:p>
    <w:p w14:paraId="68D27FDB"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16" w:name="sub_1114"/>
      <w:bookmarkEnd w:id="115"/>
      <w:r>
        <w:rPr>
          <w:rFonts w:ascii="Times New Roman" w:hAnsi="Times New Roman" w:cs="Times New Roman"/>
          <w:color w:val="000000" w:themeColor="text1"/>
          <w:sz w:val="24"/>
          <w:szCs w:val="24"/>
        </w:rPr>
        <w:t>4. Адрес электронной почты: usz_kaluga@adm.kaluga.ru.</w:t>
      </w:r>
    </w:p>
    <w:p w14:paraId="6E7FDFC7" w14:textId="2B51C72E"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17" w:name="sub_1115"/>
      <w:bookmarkEnd w:id="116"/>
      <w:r>
        <w:rPr>
          <w:rFonts w:ascii="Times New Roman" w:hAnsi="Times New Roman" w:cs="Times New Roman"/>
          <w:color w:val="000000" w:themeColor="text1"/>
          <w:sz w:val="24"/>
          <w:szCs w:val="24"/>
        </w:rPr>
        <w:t>5. График приема граждан: понедельник-четверг: с 08.00 до 17.15; обеденный перерыв: с 13.00 до 14.00; пятница - неприемный день; суббота, воскресенье - выходные.</w:t>
      </w:r>
    </w:p>
    <w:bookmarkEnd w:id="117"/>
    <w:p w14:paraId="3AB8D2B9" w14:textId="77777777" w:rsidR="004213E6" w:rsidRDefault="004213E6" w:rsidP="00C059DB">
      <w:pPr>
        <w:spacing w:line="240" w:lineRule="auto"/>
        <w:ind w:firstLine="709"/>
        <w:rPr>
          <w:rFonts w:ascii="Times New Roman" w:hAnsi="Times New Roman" w:cs="Times New Roman"/>
          <w:color w:val="000000" w:themeColor="text1"/>
          <w:sz w:val="24"/>
          <w:szCs w:val="24"/>
        </w:rPr>
      </w:pPr>
    </w:p>
    <w:p w14:paraId="5F78DFBE" w14:textId="77777777" w:rsidR="004213E6" w:rsidRDefault="004213E6" w:rsidP="00C059DB">
      <w:pPr>
        <w:pStyle w:val="1"/>
        <w:rPr>
          <w:rFonts w:ascii="Times New Roman" w:hAnsi="Times New Roman" w:cs="Times New Roman"/>
          <w:color w:val="000000" w:themeColor="text1"/>
        </w:rPr>
      </w:pPr>
      <w:bookmarkStart w:id="118" w:name="sub_1102"/>
      <w:r>
        <w:rPr>
          <w:rFonts w:ascii="Times New Roman" w:hAnsi="Times New Roman" w:cs="Times New Roman"/>
          <w:color w:val="000000" w:themeColor="text1"/>
        </w:rPr>
        <w:t>Министерство</w:t>
      </w:r>
    </w:p>
    <w:bookmarkEnd w:id="118"/>
    <w:p w14:paraId="3B2C6260" w14:textId="77777777" w:rsidR="004213E6" w:rsidRDefault="004213E6" w:rsidP="00C059DB">
      <w:pPr>
        <w:spacing w:line="240" w:lineRule="auto"/>
        <w:ind w:firstLine="709"/>
        <w:rPr>
          <w:rFonts w:ascii="Times New Roman" w:hAnsi="Times New Roman" w:cs="Times New Roman"/>
          <w:color w:val="000000" w:themeColor="text1"/>
          <w:sz w:val="24"/>
          <w:szCs w:val="24"/>
        </w:rPr>
      </w:pPr>
    </w:p>
    <w:p w14:paraId="30C6DB5C"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19" w:name="sub_1121"/>
      <w:r>
        <w:rPr>
          <w:rFonts w:ascii="Times New Roman" w:hAnsi="Times New Roman" w:cs="Times New Roman"/>
          <w:color w:val="000000" w:themeColor="text1"/>
          <w:sz w:val="24"/>
          <w:szCs w:val="24"/>
        </w:rPr>
        <w:t>1. Наименование: министерство труда и социальной защиты Калужской области.</w:t>
      </w:r>
    </w:p>
    <w:p w14:paraId="72247810" w14:textId="77777777" w:rsidR="00CD0B17" w:rsidRPr="00B81C10" w:rsidRDefault="00CD0B17" w:rsidP="00C059DB">
      <w:pPr>
        <w:spacing w:after="0" w:line="240" w:lineRule="auto"/>
        <w:ind w:firstLine="709"/>
        <w:jc w:val="both"/>
        <w:rPr>
          <w:rFonts w:ascii="Times New Roman" w:hAnsi="Times New Roman" w:cs="Times New Roman"/>
          <w:color w:val="000000" w:themeColor="text1"/>
          <w:sz w:val="24"/>
          <w:szCs w:val="24"/>
        </w:rPr>
      </w:pPr>
      <w:bookmarkStart w:id="120" w:name="sub_1122"/>
      <w:bookmarkStart w:id="121" w:name="sub_1123"/>
      <w:bookmarkEnd w:id="119"/>
      <w:r w:rsidRPr="00B81C10">
        <w:rPr>
          <w:rFonts w:ascii="Times New Roman" w:hAnsi="Times New Roman" w:cs="Times New Roman"/>
          <w:color w:val="000000" w:themeColor="text1"/>
          <w:sz w:val="24"/>
          <w:szCs w:val="24"/>
        </w:rPr>
        <w:t>2. Адрес: 248016, г.</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Калуга, ул.</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Пролетарская, д.</w:t>
      </w:r>
      <w:r>
        <w:rPr>
          <w:rFonts w:ascii="Times New Roman" w:hAnsi="Times New Roman" w:cs="Times New Roman"/>
          <w:color w:val="000000" w:themeColor="text1"/>
          <w:sz w:val="24"/>
          <w:szCs w:val="24"/>
        </w:rPr>
        <w:t xml:space="preserve"> </w:t>
      </w:r>
      <w:r w:rsidRPr="00B81C10">
        <w:rPr>
          <w:rFonts w:ascii="Times New Roman" w:hAnsi="Times New Roman" w:cs="Times New Roman"/>
          <w:color w:val="000000" w:themeColor="text1"/>
          <w:sz w:val="24"/>
          <w:szCs w:val="24"/>
        </w:rPr>
        <w:t>111.</w:t>
      </w:r>
    </w:p>
    <w:bookmarkEnd w:id="120"/>
    <w:p w14:paraId="690EE2C7"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Справочные телефоны: (4842)71-91-41, 71-91-45; факс: 71-93-94.</w:t>
      </w:r>
    </w:p>
    <w:p w14:paraId="7B1ED1BE" w14:textId="77777777"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22" w:name="sub_1124"/>
      <w:bookmarkEnd w:id="121"/>
      <w:r>
        <w:rPr>
          <w:rFonts w:ascii="Times New Roman" w:hAnsi="Times New Roman" w:cs="Times New Roman"/>
          <w:color w:val="000000" w:themeColor="text1"/>
          <w:sz w:val="24"/>
          <w:szCs w:val="24"/>
        </w:rPr>
        <w:t>4. Официальный сайт: http://www.admoblkaluga.ru.</w:t>
      </w:r>
    </w:p>
    <w:p w14:paraId="686163FA" w14:textId="0D318335" w:rsidR="004213E6" w:rsidRDefault="004213E6" w:rsidP="00C059DB">
      <w:pPr>
        <w:spacing w:after="0" w:line="240" w:lineRule="auto"/>
        <w:ind w:firstLine="709"/>
        <w:rPr>
          <w:rFonts w:ascii="Times New Roman" w:hAnsi="Times New Roman" w:cs="Times New Roman"/>
          <w:color w:val="000000" w:themeColor="text1"/>
          <w:sz w:val="24"/>
          <w:szCs w:val="24"/>
        </w:rPr>
      </w:pPr>
      <w:bookmarkStart w:id="123" w:name="sub_1125"/>
      <w:bookmarkEnd w:id="122"/>
      <w:r>
        <w:rPr>
          <w:rFonts w:ascii="Times New Roman" w:hAnsi="Times New Roman" w:cs="Times New Roman"/>
          <w:color w:val="000000" w:themeColor="text1"/>
          <w:sz w:val="24"/>
          <w:szCs w:val="24"/>
        </w:rPr>
        <w:t>5. Время работы министерства: понедельник-четверг: с 08.00 до 17.15; пятница: с 08.00 до 16.00; обеденный перерыв: с 13.00 до 14.00; суббота, воскресенье - выходные.</w:t>
      </w:r>
    </w:p>
    <w:bookmarkEnd w:id="123"/>
    <w:p w14:paraId="7B4554B2" w14:textId="77777777" w:rsidR="004213E6" w:rsidRDefault="004213E6" w:rsidP="00C059DB">
      <w:pPr>
        <w:spacing w:line="240" w:lineRule="auto"/>
        <w:ind w:firstLine="709"/>
        <w:rPr>
          <w:rFonts w:ascii="Times New Roman" w:hAnsi="Times New Roman" w:cs="Times New Roman"/>
          <w:color w:val="000000" w:themeColor="text1"/>
          <w:sz w:val="24"/>
          <w:szCs w:val="24"/>
        </w:rPr>
      </w:pPr>
    </w:p>
    <w:p w14:paraId="2DCF1991" w14:textId="77777777" w:rsidR="004213E6" w:rsidRDefault="004213E6" w:rsidP="00C059DB">
      <w:pPr>
        <w:pStyle w:val="1"/>
        <w:rPr>
          <w:rFonts w:ascii="Times New Roman" w:hAnsi="Times New Roman" w:cs="Times New Roman"/>
          <w:color w:val="000000" w:themeColor="text1"/>
        </w:rPr>
      </w:pPr>
      <w:bookmarkStart w:id="124" w:name="sub_1103"/>
      <w:r>
        <w:rPr>
          <w:rFonts w:ascii="Times New Roman" w:hAnsi="Times New Roman" w:cs="Times New Roman"/>
          <w:color w:val="000000" w:themeColor="text1"/>
        </w:rPr>
        <w:t>Многофункциональный центр</w:t>
      </w:r>
    </w:p>
    <w:bookmarkEnd w:id="124"/>
    <w:p w14:paraId="7D148E8A" w14:textId="77777777" w:rsidR="004213E6" w:rsidRDefault="004213E6" w:rsidP="00C059DB">
      <w:pPr>
        <w:spacing w:line="240" w:lineRule="auto"/>
        <w:ind w:firstLine="709"/>
        <w:rPr>
          <w:rFonts w:ascii="Times New Roman" w:hAnsi="Times New Roman" w:cs="Times New Roman"/>
          <w:color w:val="000000" w:themeColor="text1"/>
          <w:sz w:val="24"/>
          <w:szCs w:val="24"/>
        </w:rPr>
      </w:pPr>
    </w:p>
    <w:p w14:paraId="01A5E996" w14:textId="3AF89F86" w:rsidR="00CD0B17" w:rsidRPr="00B81C10" w:rsidRDefault="00CD0B17" w:rsidP="00C059DB">
      <w:pPr>
        <w:spacing w:after="0" w:line="240" w:lineRule="auto"/>
        <w:ind w:firstLine="709"/>
        <w:jc w:val="both"/>
        <w:rPr>
          <w:rFonts w:ascii="Times New Roman" w:hAnsi="Times New Roman" w:cs="Times New Roman"/>
          <w:color w:val="000000" w:themeColor="text1"/>
          <w:sz w:val="24"/>
          <w:szCs w:val="24"/>
        </w:rPr>
      </w:pPr>
      <w:bookmarkStart w:id="125" w:name="sub_1131"/>
      <w:r w:rsidRPr="00B81C10">
        <w:rPr>
          <w:rFonts w:ascii="Times New Roman" w:hAnsi="Times New Roman" w:cs="Times New Roman"/>
          <w:color w:val="000000" w:themeColor="text1"/>
          <w:sz w:val="24"/>
          <w:szCs w:val="24"/>
        </w:rPr>
        <w:t xml:space="preserve">1. Наименование: ГБУ Калужской области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 Калужской области</w:t>
      </w:r>
      <w:r>
        <w:rPr>
          <w:rFonts w:ascii="Times New Roman" w:hAnsi="Times New Roman" w:cs="Times New Roman"/>
          <w:color w:val="000000" w:themeColor="text1"/>
          <w:sz w:val="24"/>
          <w:szCs w:val="24"/>
        </w:rPr>
        <w:t>»</w:t>
      </w:r>
      <w:r w:rsidR="00CA72FE">
        <w:rPr>
          <w:rFonts w:ascii="Times New Roman" w:hAnsi="Times New Roman" w:cs="Times New Roman"/>
          <w:color w:val="000000" w:themeColor="text1"/>
          <w:sz w:val="24"/>
          <w:szCs w:val="24"/>
        </w:rPr>
        <w:t>.</w:t>
      </w:r>
    </w:p>
    <w:p w14:paraId="2D372F1B" w14:textId="30C2D09A" w:rsidR="00082ED0" w:rsidRPr="00B81C10" w:rsidRDefault="00CD0B17" w:rsidP="00C059DB">
      <w:pPr>
        <w:spacing w:after="0" w:line="240" w:lineRule="auto"/>
        <w:ind w:firstLine="709"/>
        <w:jc w:val="both"/>
        <w:rPr>
          <w:rFonts w:ascii="Times New Roman" w:hAnsi="Times New Roman" w:cs="Times New Roman"/>
          <w:color w:val="000000" w:themeColor="text1"/>
          <w:sz w:val="24"/>
          <w:szCs w:val="24"/>
        </w:rPr>
      </w:pPr>
      <w:bookmarkStart w:id="126" w:name="sub_1132"/>
      <w:bookmarkEnd w:id="125"/>
      <w:r w:rsidRPr="00082ED0">
        <w:rPr>
          <w:rFonts w:ascii="Times New Roman" w:hAnsi="Times New Roman" w:cs="Times New Roman"/>
          <w:color w:val="000000" w:themeColor="text1"/>
          <w:sz w:val="24"/>
          <w:szCs w:val="24"/>
        </w:rPr>
        <w:t xml:space="preserve">2. </w:t>
      </w:r>
      <w:r w:rsidR="00082ED0" w:rsidRPr="00082ED0">
        <w:rPr>
          <w:rFonts w:ascii="Times New Roman" w:hAnsi="Times New Roman" w:cs="Times New Roman"/>
          <w:color w:val="000000" w:themeColor="text1"/>
          <w:sz w:val="24"/>
          <w:szCs w:val="24"/>
        </w:rPr>
        <w:t>Телефон единого центра телефонного обслуживания (телефон «горячей линии»):</w:t>
      </w:r>
      <w:r w:rsidR="00417D21">
        <w:rPr>
          <w:rFonts w:ascii="Times New Roman" w:hAnsi="Times New Roman" w:cs="Times New Roman"/>
          <w:color w:val="000000" w:themeColor="text1"/>
          <w:sz w:val="24"/>
          <w:szCs w:val="24"/>
        </w:rPr>
        <w:br/>
      </w:r>
      <w:r w:rsidR="00082ED0" w:rsidRPr="00082ED0">
        <w:rPr>
          <w:rFonts w:ascii="Times New Roman" w:hAnsi="Times New Roman" w:cs="Times New Roman"/>
          <w:color w:val="000000" w:themeColor="text1"/>
          <w:sz w:val="24"/>
          <w:szCs w:val="24"/>
        </w:rPr>
        <w:t>8-800-450-11-60</w:t>
      </w:r>
      <w:r w:rsidR="00E8509C">
        <w:rPr>
          <w:rFonts w:ascii="Times New Roman" w:hAnsi="Times New Roman" w:cs="Times New Roman"/>
          <w:color w:val="000000" w:themeColor="text1"/>
          <w:sz w:val="24"/>
          <w:szCs w:val="24"/>
        </w:rPr>
        <w:t xml:space="preserve"> (звонок по России бесплатный)</w:t>
      </w:r>
      <w:r w:rsidR="00E8509C" w:rsidRPr="001752AC">
        <w:rPr>
          <w:rFonts w:ascii="Times New Roman" w:hAnsi="Times New Roman" w:cs="Times New Roman"/>
          <w:color w:val="000000" w:themeColor="text1"/>
          <w:sz w:val="24"/>
          <w:szCs w:val="24"/>
        </w:rPr>
        <w:t>.</w:t>
      </w:r>
    </w:p>
    <w:p w14:paraId="4D581821" w14:textId="77777777" w:rsidR="00CD0B17" w:rsidRPr="00B81C10" w:rsidRDefault="00CD0B17" w:rsidP="00C059DB">
      <w:pPr>
        <w:spacing w:after="0" w:line="240" w:lineRule="auto"/>
        <w:ind w:firstLine="709"/>
        <w:jc w:val="both"/>
        <w:rPr>
          <w:rFonts w:ascii="Times New Roman" w:hAnsi="Times New Roman" w:cs="Times New Roman"/>
          <w:color w:val="000000" w:themeColor="text1"/>
          <w:sz w:val="24"/>
          <w:szCs w:val="24"/>
        </w:rPr>
      </w:pPr>
      <w:bookmarkStart w:id="127" w:name="sub_1133"/>
      <w:bookmarkEnd w:id="126"/>
      <w:r w:rsidRPr="00B81C10">
        <w:rPr>
          <w:rFonts w:ascii="Times New Roman" w:hAnsi="Times New Roman" w:cs="Times New Roman"/>
          <w:color w:val="000000" w:themeColor="text1"/>
          <w:sz w:val="24"/>
          <w:szCs w:val="24"/>
        </w:rPr>
        <w:t>3. Официальный сайт в сети Интернет: https://kmfc40.ru/.</w:t>
      </w:r>
    </w:p>
    <w:p w14:paraId="73F23242" w14:textId="334DECAA" w:rsidR="009F0A43" w:rsidRPr="009F0A43" w:rsidRDefault="00CD0B17" w:rsidP="00C059DB">
      <w:pPr>
        <w:spacing w:after="0" w:line="240" w:lineRule="auto"/>
        <w:ind w:firstLine="709"/>
        <w:jc w:val="both"/>
        <w:rPr>
          <w:rFonts w:ascii="Times New Roman" w:hAnsi="Times New Roman" w:cs="Times New Roman"/>
          <w:color w:val="000000" w:themeColor="text1"/>
          <w:sz w:val="24"/>
          <w:szCs w:val="24"/>
        </w:rPr>
      </w:pPr>
      <w:bookmarkStart w:id="128" w:name="sub_1134"/>
      <w:bookmarkEnd w:id="127"/>
      <w:r w:rsidRPr="00B81C10">
        <w:rPr>
          <w:rFonts w:ascii="Times New Roman" w:hAnsi="Times New Roman" w:cs="Times New Roman"/>
          <w:color w:val="000000" w:themeColor="text1"/>
          <w:sz w:val="24"/>
          <w:szCs w:val="24"/>
        </w:rPr>
        <w:t xml:space="preserve">4. </w:t>
      </w:r>
      <w:r w:rsidR="009F0A43">
        <w:rPr>
          <w:rFonts w:ascii="Times New Roman" w:hAnsi="Times New Roman" w:cs="Times New Roman"/>
          <w:color w:val="000000" w:themeColor="text1"/>
          <w:sz w:val="24"/>
          <w:szCs w:val="24"/>
        </w:rPr>
        <w:t xml:space="preserve">Адрес электронной почты: </w:t>
      </w:r>
      <w:r w:rsidR="009F0A43">
        <w:rPr>
          <w:rFonts w:ascii="Times New Roman" w:hAnsi="Times New Roman" w:cs="Times New Roman"/>
          <w:color w:val="000000" w:themeColor="text1"/>
          <w:sz w:val="24"/>
          <w:szCs w:val="24"/>
          <w:lang w:val="en-US"/>
        </w:rPr>
        <w:t>mail</w:t>
      </w:r>
      <w:r w:rsidR="009F0A43" w:rsidRPr="00E62D82">
        <w:rPr>
          <w:rFonts w:ascii="Times New Roman" w:hAnsi="Times New Roman" w:cs="Times New Roman"/>
          <w:color w:val="000000" w:themeColor="text1"/>
          <w:sz w:val="24"/>
          <w:szCs w:val="24"/>
        </w:rPr>
        <w:t>@</w:t>
      </w:r>
      <w:r w:rsidR="009F0A43" w:rsidRPr="001752AC">
        <w:rPr>
          <w:rFonts w:ascii="Times New Roman" w:hAnsi="Times New Roman" w:cs="Times New Roman"/>
          <w:color w:val="000000" w:themeColor="text1"/>
          <w:sz w:val="24"/>
          <w:szCs w:val="24"/>
        </w:rPr>
        <w:t>kmfc40.ru</w:t>
      </w:r>
      <w:r w:rsidR="009F0A43">
        <w:rPr>
          <w:rFonts w:ascii="Times New Roman" w:hAnsi="Times New Roman" w:cs="Times New Roman"/>
          <w:color w:val="000000" w:themeColor="text1"/>
          <w:sz w:val="24"/>
          <w:szCs w:val="24"/>
        </w:rPr>
        <w:t>.</w:t>
      </w:r>
    </w:p>
    <w:p w14:paraId="47A29895" w14:textId="0808565A" w:rsidR="00CD0B17" w:rsidRPr="00B81C10" w:rsidRDefault="009F0A43" w:rsidP="00C059DB">
      <w:pPr>
        <w:spacing w:after="0" w:line="240" w:lineRule="auto"/>
        <w:ind w:firstLine="709"/>
        <w:jc w:val="both"/>
        <w:rPr>
          <w:rFonts w:ascii="Times New Roman" w:hAnsi="Times New Roman" w:cs="Times New Roman"/>
          <w:color w:val="000000" w:themeColor="text1"/>
          <w:sz w:val="24"/>
          <w:szCs w:val="24"/>
        </w:rPr>
      </w:pPr>
      <w:r w:rsidRPr="009F0A4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CD0B17" w:rsidRPr="00B81C10">
        <w:rPr>
          <w:rFonts w:ascii="Times New Roman" w:hAnsi="Times New Roman" w:cs="Times New Roman"/>
          <w:color w:val="000000" w:themeColor="text1"/>
          <w:sz w:val="24"/>
          <w:szCs w:val="24"/>
        </w:rPr>
        <w:t xml:space="preserve">Сведения о местах расположения и графиках работы офисов ГБУ Калужской области </w:t>
      </w:r>
      <w:r w:rsidR="00CD0B17">
        <w:rPr>
          <w:rFonts w:ascii="Times New Roman" w:hAnsi="Times New Roman" w:cs="Times New Roman"/>
          <w:color w:val="000000" w:themeColor="text1"/>
          <w:sz w:val="24"/>
          <w:szCs w:val="24"/>
        </w:rPr>
        <w:t>«</w:t>
      </w:r>
      <w:r w:rsidR="00CD0B17" w:rsidRPr="00B81C10">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 Калужской области</w:t>
      </w:r>
      <w:r w:rsidR="00CD0B17">
        <w:rPr>
          <w:rFonts w:ascii="Times New Roman" w:hAnsi="Times New Roman" w:cs="Times New Roman"/>
          <w:color w:val="000000" w:themeColor="text1"/>
          <w:sz w:val="24"/>
          <w:szCs w:val="24"/>
        </w:rPr>
        <w:t>»</w:t>
      </w:r>
      <w:r w:rsidR="00CD0B17" w:rsidRPr="00B81C10">
        <w:rPr>
          <w:rFonts w:ascii="Times New Roman" w:hAnsi="Times New Roman" w:cs="Times New Roman"/>
          <w:color w:val="000000" w:themeColor="text1"/>
          <w:sz w:val="24"/>
          <w:szCs w:val="24"/>
        </w:rPr>
        <w:t>:</w:t>
      </w:r>
    </w:p>
    <w:bookmarkEnd w:id="128"/>
    <w:p w14:paraId="154AE377" w14:textId="1C7E7AFD" w:rsidR="00417D21" w:rsidRPr="00B81C10" w:rsidRDefault="00CD0B17" w:rsidP="00417D21">
      <w:pPr>
        <w:spacing w:after="0" w:line="240" w:lineRule="auto"/>
        <w:ind w:firstLine="709"/>
        <w:jc w:val="both"/>
        <w:rPr>
          <w:rFonts w:ascii="Times New Roman" w:hAnsi="Times New Roman" w:cs="Times New Roman"/>
          <w:color w:val="000000" w:themeColor="text1"/>
          <w:sz w:val="24"/>
          <w:szCs w:val="24"/>
        </w:rPr>
      </w:pPr>
      <w:r w:rsidRPr="00B81C10">
        <w:rPr>
          <w:rFonts w:ascii="Times New Roman" w:hAnsi="Times New Roman" w:cs="Times New Roman"/>
          <w:color w:val="000000" w:themeColor="text1"/>
          <w:sz w:val="24"/>
          <w:szCs w:val="24"/>
        </w:rPr>
        <w:t xml:space="preserve">Полная (актуальная)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 Калужской области</w:t>
      </w:r>
      <w:r>
        <w:rPr>
          <w:rFonts w:ascii="Times New Roman" w:hAnsi="Times New Roman" w:cs="Times New Roman"/>
          <w:color w:val="000000" w:themeColor="text1"/>
          <w:sz w:val="24"/>
          <w:szCs w:val="24"/>
        </w:rPr>
        <w:t>»</w:t>
      </w:r>
      <w:r w:rsidRPr="00B81C10">
        <w:rPr>
          <w:rFonts w:ascii="Times New Roman" w:hAnsi="Times New Roman" w:cs="Times New Roman"/>
          <w:color w:val="000000" w:themeColor="text1"/>
          <w:sz w:val="24"/>
          <w:szCs w:val="24"/>
        </w:rPr>
        <w:t xml:space="preserve"> по </w:t>
      </w:r>
      <w:r w:rsidR="00503F2D">
        <w:rPr>
          <w:rFonts w:ascii="Times New Roman" w:hAnsi="Times New Roman" w:cs="Times New Roman"/>
          <w:color w:val="000000" w:themeColor="text1"/>
          <w:sz w:val="24"/>
          <w:szCs w:val="24"/>
        </w:rPr>
        <w:t>ссылке</w:t>
      </w:r>
      <w:r w:rsidRPr="00B81C10">
        <w:rPr>
          <w:rFonts w:ascii="Times New Roman" w:hAnsi="Times New Roman" w:cs="Times New Roman"/>
          <w:color w:val="000000" w:themeColor="text1"/>
          <w:sz w:val="24"/>
          <w:szCs w:val="24"/>
        </w:rPr>
        <w:t xml:space="preserve">: </w:t>
      </w:r>
      <w:r w:rsidRPr="0003087A">
        <w:rPr>
          <w:rFonts w:ascii="Times New Roman" w:hAnsi="Times New Roman" w:cs="Times New Roman"/>
          <w:color w:val="000000" w:themeColor="text1"/>
          <w:sz w:val="24"/>
          <w:szCs w:val="24"/>
        </w:rPr>
        <w:t>https://kmfc40.ru/departs.php</w:t>
      </w:r>
      <w:r>
        <w:rPr>
          <w:rFonts w:ascii="Times New Roman" w:hAnsi="Times New Roman" w:cs="Times New Roman"/>
          <w:color w:val="000000" w:themeColor="text1"/>
          <w:sz w:val="24"/>
          <w:szCs w:val="24"/>
        </w:rPr>
        <w:t>.</w:t>
      </w:r>
    </w:p>
    <w:p w14:paraId="78DC384F" w14:textId="77777777" w:rsidR="005F270B" w:rsidRDefault="005F270B" w:rsidP="00CD0B17">
      <w:pPr>
        <w:spacing w:line="240" w:lineRule="auto"/>
        <w:ind w:firstLine="709"/>
        <w:rPr>
          <w:rFonts w:ascii="Times New Roman" w:hAnsi="Times New Roman" w:cs="Times New Roman"/>
          <w:color w:val="000000" w:themeColor="text1"/>
          <w:sz w:val="24"/>
          <w:szCs w:val="24"/>
        </w:rPr>
        <w:sectPr w:rsidR="005F270B" w:rsidSect="005D75C9">
          <w:pgSz w:w="11906" w:h="16838"/>
          <w:pgMar w:top="1134" w:right="680" w:bottom="1134" w:left="1134" w:header="709" w:footer="709" w:gutter="0"/>
          <w:cols w:space="708"/>
          <w:docGrid w:linePitch="360"/>
        </w:sectPr>
      </w:pPr>
    </w:p>
    <w:p w14:paraId="182A144C" w14:textId="7D2ED60F" w:rsidR="00F22FAC" w:rsidRPr="00301DBA" w:rsidRDefault="000A330F" w:rsidP="00D8484F">
      <w:pPr>
        <w:spacing w:line="240" w:lineRule="auto"/>
        <w:ind w:left="5664"/>
        <w:rPr>
          <w:rStyle w:val="ae"/>
          <w:rFonts w:ascii="Times New Roman" w:hAnsi="Times New Roman" w:cs="Times New Roman"/>
          <w:b w:val="0"/>
          <w:bCs w:val="0"/>
          <w:color w:val="000000" w:themeColor="text1"/>
          <w:sz w:val="24"/>
          <w:szCs w:val="24"/>
        </w:rPr>
      </w:pPr>
      <w:bookmarkStart w:id="129" w:name="_Hlk191904271"/>
      <w:r>
        <w:rPr>
          <w:rStyle w:val="ae"/>
          <w:rFonts w:ascii="Times New Roman" w:hAnsi="Times New Roman" w:cs="Times New Roman"/>
          <w:b w:val="0"/>
          <w:bCs w:val="0"/>
          <w:color w:val="000000" w:themeColor="text1"/>
          <w:sz w:val="24"/>
          <w:szCs w:val="24"/>
        </w:rPr>
        <w:lastRenderedPageBreak/>
        <w:t xml:space="preserve">Приложение </w:t>
      </w:r>
      <w:r w:rsidR="00B16F99">
        <w:rPr>
          <w:rStyle w:val="ae"/>
          <w:rFonts w:ascii="Times New Roman" w:hAnsi="Times New Roman" w:cs="Times New Roman"/>
          <w:b w:val="0"/>
          <w:bCs w:val="0"/>
          <w:color w:val="000000" w:themeColor="text1"/>
          <w:sz w:val="24"/>
          <w:szCs w:val="24"/>
        </w:rPr>
        <w:t>2</w:t>
      </w:r>
      <w:r>
        <w:rPr>
          <w:rFonts w:ascii="Times New Roman" w:hAnsi="Times New Roman" w:cs="Times New Roman"/>
          <w:color w:val="000000" w:themeColor="text1"/>
          <w:sz w:val="24"/>
          <w:szCs w:val="24"/>
        </w:rPr>
        <w:br/>
      </w:r>
      <w:r>
        <w:rPr>
          <w:rStyle w:val="ae"/>
          <w:rFonts w:ascii="Times New Roman" w:hAnsi="Times New Roman" w:cs="Times New Roman"/>
          <w:b w:val="0"/>
          <w:bCs w:val="0"/>
          <w:color w:val="000000" w:themeColor="text1"/>
          <w:sz w:val="24"/>
          <w:szCs w:val="24"/>
        </w:rPr>
        <w:t xml:space="preserve">к </w:t>
      </w:r>
      <w:r w:rsidRPr="000A330F">
        <w:rPr>
          <w:rStyle w:val="af"/>
          <w:rFonts w:ascii="Times New Roman" w:hAnsi="Times New Roman" w:cs="Times New Roman"/>
          <w:b w:val="0"/>
          <w:bCs w:val="0"/>
          <w:color w:val="000000" w:themeColor="text1"/>
          <w:sz w:val="24"/>
          <w:szCs w:val="24"/>
        </w:rPr>
        <w:t>административному регламенту</w:t>
      </w:r>
      <w:r>
        <w:rPr>
          <w:rFonts w:ascii="Times New Roman" w:hAnsi="Times New Roman" w:cs="Times New Roman"/>
          <w:color w:val="000000" w:themeColor="text1"/>
          <w:sz w:val="24"/>
          <w:szCs w:val="24"/>
        </w:rPr>
        <w:br/>
      </w:r>
      <w:r>
        <w:rPr>
          <w:rStyle w:val="ae"/>
          <w:rFonts w:ascii="Times New Roman" w:hAnsi="Times New Roman" w:cs="Times New Roman"/>
          <w:b w:val="0"/>
          <w:bCs w:val="0"/>
          <w:color w:val="000000" w:themeColor="text1"/>
          <w:sz w:val="24"/>
          <w:szCs w:val="24"/>
        </w:rPr>
        <w:t xml:space="preserve">предоставления государственной услуги </w:t>
      </w:r>
      <w:r w:rsidR="00F833FA" w:rsidRPr="00301DBA">
        <w:rPr>
          <w:rStyle w:val="ae"/>
          <w:rFonts w:ascii="Times New Roman" w:hAnsi="Times New Roman" w:cs="Times New Roman"/>
          <w:b w:val="0"/>
          <w:bCs w:val="0"/>
          <w:color w:val="000000" w:themeColor="text1"/>
          <w:sz w:val="24"/>
          <w:szCs w:val="24"/>
        </w:rPr>
        <w:t>«</w:t>
      </w:r>
      <w:r w:rsidR="00082ED0" w:rsidRPr="009F15BF">
        <w:rPr>
          <w:rFonts w:ascii="Times New Roman" w:hAnsi="Times New Roman" w:cs="Times New Roman"/>
          <w:color w:val="000000" w:themeColor="text1"/>
          <w:sz w:val="24"/>
          <w:szCs w:val="24"/>
        </w:rPr>
        <w:t>Предоставление единовременной выплаты молодой семье</w:t>
      </w:r>
      <w:r w:rsidR="00082ED0">
        <w:rPr>
          <w:rFonts w:ascii="Times New Roman" w:hAnsi="Times New Roman" w:cs="Times New Roman"/>
          <w:color w:val="000000" w:themeColor="text1"/>
          <w:sz w:val="24"/>
          <w:szCs w:val="24"/>
        </w:rPr>
        <w:t xml:space="preserve"> </w:t>
      </w:r>
      <w:r w:rsidR="00082ED0" w:rsidRPr="009F15BF">
        <w:rPr>
          <w:rFonts w:ascii="Times New Roman" w:hAnsi="Times New Roman" w:cs="Times New Roman"/>
          <w:color w:val="000000" w:themeColor="text1"/>
          <w:sz w:val="24"/>
          <w:szCs w:val="24"/>
        </w:rPr>
        <w:t>при рождении третьего или последующего ребенка</w:t>
      </w:r>
      <w:r w:rsidR="00F22FAC" w:rsidRPr="00301DBA">
        <w:rPr>
          <w:rStyle w:val="ae"/>
          <w:rFonts w:ascii="Times New Roman" w:hAnsi="Times New Roman" w:cs="Times New Roman"/>
          <w:b w:val="0"/>
          <w:bCs w:val="0"/>
          <w:color w:val="000000" w:themeColor="text1"/>
          <w:sz w:val="24"/>
          <w:szCs w:val="24"/>
        </w:rPr>
        <w:t>»</w:t>
      </w:r>
    </w:p>
    <w:bookmarkEnd w:id="129"/>
    <w:p w14:paraId="21596F51" w14:textId="77777777" w:rsidR="004213E6" w:rsidRDefault="004213E6" w:rsidP="004213E6">
      <w:pPr>
        <w:pStyle w:val="1"/>
        <w:jc w:val="right"/>
      </w:pPr>
    </w:p>
    <w:tbl>
      <w:tblPr>
        <w:tblW w:w="10231" w:type="dxa"/>
        <w:tblInd w:w="37" w:type="dxa"/>
        <w:tblLayout w:type="fixed"/>
        <w:tblCellMar>
          <w:top w:w="102" w:type="dxa"/>
          <w:left w:w="62" w:type="dxa"/>
          <w:bottom w:w="102" w:type="dxa"/>
          <w:right w:w="62" w:type="dxa"/>
        </w:tblCellMar>
        <w:tblLook w:val="0000" w:firstRow="0" w:lastRow="0" w:firstColumn="0" w:lastColumn="0" w:noHBand="0" w:noVBand="0"/>
      </w:tblPr>
      <w:tblGrid>
        <w:gridCol w:w="10231"/>
      </w:tblGrid>
      <w:tr w:rsidR="002B07EB" w:rsidRPr="002B07EB" w14:paraId="61B3C9DA" w14:textId="77777777" w:rsidTr="005F270B">
        <w:tc>
          <w:tcPr>
            <w:tcW w:w="10231" w:type="dxa"/>
            <w:shd w:val="clear" w:color="auto" w:fill="auto"/>
          </w:tcPr>
          <w:p w14:paraId="7F1049BE" w14:textId="174A1097" w:rsidR="002B07EB" w:rsidRPr="002B07EB" w:rsidRDefault="002B07EB" w:rsidP="002B07EB">
            <w:pPr>
              <w:widowControl w:val="0"/>
              <w:suppressAutoHyphens/>
              <w:autoSpaceDE w:val="0"/>
              <w:spacing w:after="0" w:line="240" w:lineRule="auto"/>
              <w:jc w:val="center"/>
              <w:outlineLvl w:val="0"/>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ЗАЯВЛЕНИ</w:t>
            </w:r>
            <w:r w:rsidR="00082ED0">
              <w:rPr>
                <w:rFonts w:ascii="Times New Roman" w:eastAsia="Times New Roman" w:hAnsi="Times New Roman" w:cs="Times New Roman"/>
                <w:sz w:val="24"/>
                <w:szCs w:val="24"/>
                <w:lang w:eastAsia="zh-CN"/>
              </w:rPr>
              <w:t>Е</w:t>
            </w:r>
          </w:p>
          <w:p w14:paraId="2EE9FDA1" w14:textId="499EC743" w:rsidR="002B07EB" w:rsidRPr="002B07EB" w:rsidRDefault="00530522" w:rsidP="00530522">
            <w:pPr>
              <w:widowControl w:val="0"/>
              <w:suppressAutoHyphens/>
              <w:autoSpaceDE w:val="0"/>
              <w:spacing w:after="0" w:line="240" w:lineRule="auto"/>
              <w:jc w:val="center"/>
              <w:outlineLvl w:val="0"/>
              <w:rPr>
                <w:rFonts w:ascii="Times New Roman" w:eastAsia="Times New Roman" w:hAnsi="Times New Roman" w:cs="Times New Roman"/>
                <w:sz w:val="24"/>
                <w:szCs w:val="24"/>
                <w:lang w:eastAsia="zh-CN"/>
              </w:rPr>
            </w:pPr>
            <w:r w:rsidRPr="00530522">
              <w:rPr>
                <w:rFonts w:ascii="Times New Roman" w:eastAsia="Times New Roman" w:hAnsi="Times New Roman" w:cs="Times New Roman"/>
                <w:sz w:val="24"/>
                <w:szCs w:val="24"/>
                <w:lang w:eastAsia="zh-CN"/>
              </w:rPr>
              <w:t xml:space="preserve">о </w:t>
            </w:r>
            <w:r w:rsidR="00EA4CB5">
              <w:rPr>
                <w:rFonts w:ascii="Times New Roman" w:eastAsia="Times New Roman" w:hAnsi="Times New Roman" w:cs="Times New Roman"/>
                <w:sz w:val="24"/>
                <w:szCs w:val="24"/>
                <w:lang w:eastAsia="zh-CN"/>
              </w:rPr>
              <w:t xml:space="preserve">предоставлении </w:t>
            </w:r>
            <w:r w:rsidR="00082ED0" w:rsidRPr="009F15BF">
              <w:rPr>
                <w:rFonts w:ascii="Times New Roman" w:hAnsi="Times New Roman" w:cs="Times New Roman"/>
                <w:color w:val="000000" w:themeColor="text1"/>
                <w:sz w:val="24"/>
                <w:szCs w:val="24"/>
              </w:rPr>
              <w:t>единовременной выплаты молодой семье</w:t>
            </w:r>
            <w:r w:rsidR="00082ED0">
              <w:rPr>
                <w:rFonts w:ascii="Times New Roman" w:hAnsi="Times New Roman" w:cs="Times New Roman"/>
                <w:color w:val="000000" w:themeColor="text1"/>
                <w:sz w:val="24"/>
                <w:szCs w:val="24"/>
              </w:rPr>
              <w:t xml:space="preserve"> </w:t>
            </w:r>
            <w:r w:rsidR="00082ED0" w:rsidRPr="009F15BF">
              <w:rPr>
                <w:rFonts w:ascii="Times New Roman" w:hAnsi="Times New Roman" w:cs="Times New Roman"/>
                <w:color w:val="000000" w:themeColor="text1"/>
                <w:sz w:val="24"/>
                <w:szCs w:val="24"/>
              </w:rPr>
              <w:t>при рождении третьего или последующего ребенка</w:t>
            </w:r>
          </w:p>
        </w:tc>
      </w:tr>
    </w:tbl>
    <w:p w14:paraId="49538B28" w14:textId="77777777" w:rsidR="002B07EB" w:rsidRPr="002B07EB" w:rsidRDefault="002B07EB" w:rsidP="002B07EB">
      <w:pPr>
        <w:widowControl w:val="0"/>
        <w:suppressAutoHyphens/>
        <w:autoSpaceDE w:val="0"/>
        <w:spacing w:after="0" w:line="240" w:lineRule="auto"/>
        <w:jc w:val="center"/>
        <w:outlineLvl w:val="0"/>
        <w:rPr>
          <w:rFonts w:ascii="Times New Roman" w:eastAsia="Times New Roman" w:hAnsi="Times New Roman" w:cs="Times New Roman"/>
          <w:sz w:val="26"/>
          <w:szCs w:val="26"/>
          <w:lang w:eastAsia="zh-CN"/>
        </w:rPr>
      </w:pPr>
    </w:p>
    <w:tbl>
      <w:tblPr>
        <w:tblW w:w="10252" w:type="dxa"/>
        <w:tblInd w:w="16" w:type="dxa"/>
        <w:tblLayout w:type="fixed"/>
        <w:tblCellMar>
          <w:top w:w="102" w:type="dxa"/>
          <w:left w:w="62" w:type="dxa"/>
          <w:bottom w:w="102" w:type="dxa"/>
          <w:right w:w="62" w:type="dxa"/>
        </w:tblCellMar>
        <w:tblLook w:val="0000" w:firstRow="0" w:lastRow="0" w:firstColumn="0" w:lastColumn="0" w:noHBand="0" w:noVBand="0"/>
      </w:tblPr>
      <w:tblGrid>
        <w:gridCol w:w="4463"/>
        <w:gridCol w:w="337"/>
        <w:gridCol w:w="5452"/>
      </w:tblGrid>
      <w:tr w:rsidR="002B07EB" w:rsidRPr="002B07EB" w14:paraId="1B1E3D95" w14:textId="77777777" w:rsidTr="005F270B">
        <w:tc>
          <w:tcPr>
            <w:tcW w:w="4463" w:type="dxa"/>
            <w:shd w:val="clear" w:color="auto" w:fill="auto"/>
          </w:tcPr>
          <w:p w14:paraId="250E6B01" w14:textId="77777777" w:rsidR="002B07EB" w:rsidRPr="002B07EB" w:rsidRDefault="002B07EB" w:rsidP="002B07EB">
            <w:pPr>
              <w:widowControl w:val="0"/>
              <w:suppressAutoHyphens/>
              <w:autoSpaceDE w:val="0"/>
              <w:snapToGrid w:val="0"/>
              <w:spacing w:after="0" w:line="240" w:lineRule="auto"/>
              <w:jc w:val="center"/>
              <w:outlineLvl w:val="0"/>
              <w:rPr>
                <w:rFonts w:ascii="Times New Roman" w:eastAsia="Times New Roman" w:hAnsi="Times New Roman" w:cs="Times New Roman"/>
                <w:sz w:val="26"/>
                <w:szCs w:val="26"/>
                <w:lang w:eastAsia="zh-CN"/>
              </w:rPr>
            </w:pPr>
          </w:p>
        </w:tc>
        <w:tc>
          <w:tcPr>
            <w:tcW w:w="337" w:type="dxa"/>
            <w:shd w:val="clear" w:color="auto" w:fill="auto"/>
          </w:tcPr>
          <w:p w14:paraId="352BC74D" w14:textId="7E65AD52" w:rsidR="002B07EB" w:rsidRPr="002B07EB" w:rsidRDefault="002B07EB" w:rsidP="002B07EB">
            <w:pPr>
              <w:widowControl w:val="0"/>
              <w:suppressAutoHyphens/>
              <w:autoSpaceDE w:val="0"/>
              <w:spacing w:after="0" w:line="240" w:lineRule="auto"/>
              <w:jc w:val="center"/>
              <w:outlineLvl w:val="0"/>
              <w:rPr>
                <w:rFonts w:ascii="Times New Roman" w:eastAsia="Times New Roman" w:hAnsi="Times New Roman" w:cs="Times New Roman"/>
                <w:sz w:val="24"/>
                <w:szCs w:val="24"/>
                <w:lang w:eastAsia="zh-CN"/>
              </w:rPr>
            </w:pPr>
          </w:p>
        </w:tc>
        <w:tc>
          <w:tcPr>
            <w:tcW w:w="5452" w:type="dxa"/>
            <w:tcBorders>
              <w:bottom w:val="single" w:sz="4" w:space="0" w:color="000000"/>
            </w:tcBorders>
            <w:shd w:val="clear" w:color="auto" w:fill="auto"/>
          </w:tcPr>
          <w:p w14:paraId="6B89A8D1" w14:textId="554CCD1D" w:rsidR="002B07EB" w:rsidRPr="002B07EB" w:rsidRDefault="00082ED0" w:rsidP="002B07EB">
            <w:pPr>
              <w:widowControl w:val="0"/>
              <w:suppressAutoHyphens/>
              <w:autoSpaceDE w:val="0"/>
              <w:snapToGrid w:val="0"/>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zh-CN"/>
              </w:rPr>
              <w:t>В управление социальной защиты города Калуги</w:t>
            </w:r>
          </w:p>
        </w:tc>
      </w:tr>
      <w:tr w:rsidR="002B07EB" w:rsidRPr="002B07EB" w14:paraId="103D0334" w14:textId="77777777" w:rsidTr="005F270B">
        <w:tc>
          <w:tcPr>
            <w:tcW w:w="4463" w:type="dxa"/>
            <w:shd w:val="clear" w:color="auto" w:fill="auto"/>
          </w:tcPr>
          <w:p w14:paraId="722D4715" w14:textId="77777777" w:rsidR="002B07EB" w:rsidRPr="002B07EB" w:rsidRDefault="002B07EB" w:rsidP="002B07EB">
            <w:pPr>
              <w:widowControl w:val="0"/>
              <w:suppressAutoHyphens/>
              <w:autoSpaceDE w:val="0"/>
              <w:snapToGrid w:val="0"/>
              <w:spacing w:after="0" w:line="240" w:lineRule="auto"/>
              <w:jc w:val="center"/>
              <w:outlineLvl w:val="0"/>
              <w:rPr>
                <w:rFonts w:ascii="Calibri" w:eastAsia="Times New Roman" w:hAnsi="Calibri" w:cs="Calibri"/>
                <w:sz w:val="26"/>
                <w:szCs w:val="26"/>
                <w:lang w:eastAsia="zh-CN"/>
              </w:rPr>
            </w:pPr>
          </w:p>
        </w:tc>
        <w:tc>
          <w:tcPr>
            <w:tcW w:w="337" w:type="dxa"/>
            <w:shd w:val="clear" w:color="auto" w:fill="auto"/>
          </w:tcPr>
          <w:p w14:paraId="4E0CD52F" w14:textId="77777777" w:rsidR="002B07EB" w:rsidRPr="002B07EB" w:rsidRDefault="002B07EB" w:rsidP="002B07EB">
            <w:pPr>
              <w:widowControl w:val="0"/>
              <w:suppressAutoHyphens/>
              <w:autoSpaceDE w:val="0"/>
              <w:snapToGrid w:val="0"/>
              <w:spacing w:after="0" w:line="240" w:lineRule="auto"/>
              <w:jc w:val="center"/>
              <w:outlineLvl w:val="0"/>
              <w:rPr>
                <w:rFonts w:ascii="Calibri" w:eastAsia="Times New Roman" w:hAnsi="Calibri" w:cs="Calibri"/>
                <w:sz w:val="26"/>
                <w:szCs w:val="26"/>
                <w:lang w:eastAsia="zh-CN"/>
              </w:rPr>
            </w:pPr>
          </w:p>
        </w:tc>
        <w:tc>
          <w:tcPr>
            <w:tcW w:w="5452" w:type="dxa"/>
            <w:tcBorders>
              <w:top w:val="single" w:sz="4" w:space="0" w:color="000000"/>
            </w:tcBorders>
            <w:shd w:val="clear" w:color="auto" w:fill="auto"/>
            <w:vAlign w:val="bottom"/>
          </w:tcPr>
          <w:p w14:paraId="5D5B3CEC" w14:textId="1DB72731" w:rsidR="002B07EB" w:rsidRPr="002B07EB" w:rsidRDefault="002B07EB" w:rsidP="002B07EB">
            <w:pPr>
              <w:widowControl w:val="0"/>
              <w:suppressAutoHyphens/>
              <w:autoSpaceDE w:val="0"/>
              <w:spacing w:after="0" w:line="240" w:lineRule="auto"/>
              <w:jc w:val="center"/>
              <w:outlineLvl w:val="0"/>
              <w:rPr>
                <w:rFonts w:ascii="Times New Roman" w:eastAsia="Times New Roman" w:hAnsi="Times New Roman" w:cs="Times New Roman"/>
                <w:sz w:val="24"/>
                <w:szCs w:val="24"/>
                <w:lang w:eastAsia="zh-CN"/>
              </w:rPr>
            </w:pPr>
          </w:p>
        </w:tc>
      </w:tr>
    </w:tbl>
    <w:p w14:paraId="0FB090B9" w14:textId="77777777" w:rsidR="002B07EB" w:rsidRPr="002B07EB" w:rsidRDefault="002B07EB" w:rsidP="002B07EB">
      <w:pPr>
        <w:widowControl w:val="0"/>
        <w:suppressAutoHyphens/>
        <w:autoSpaceDE w:val="0"/>
        <w:spacing w:after="0" w:line="240" w:lineRule="auto"/>
        <w:jc w:val="both"/>
        <w:rPr>
          <w:rFonts w:ascii="Calibri" w:eastAsia="Times New Roman" w:hAnsi="Calibri" w:cs="Calibri"/>
          <w:sz w:val="26"/>
          <w:szCs w:val="26"/>
          <w:lang w:eastAsia="zh-CN"/>
        </w:rPr>
      </w:pPr>
    </w:p>
    <w:tbl>
      <w:tblPr>
        <w:tblW w:w="10239" w:type="dxa"/>
        <w:tblInd w:w="29" w:type="dxa"/>
        <w:tblLayout w:type="fixed"/>
        <w:tblCellMar>
          <w:top w:w="102" w:type="dxa"/>
          <w:left w:w="62" w:type="dxa"/>
          <w:bottom w:w="102" w:type="dxa"/>
          <w:right w:w="62" w:type="dxa"/>
        </w:tblCellMar>
        <w:tblLook w:val="0000" w:firstRow="0" w:lastRow="0" w:firstColumn="0" w:lastColumn="0" w:noHBand="0" w:noVBand="0"/>
      </w:tblPr>
      <w:tblGrid>
        <w:gridCol w:w="10239"/>
      </w:tblGrid>
      <w:tr w:rsidR="002B07EB" w:rsidRPr="002B07EB" w14:paraId="515029DD" w14:textId="77777777" w:rsidTr="005F270B">
        <w:tc>
          <w:tcPr>
            <w:tcW w:w="10239" w:type="dxa"/>
            <w:shd w:val="clear" w:color="auto" w:fill="auto"/>
          </w:tcPr>
          <w:p w14:paraId="17D49476" w14:textId="2B757006" w:rsidR="002B07EB" w:rsidRPr="009B3954" w:rsidRDefault="009B3954" w:rsidP="00111761">
            <w:pPr>
              <w:suppressAutoHyphens/>
              <w:spacing w:after="0" w:line="240" w:lineRule="auto"/>
              <w:jc w:val="both"/>
              <w:rPr>
                <w:rFonts w:ascii="Arial" w:eastAsia="Times New Roman" w:hAnsi="Arial" w:cs="Arial"/>
                <w:sz w:val="24"/>
                <w:szCs w:val="24"/>
                <w:lang w:eastAsia="zh-CN"/>
              </w:rPr>
            </w:pPr>
            <w:r>
              <w:rPr>
                <w:rFonts w:ascii="Times New Roman" w:eastAsia="Times New Roman" w:hAnsi="Times New Roman" w:cs="Times New Roman"/>
                <w:sz w:val="24"/>
                <w:szCs w:val="24"/>
                <w:lang w:eastAsia="zh-CN"/>
              </w:rPr>
              <w:t xml:space="preserve">          </w:t>
            </w:r>
            <w:r w:rsidR="00530522" w:rsidRPr="009B3954">
              <w:rPr>
                <w:rFonts w:ascii="Times New Roman" w:eastAsia="Times New Roman" w:hAnsi="Times New Roman" w:cs="Times New Roman"/>
                <w:sz w:val="24"/>
                <w:szCs w:val="24"/>
                <w:lang w:eastAsia="zh-CN"/>
              </w:rPr>
              <w:t>Прошу назначить мне единовременн</w:t>
            </w:r>
            <w:r w:rsidR="00823D03" w:rsidRPr="009B3954">
              <w:rPr>
                <w:rFonts w:ascii="Times New Roman" w:eastAsia="Times New Roman" w:hAnsi="Times New Roman" w:cs="Times New Roman"/>
                <w:sz w:val="24"/>
                <w:szCs w:val="24"/>
                <w:lang w:eastAsia="zh-CN"/>
              </w:rPr>
              <w:t>ую</w:t>
            </w:r>
            <w:r w:rsidR="00530522" w:rsidRPr="009B3954">
              <w:rPr>
                <w:rFonts w:ascii="Times New Roman" w:eastAsia="Times New Roman" w:hAnsi="Times New Roman" w:cs="Times New Roman"/>
                <w:sz w:val="24"/>
                <w:szCs w:val="24"/>
                <w:lang w:eastAsia="zh-CN"/>
              </w:rPr>
              <w:t xml:space="preserve"> выплат</w:t>
            </w:r>
            <w:r w:rsidR="00823D03" w:rsidRPr="009B3954">
              <w:rPr>
                <w:rFonts w:ascii="Times New Roman" w:eastAsia="Times New Roman" w:hAnsi="Times New Roman" w:cs="Times New Roman"/>
                <w:sz w:val="24"/>
                <w:szCs w:val="24"/>
                <w:lang w:eastAsia="zh-CN"/>
              </w:rPr>
              <w:t>у</w:t>
            </w:r>
            <w:r w:rsidR="00530522" w:rsidRPr="009B3954">
              <w:rPr>
                <w:rFonts w:ascii="Times New Roman" w:eastAsia="Times New Roman" w:hAnsi="Times New Roman" w:cs="Times New Roman"/>
                <w:sz w:val="24"/>
                <w:szCs w:val="24"/>
                <w:lang w:eastAsia="zh-CN"/>
              </w:rPr>
              <w:t xml:space="preserve"> </w:t>
            </w:r>
            <w:r w:rsidR="00111761" w:rsidRPr="009B3954">
              <w:rPr>
                <w:rFonts w:ascii="Times New Roman" w:eastAsia="Times New Roman" w:hAnsi="Times New Roman" w:cs="Times New Roman"/>
                <w:sz w:val="24"/>
                <w:szCs w:val="24"/>
                <w:lang w:eastAsia="zh-CN"/>
              </w:rPr>
              <w:t>в</w:t>
            </w:r>
            <w:r w:rsidR="00530522" w:rsidRPr="009B3954">
              <w:rPr>
                <w:rFonts w:ascii="Times New Roman" w:eastAsia="Times New Roman" w:hAnsi="Times New Roman" w:cs="Times New Roman"/>
                <w:sz w:val="24"/>
                <w:szCs w:val="24"/>
                <w:lang w:eastAsia="zh-CN"/>
              </w:rPr>
              <w:t xml:space="preserve"> размере 300 000 рублей в соответствии со</w:t>
            </w:r>
            <w:r w:rsidR="00111761" w:rsidRPr="009B3954">
              <w:rPr>
                <w:rFonts w:ascii="Times New Roman" w:eastAsia="Times New Roman" w:hAnsi="Times New Roman" w:cs="Times New Roman"/>
                <w:sz w:val="24"/>
                <w:szCs w:val="24"/>
                <w:lang w:eastAsia="zh-CN"/>
              </w:rPr>
              <w:t xml:space="preserve"> </w:t>
            </w:r>
            <w:r w:rsidR="00530522" w:rsidRPr="009B3954">
              <w:rPr>
                <w:rFonts w:ascii="Times New Roman" w:eastAsia="Times New Roman" w:hAnsi="Times New Roman" w:cs="Times New Roman"/>
                <w:sz w:val="24"/>
                <w:szCs w:val="24"/>
                <w:lang w:eastAsia="zh-CN"/>
              </w:rPr>
              <w:t xml:space="preserve">статьями 1, 3 Закона Калужской области </w:t>
            </w:r>
            <w:r w:rsidR="00EA4CB5" w:rsidRPr="009B3954">
              <w:rPr>
                <w:rFonts w:ascii="Times New Roman" w:hAnsi="Times New Roman" w:cs="Times New Roman"/>
                <w:sz w:val="24"/>
                <w:szCs w:val="24"/>
              </w:rPr>
              <w:t xml:space="preserve">от 23.12.2024 № 582-ОЗ </w:t>
            </w:r>
            <w:r w:rsidR="00111761" w:rsidRPr="009B3954">
              <w:rPr>
                <w:rFonts w:ascii="Times New Roman" w:eastAsia="Times New Roman" w:hAnsi="Times New Roman" w:cs="Times New Roman"/>
                <w:sz w:val="24"/>
                <w:szCs w:val="24"/>
                <w:lang w:eastAsia="zh-CN"/>
              </w:rPr>
              <w:t>«</w:t>
            </w:r>
            <w:r w:rsidR="00530522" w:rsidRPr="009B3954">
              <w:rPr>
                <w:rFonts w:ascii="Times New Roman" w:eastAsia="Times New Roman" w:hAnsi="Times New Roman" w:cs="Times New Roman"/>
                <w:sz w:val="24"/>
                <w:szCs w:val="24"/>
                <w:lang w:eastAsia="zh-CN"/>
              </w:rPr>
              <w:t>Об установлении дополнительных</w:t>
            </w:r>
            <w:r w:rsidR="00111761" w:rsidRPr="009B3954">
              <w:rPr>
                <w:rFonts w:ascii="Times New Roman" w:eastAsia="Times New Roman" w:hAnsi="Times New Roman" w:cs="Times New Roman"/>
                <w:sz w:val="24"/>
                <w:szCs w:val="24"/>
                <w:lang w:eastAsia="zh-CN"/>
              </w:rPr>
              <w:t xml:space="preserve"> </w:t>
            </w:r>
            <w:r w:rsidR="00530522" w:rsidRPr="009B3954">
              <w:rPr>
                <w:rFonts w:ascii="Times New Roman" w:eastAsia="Times New Roman" w:hAnsi="Times New Roman" w:cs="Times New Roman"/>
                <w:sz w:val="24"/>
                <w:szCs w:val="24"/>
                <w:lang w:eastAsia="zh-CN"/>
              </w:rPr>
              <w:t xml:space="preserve">мер </w:t>
            </w:r>
            <w:r w:rsidR="00111761" w:rsidRPr="009B3954">
              <w:rPr>
                <w:rFonts w:ascii="Times New Roman" w:eastAsia="Times New Roman" w:hAnsi="Times New Roman" w:cs="Times New Roman"/>
                <w:sz w:val="24"/>
                <w:szCs w:val="24"/>
                <w:lang w:eastAsia="zh-CN"/>
              </w:rPr>
              <w:t>с</w:t>
            </w:r>
            <w:r w:rsidR="00530522" w:rsidRPr="009B3954">
              <w:rPr>
                <w:rFonts w:ascii="Times New Roman" w:eastAsia="Times New Roman" w:hAnsi="Times New Roman" w:cs="Times New Roman"/>
                <w:sz w:val="24"/>
                <w:szCs w:val="24"/>
                <w:lang w:eastAsia="zh-CN"/>
              </w:rPr>
              <w:t>оциальной поддержки женщинам, обучающимся по очной форме обучения,</w:t>
            </w:r>
            <w:r w:rsidR="00111761" w:rsidRPr="009B3954">
              <w:rPr>
                <w:rFonts w:ascii="Times New Roman" w:eastAsia="Times New Roman" w:hAnsi="Times New Roman" w:cs="Times New Roman"/>
                <w:sz w:val="24"/>
                <w:szCs w:val="24"/>
                <w:lang w:eastAsia="zh-CN"/>
              </w:rPr>
              <w:t xml:space="preserve"> </w:t>
            </w:r>
            <w:r w:rsidR="00530522" w:rsidRPr="009B3954">
              <w:rPr>
                <w:rFonts w:ascii="Times New Roman" w:eastAsia="Times New Roman" w:hAnsi="Times New Roman" w:cs="Times New Roman"/>
                <w:sz w:val="24"/>
                <w:szCs w:val="24"/>
                <w:lang w:eastAsia="zh-CN"/>
              </w:rPr>
              <w:t>состоящим на  учете  в медицинских организациях по беременности, молодым</w:t>
            </w:r>
            <w:r w:rsidR="00111761" w:rsidRPr="009B3954">
              <w:rPr>
                <w:rFonts w:ascii="Times New Roman" w:eastAsia="Times New Roman" w:hAnsi="Times New Roman" w:cs="Times New Roman"/>
                <w:sz w:val="24"/>
                <w:szCs w:val="24"/>
                <w:lang w:eastAsia="zh-CN"/>
              </w:rPr>
              <w:t xml:space="preserve"> </w:t>
            </w:r>
            <w:r w:rsidR="00530522" w:rsidRPr="009B3954">
              <w:rPr>
                <w:rFonts w:ascii="Times New Roman" w:eastAsia="Times New Roman" w:hAnsi="Times New Roman" w:cs="Times New Roman"/>
                <w:sz w:val="24"/>
                <w:szCs w:val="24"/>
                <w:lang w:eastAsia="zh-CN"/>
              </w:rPr>
              <w:t>семьям при рождении  третьего или последующего ребенка</w:t>
            </w:r>
            <w:r w:rsidR="00111761" w:rsidRPr="009B3954">
              <w:rPr>
                <w:rFonts w:ascii="Times New Roman" w:eastAsia="Times New Roman" w:hAnsi="Times New Roman" w:cs="Times New Roman"/>
                <w:sz w:val="24"/>
                <w:szCs w:val="24"/>
                <w:lang w:eastAsia="zh-CN"/>
              </w:rPr>
              <w:t>»</w:t>
            </w:r>
            <w:r w:rsidR="00530522" w:rsidRPr="009B3954">
              <w:rPr>
                <w:rFonts w:ascii="Times New Roman" w:eastAsia="Times New Roman" w:hAnsi="Times New Roman" w:cs="Times New Roman"/>
                <w:sz w:val="24"/>
                <w:szCs w:val="24"/>
                <w:lang w:eastAsia="zh-CN"/>
              </w:rPr>
              <w:t xml:space="preserve"> (далее -</w:t>
            </w:r>
            <w:r w:rsidR="00111761" w:rsidRPr="009B3954">
              <w:rPr>
                <w:rFonts w:ascii="Times New Roman" w:eastAsia="Times New Roman" w:hAnsi="Times New Roman" w:cs="Times New Roman"/>
                <w:sz w:val="24"/>
                <w:szCs w:val="24"/>
                <w:lang w:eastAsia="zh-CN"/>
              </w:rPr>
              <w:t xml:space="preserve"> </w:t>
            </w:r>
            <w:r w:rsidR="00530522" w:rsidRPr="009B3954">
              <w:rPr>
                <w:rFonts w:ascii="Times New Roman" w:eastAsia="Times New Roman" w:hAnsi="Times New Roman" w:cs="Times New Roman"/>
                <w:sz w:val="24"/>
                <w:szCs w:val="24"/>
                <w:lang w:eastAsia="zh-CN"/>
              </w:rPr>
              <w:t>единовременная выплата)</w:t>
            </w:r>
            <w:r>
              <w:rPr>
                <w:rFonts w:ascii="Times New Roman" w:eastAsia="Times New Roman" w:hAnsi="Times New Roman" w:cs="Times New Roman"/>
                <w:sz w:val="24"/>
                <w:szCs w:val="24"/>
                <w:lang w:eastAsia="zh-CN"/>
              </w:rPr>
              <w:t>.</w:t>
            </w:r>
          </w:p>
        </w:tc>
      </w:tr>
      <w:tr w:rsidR="00111761" w:rsidRPr="002B07EB" w14:paraId="76F1C469" w14:textId="77777777" w:rsidTr="005F270B">
        <w:tc>
          <w:tcPr>
            <w:tcW w:w="10239" w:type="dxa"/>
            <w:shd w:val="clear" w:color="auto" w:fill="auto"/>
          </w:tcPr>
          <w:p w14:paraId="03F8B2D8" w14:textId="77777777" w:rsidR="00111761" w:rsidRPr="00530522" w:rsidRDefault="00111761" w:rsidP="00111761">
            <w:pPr>
              <w:suppressAutoHyphens/>
              <w:spacing w:after="0" w:line="240" w:lineRule="auto"/>
              <w:jc w:val="both"/>
              <w:rPr>
                <w:rFonts w:ascii="Times New Roman" w:eastAsia="Times New Roman" w:hAnsi="Times New Roman" w:cs="Times New Roman"/>
                <w:sz w:val="24"/>
                <w:szCs w:val="24"/>
                <w:lang w:eastAsia="zh-CN"/>
              </w:rPr>
            </w:pPr>
          </w:p>
        </w:tc>
      </w:tr>
    </w:tbl>
    <w:p w14:paraId="0B62E991"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0268"/>
      </w:tblGrid>
      <w:tr w:rsidR="002B07EB" w:rsidRPr="002B07EB" w14:paraId="603D74D9" w14:textId="77777777" w:rsidTr="005F270B">
        <w:trPr>
          <w:trHeight w:val="400"/>
        </w:trPr>
        <w:tc>
          <w:tcPr>
            <w:tcW w:w="10268" w:type="dxa"/>
            <w:shd w:val="clear" w:color="auto" w:fill="auto"/>
          </w:tcPr>
          <w:p w14:paraId="6CA710D4" w14:textId="77777777" w:rsidR="002B07EB" w:rsidRPr="002B07EB" w:rsidRDefault="002B07EB" w:rsidP="002B07EB">
            <w:pPr>
              <w:suppressAutoHyphens/>
              <w:spacing w:after="0" w:line="240" w:lineRule="auto"/>
              <w:jc w:val="center"/>
              <w:outlineLvl w:val="0"/>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1. Сведения о заявителе</w:t>
            </w:r>
          </w:p>
        </w:tc>
      </w:tr>
      <w:tr w:rsidR="002B07EB" w:rsidRPr="002B07EB" w14:paraId="33513CF3" w14:textId="77777777" w:rsidTr="005F270B">
        <w:trPr>
          <w:trHeight w:val="410"/>
        </w:trPr>
        <w:tc>
          <w:tcPr>
            <w:tcW w:w="10268" w:type="dxa"/>
            <w:shd w:val="clear" w:color="auto" w:fill="auto"/>
          </w:tcPr>
          <w:p w14:paraId="30B88EF6" w14:textId="77777777" w:rsidR="002B07EB" w:rsidRPr="002B07EB" w:rsidRDefault="002B07EB" w:rsidP="002B07EB">
            <w:pPr>
              <w:suppressAutoHyphens/>
              <w:spacing w:after="0" w:line="240" w:lineRule="auto"/>
              <w:jc w:val="center"/>
              <w:outlineLvl w:val="1"/>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ОСНОВНЫЕ СВЕДЕНИЯ</w:t>
            </w:r>
          </w:p>
        </w:tc>
      </w:tr>
    </w:tbl>
    <w:p w14:paraId="4E9BF7FD" w14:textId="77777777" w:rsidR="002B07EB" w:rsidRPr="002B07EB" w:rsidRDefault="002B07EB" w:rsidP="002B07EB">
      <w:pPr>
        <w:suppressAutoHyphens/>
        <w:spacing w:after="0" w:line="240" w:lineRule="auto"/>
        <w:jc w:val="both"/>
        <w:rPr>
          <w:rFonts w:ascii="Arial" w:eastAsia="Times New Roman" w:hAnsi="Arial" w:cs="Arial"/>
          <w:sz w:val="20"/>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22"/>
        <w:gridCol w:w="5846"/>
      </w:tblGrid>
      <w:tr w:rsidR="002B07EB" w:rsidRPr="002B07EB" w14:paraId="568E1AE5" w14:textId="77777777" w:rsidTr="005F270B">
        <w:tc>
          <w:tcPr>
            <w:tcW w:w="4422" w:type="dxa"/>
            <w:shd w:val="clear" w:color="auto" w:fill="auto"/>
            <w:vAlign w:val="bottom"/>
          </w:tcPr>
          <w:p w14:paraId="50858A36"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Фамилия</w:t>
            </w:r>
          </w:p>
        </w:tc>
        <w:tc>
          <w:tcPr>
            <w:tcW w:w="5846" w:type="dxa"/>
            <w:tcBorders>
              <w:bottom w:val="single" w:sz="4" w:space="0" w:color="000000"/>
            </w:tcBorders>
            <w:shd w:val="clear" w:color="auto" w:fill="auto"/>
          </w:tcPr>
          <w:p w14:paraId="2E1429A3"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1DA54971" w14:textId="77777777" w:rsidTr="005F270B">
        <w:tc>
          <w:tcPr>
            <w:tcW w:w="4422" w:type="dxa"/>
            <w:shd w:val="clear" w:color="auto" w:fill="auto"/>
            <w:vAlign w:val="bottom"/>
          </w:tcPr>
          <w:p w14:paraId="24AAA460"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Имя</w:t>
            </w:r>
          </w:p>
        </w:tc>
        <w:tc>
          <w:tcPr>
            <w:tcW w:w="5846" w:type="dxa"/>
            <w:tcBorders>
              <w:top w:val="single" w:sz="4" w:space="0" w:color="000000"/>
              <w:bottom w:val="single" w:sz="4" w:space="0" w:color="000000"/>
            </w:tcBorders>
            <w:shd w:val="clear" w:color="auto" w:fill="auto"/>
          </w:tcPr>
          <w:p w14:paraId="4170C0E8"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1536D23F" w14:textId="77777777" w:rsidTr="005F270B">
        <w:tc>
          <w:tcPr>
            <w:tcW w:w="4422" w:type="dxa"/>
            <w:shd w:val="clear" w:color="auto" w:fill="auto"/>
            <w:vAlign w:val="bottom"/>
          </w:tcPr>
          <w:p w14:paraId="68FF40A0"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Отчество (при наличии)</w:t>
            </w:r>
          </w:p>
        </w:tc>
        <w:tc>
          <w:tcPr>
            <w:tcW w:w="5846" w:type="dxa"/>
            <w:tcBorders>
              <w:top w:val="single" w:sz="4" w:space="0" w:color="000000"/>
              <w:bottom w:val="single" w:sz="4" w:space="0" w:color="000000"/>
            </w:tcBorders>
            <w:shd w:val="clear" w:color="auto" w:fill="auto"/>
          </w:tcPr>
          <w:p w14:paraId="235F2C65"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111761" w:rsidRPr="002B07EB" w14:paraId="5B144931" w14:textId="77777777" w:rsidTr="005F270B">
        <w:tc>
          <w:tcPr>
            <w:tcW w:w="4422" w:type="dxa"/>
            <w:shd w:val="clear" w:color="auto" w:fill="auto"/>
            <w:vAlign w:val="bottom"/>
          </w:tcPr>
          <w:p w14:paraId="7FF46737" w14:textId="7F39DE6A" w:rsidR="00111761" w:rsidRPr="002B07EB" w:rsidRDefault="00111761"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рождения (</w:t>
            </w:r>
            <w:proofErr w:type="spellStart"/>
            <w:r w:rsidRPr="002B07EB">
              <w:rPr>
                <w:rFonts w:ascii="Times New Roman" w:eastAsia="Times New Roman" w:hAnsi="Times New Roman" w:cs="Times New Roman"/>
                <w:sz w:val="24"/>
                <w:szCs w:val="24"/>
                <w:lang w:eastAsia="zh-CN"/>
              </w:rPr>
              <w:t>дд.</w:t>
            </w:r>
            <w:proofErr w:type="gramStart"/>
            <w:r w:rsidRPr="002B07EB">
              <w:rPr>
                <w:rFonts w:ascii="Times New Roman" w:eastAsia="Times New Roman" w:hAnsi="Times New Roman" w:cs="Times New Roman"/>
                <w:sz w:val="24"/>
                <w:szCs w:val="24"/>
                <w:lang w:eastAsia="zh-CN"/>
              </w:rPr>
              <w:t>мм.гггг</w:t>
            </w:r>
            <w:proofErr w:type="spellEnd"/>
            <w:proofErr w:type="gramEnd"/>
            <w:r w:rsidRPr="002B07EB">
              <w:rPr>
                <w:rFonts w:ascii="Times New Roman" w:eastAsia="Times New Roman" w:hAnsi="Times New Roman" w:cs="Times New Roman"/>
                <w:sz w:val="24"/>
                <w:szCs w:val="24"/>
                <w:lang w:eastAsia="zh-CN"/>
              </w:rPr>
              <w:t>)</w:t>
            </w:r>
          </w:p>
        </w:tc>
        <w:tc>
          <w:tcPr>
            <w:tcW w:w="5846" w:type="dxa"/>
            <w:tcBorders>
              <w:top w:val="single" w:sz="4" w:space="0" w:color="000000"/>
              <w:bottom w:val="single" w:sz="4" w:space="0" w:color="000000"/>
            </w:tcBorders>
            <w:shd w:val="clear" w:color="auto" w:fill="auto"/>
          </w:tcPr>
          <w:p w14:paraId="5E28B77E" w14:textId="77777777" w:rsidR="00111761" w:rsidRPr="002B07EB" w:rsidRDefault="00111761"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552E3ECB" w14:textId="77777777" w:rsidTr="005F270B">
        <w:tc>
          <w:tcPr>
            <w:tcW w:w="4422" w:type="dxa"/>
            <w:shd w:val="clear" w:color="auto" w:fill="auto"/>
            <w:vAlign w:val="bottom"/>
          </w:tcPr>
          <w:p w14:paraId="732C6D29"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СНИЛС</w:t>
            </w:r>
          </w:p>
        </w:tc>
        <w:tc>
          <w:tcPr>
            <w:tcW w:w="5846" w:type="dxa"/>
            <w:tcBorders>
              <w:top w:val="single" w:sz="4" w:space="0" w:color="000000"/>
              <w:bottom w:val="single" w:sz="4" w:space="0" w:color="000000"/>
            </w:tcBorders>
            <w:shd w:val="clear" w:color="auto" w:fill="auto"/>
          </w:tcPr>
          <w:p w14:paraId="0A64B988"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3EF4DF01" w14:textId="77777777" w:rsidTr="005F270B">
        <w:tc>
          <w:tcPr>
            <w:tcW w:w="4422" w:type="dxa"/>
            <w:vMerge w:val="restart"/>
            <w:shd w:val="clear" w:color="auto" w:fill="auto"/>
            <w:vAlign w:val="bottom"/>
          </w:tcPr>
          <w:p w14:paraId="6A2BC7E9" w14:textId="7E3C97CA" w:rsidR="002B07EB" w:rsidRPr="002B07EB" w:rsidRDefault="002B07EB" w:rsidP="002B07EB">
            <w:pPr>
              <w:suppressAutoHyphens/>
              <w:spacing w:after="0" w:line="240" w:lineRule="auto"/>
              <w:rPr>
                <w:rFonts w:ascii="Arial" w:eastAsia="Times New Roman" w:hAnsi="Arial" w:cs="Arial"/>
                <w:sz w:val="20"/>
                <w:szCs w:val="24"/>
                <w:lang w:eastAsia="zh-CN"/>
              </w:rPr>
            </w:pPr>
            <w:r w:rsidRPr="002B07EB">
              <w:rPr>
                <w:rFonts w:ascii="Times New Roman" w:eastAsia="Times New Roman" w:hAnsi="Times New Roman" w:cs="Times New Roman"/>
                <w:sz w:val="24"/>
                <w:szCs w:val="24"/>
                <w:lang w:eastAsia="zh-CN"/>
              </w:rPr>
              <w:t>Сведения о документе, удостоверяющем личность (вид, дата выдачи, реквизиты)</w:t>
            </w:r>
            <w:r w:rsidR="00111761">
              <w:rPr>
                <w:rFonts w:ascii="Times New Roman" w:eastAsia="Times New Roman" w:hAnsi="Times New Roman" w:cs="Times New Roman"/>
                <w:sz w:val="24"/>
                <w:szCs w:val="24"/>
                <w:lang w:eastAsia="zh-CN"/>
              </w:rPr>
              <w:t xml:space="preserve"> </w:t>
            </w:r>
            <w:hyperlink w:anchor="Par250" w:history="1">
              <w:r w:rsidRPr="002B07EB">
                <w:rPr>
                  <w:rFonts w:ascii="Times New Roman" w:eastAsia="Times New Roman" w:hAnsi="Times New Roman" w:cs="Times New Roman"/>
                  <w:color w:val="000000"/>
                  <w:sz w:val="24"/>
                  <w:szCs w:val="24"/>
                  <w:u w:val="single"/>
                  <w:lang w:eastAsia="zh-CN"/>
                </w:rPr>
                <w:t>&lt;1&gt;</w:t>
              </w:r>
            </w:hyperlink>
          </w:p>
        </w:tc>
        <w:tc>
          <w:tcPr>
            <w:tcW w:w="5846" w:type="dxa"/>
            <w:tcBorders>
              <w:top w:val="single" w:sz="4" w:space="0" w:color="000000"/>
              <w:bottom w:val="single" w:sz="4" w:space="0" w:color="000000"/>
            </w:tcBorders>
            <w:shd w:val="clear" w:color="auto" w:fill="auto"/>
          </w:tcPr>
          <w:p w14:paraId="2CA13181"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6BCAC874" w14:textId="77777777" w:rsidTr="005F270B">
        <w:tc>
          <w:tcPr>
            <w:tcW w:w="4422" w:type="dxa"/>
            <w:vMerge/>
            <w:shd w:val="clear" w:color="auto" w:fill="auto"/>
            <w:vAlign w:val="bottom"/>
          </w:tcPr>
          <w:p w14:paraId="531C0B98"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c>
          <w:tcPr>
            <w:tcW w:w="5846" w:type="dxa"/>
            <w:tcBorders>
              <w:bottom w:val="single" w:sz="4" w:space="0" w:color="000000"/>
            </w:tcBorders>
            <w:shd w:val="clear" w:color="auto" w:fill="auto"/>
          </w:tcPr>
          <w:p w14:paraId="75F5A513"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5D03AB6D" w14:textId="77777777" w:rsidTr="005F270B">
        <w:tc>
          <w:tcPr>
            <w:tcW w:w="4422" w:type="dxa"/>
            <w:vMerge/>
            <w:shd w:val="clear" w:color="auto" w:fill="auto"/>
            <w:vAlign w:val="bottom"/>
          </w:tcPr>
          <w:p w14:paraId="5D790266"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c>
          <w:tcPr>
            <w:tcW w:w="5846" w:type="dxa"/>
            <w:tcBorders>
              <w:bottom w:val="single" w:sz="4" w:space="0" w:color="000000"/>
            </w:tcBorders>
            <w:shd w:val="clear" w:color="auto" w:fill="auto"/>
          </w:tcPr>
          <w:p w14:paraId="065DF16E"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53ADAC9A" w14:textId="77777777" w:rsidTr="005F270B">
        <w:tc>
          <w:tcPr>
            <w:tcW w:w="4422" w:type="dxa"/>
            <w:shd w:val="clear" w:color="auto" w:fill="auto"/>
            <w:vAlign w:val="bottom"/>
          </w:tcPr>
          <w:p w14:paraId="7698FD1D"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Семейное положение (в браке не состоял (не состояла), состою в браке, разведен (разведена), вдовец (вдова)</w:t>
            </w:r>
            <w:bookmarkStart w:id="130" w:name="Par19"/>
            <w:bookmarkEnd w:id="130"/>
          </w:p>
        </w:tc>
        <w:tc>
          <w:tcPr>
            <w:tcW w:w="5846" w:type="dxa"/>
            <w:tcBorders>
              <w:top w:val="single" w:sz="4" w:space="0" w:color="000000"/>
              <w:bottom w:val="single" w:sz="4" w:space="0" w:color="000000"/>
            </w:tcBorders>
            <w:shd w:val="clear" w:color="auto" w:fill="auto"/>
          </w:tcPr>
          <w:p w14:paraId="663328B6"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5B3357F5" w14:textId="77777777" w:rsidTr="005F270B">
        <w:tc>
          <w:tcPr>
            <w:tcW w:w="4422" w:type="dxa"/>
            <w:vMerge w:val="restart"/>
            <w:shd w:val="clear" w:color="auto" w:fill="auto"/>
            <w:vAlign w:val="center"/>
          </w:tcPr>
          <w:p w14:paraId="48C36BA8" w14:textId="77777777" w:rsidR="002B07EB" w:rsidRPr="002B07EB" w:rsidRDefault="002B07EB" w:rsidP="002B07EB">
            <w:pPr>
              <w:suppressAutoHyphens/>
              <w:spacing w:after="0" w:line="240" w:lineRule="auto"/>
              <w:rPr>
                <w:rFonts w:ascii="Arial" w:eastAsia="Times New Roman" w:hAnsi="Arial" w:cs="Arial"/>
                <w:sz w:val="20"/>
                <w:szCs w:val="24"/>
                <w:lang w:eastAsia="zh-CN"/>
              </w:rPr>
            </w:pPr>
            <w:r w:rsidRPr="002B07EB">
              <w:rPr>
                <w:rFonts w:ascii="Times New Roman" w:eastAsia="Times New Roman" w:hAnsi="Times New Roman" w:cs="Times New Roman"/>
                <w:sz w:val="24"/>
                <w:szCs w:val="24"/>
                <w:lang w:eastAsia="zh-CN"/>
              </w:rPr>
              <w:t>Адрес места жительств</w:t>
            </w:r>
            <w:r w:rsidRPr="002B07EB">
              <w:rPr>
                <w:rFonts w:ascii="Times New Roman" w:eastAsia="Times New Roman" w:hAnsi="Times New Roman" w:cs="Times New Roman"/>
                <w:color w:val="000000"/>
                <w:sz w:val="24"/>
                <w:szCs w:val="24"/>
                <w:lang w:eastAsia="zh-CN"/>
              </w:rPr>
              <w:t xml:space="preserve">а </w:t>
            </w:r>
            <w:hyperlink w:anchor="Par252" w:history="1">
              <w:r w:rsidRPr="002B07EB">
                <w:rPr>
                  <w:rFonts w:ascii="Times New Roman" w:eastAsia="Times New Roman" w:hAnsi="Times New Roman" w:cs="Times New Roman"/>
                  <w:color w:val="000000"/>
                  <w:sz w:val="24"/>
                  <w:szCs w:val="24"/>
                  <w:u w:val="single"/>
                  <w:lang w:eastAsia="zh-CN"/>
                </w:rPr>
                <w:t>&lt;2&gt;</w:t>
              </w:r>
            </w:hyperlink>
          </w:p>
        </w:tc>
        <w:tc>
          <w:tcPr>
            <w:tcW w:w="5846" w:type="dxa"/>
            <w:tcBorders>
              <w:top w:val="single" w:sz="4" w:space="0" w:color="000000"/>
              <w:bottom w:val="single" w:sz="4" w:space="0" w:color="000000"/>
            </w:tcBorders>
            <w:shd w:val="clear" w:color="auto" w:fill="auto"/>
          </w:tcPr>
          <w:p w14:paraId="0C05F276"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3D8F08C0" w14:textId="77777777" w:rsidTr="005F270B">
        <w:tc>
          <w:tcPr>
            <w:tcW w:w="4422" w:type="dxa"/>
            <w:vMerge/>
            <w:shd w:val="clear" w:color="auto" w:fill="auto"/>
            <w:vAlign w:val="center"/>
          </w:tcPr>
          <w:p w14:paraId="5BC22998"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c>
          <w:tcPr>
            <w:tcW w:w="5846" w:type="dxa"/>
            <w:tcBorders>
              <w:bottom w:val="single" w:sz="4" w:space="0" w:color="000000"/>
            </w:tcBorders>
            <w:shd w:val="clear" w:color="auto" w:fill="auto"/>
          </w:tcPr>
          <w:p w14:paraId="42C29305"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112554C9" w14:textId="77777777" w:rsidTr="005F270B">
        <w:tc>
          <w:tcPr>
            <w:tcW w:w="4422" w:type="dxa"/>
            <w:vMerge/>
            <w:shd w:val="clear" w:color="auto" w:fill="auto"/>
            <w:vAlign w:val="center"/>
          </w:tcPr>
          <w:p w14:paraId="334F70BD"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c>
          <w:tcPr>
            <w:tcW w:w="5846" w:type="dxa"/>
            <w:tcBorders>
              <w:bottom w:val="single" w:sz="4" w:space="0" w:color="000000"/>
            </w:tcBorders>
            <w:shd w:val="clear" w:color="auto" w:fill="auto"/>
          </w:tcPr>
          <w:p w14:paraId="09A4C4FA"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035BA956" w14:textId="77777777" w:rsidTr="005F270B">
        <w:tc>
          <w:tcPr>
            <w:tcW w:w="4422" w:type="dxa"/>
            <w:vMerge w:val="restart"/>
            <w:shd w:val="clear" w:color="auto" w:fill="auto"/>
            <w:vAlign w:val="center"/>
          </w:tcPr>
          <w:p w14:paraId="60324BB4" w14:textId="77777777" w:rsidR="002B07EB" w:rsidRPr="002B07EB" w:rsidRDefault="002B07EB" w:rsidP="002B07EB">
            <w:pPr>
              <w:suppressAutoHyphens/>
              <w:spacing w:after="0" w:line="240" w:lineRule="auto"/>
              <w:rPr>
                <w:rFonts w:ascii="Arial" w:eastAsia="Times New Roman" w:hAnsi="Arial" w:cs="Arial"/>
                <w:sz w:val="20"/>
                <w:szCs w:val="24"/>
                <w:lang w:eastAsia="zh-CN"/>
              </w:rPr>
            </w:pPr>
            <w:r w:rsidRPr="002B07EB">
              <w:rPr>
                <w:rFonts w:ascii="Times New Roman" w:eastAsia="Times New Roman" w:hAnsi="Times New Roman" w:cs="Times New Roman"/>
                <w:sz w:val="24"/>
                <w:szCs w:val="24"/>
                <w:lang w:eastAsia="zh-CN"/>
              </w:rPr>
              <w:t>Реквизиты записи акта о заключении (расторжении) брака</w:t>
            </w:r>
            <w:r w:rsidRPr="002B07EB">
              <w:rPr>
                <w:rFonts w:ascii="Times New Roman" w:eastAsia="Times New Roman" w:hAnsi="Times New Roman" w:cs="Times New Roman"/>
                <w:color w:val="000000"/>
                <w:sz w:val="24"/>
                <w:szCs w:val="24"/>
                <w:lang w:eastAsia="zh-CN"/>
              </w:rPr>
              <w:t xml:space="preserve"> </w:t>
            </w:r>
            <w:hyperlink w:anchor="Par254" w:history="1">
              <w:r w:rsidRPr="002B07EB">
                <w:rPr>
                  <w:rFonts w:ascii="Times New Roman" w:eastAsia="Times New Roman" w:hAnsi="Times New Roman" w:cs="Times New Roman"/>
                  <w:color w:val="000000"/>
                  <w:sz w:val="24"/>
                  <w:szCs w:val="24"/>
                  <w:u w:val="single"/>
                  <w:lang w:eastAsia="zh-CN"/>
                </w:rPr>
                <w:t>&lt;3&gt;</w:t>
              </w:r>
            </w:hyperlink>
          </w:p>
        </w:tc>
        <w:tc>
          <w:tcPr>
            <w:tcW w:w="5846" w:type="dxa"/>
            <w:tcBorders>
              <w:top w:val="single" w:sz="4" w:space="0" w:color="000000"/>
              <w:bottom w:val="single" w:sz="4" w:space="0" w:color="000000"/>
            </w:tcBorders>
            <w:shd w:val="clear" w:color="auto" w:fill="auto"/>
          </w:tcPr>
          <w:p w14:paraId="048F2A6F"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r>
      <w:tr w:rsidR="002B07EB" w:rsidRPr="002B07EB" w14:paraId="3347AA21" w14:textId="77777777" w:rsidTr="005F270B">
        <w:tc>
          <w:tcPr>
            <w:tcW w:w="4422" w:type="dxa"/>
            <w:vMerge/>
            <w:shd w:val="clear" w:color="auto" w:fill="auto"/>
            <w:vAlign w:val="center"/>
          </w:tcPr>
          <w:p w14:paraId="6E7C06E1" w14:textId="77777777" w:rsidR="002B07EB" w:rsidRPr="002B07EB" w:rsidRDefault="002B07EB" w:rsidP="002B07EB">
            <w:pPr>
              <w:suppressAutoHyphens/>
              <w:snapToGrid w:val="0"/>
              <w:spacing w:after="0" w:line="240" w:lineRule="auto"/>
              <w:rPr>
                <w:rFonts w:ascii="Arial" w:eastAsia="Times New Roman" w:hAnsi="Arial" w:cs="Arial"/>
                <w:sz w:val="20"/>
                <w:szCs w:val="24"/>
                <w:lang w:eastAsia="zh-CN"/>
              </w:rPr>
            </w:pPr>
          </w:p>
        </w:tc>
        <w:tc>
          <w:tcPr>
            <w:tcW w:w="5846" w:type="dxa"/>
            <w:tcBorders>
              <w:top w:val="single" w:sz="4" w:space="0" w:color="000000"/>
            </w:tcBorders>
            <w:shd w:val="clear" w:color="auto" w:fill="auto"/>
          </w:tcPr>
          <w:p w14:paraId="2720E03F"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(номер записи акта)</w:t>
            </w:r>
          </w:p>
        </w:tc>
      </w:tr>
      <w:tr w:rsidR="002B07EB" w:rsidRPr="002B07EB" w14:paraId="28E05F9D" w14:textId="77777777" w:rsidTr="005F270B">
        <w:tc>
          <w:tcPr>
            <w:tcW w:w="4422" w:type="dxa"/>
            <w:vMerge/>
            <w:shd w:val="clear" w:color="auto" w:fill="auto"/>
            <w:vAlign w:val="center"/>
          </w:tcPr>
          <w:p w14:paraId="5F567446"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12B79BCA"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7A85D32C" w14:textId="77777777" w:rsidTr="005F270B">
        <w:tc>
          <w:tcPr>
            <w:tcW w:w="4422" w:type="dxa"/>
            <w:vMerge/>
            <w:shd w:val="clear" w:color="auto" w:fill="auto"/>
            <w:vAlign w:val="center"/>
          </w:tcPr>
          <w:p w14:paraId="42C0CB9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794F83F2"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составления записи акта)</w:t>
            </w:r>
          </w:p>
        </w:tc>
      </w:tr>
      <w:tr w:rsidR="002B07EB" w:rsidRPr="002B07EB" w14:paraId="60640787" w14:textId="77777777" w:rsidTr="005F270B">
        <w:tc>
          <w:tcPr>
            <w:tcW w:w="4422" w:type="dxa"/>
            <w:vMerge/>
            <w:shd w:val="clear" w:color="auto" w:fill="auto"/>
            <w:vAlign w:val="center"/>
          </w:tcPr>
          <w:p w14:paraId="7B032D5A"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43EFC4F7"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7F3FA85A" w14:textId="77777777" w:rsidTr="005F270B">
        <w:tc>
          <w:tcPr>
            <w:tcW w:w="4422" w:type="dxa"/>
            <w:vMerge/>
            <w:shd w:val="clear" w:color="auto" w:fill="auto"/>
            <w:vAlign w:val="center"/>
          </w:tcPr>
          <w:p w14:paraId="7881B10A"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2271B529"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(наименование органа, которым произведена государственная регистрация акта гражданского состояния)</w:t>
            </w:r>
          </w:p>
        </w:tc>
      </w:tr>
      <w:tr w:rsidR="002B07EB" w:rsidRPr="002B07EB" w14:paraId="678AD3D6" w14:textId="77777777" w:rsidTr="005F270B">
        <w:tc>
          <w:tcPr>
            <w:tcW w:w="4422" w:type="dxa"/>
            <w:shd w:val="clear" w:color="auto" w:fill="auto"/>
            <w:vAlign w:val="bottom"/>
          </w:tcPr>
          <w:p w14:paraId="482A8951"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Запись акта о заключении (расторжении) брака была сделана компетентным органом иностранного государств</w:t>
            </w:r>
            <w:r w:rsidRPr="002B07EB">
              <w:rPr>
                <w:rFonts w:ascii="Times New Roman" w:eastAsia="Times New Roman" w:hAnsi="Times New Roman" w:cs="Times New Roman"/>
                <w:color w:val="000000"/>
                <w:sz w:val="24"/>
                <w:szCs w:val="24"/>
                <w:lang w:eastAsia="zh-CN"/>
              </w:rPr>
              <w:t xml:space="preserve">а </w:t>
            </w:r>
            <w:hyperlink w:anchor="Par254" w:history="1">
              <w:r w:rsidRPr="002B07EB">
                <w:rPr>
                  <w:rFonts w:ascii="Times New Roman" w:eastAsia="Times New Roman" w:hAnsi="Times New Roman" w:cs="Times New Roman"/>
                  <w:color w:val="000000"/>
                  <w:sz w:val="24"/>
                  <w:szCs w:val="24"/>
                  <w:u w:val="single"/>
                  <w:lang w:eastAsia="zh-CN"/>
                </w:rPr>
                <w:t>&lt;3&gt;</w:t>
              </w:r>
            </w:hyperlink>
          </w:p>
        </w:tc>
        <w:tc>
          <w:tcPr>
            <w:tcW w:w="5846" w:type="dxa"/>
            <w:shd w:val="clear" w:color="auto" w:fill="auto"/>
          </w:tcPr>
          <w:p w14:paraId="22E2D5C0"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да/нет</w:t>
            </w:r>
          </w:p>
          <w:p w14:paraId="732EDABF" w14:textId="77777777" w:rsidR="002B07EB" w:rsidRPr="009B3954" w:rsidRDefault="002B07EB" w:rsidP="002B07EB">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r w:rsidR="002B07EB" w:rsidRPr="002B07EB" w14:paraId="744E1B85" w14:textId="77777777" w:rsidTr="005F270B">
        <w:tc>
          <w:tcPr>
            <w:tcW w:w="4422" w:type="dxa"/>
            <w:vMerge w:val="restart"/>
            <w:shd w:val="clear" w:color="auto" w:fill="auto"/>
            <w:vAlign w:val="center"/>
          </w:tcPr>
          <w:p w14:paraId="53ED9BB9"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 xml:space="preserve">Реквизиты записи акта о смерти супруга </w:t>
            </w:r>
            <w:hyperlink w:anchor="Par255" w:history="1">
              <w:r w:rsidRPr="002B07EB">
                <w:rPr>
                  <w:rFonts w:ascii="Times New Roman" w:eastAsia="Times New Roman" w:hAnsi="Times New Roman" w:cs="Times New Roman"/>
                  <w:color w:val="000000"/>
                  <w:sz w:val="24"/>
                  <w:szCs w:val="24"/>
                  <w:u w:val="single"/>
                  <w:lang w:eastAsia="zh-CN"/>
                </w:rPr>
                <w:t>&lt;4&gt;</w:t>
              </w:r>
            </w:hyperlink>
          </w:p>
        </w:tc>
        <w:tc>
          <w:tcPr>
            <w:tcW w:w="5846" w:type="dxa"/>
            <w:tcBorders>
              <w:bottom w:val="single" w:sz="4" w:space="0" w:color="000000"/>
            </w:tcBorders>
            <w:shd w:val="clear" w:color="auto" w:fill="auto"/>
          </w:tcPr>
          <w:p w14:paraId="5D7BE006"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7EF9B758" w14:textId="77777777" w:rsidTr="005F270B">
        <w:tc>
          <w:tcPr>
            <w:tcW w:w="4422" w:type="dxa"/>
            <w:vMerge/>
            <w:shd w:val="clear" w:color="auto" w:fill="auto"/>
            <w:vAlign w:val="center"/>
          </w:tcPr>
          <w:p w14:paraId="7382B93F"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79099082"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(номер записи акта)</w:t>
            </w:r>
          </w:p>
        </w:tc>
      </w:tr>
      <w:tr w:rsidR="002B07EB" w:rsidRPr="002B07EB" w14:paraId="460B782B" w14:textId="77777777" w:rsidTr="005F270B">
        <w:tc>
          <w:tcPr>
            <w:tcW w:w="4422" w:type="dxa"/>
            <w:vMerge/>
            <w:shd w:val="clear" w:color="auto" w:fill="auto"/>
            <w:vAlign w:val="center"/>
          </w:tcPr>
          <w:p w14:paraId="4CFBAF5E"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6E83817D"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31820AA7" w14:textId="77777777" w:rsidTr="005F270B">
        <w:tc>
          <w:tcPr>
            <w:tcW w:w="4422" w:type="dxa"/>
            <w:vMerge/>
            <w:shd w:val="clear" w:color="auto" w:fill="auto"/>
            <w:vAlign w:val="center"/>
          </w:tcPr>
          <w:p w14:paraId="410DE8DB"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4DAAEE3A"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составления записи акта)</w:t>
            </w:r>
          </w:p>
        </w:tc>
      </w:tr>
      <w:tr w:rsidR="002B07EB" w:rsidRPr="002B07EB" w14:paraId="37390283" w14:textId="77777777" w:rsidTr="005F270B">
        <w:tc>
          <w:tcPr>
            <w:tcW w:w="4422" w:type="dxa"/>
            <w:vMerge/>
            <w:shd w:val="clear" w:color="auto" w:fill="auto"/>
            <w:vAlign w:val="center"/>
          </w:tcPr>
          <w:p w14:paraId="64DF6B81"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6A2C0E9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47D90314" w14:textId="77777777" w:rsidTr="005F270B">
        <w:tc>
          <w:tcPr>
            <w:tcW w:w="4422" w:type="dxa"/>
            <w:vMerge/>
            <w:shd w:val="clear" w:color="auto" w:fill="auto"/>
            <w:vAlign w:val="center"/>
          </w:tcPr>
          <w:p w14:paraId="212229E4"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36ADE28D"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(наименование органа, которым произведена государственная регистрация акта гражданского состояния)</w:t>
            </w:r>
          </w:p>
        </w:tc>
      </w:tr>
      <w:tr w:rsidR="002B07EB" w:rsidRPr="002B07EB" w14:paraId="1340E813" w14:textId="77777777" w:rsidTr="005F270B">
        <w:tc>
          <w:tcPr>
            <w:tcW w:w="4422" w:type="dxa"/>
            <w:shd w:val="clear" w:color="auto" w:fill="auto"/>
            <w:vAlign w:val="bottom"/>
          </w:tcPr>
          <w:p w14:paraId="6B57F785"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Запись акта о смерти супруга была сделана компетентным органом иностранного государств</w:t>
            </w:r>
            <w:r w:rsidRPr="002B07EB">
              <w:rPr>
                <w:rFonts w:ascii="Times New Roman" w:eastAsia="Times New Roman" w:hAnsi="Times New Roman" w:cs="Times New Roman"/>
                <w:color w:val="000000"/>
                <w:sz w:val="24"/>
                <w:szCs w:val="24"/>
                <w:lang w:eastAsia="zh-CN"/>
              </w:rPr>
              <w:t xml:space="preserve">а </w:t>
            </w:r>
            <w:hyperlink w:anchor="Par255" w:history="1">
              <w:r w:rsidRPr="002B07EB">
                <w:rPr>
                  <w:rFonts w:ascii="Times New Roman" w:eastAsia="Times New Roman" w:hAnsi="Times New Roman" w:cs="Times New Roman"/>
                  <w:color w:val="000000"/>
                  <w:sz w:val="24"/>
                  <w:szCs w:val="24"/>
                  <w:u w:val="single"/>
                  <w:lang w:eastAsia="zh-CN"/>
                </w:rPr>
                <w:t>&lt;4&gt;</w:t>
              </w:r>
            </w:hyperlink>
          </w:p>
        </w:tc>
        <w:tc>
          <w:tcPr>
            <w:tcW w:w="5846" w:type="dxa"/>
            <w:tcBorders>
              <w:bottom w:val="single" w:sz="4" w:space="0" w:color="000000"/>
            </w:tcBorders>
            <w:shd w:val="clear" w:color="auto" w:fill="auto"/>
          </w:tcPr>
          <w:p w14:paraId="28BFA0AE"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да/нет</w:t>
            </w:r>
          </w:p>
          <w:p w14:paraId="5A83F453" w14:textId="77777777" w:rsidR="002B07EB" w:rsidRPr="009B3954" w:rsidRDefault="002B07EB" w:rsidP="002B07EB">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bl>
    <w:p w14:paraId="3C13E52A" w14:textId="77777777" w:rsidR="002B07EB" w:rsidRPr="002B07EB" w:rsidRDefault="002B07EB" w:rsidP="002B07EB">
      <w:pPr>
        <w:suppressAutoHyphens/>
        <w:spacing w:after="0" w:line="240" w:lineRule="auto"/>
        <w:jc w:val="both"/>
        <w:rPr>
          <w:rFonts w:ascii="Arial" w:eastAsia="Times New Roman" w:hAnsi="Arial" w:cs="Arial"/>
          <w:sz w:val="20"/>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0268"/>
      </w:tblGrid>
      <w:tr w:rsidR="002B07EB" w:rsidRPr="002B07EB" w14:paraId="7C2D918A" w14:textId="77777777" w:rsidTr="005F270B">
        <w:tc>
          <w:tcPr>
            <w:tcW w:w="10268" w:type="dxa"/>
            <w:shd w:val="clear" w:color="auto" w:fill="auto"/>
          </w:tcPr>
          <w:p w14:paraId="624B41F0" w14:textId="77777777" w:rsidR="002B07EB" w:rsidRPr="002B07EB" w:rsidRDefault="002B07EB" w:rsidP="002B07EB">
            <w:pPr>
              <w:suppressAutoHyphens/>
              <w:spacing w:after="0" w:line="240" w:lineRule="auto"/>
              <w:jc w:val="center"/>
              <w:outlineLvl w:val="1"/>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ДОПОЛНИТЕЛЬНЫЕ СВЕДЕНИЯ</w:t>
            </w:r>
          </w:p>
        </w:tc>
      </w:tr>
    </w:tbl>
    <w:p w14:paraId="7B3556E9" w14:textId="77777777" w:rsidR="002B07EB" w:rsidRPr="002B07EB" w:rsidRDefault="002B07EB" w:rsidP="002B07EB">
      <w:pPr>
        <w:suppressAutoHyphens/>
        <w:spacing w:after="0" w:line="240" w:lineRule="auto"/>
        <w:jc w:val="both"/>
        <w:rPr>
          <w:rFonts w:ascii="Arial" w:eastAsia="Times New Roman" w:hAnsi="Arial" w:cs="Arial"/>
          <w:sz w:val="20"/>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22"/>
        <w:gridCol w:w="5846"/>
      </w:tblGrid>
      <w:tr w:rsidR="002B07EB" w:rsidRPr="002B07EB" w14:paraId="7AE1982F" w14:textId="77777777" w:rsidTr="005F270B">
        <w:tc>
          <w:tcPr>
            <w:tcW w:w="4422" w:type="dxa"/>
            <w:vMerge w:val="restart"/>
            <w:shd w:val="clear" w:color="auto" w:fill="auto"/>
          </w:tcPr>
          <w:p w14:paraId="48542B8B"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Контактные данные (номер телефона, адрес электронной почты)</w:t>
            </w:r>
          </w:p>
        </w:tc>
        <w:tc>
          <w:tcPr>
            <w:tcW w:w="5846" w:type="dxa"/>
            <w:tcBorders>
              <w:bottom w:val="single" w:sz="4" w:space="0" w:color="000000"/>
            </w:tcBorders>
            <w:shd w:val="clear" w:color="auto" w:fill="auto"/>
          </w:tcPr>
          <w:p w14:paraId="601759EC"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32C841C6" w14:textId="77777777" w:rsidTr="005F270B">
        <w:tc>
          <w:tcPr>
            <w:tcW w:w="4422" w:type="dxa"/>
            <w:vMerge/>
            <w:shd w:val="clear" w:color="auto" w:fill="auto"/>
          </w:tcPr>
          <w:p w14:paraId="3B984107"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5B03906B"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26A161EA" w14:textId="77777777" w:rsidTr="005F270B">
        <w:tc>
          <w:tcPr>
            <w:tcW w:w="4422" w:type="dxa"/>
            <w:shd w:val="clear" w:color="auto" w:fill="auto"/>
          </w:tcPr>
          <w:p w14:paraId="479007CB"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shd w:val="clear" w:color="auto" w:fill="auto"/>
          </w:tcPr>
          <w:p w14:paraId="7B87DFCB"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6BF1F78F" w14:textId="77777777" w:rsidTr="005F270B">
        <w:tc>
          <w:tcPr>
            <w:tcW w:w="10268" w:type="dxa"/>
            <w:gridSpan w:val="2"/>
            <w:shd w:val="clear" w:color="auto" w:fill="auto"/>
          </w:tcPr>
          <w:p w14:paraId="18360888" w14:textId="77777777" w:rsidR="002B07EB" w:rsidRPr="002B07EB" w:rsidRDefault="002B07EB" w:rsidP="002B07EB">
            <w:pPr>
              <w:suppressAutoHyphens/>
              <w:spacing w:after="0" w:line="240" w:lineRule="auto"/>
              <w:jc w:val="center"/>
              <w:outlineLvl w:val="0"/>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2. Сведения о супруге заявите</w:t>
            </w:r>
            <w:r w:rsidRPr="002B07EB">
              <w:rPr>
                <w:rFonts w:ascii="Times New Roman" w:eastAsia="Times New Roman" w:hAnsi="Times New Roman" w:cs="Times New Roman"/>
                <w:color w:val="000000"/>
                <w:sz w:val="24"/>
                <w:szCs w:val="24"/>
                <w:lang w:eastAsia="zh-CN"/>
              </w:rPr>
              <w:t xml:space="preserve">ля </w:t>
            </w:r>
            <w:hyperlink w:anchor="Par260" w:history="1">
              <w:r w:rsidRPr="002B07EB">
                <w:rPr>
                  <w:rFonts w:ascii="Times New Roman" w:eastAsia="Times New Roman" w:hAnsi="Times New Roman" w:cs="Times New Roman"/>
                  <w:color w:val="000000"/>
                  <w:sz w:val="24"/>
                  <w:szCs w:val="24"/>
                  <w:u w:val="single"/>
                  <w:lang w:eastAsia="zh-CN"/>
                </w:rPr>
                <w:t>&lt;5&gt;</w:t>
              </w:r>
            </w:hyperlink>
          </w:p>
        </w:tc>
      </w:tr>
      <w:tr w:rsidR="002B07EB" w:rsidRPr="002B07EB" w14:paraId="3F9D9628" w14:textId="77777777" w:rsidTr="005F270B">
        <w:tc>
          <w:tcPr>
            <w:tcW w:w="10268" w:type="dxa"/>
            <w:gridSpan w:val="2"/>
            <w:shd w:val="clear" w:color="auto" w:fill="auto"/>
          </w:tcPr>
          <w:p w14:paraId="3CB324F5" w14:textId="77777777" w:rsidR="002B07EB" w:rsidRPr="002B07EB" w:rsidRDefault="002B07EB" w:rsidP="002B07EB">
            <w:pPr>
              <w:suppressAutoHyphens/>
              <w:spacing w:after="0" w:line="240" w:lineRule="auto"/>
              <w:jc w:val="center"/>
              <w:outlineLvl w:val="1"/>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ОСНОВНЫЕ СВЕДЕНИЯ</w:t>
            </w:r>
          </w:p>
        </w:tc>
      </w:tr>
      <w:tr w:rsidR="002B07EB" w:rsidRPr="002B07EB" w14:paraId="34A4CC14" w14:textId="77777777" w:rsidTr="005F270B">
        <w:tc>
          <w:tcPr>
            <w:tcW w:w="4422" w:type="dxa"/>
            <w:shd w:val="clear" w:color="auto" w:fill="auto"/>
            <w:vAlign w:val="bottom"/>
          </w:tcPr>
          <w:p w14:paraId="1B965D7E"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Фамилия</w:t>
            </w:r>
          </w:p>
        </w:tc>
        <w:tc>
          <w:tcPr>
            <w:tcW w:w="5846" w:type="dxa"/>
            <w:tcBorders>
              <w:bottom w:val="single" w:sz="4" w:space="0" w:color="000000"/>
            </w:tcBorders>
            <w:shd w:val="clear" w:color="auto" w:fill="auto"/>
          </w:tcPr>
          <w:p w14:paraId="728D5FE5"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007C8312" w14:textId="77777777" w:rsidTr="005F270B">
        <w:tc>
          <w:tcPr>
            <w:tcW w:w="4422" w:type="dxa"/>
            <w:shd w:val="clear" w:color="auto" w:fill="auto"/>
            <w:vAlign w:val="bottom"/>
          </w:tcPr>
          <w:p w14:paraId="3135E6B8"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Имя</w:t>
            </w:r>
          </w:p>
        </w:tc>
        <w:tc>
          <w:tcPr>
            <w:tcW w:w="5846" w:type="dxa"/>
            <w:tcBorders>
              <w:top w:val="single" w:sz="4" w:space="0" w:color="000000"/>
              <w:bottom w:val="single" w:sz="4" w:space="0" w:color="000000"/>
            </w:tcBorders>
            <w:shd w:val="clear" w:color="auto" w:fill="auto"/>
          </w:tcPr>
          <w:p w14:paraId="7BE0F74F"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213DFA52" w14:textId="77777777" w:rsidTr="005F270B">
        <w:tc>
          <w:tcPr>
            <w:tcW w:w="4422" w:type="dxa"/>
            <w:shd w:val="clear" w:color="auto" w:fill="auto"/>
            <w:vAlign w:val="bottom"/>
          </w:tcPr>
          <w:p w14:paraId="43BCF645"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Отчество (при наличии)</w:t>
            </w:r>
          </w:p>
        </w:tc>
        <w:tc>
          <w:tcPr>
            <w:tcW w:w="5846" w:type="dxa"/>
            <w:tcBorders>
              <w:top w:val="single" w:sz="4" w:space="0" w:color="000000"/>
              <w:bottom w:val="single" w:sz="4" w:space="0" w:color="000000"/>
            </w:tcBorders>
            <w:shd w:val="clear" w:color="auto" w:fill="auto"/>
          </w:tcPr>
          <w:p w14:paraId="43409FC4"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8543E4" w:rsidRPr="002B07EB" w14:paraId="60F5E8C0" w14:textId="77777777" w:rsidTr="005F270B">
        <w:tc>
          <w:tcPr>
            <w:tcW w:w="4422" w:type="dxa"/>
            <w:shd w:val="clear" w:color="auto" w:fill="auto"/>
            <w:vAlign w:val="bottom"/>
          </w:tcPr>
          <w:p w14:paraId="37445C45" w14:textId="7EF66C8A" w:rsidR="008543E4" w:rsidRPr="002B07EB" w:rsidRDefault="008543E4"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lastRenderedPageBreak/>
              <w:t>Дата рождения (</w:t>
            </w:r>
            <w:proofErr w:type="spellStart"/>
            <w:r w:rsidRPr="002B07EB">
              <w:rPr>
                <w:rFonts w:ascii="Times New Roman" w:eastAsia="Times New Roman" w:hAnsi="Times New Roman" w:cs="Times New Roman"/>
                <w:sz w:val="24"/>
                <w:szCs w:val="24"/>
                <w:lang w:eastAsia="zh-CN"/>
              </w:rPr>
              <w:t>дд.</w:t>
            </w:r>
            <w:proofErr w:type="gramStart"/>
            <w:r w:rsidRPr="002B07EB">
              <w:rPr>
                <w:rFonts w:ascii="Times New Roman" w:eastAsia="Times New Roman" w:hAnsi="Times New Roman" w:cs="Times New Roman"/>
                <w:sz w:val="24"/>
                <w:szCs w:val="24"/>
                <w:lang w:eastAsia="zh-CN"/>
              </w:rPr>
              <w:t>мм.гггг</w:t>
            </w:r>
            <w:proofErr w:type="spellEnd"/>
            <w:proofErr w:type="gramEnd"/>
            <w:r w:rsidRPr="002B07EB">
              <w:rPr>
                <w:rFonts w:ascii="Times New Roman" w:eastAsia="Times New Roman" w:hAnsi="Times New Roman" w:cs="Times New Roman"/>
                <w:sz w:val="24"/>
                <w:szCs w:val="24"/>
                <w:lang w:eastAsia="zh-CN"/>
              </w:rPr>
              <w:t>)</w:t>
            </w:r>
          </w:p>
        </w:tc>
        <w:tc>
          <w:tcPr>
            <w:tcW w:w="5846" w:type="dxa"/>
            <w:tcBorders>
              <w:top w:val="single" w:sz="4" w:space="0" w:color="000000"/>
              <w:bottom w:val="single" w:sz="4" w:space="0" w:color="000000"/>
            </w:tcBorders>
            <w:shd w:val="clear" w:color="auto" w:fill="auto"/>
          </w:tcPr>
          <w:p w14:paraId="5494866D" w14:textId="77777777" w:rsidR="008543E4" w:rsidRPr="002B07EB" w:rsidRDefault="008543E4"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5E818B26" w14:textId="77777777" w:rsidTr="005F270B">
        <w:tc>
          <w:tcPr>
            <w:tcW w:w="4422" w:type="dxa"/>
            <w:shd w:val="clear" w:color="auto" w:fill="auto"/>
            <w:vAlign w:val="bottom"/>
          </w:tcPr>
          <w:p w14:paraId="61B8E6A4"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СНИЛС</w:t>
            </w:r>
          </w:p>
        </w:tc>
        <w:tc>
          <w:tcPr>
            <w:tcW w:w="5846" w:type="dxa"/>
            <w:tcBorders>
              <w:top w:val="single" w:sz="4" w:space="0" w:color="000000"/>
              <w:bottom w:val="single" w:sz="4" w:space="0" w:color="000000"/>
            </w:tcBorders>
            <w:shd w:val="clear" w:color="auto" w:fill="auto"/>
          </w:tcPr>
          <w:p w14:paraId="0D750D07"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6E8351C4" w14:textId="77777777" w:rsidTr="005F270B">
        <w:tc>
          <w:tcPr>
            <w:tcW w:w="4422" w:type="dxa"/>
            <w:vMerge w:val="restart"/>
            <w:shd w:val="clear" w:color="auto" w:fill="auto"/>
            <w:vAlign w:val="center"/>
          </w:tcPr>
          <w:p w14:paraId="2AC42731" w14:textId="65144308" w:rsidR="002B07EB" w:rsidRPr="008543E4"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Сведения о документе, удостоверяющем личность (вид, дата выдачи, реквизиты)</w:t>
            </w:r>
            <w:r w:rsidR="008543E4" w:rsidRPr="008543E4">
              <w:rPr>
                <w:rFonts w:ascii="Times New Roman" w:eastAsia="Times New Roman" w:hAnsi="Times New Roman" w:cs="Times New Roman"/>
                <w:sz w:val="24"/>
                <w:szCs w:val="24"/>
                <w:lang w:eastAsia="zh-CN"/>
              </w:rPr>
              <w:t xml:space="preserve"> &lt;1&gt;</w:t>
            </w:r>
          </w:p>
        </w:tc>
        <w:tc>
          <w:tcPr>
            <w:tcW w:w="5846" w:type="dxa"/>
            <w:tcBorders>
              <w:top w:val="single" w:sz="4" w:space="0" w:color="000000"/>
              <w:bottom w:val="single" w:sz="4" w:space="0" w:color="000000"/>
            </w:tcBorders>
            <w:shd w:val="clear" w:color="auto" w:fill="auto"/>
          </w:tcPr>
          <w:p w14:paraId="42205C57"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4E056EFC" w14:textId="77777777" w:rsidTr="005F270B">
        <w:tc>
          <w:tcPr>
            <w:tcW w:w="4422" w:type="dxa"/>
            <w:vMerge/>
            <w:shd w:val="clear" w:color="auto" w:fill="auto"/>
            <w:vAlign w:val="center"/>
          </w:tcPr>
          <w:p w14:paraId="3EE4B614"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6729EA11"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33908689" w14:textId="77777777" w:rsidTr="005F270B">
        <w:tc>
          <w:tcPr>
            <w:tcW w:w="4422" w:type="dxa"/>
            <w:vMerge/>
            <w:shd w:val="clear" w:color="auto" w:fill="auto"/>
            <w:vAlign w:val="center"/>
          </w:tcPr>
          <w:p w14:paraId="417F871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546EA3D8"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648A31A0" w14:textId="77777777" w:rsidTr="005F270B">
        <w:tc>
          <w:tcPr>
            <w:tcW w:w="10268" w:type="dxa"/>
            <w:gridSpan w:val="2"/>
            <w:shd w:val="clear" w:color="auto" w:fill="auto"/>
          </w:tcPr>
          <w:p w14:paraId="7DC0B26E" w14:textId="20F64E33" w:rsidR="002B07EB" w:rsidRPr="002B07EB" w:rsidRDefault="006A511E" w:rsidP="002B07EB">
            <w:pPr>
              <w:suppressAutoHyphens/>
              <w:spacing w:after="0" w:line="240" w:lineRule="auto"/>
              <w:jc w:val="center"/>
              <w:outlineLvl w:val="0"/>
              <w:rPr>
                <w:rFonts w:ascii="Times New Roman" w:eastAsia="Times New Roman" w:hAnsi="Times New Roman" w:cs="Times New Roman"/>
                <w:sz w:val="24"/>
                <w:szCs w:val="24"/>
                <w:lang w:eastAsia="zh-CN"/>
              </w:rPr>
            </w:pPr>
            <w:bookmarkStart w:id="131" w:name="_Hlk191903453"/>
            <w:r>
              <w:rPr>
                <w:rFonts w:ascii="Times New Roman" w:eastAsia="Times New Roman" w:hAnsi="Times New Roman" w:cs="Times New Roman"/>
                <w:sz w:val="24"/>
                <w:szCs w:val="24"/>
                <w:lang w:val="en-US" w:eastAsia="zh-CN"/>
              </w:rPr>
              <w:t>3</w:t>
            </w:r>
            <w:r>
              <w:rPr>
                <w:rFonts w:ascii="Times New Roman" w:eastAsia="Times New Roman" w:hAnsi="Times New Roman" w:cs="Times New Roman"/>
                <w:sz w:val="24"/>
                <w:szCs w:val="24"/>
                <w:lang w:eastAsia="zh-CN"/>
              </w:rPr>
              <w:t>.</w:t>
            </w:r>
            <w:r w:rsidR="002B07EB" w:rsidRPr="002B07EB">
              <w:rPr>
                <w:rFonts w:ascii="Times New Roman" w:eastAsia="Times New Roman" w:hAnsi="Times New Roman" w:cs="Times New Roman"/>
                <w:sz w:val="24"/>
                <w:szCs w:val="24"/>
                <w:lang w:eastAsia="zh-CN"/>
              </w:rPr>
              <w:t xml:space="preserve"> Сведения о детях заявителя</w:t>
            </w:r>
            <w:r w:rsidR="002B07EB" w:rsidRPr="002B07EB">
              <w:rPr>
                <w:rFonts w:ascii="Times New Roman" w:eastAsia="Times New Roman" w:hAnsi="Times New Roman" w:cs="Times New Roman"/>
                <w:color w:val="000000"/>
                <w:sz w:val="24"/>
                <w:szCs w:val="24"/>
                <w:lang w:eastAsia="zh-CN"/>
              </w:rPr>
              <w:t xml:space="preserve"> </w:t>
            </w:r>
            <w:hyperlink w:anchor="Par261" w:history="1">
              <w:r w:rsidR="002B07EB" w:rsidRPr="002B07EB">
                <w:rPr>
                  <w:rFonts w:ascii="Times New Roman" w:eastAsia="Times New Roman" w:hAnsi="Times New Roman" w:cs="Times New Roman"/>
                  <w:color w:val="000000"/>
                  <w:sz w:val="24"/>
                  <w:szCs w:val="24"/>
                  <w:u w:val="single"/>
                  <w:lang w:eastAsia="zh-CN"/>
                </w:rPr>
                <w:t>&lt;6&gt;</w:t>
              </w:r>
            </w:hyperlink>
          </w:p>
        </w:tc>
      </w:tr>
      <w:tr w:rsidR="002B07EB" w:rsidRPr="002B07EB" w14:paraId="77E4CF1E" w14:textId="77777777" w:rsidTr="005F270B">
        <w:tc>
          <w:tcPr>
            <w:tcW w:w="10268" w:type="dxa"/>
            <w:gridSpan w:val="2"/>
            <w:shd w:val="clear" w:color="auto" w:fill="auto"/>
          </w:tcPr>
          <w:p w14:paraId="249EB725" w14:textId="77777777" w:rsidR="002B07EB" w:rsidRPr="002B07EB" w:rsidRDefault="002B07EB" w:rsidP="002B07EB">
            <w:pPr>
              <w:suppressAutoHyphens/>
              <w:spacing w:after="0" w:line="240" w:lineRule="auto"/>
              <w:jc w:val="center"/>
              <w:outlineLvl w:val="1"/>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ОСНОВНЫЕ СВЕДЕНИЯ</w:t>
            </w:r>
          </w:p>
        </w:tc>
      </w:tr>
      <w:tr w:rsidR="002B07EB" w:rsidRPr="002B07EB" w14:paraId="44F4FE72" w14:textId="77777777" w:rsidTr="005F270B">
        <w:tc>
          <w:tcPr>
            <w:tcW w:w="4422" w:type="dxa"/>
            <w:shd w:val="clear" w:color="auto" w:fill="auto"/>
            <w:vAlign w:val="bottom"/>
          </w:tcPr>
          <w:p w14:paraId="1FEAB972"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Фамилия</w:t>
            </w:r>
          </w:p>
        </w:tc>
        <w:tc>
          <w:tcPr>
            <w:tcW w:w="5846" w:type="dxa"/>
            <w:tcBorders>
              <w:bottom w:val="single" w:sz="4" w:space="0" w:color="000000"/>
            </w:tcBorders>
            <w:shd w:val="clear" w:color="auto" w:fill="auto"/>
          </w:tcPr>
          <w:p w14:paraId="0AD91486"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29E06347" w14:textId="77777777" w:rsidTr="005F270B">
        <w:tc>
          <w:tcPr>
            <w:tcW w:w="4422" w:type="dxa"/>
            <w:shd w:val="clear" w:color="auto" w:fill="auto"/>
            <w:vAlign w:val="bottom"/>
          </w:tcPr>
          <w:p w14:paraId="05D223E0"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Имя</w:t>
            </w:r>
          </w:p>
        </w:tc>
        <w:tc>
          <w:tcPr>
            <w:tcW w:w="5846" w:type="dxa"/>
            <w:tcBorders>
              <w:top w:val="single" w:sz="4" w:space="0" w:color="000000"/>
              <w:bottom w:val="single" w:sz="4" w:space="0" w:color="000000"/>
            </w:tcBorders>
            <w:shd w:val="clear" w:color="auto" w:fill="auto"/>
          </w:tcPr>
          <w:p w14:paraId="69B6EE4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36945BE3" w14:textId="77777777" w:rsidTr="005F270B">
        <w:tc>
          <w:tcPr>
            <w:tcW w:w="4422" w:type="dxa"/>
            <w:shd w:val="clear" w:color="auto" w:fill="auto"/>
            <w:vAlign w:val="bottom"/>
          </w:tcPr>
          <w:p w14:paraId="204D5ED5"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Отчество (при наличии)</w:t>
            </w:r>
          </w:p>
        </w:tc>
        <w:tc>
          <w:tcPr>
            <w:tcW w:w="5846" w:type="dxa"/>
            <w:tcBorders>
              <w:top w:val="single" w:sz="4" w:space="0" w:color="000000"/>
              <w:bottom w:val="single" w:sz="4" w:space="0" w:color="000000"/>
            </w:tcBorders>
            <w:shd w:val="clear" w:color="auto" w:fill="auto"/>
          </w:tcPr>
          <w:p w14:paraId="533BC228"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C17584" w:rsidRPr="002B07EB" w14:paraId="1C4ACF1E" w14:textId="77777777" w:rsidTr="005F270B">
        <w:tc>
          <w:tcPr>
            <w:tcW w:w="4422" w:type="dxa"/>
            <w:shd w:val="clear" w:color="auto" w:fill="auto"/>
            <w:vAlign w:val="bottom"/>
          </w:tcPr>
          <w:p w14:paraId="2CC28BD6" w14:textId="0118852C" w:rsidR="00C17584" w:rsidRPr="002B07EB" w:rsidRDefault="00C17584"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рождения (</w:t>
            </w:r>
            <w:proofErr w:type="spellStart"/>
            <w:r w:rsidRPr="002B07EB">
              <w:rPr>
                <w:rFonts w:ascii="Times New Roman" w:eastAsia="Times New Roman" w:hAnsi="Times New Roman" w:cs="Times New Roman"/>
                <w:sz w:val="24"/>
                <w:szCs w:val="24"/>
                <w:lang w:eastAsia="zh-CN"/>
              </w:rPr>
              <w:t>дд.</w:t>
            </w:r>
            <w:proofErr w:type="gramStart"/>
            <w:r w:rsidRPr="002B07EB">
              <w:rPr>
                <w:rFonts w:ascii="Times New Roman" w:eastAsia="Times New Roman" w:hAnsi="Times New Roman" w:cs="Times New Roman"/>
                <w:sz w:val="24"/>
                <w:szCs w:val="24"/>
                <w:lang w:eastAsia="zh-CN"/>
              </w:rPr>
              <w:t>мм.гггг</w:t>
            </w:r>
            <w:proofErr w:type="spellEnd"/>
            <w:proofErr w:type="gramEnd"/>
            <w:r w:rsidRPr="002B07EB">
              <w:rPr>
                <w:rFonts w:ascii="Times New Roman" w:eastAsia="Times New Roman" w:hAnsi="Times New Roman" w:cs="Times New Roman"/>
                <w:sz w:val="24"/>
                <w:szCs w:val="24"/>
                <w:lang w:eastAsia="zh-CN"/>
              </w:rPr>
              <w:t>)</w:t>
            </w:r>
          </w:p>
        </w:tc>
        <w:tc>
          <w:tcPr>
            <w:tcW w:w="5846" w:type="dxa"/>
            <w:tcBorders>
              <w:top w:val="single" w:sz="4" w:space="0" w:color="000000"/>
              <w:bottom w:val="single" w:sz="4" w:space="0" w:color="000000"/>
            </w:tcBorders>
            <w:shd w:val="clear" w:color="auto" w:fill="auto"/>
          </w:tcPr>
          <w:p w14:paraId="3E7B53CE" w14:textId="77777777" w:rsidR="00C17584" w:rsidRPr="002B07EB" w:rsidRDefault="00C17584"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4295D935" w14:textId="77777777" w:rsidTr="005F270B">
        <w:tc>
          <w:tcPr>
            <w:tcW w:w="4422" w:type="dxa"/>
            <w:shd w:val="clear" w:color="auto" w:fill="auto"/>
            <w:vAlign w:val="bottom"/>
          </w:tcPr>
          <w:p w14:paraId="7495E7C2"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СНИЛС</w:t>
            </w:r>
          </w:p>
        </w:tc>
        <w:tc>
          <w:tcPr>
            <w:tcW w:w="5846" w:type="dxa"/>
            <w:tcBorders>
              <w:top w:val="single" w:sz="4" w:space="0" w:color="000000"/>
              <w:bottom w:val="single" w:sz="4" w:space="0" w:color="000000"/>
            </w:tcBorders>
            <w:shd w:val="clear" w:color="auto" w:fill="auto"/>
          </w:tcPr>
          <w:p w14:paraId="35E8E494"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11E29724" w14:textId="77777777" w:rsidTr="005F270B">
        <w:tc>
          <w:tcPr>
            <w:tcW w:w="4422" w:type="dxa"/>
            <w:shd w:val="clear" w:color="auto" w:fill="auto"/>
            <w:vAlign w:val="bottom"/>
          </w:tcPr>
          <w:p w14:paraId="09BA9F1F"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Гражданство</w:t>
            </w:r>
          </w:p>
        </w:tc>
        <w:tc>
          <w:tcPr>
            <w:tcW w:w="5846" w:type="dxa"/>
            <w:tcBorders>
              <w:top w:val="single" w:sz="4" w:space="0" w:color="000000"/>
              <w:bottom w:val="single" w:sz="4" w:space="0" w:color="000000"/>
            </w:tcBorders>
            <w:shd w:val="clear" w:color="auto" w:fill="auto"/>
          </w:tcPr>
          <w:p w14:paraId="57772C12"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27D26571" w14:textId="77777777" w:rsidTr="005F270B">
        <w:tc>
          <w:tcPr>
            <w:tcW w:w="4422" w:type="dxa"/>
            <w:vMerge w:val="restart"/>
            <w:shd w:val="clear" w:color="auto" w:fill="auto"/>
            <w:vAlign w:val="center"/>
          </w:tcPr>
          <w:p w14:paraId="3CCD096F"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Реквизиты записи акта о рождении</w:t>
            </w:r>
          </w:p>
        </w:tc>
        <w:tc>
          <w:tcPr>
            <w:tcW w:w="5846" w:type="dxa"/>
            <w:tcBorders>
              <w:top w:val="single" w:sz="4" w:space="0" w:color="000000"/>
              <w:bottom w:val="single" w:sz="4" w:space="0" w:color="000000"/>
            </w:tcBorders>
            <w:shd w:val="clear" w:color="auto" w:fill="auto"/>
          </w:tcPr>
          <w:p w14:paraId="20EFBA7F"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571E0825" w14:textId="77777777" w:rsidTr="005F270B">
        <w:tc>
          <w:tcPr>
            <w:tcW w:w="4422" w:type="dxa"/>
            <w:vMerge/>
            <w:shd w:val="clear" w:color="auto" w:fill="auto"/>
            <w:vAlign w:val="center"/>
          </w:tcPr>
          <w:p w14:paraId="4D8A6895"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51DAEF60"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(номер записи акта)</w:t>
            </w:r>
          </w:p>
        </w:tc>
      </w:tr>
      <w:tr w:rsidR="002B07EB" w:rsidRPr="002B07EB" w14:paraId="40C3DDB2" w14:textId="77777777" w:rsidTr="005F270B">
        <w:tc>
          <w:tcPr>
            <w:tcW w:w="4422" w:type="dxa"/>
            <w:vMerge/>
            <w:shd w:val="clear" w:color="auto" w:fill="auto"/>
            <w:vAlign w:val="center"/>
          </w:tcPr>
          <w:p w14:paraId="362B5E37"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38CA379A"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096A7185" w14:textId="77777777" w:rsidTr="005F270B">
        <w:tc>
          <w:tcPr>
            <w:tcW w:w="4422" w:type="dxa"/>
            <w:vMerge/>
            <w:shd w:val="clear" w:color="auto" w:fill="auto"/>
            <w:vAlign w:val="center"/>
          </w:tcPr>
          <w:p w14:paraId="351CCBD5"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2CC47FE0"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составления записи акта)</w:t>
            </w:r>
          </w:p>
        </w:tc>
      </w:tr>
      <w:tr w:rsidR="002B07EB" w:rsidRPr="002B07EB" w14:paraId="2085FD04" w14:textId="77777777" w:rsidTr="005F270B">
        <w:tc>
          <w:tcPr>
            <w:tcW w:w="4422" w:type="dxa"/>
            <w:vMerge/>
            <w:shd w:val="clear" w:color="auto" w:fill="auto"/>
            <w:vAlign w:val="center"/>
          </w:tcPr>
          <w:p w14:paraId="5391B72F"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182D64F0"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3D4F2076" w14:textId="77777777" w:rsidTr="005F270B">
        <w:tc>
          <w:tcPr>
            <w:tcW w:w="4422" w:type="dxa"/>
            <w:vMerge/>
            <w:shd w:val="clear" w:color="auto" w:fill="auto"/>
            <w:vAlign w:val="center"/>
          </w:tcPr>
          <w:p w14:paraId="4F485446"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24D5E8C2"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(наименование органа, которым произведена государственная регистрация акта гражданского состояния)</w:t>
            </w:r>
          </w:p>
        </w:tc>
      </w:tr>
      <w:tr w:rsidR="002B07EB" w:rsidRPr="002B07EB" w14:paraId="7A2BAB0A" w14:textId="77777777" w:rsidTr="005F270B">
        <w:tc>
          <w:tcPr>
            <w:tcW w:w="4422" w:type="dxa"/>
            <w:shd w:val="clear" w:color="auto" w:fill="auto"/>
          </w:tcPr>
          <w:p w14:paraId="1F9D1B5F"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Запись акта о рождении ребенка была сделана компетентным органом иностранного государства</w:t>
            </w:r>
          </w:p>
        </w:tc>
        <w:tc>
          <w:tcPr>
            <w:tcW w:w="5846" w:type="dxa"/>
            <w:shd w:val="clear" w:color="auto" w:fill="auto"/>
          </w:tcPr>
          <w:p w14:paraId="692FD072"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да/нет</w:t>
            </w:r>
          </w:p>
          <w:p w14:paraId="6A5C8372" w14:textId="77777777" w:rsidR="002B07EB" w:rsidRPr="009B3954" w:rsidRDefault="002B07EB" w:rsidP="002B07EB">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r w:rsidR="002B07EB" w:rsidRPr="002B07EB" w14:paraId="40DD5660" w14:textId="77777777" w:rsidTr="005F270B">
        <w:tc>
          <w:tcPr>
            <w:tcW w:w="4422" w:type="dxa"/>
            <w:vMerge w:val="restart"/>
            <w:shd w:val="clear" w:color="auto" w:fill="auto"/>
            <w:vAlign w:val="center"/>
          </w:tcPr>
          <w:p w14:paraId="784D9DC8"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 xml:space="preserve">Сведения о документе, удостоверяющем личность (вид, дата выдачи, реквизиты) </w:t>
            </w:r>
            <w:hyperlink w:anchor="Par250" w:history="1">
              <w:r w:rsidRPr="002B07EB">
                <w:rPr>
                  <w:rFonts w:ascii="Times New Roman" w:eastAsia="Times New Roman" w:hAnsi="Times New Roman" w:cs="Times New Roman"/>
                  <w:color w:val="000000"/>
                  <w:sz w:val="24"/>
                  <w:szCs w:val="24"/>
                  <w:u w:val="single"/>
                  <w:lang w:eastAsia="zh-CN"/>
                </w:rPr>
                <w:t>&lt;1&gt;</w:t>
              </w:r>
            </w:hyperlink>
          </w:p>
        </w:tc>
        <w:tc>
          <w:tcPr>
            <w:tcW w:w="5846" w:type="dxa"/>
            <w:tcBorders>
              <w:bottom w:val="single" w:sz="1" w:space="0" w:color="000000"/>
            </w:tcBorders>
            <w:shd w:val="clear" w:color="auto" w:fill="auto"/>
          </w:tcPr>
          <w:p w14:paraId="54AB0B4C"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1DA6A801" w14:textId="77777777" w:rsidTr="005F270B">
        <w:tc>
          <w:tcPr>
            <w:tcW w:w="4422" w:type="dxa"/>
            <w:vMerge/>
            <w:shd w:val="clear" w:color="auto" w:fill="auto"/>
            <w:vAlign w:val="center"/>
          </w:tcPr>
          <w:p w14:paraId="06476CB5"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7D220855"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04E2E8B4" w14:textId="77777777" w:rsidTr="005F270B">
        <w:tc>
          <w:tcPr>
            <w:tcW w:w="4422" w:type="dxa"/>
            <w:vMerge/>
            <w:shd w:val="clear" w:color="auto" w:fill="auto"/>
            <w:vAlign w:val="center"/>
          </w:tcPr>
          <w:p w14:paraId="1D88036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05F78CD8"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48190322" w14:textId="77777777" w:rsidTr="005F270B">
        <w:tc>
          <w:tcPr>
            <w:tcW w:w="4422" w:type="dxa"/>
            <w:shd w:val="clear" w:color="auto" w:fill="auto"/>
          </w:tcPr>
          <w:p w14:paraId="1005F7A4" w14:textId="640A7ADE"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4FFA158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7CB22EA4" w14:textId="77777777" w:rsidTr="005F270B">
        <w:tc>
          <w:tcPr>
            <w:tcW w:w="4422" w:type="dxa"/>
            <w:shd w:val="clear" w:color="auto" w:fill="auto"/>
          </w:tcPr>
          <w:p w14:paraId="029A0B71"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Заявитель является для ребенка</w:t>
            </w:r>
            <w:bookmarkStart w:id="132" w:name="Par149"/>
            <w:bookmarkEnd w:id="132"/>
          </w:p>
        </w:tc>
        <w:tc>
          <w:tcPr>
            <w:tcW w:w="5846" w:type="dxa"/>
            <w:tcBorders>
              <w:bottom w:val="single" w:sz="4" w:space="0" w:color="000000"/>
            </w:tcBorders>
            <w:shd w:val="clear" w:color="auto" w:fill="auto"/>
          </w:tcPr>
          <w:p w14:paraId="6AB5AA97"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родителем/иным законным представителем</w:t>
            </w:r>
          </w:p>
          <w:p w14:paraId="565E5A11" w14:textId="77777777" w:rsidR="002B07EB" w:rsidRPr="009B3954" w:rsidRDefault="002B07EB" w:rsidP="002B07EB">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bl>
    <w:p w14:paraId="5AB43C11" w14:textId="77777777" w:rsidR="002B07EB" w:rsidRPr="00E31755" w:rsidRDefault="002B07EB" w:rsidP="002B07EB">
      <w:pPr>
        <w:suppressAutoHyphens/>
        <w:spacing w:after="0" w:line="240" w:lineRule="auto"/>
        <w:jc w:val="both"/>
        <w:rPr>
          <w:rFonts w:ascii="Arial" w:eastAsia="Times New Roman" w:hAnsi="Arial" w:cs="Arial"/>
          <w:sz w:val="20"/>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22"/>
        <w:gridCol w:w="5846"/>
      </w:tblGrid>
      <w:tr w:rsidR="006A511E" w:rsidRPr="002B07EB" w14:paraId="2030DCC4" w14:textId="77777777" w:rsidTr="005F270B">
        <w:tc>
          <w:tcPr>
            <w:tcW w:w="10268" w:type="dxa"/>
            <w:gridSpan w:val="2"/>
            <w:shd w:val="clear" w:color="auto" w:fill="auto"/>
          </w:tcPr>
          <w:p w14:paraId="18AC2C6C" w14:textId="62457449" w:rsidR="006A511E" w:rsidRPr="002B07EB" w:rsidRDefault="006A511E" w:rsidP="001C06D1">
            <w:pPr>
              <w:suppressAutoHyphens/>
              <w:spacing w:after="0" w:line="240" w:lineRule="auto"/>
              <w:jc w:val="center"/>
              <w:outlineLvl w:val="0"/>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Сведения о детях заявителя</w:t>
            </w:r>
            <w:r w:rsidRPr="002B07EB">
              <w:rPr>
                <w:rFonts w:ascii="Times New Roman" w:eastAsia="Times New Roman" w:hAnsi="Times New Roman" w:cs="Times New Roman"/>
                <w:color w:val="000000"/>
                <w:sz w:val="24"/>
                <w:szCs w:val="24"/>
                <w:lang w:eastAsia="zh-CN"/>
              </w:rPr>
              <w:t xml:space="preserve"> </w:t>
            </w:r>
            <w:hyperlink w:anchor="Par261" w:history="1">
              <w:r w:rsidRPr="002B07EB">
                <w:rPr>
                  <w:rFonts w:ascii="Times New Roman" w:eastAsia="Times New Roman" w:hAnsi="Times New Roman" w:cs="Times New Roman"/>
                  <w:color w:val="000000"/>
                  <w:sz w:val="24"/>
                  <w:szCs w:val="24"/>
                  <w:u w:val="single"/>
                  <w:lang w:eastAsia="zh-CN"/>
                </w:rPr>
                <w:t>&lt;6&gt;</w:t>
              </w:r>
            </w:hyperlink>
          </w:p>
        </w:tc>
      </w:tr>
      <w:tr w:rsidR="006A511E" w:rsidRPr="002B07EB" w14:paraId="3543069E" w14:textId="77777777" w:rsidTr="005F270B">
        <w:tc>
          <w:tcPr>
            <w:tcW w:w="10268" w:type="dxa"/>
            <w:gridSpan w:val="2"/>
            <w:shd w:val="clear" w:color="auto" w:fill="auto"/>
          </w:tcPr>
          <w:p w14:paraId="0D920128" w14:textId="77777777" w:rsidR="006A511E" w:rsidRPr="002B07EB" w:rsidRDefault="006A511E" w:rsidP="001C06D1">
            <w:pPr>
              <w:suppressAutoHyphens/>
              <w:spacing w:after="0" w:line="240" w:lineRule="auto"/>
              <w:jc w:val="center"/>
              <w:outlineLvl w:val="1"/>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lastRenderedPageBreak/>
              <w:t>ОСНОВНЫЕ СВЕДЕНИЯ</w:t>
            </w:r>
          </w:p>
        </w:tc>
      </w:tr>
      <w:tr w:rsidR="006A511E" w:rsidRPr="002B07EB" w14:paraId="4978FFEE" w14:textId="77777777" w:rsidTr="005F270B">
        <w:tc>
          <w:tcPr>
            <w:tcW w:w="4422" w:type="dxa"/>
            <w:shd w:val="clear" w:color="auto" w:fill="auto"/>
            <w:vAlign w:val="bottom"/>
          </w:tcPr>
          <w:p w14:paraId="67619FE1"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Фамилия</w:t>
            </w:r>
          </w:p>
        </w:tc>
        <w:tc>
          <w:tcPr>
            <w:tcW w:w="5846" w:type="dxa"/>
            <w:tcBorders>
              <w:bottom w:val="single" w:sz="4" w:space="0" w:color="000000"/>
            </w:tcBorders>
            <w:shd w:val="clear" w:color="auto" w:fill="auto"/>
          </w:tcPr>
          <w:p w14:paraId="273F7BB1"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66870E24" w14:textId="77777777" w:rsidTr="005F270B">
        <w:tc>
          <w:tcPr>
            <w:tcW w:w="4422" w:type="dxa"/>
            <w:shd w:val="clear" w:color="auto" w:fill="auto"/>
            <w:vAlign w:val="bottom"/>
          </w:tcPr>
          <w:p w14:paraId="41FF2401"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Имя</w:t>
            </w:r>
          </w:p>
        </w:tc>
        <w:tc>
          <w:tcPr>
            <w:tcW w:w="5846" w:type="dxa"/>
            <w:tcBorders>
              <w:top w:val="single" w:sz="4" w:space="0" w:color="000000"/>
              <w:bottom w:val="single" w:sz="4" w:space="0" w:color="000000"/>
            </w:tcBorders>
            <w:shd w:val="clear" w:color="auto" w:fill="auto"/>
          </w:tcPr>
          <w:p w14:paraId="74150C55"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1778CD4D" w14:textId="77777777" w:rsidTr="005F270B">
        <w:tc>
          <w:tcPr>
            <w:tcW w:w="4422" w:type="dxa"/>
            <w:shd w:val="clear" w:color="auto" w:fill="auto"/>
            <w:vAlign w:val="bottom"/>
          </w:tcPr>
          <w:p w14:paraId="66365F41"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Отчество (при наличии)</w:t>
            </w:r>
          </w:p>
        </w:tc>
        <w:tc>
          <w:tcPr>
            <w:tcW w:w="5846" w:type="dxa"/>
            <w:tcBorders>
              <w:top w:val="single" w:sz="4" w:space="0" w:color="000000"/>
              <w:bottom w:val="single" w:sz="4" w:space="0" w:color="000000"/>
            </w:tcBorders>
            <w:shd w:val="clear" w:color="auto" w:fill="auto"/>
          </w:tcPr>
          <w:p w14:paraId="4EF13B32"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4DDF37A7" w14:textId="77777777" w:rsidTr="005F270B">
        <w:tc>
          <w:tcPr>
            <w:tcW w:w="4422" w:type="dxa"/>
            <w:shd w:val="clear" w:color="auto" w:fill="auto"/>
            <w:vAlign w:val="bottom"/>
          </w:tcPr>
          <w:p w14:paraId="1068B82D"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рождения (</w:t>
            </w:r>
            <w:proofErr w:type="spellStart"/>
            <w:r w:rsidRPr="002B07EB">
              <w:rPr>
                <w:rFonts w:ascii="Times New Roman" w:eastAsia="Times New Roman" w:hAnsi="Times New Roman" w:cs="Times New Roman"/>
                <w:sz w:val="24"/>
                <w:szCs w:val="24"/>
                <w:lang w:eastAsia="zh-CN"/>
              </w:rPr>
              <w:t>дд.</w:t>
            </w:r>
            <w:proofErr w:type="gramStart"/>
            <w:r w:rsidRPr="002B07EB">
              <w:rPr>
                <w:rFonts w:ascii="Times New Roman" w:eastAsia="Times New Roman" w:hAnsi="Times New Roman" w:cs="Times New Roman"/>
                <w:sz w:val="24"/>
                <w:szCs w:val="24"/>
                <w:lang w:eastAsia="zh-CN"/>
              </w:rPr>
              <w:t>мм.гггг</w:t>
            </w:r>
            <w:proofErr w:type="spellEnd"/>
            <w:proofErr w:type="gramEnd"/>
            <w:r w:rsidRPr="002B07EB">
              <w:rPr>
                <w:rFonts w:ascii="Times New Roman" w:eastAsia="Times New Roman" w:hAnsi="Times New Roman" w:cs="Times New Roman"/>
                <w:sz w:val="24"/>
                <w:szCs w:val="24"/>
                <w:lang w:eastAsia="zh-CN"/>
              </w:rPr>
              <w:t>)</w:t>
            </w:r>
          </w:p>
        </w:tc>
        <w:tc>
          <w:tcPr>
            <w:tcW w:w="5846" w:type="dxa"/>
            <w:tcBorders>
              <w:top w:val="single" w:sz="4" w:space="0" w:color="000000"/>
              <w:bottom w:val="single" w:sz="4" w:space="0" w:color="000000"/>
            </w:tcBorders>
            <w:shd w:val="clear" w:color="auto" w:fill="auto"/>
          </w:tcPr>
          <w:p w14:paraId="1C6E487A"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2AA35452" w14:textId="77777777" w:rsidTr="005F270B">
        <w:tc>
          <w:tcPr>
            <w:tcW w:w="4422" w:type="dxa"/>
            <w:shd w:val="clear" w:color="auto" w:fill="auto"/>
            <w:vAlign w:val="bottom"/>
          </w:tcPr>
          <w:p w14:paraId="0766D883"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СНИЛС</w:t>
            </w:r>
          </w:p>
        </w:tc>
        <w:tc>
          <w:tcPr>
            <w:tcW w:w="5846" w:type="dxa"/>
            <w:tcBorders>
              <w:top w:val="single" w:sz="4" w:space="0" w:color="000000"/>
              <w:bottom w:val="single" w:sz="4" w:space="0" w:color="000000"/>
            </w:tcBorders>
            <w:shd w:val="clear" w:color="auto" w:fill="auto"/>
          </w:tcPr>
          <w:p w14:paraId="0F8CE113"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252A301A" w14:textId="77777777" w:rsidTr="005F270B">
        <w:tc>
          <w:tcPr>
            <w:tcW w:w="4422" w:type="dxa"/>
            <w:shd w:val="clear" w:color="auto" w:fill="auto"/>
            <w:vAlign w:val="bottom"/>
          </w:tcPr>
          <w:p w14:paraId="56E68D07"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Гражданство</w:t>
            </w:r>
          </w:p>
        </w:tc>
        <w:tc>
          <w:tcPr>
            <w:tcW w:w="5846" w:type="dxa"/>
            <w:tcBorders>
              <w:top w:val="single" w:sz="4" w:space="0" w:color="000000"/>
              <w:bottom w:val="single" w:sz="4" w:space="0" w:color="000000"/>
            </w:tcBorders>
            <w:shd w:val="clear" w:color="auto" w:fill="auto"/>
          </w:tcPr>
          <w:p w14:paraId="65BD2B12"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1E9E9945" w14:textId="77777777" w:rsidTr="005F270B">
        <w:tc>
          <w:tcPr>
            <w:tcW w:w="4422" w:type="dxa"/>
            <w:vMerge w:val="restart"/>
            <w:shd w:val="clear" w:color="auto" w:fill="auto"/>
            <w:vAlign w:val="center"/>
          </w:tcPr>
          <w:p w14:paraId="5E8411C3"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Реквизиты записи акта о рождении</w:t>
            </w:r>
          </w:p>
        </w:tc>
        <w:tc>
          <w:tcPr>
            <w:tcW w:w="5846" w:type="dxa"/>
            <w:tcBorders>
              <w:top w:val="single" w:sz="4" w:space="0" w:color="000000"/>
              <w:bottom w:val="single" w:sz="4" w:space="0" w:color="000000"/>
            </w:tcBorders>
            <w:shd w:val="clear" w:color="auto" w:fill="auto"/>
          </w:tcPr>
          <w:p w14:paraId="0BAA4826"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2FB05E73" w14:textId="77777777" w:rsidTr="005F270B">
        <w:tc>
          <w:tcPr>
            <w:tcW w:w="4422" w:type="dxa"/>
            <w:vMerge/>
            <w:shd w:val="clear" w:color="auto" w:fill="auto"/>
            <w:vAlign w:val="center"/>
          </w:tcPr>
          <w:p w14:paraId="456AC023"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2B59D0EA"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(номер записи акта)</w:t>
            </w:r>
          </w:p>
        </w:tc>
      </w:tr>
      <w:tr w:rsidR="006A511E" w:rsidRPr="002B07EB" w14:paraId="2F796CFE" w14:textId="77777777" w:rsidTr="005F270B">
        <w:tc>
          <w:tcPr>
            <w:tcW w:w="4422" w:type="dxa"/>
            <w:vMerge/>
            <w:shd w:val="clear" w:color="auto" w:fill="auto"/>
            <w:vAlign w:val="center"/>
          </w:tcPr>
          <w:p w14:paraId="1C243985"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34BF71B1"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3EE3DCE6" w14:textId="77777777" w:rsidTr="005F270B">
        <w:tc>
          <w:tcPr>
            <w:tcW w:w="4422" w:type="dxa"/>
            <w:vMerge/>
            <w:shd w:val="clear" w:color="auto" w:fill="auto"/>
            <w:vAlign w:val="center"/>
          </w:tcPr>
          <w:p w14:paraId="60571002"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070DFE5D"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составления записи акта)</w:t>
            </w:r>
          </w:p>
        </w:tc>
      </w:tr>
      <w:tr w:rsidR="006A511E" w:rsidRPr="002B07EB" w14:paraId="64E67073" w14:textId="77777777" w:rsidTr="005F270B">
        <w:tc>
          <w:tcPr>
            <w:tcW w:w="4422" w:type="dxa"/>
            <w:vMerge/>
            <w:shd w:val="clear" w:color="auto" w:fill="auto"/>
            <w:vAlign w:val="center"/>
          </w:tcPr>
          <w:p w14:paraId="469E365A"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3E97E985"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3D0A6661" w14:textId="77777777" w:rsidTr="005F270B">
        <w:tc>
          <w:tcPr>
            <w:tcW w:w="4422" w:type="dxa"/>
            <w:vMerge/>
            <w:shd w:val="clear" w:color="auto" w:fill="auto"/>
            <w:vAlign w:val="center"/>
          </w:tcPr>
          <w:p w14:paraId="7774E382"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5A48FC78"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(наименование органа, которым произведена государственная регистрация акта гражданского состояния)</w:t>
            </w:r>
          </w:p>
        </w:tc>
      </w:tr>
      <w:tr w:rsidR="006A511E" w:rsidRPr="002B07EB" w14:paraId="25D909AD" w14:textId="77777777" w:rsidTr="005F270B">
        <w:tc>
          <w:tcPr>
            <w:tcW w:w="4422" w:type="dxa"/>
            <w:shd w:val="clear" w:color="auto" w:fill="auto"/>
          </w:tcPr>
          <w:p w14:paraId="53066876"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Запись акта о рождении ребенка была сделана компетентным органом иностранного государства</w:t>
            </w:r>
          </w:p>
        </w:tc>
        <w:tc>
          <w:tcPr>
            <w:tcW w:w="5846" w:type="dxa"/>
            <w:shd w:val="clear" w:color="auto" w:fill="auto"/>
          </w:tcPr>
          <w:p w14:paraId="37E24CD0"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да/нет</w:t>
            </w:r>
          </w:p>
          <w:p w14:paraId="7FA98826" w14:textId="77777777" w:rsidR="006A511E" w:rsidRPr="009B3954" w:rsidRDefault="006A511E" w:rsidP="001C06D1">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r w:rsidR="006A511E" w:rsidRPr="002B07EB" w14:paraId="56AC6B53" w14:textId="77777777" w:rsidTr="005F270B">
        <w:tc>
          <w:tcPr>
            <w:tcW w:w="4422" w:type="dxa"/>
            <w:vMerge w:val="restart"/>
            <w:shd w:val="clear" w:color="auto" w:fill="auto"/>
            <w:vAlign w:val="center"/>
          </w:tcPr>
          <w:p w14:paraId="1254ECAB"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 xml:space="preserve">Сведения о документе, удостоверяющем личность (вид, дата выдачи, реквизиты) </w:t>
            </w:r>
            <w:hyperlink w:anchor="Par250" w:history="1">
              <w:r w:rsidRPr="002B07EB">
                <w:rPr>
                  <w:rFonts w:ascii="Times New Roman" w:eastAsia="Times New Roman" w:hAnsi="Times New Roman" w:cs="Times New Roman"/>
                  <w:color w:val="000000"/>
                  <w:sz w:val="24"/>
                  <w:szCs w:val="24"/>
                  <w:u w:val="single"/>
                  <w:lang w:eastAsia="zh-CN"/>
                </w:rPr>
                <w:t>&lt;1&gt;</w:t>
              </w:r>
            </w:hyperlink>
          </w:p>
        </w:tc>
        <w:tc>
          <w:tcPr>
            <w:tcW w:w="5846" w:type="dxa"/>
            <w:tcBorders>
              <w:bottom w:val="single" w:sz="1" w:space="0" w:color="000000"/>
            </w:tcBorders>
            <w:shd w:val="clear" w:color="auto" w:fill="auto"/>
          </w:tcPr>
          <w:p w14:paraId="5F082626"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56ECD3AD" w14:textId="77777777" w:rsidTr="005F270B">
        <w:tc>
          <w:tcPr>
            <w:tcW w:w="4422" w:type="dxa"/>
            <w:vMerge/>
            <w:shd w:val="clear" w:color="auto" w:fill="auto"/>
            <w:vAlign w:val="center"/>
          </w:tcPr>
          <w:p w14:paraId="2F9E4218"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655A5E9F"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3157FDD0" w14:textId="77777777" w:rsidTr="005F270B">
        <w:tc>
          <w:tcPr>
            <w:tcW w:w="4422" w:type="dxa"/>
            <w:vMerge/>
            <w:shd w:val="clear" w:color="auto" w:fill="auto"/>
            <w:vAlign w:val="center"/>
          </w:tcPr>
          <w:p w14:paraId="56816C7D"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3E2BCCAE"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36F79271" w14:textId="77777777" w:rsidTr="005F270B">
        <w:tc>
          <w:tcPr>
            <w:tcW w:w="4422" w:type="dxa"/>
            <w:shd w:val="clear" w:color="auto" w:fill="auto"/>
          </w:tcPr>
          <w:p w14:paraId="17B0DCCC"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7713357A"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37DD3C6A" w14:textId="77777777" w:rsidTr="005F270B">
        <w:tc>
          <w:tcPr>
            <w:tcW w:w="4422" w:type="dxa"/>
            <w:shd w:val="clear" w:color="auto" w:fill="auto"/>
          </w:tcPr>
          <w:p w14:paraId="52B9BC1C"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Заявитель является для ребенка</w:t>
            </w:r>
          </w:p>
        </w:tc>
        <w:tc>
          <w:tcPr>
            <w:tcW w:w="5846" w:type="dxa"/>
            <w:tcBorders>
              <w:bottom w:val="single" w:sz="4" w:space="0" w:color="000000"/>
            </w:tcBorders>
            <w:shd w:val="clear" w:color="auto" w:fill="auto"/>
          </w:tcPr>
          <w:p w14:paraId="3A726DD1"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родителем/иным законным представителем</w:t>
            </w:r>
          </w:p>
          <w:p w14:paraId="52EBB721" w14:textId="77777777" w:rsidR="006A511E" w:rsidRPr="009B3954" w:rsidRDefault="006A511E" w:rsidP="001C06D1">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bl>
    <w:p w14:paraId="3D6376AA" w14:textId="77777777" w:rsidR="006A511E" w:rsidRPr="006A511E" w:rsidRDefault="006A511E" w:rsidP="006A511E">
      <w:pPr>
        <w:suppressAutoHyphens/>
        <w:spacing w:after="0" w:line="240" w:lineRule="auto"/>
        <w:jc w:val="both"/>
        <w:rPr>
          <w:rFonts w:ascii="Arial" w:eastAsia="Times New Roman" w:hAnsi="Arial" w:cs="Arial"/>
          <w:sz w:val="20"/>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22"/>
        <w:gridCol w:w="5846"/>
      </w:tblGrid>
      <w:tr w:rsidR="006A511E" w:rsidRPr="002B07EB" w14:paraId="3314C6C0" w14:textId="77777777" w:rsidTr="005F270B">
        <w:tc>
          <w:tcPr>
            <w:tcW w:w="10268" w:type="dxa"/>
            <w:gridSpan w:val="2"/>
            <w:shd w:val="clear" w:color="auto" w:fill="auto"/>
          </w:tcPr>
          <w:p w14:paraId="68738727" w14:textId="15E642B5" w:rsidR="006A511E" w:rsidRPr="002B07EB" w:rsidRDefault="006A511E" w:rsidP="001C06D1">
            <w:pPr>
              <w:suppressAutoHyphens/>
              <w:spacing w:after="0" w:line="240" w:lineRule="auto"/>
              <w:jc w:val="center"/>
              <w:outlineLvl w:val="0"/>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Сведения о детях заявителя</w:t>
            </w:r>
            <w:r w:rsidRPr="002B07EB">
              <w:rPr>
                <w:rFonts w:ascii="Times New Roman" w:eastAsia="Times New Roman" w:hAnsi="Times New Roman" w:cs="Times New Roman"/>
                <w:color w:val="000000"/>
                <w:sz w:val="24"/>
                <w:szCs w:val="24"/>
                <w:lang w:eastAsia="zh-CN"/>
              </w:rPr>
              <w:t xml:space="preserve"> </w:t>
            </w:r>
            <w:hyperlink w:anchor="Par261" w:history="1">
              <w:r w:rsidRPr="002B07EB">
                <w:rPr>
                  <w:rFonts w:ascii="Times New Roman" w:eastAsia="Times New Roman" w:hAnsi="Times New Roman" w:cs="Times New Roman"/>
                  <w:color w:val="000000"/>
                  <w:sz w:val="24"/>
                  <w:szCs w:val="24"/>
                  <w:u w:val="single"/>
                  <w:lang w:eastAsia="zh-CN"/>
                </w:rPr>
                <w:t>&lt;6&gt;</w:t>
              </w:r>
            </w:hyperlink>
          </w:p>
        </w:tc>
      </w:tr>
      <w:tr w:rsidR="006A511E" w:rsidRPr="002B07EB" w14:paraId="4EE7333B" w14:textId="77777777" w:rsidTr="005F270B">
        <w:tc>
          <w:tcPr>
            <w:tcW w:w="10268" w:type="dxa"/>
            <w:gridSpan w:val="2"/>
            <w:shd w:val="clear" w:color="auto" w:fill="auto"/>
          </w:tcPr>
          <w:p w14:paraId="3F197696" w14:textId="77777777" w:rsidR="006A511E" w:rsidRPr="002B07EB" w:rsidRDefault="006A511E" w:rsidP="001C06D1">
            <w:pPr>
              <w:suppressAutoHyphens/>
              <w:spacing w:after="0" w:line="240" w:lineRule="auto"/>
              <w:jc w:val="center"/>
              <w:outlineLvl w:val="1"/>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ОСНОВНЫЕ СВЕДЕНИЯ</w:t>
            </w:r>
          </w:p>
        </w:tc>
      </w:tr>
      <w:tr w:rsidR="006A511E" w:rsidRPr="002B07EB" w14:paraId="1FA661B2" w14:textId="77777777" w:rsidTr="005F270B">
        <w:tc>
          <w:tcPr>
            <w:tcW w:w="4422" w:type="dxa"/>
            <w:shd w:val="clear" w:color="auto" w:fill="auto"/>
            <w:vAlign w:val="bottom"/>
          </w:tcPr>
          <w:p w14:paraId="16A53700"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Фамилия</w:t>
            </w:r>
          </w:p>
        </w:tc>
        <w:tc>
          <w:tcPr>
            <w:tcW w:w="5846" w:type="dxa"/>
            <w:tcBorders>
              <w:bottom w:val="single" w:sz="4" w:space="0" w:color="000000"/>
            </w:tcBorders>
            <w:shd w:val="clear" w:color="auto" w:fill="auto"/>
          </w:tcPr>
          <w:p w14:paraId="5B3BC94C"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606E0466" w14:textId="77777777" w:rsidTr="005F270B">
        <w:tc>
          <w:tcPr>
            <w:tcW w:w="4422" w:type="dxa"/>
            <w:shd w:val="clear" w:color="auto" w:fill="auto"/>
            <w:vAlign w:val="bottom"/>
          </w:tcPr>
          <w:p w14:paraId="4CFEB185"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Имя</w:t>
            </w:r>
          </w:p>
        </w:tc>
        <w:tc>
          <w:tcPr>
            <w:tcW w:w="5846" w:type="dxa"/>
            <w:tcBorders>
              <w:top w:val="single" w:sz="4" w:space="0" w:color="000000"/>
              <w:bottom w:val="single" w:sz="4" w:space="0" w:color="000000"/>
            </w:tcBorders>
            <w:shd w:val="clear" w:color="auto" w:fill="auto"/>
          </w:tcPr>
          <w:p w14:paraId="61ED1C92"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7F98F5F5" w14:textId="77777777" w:rsidTr="005F270B">
        <w:tc>
          <w:tcPr>
            <w:tcW w:w="4422" w:type="dxa"/>
            <w:shd w:val="clear" w:color="auto" w:fill="auto"/>
            <w:vAlign w:val="bottom"/>
          </w:tcPr>
          <w:p w14:paraId="77ABA474"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Отчество (при наличии)</w:t>
            </w:r>
          </w:p>
        </w:tc>
        <w:tc>
          <w:tcPr>
            <w:tcW w:w="5846" w:type="dxa"/>
            <w:tcBorders>
              <w:top w:val="single" w:sz="4" w:space="0" w:color="000000"/>
              <w:bottom w:val="single" w:sz="4" w:space="0" w:color="000000"/>
            </w:tcBorders>
            <w:shd w:val="clear" w:color="auto" w:fill="auto"/>
          </w:tcPr>
          <w:p w14:paraId="0ED0E975"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124C3106" w14:textId="77777777" w:rsidTr="005F270B">
        <w:tc>
          <w:tcPr>
            <w:tcW w:w="4422" w:type="dxa"/>
            <w:shd w:val="clear" w:color="auto" w:fill="auto"/>
            <w:vAlign w:val="bottom"/>
          </w:tcPr>
          <w:p w14:paraId="2A20AAA5"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рождения (</w:t>
            </w:r>
            <w:proofErr w:type="spellStart"/>
            <w:r w:rsidRPr="002B07EB">
              <w:rPr>
                <w:rFonts w:ascii="Times New Roman" w:eastAsia="Times New Roman" w:hAnsi="Times New Roman" w:cs="Times New Roman"/>
                <w:sz w:val="24"/>
                <w:szCs w:val="24"/>
                <w:lang w:eastAsia="zh-CN"/>
              </w:rPr>
              <w:t>дд.</w:t>
            </w:r>
            <w:proofErr w:type="gramStart"/>
            <w:r w:rsidRPr="002B07EB">
              <w:rPr>
                <w:rFonts w:ascii="Times New Roman" w:eastAsia="Times New Roman" w:hAnsi="Times New Roman" w:cs="Times New Roman"/>
                <w:sz w:val="24"/>
                <w:szCs w:val="24"/>
                <w:lang w:eastAsia="zh-CN"/>
              </w:rPr>
              <w:t>мм.гггг</w:t>
            </w:r>
            <w:proofErr w:type="spellEnd"/>
            <w:proofErr w:type="gramEnd"/>
            <w:r w:rsidRPr="002B07EB">
              <w:rPr>
                <w:rFonts w:ascii="Times New Roman" w:eastAsia="Times New Roman" w:hAnsi="Times New Roman" w:cs="Times New Roman"/>
                <w:sz w:val="24"/>
                <w:szCs w:val="24"/>
                <w:lang w:eastAsia="zh-CN"/>
              </w:rPr>
              <w:t>)</w:t>
            </w:r>
          </w:p>
        </w:tc>
        <w:tc>
          <w:tcPr>
            <w:tcW w:w="5846" w:type="dxa"/>
            <w:tcBorders>
              <w:top w:val="single" w:sz="4" w:space="0" w:color="000000"/>
              <w:bottom w:val="single" w:sz="4" w:space="0" w:color="000000"/>
            </w:tcBorders>
            <w:shd w:val="clear" w:color="auto" w:fill="auto"/>
          </w:tcPr>
          <w:p w14:paraId="423F527C"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6AE7CABE" w14:textId="77777777" w:rsidTr="005F270B">
        <w:tc>
          <w:tcPr>
            <w:tcW w:w="4422" w:type="dxa"/>
            <w:shd w:val="clear" w:color="auto" w:fill="auto"/>
            <w:vAlign w:val="bottom"/>
          </w:tcPr>
          <w:p w14:paraId="10015BB8"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СНИЛС</w:t>
            </w:r>
          </w:p>
        </w:tc>
        <w:tc>
          <w:tcPr>
            <w:tcW w:w="5846" w:type="dxa"/>
            <w:tcBorders>
              <w:top w:val="single" w:sz="4" w:space="0" w:color="000000"/>
              <w:bottom w:val="single" w:sz="4" w:space="0" w:color="000000"/>
            </w:tcBorders>
            <w:shd w:val="clear" w:color="auto" w:fill="auto"/>
          </w:tcPr>
          <w:p w14:paraId="1F285F96"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59EEF5F0" w14:textId="77777777" w:rsidTr="005F270B">
        <w:tc>
          <w:tcPr>
            <w:tcW w:w="4422" w:type="dxa"/>
            <w:shd w:val="clear" w:color="auto" w:fill="auto"/>
            <w:vAlign w:val="bottom"/>
          </w:tcPr>
          <w:p w14:paraId="5959BF47"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lastRenderedPageBreak/>
              <w:t>Гражданство</w:t>
            </w:r>
          </w:p>
        </w:tc>
        <w:tc>
          <w:tcPr>
            <w:tcW w:w="5846" w:type="dxa"/>
            <w:tcBorders>
              <w:top w:val="single" w:sz="4" w:space="0" w:color="000000"/>
              <w:bottom w:val="single" w:sz="4" w:space="0" w:color="000000"/>
            </w:tcBorders>
            <w:shd w:val="clear" w:color="auto" w:fill="auto"/>
          </w:tcPr>
          <w:p w14:paraId="630BE221"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5E38B456" w14:textId="77777777" w:rsidTr="005F270B">
        <w:tc>
          <w:tcPr>
            <w:tcW w:w="4422" w:type="dxa"/>
            <w:vMerge w:val="restart"/>
            <w:shd w:val="clear" w:color="auto" w:fill="auto"/>
            <w:vAlign w:val="center"/>
          </w:tcPr>
          <w:p w14:paraId="3F5DCBE2"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Реквизиты записи акта о рождении</w:t>
            </w:r>
          </w:p>
        </w:tc>
        <w:tc>
          <w:tcPr>
            <w:tcW w:w="5846" w:type="dxa"/>
            <w:tcBorders>
              <w:top w:val="single" w:sz="4" w:space="0" w:color="000000"/>
              <w:bottom w:val="single" w:sz="4" w:space="0" w:color="000000"/>
            </w:tcBorders>
            <w:shd w:val="clear" w:color="auto" w:fill="auto"/>
          </w:tcPr>
          <w:p w14:paraId="0C6372D3"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44751B28" w14:textId="77777777" w:rsidTr="005F270B">
        <w:tc>
          <w:tcPr>
            <w:tcW w:w="4422" w:type="dxa"/>
            <w:vMerge/>
            <w:shd w:val="clear" w:color="auto" w:fill="auto"/>
            <w:vAlign w:val="center"/>
          </w:tcPr>
          <w:p w14:paraId="406B1D1C"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68489B27"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(номер записи акта)</w:t>
            </w:r>
          </w:p>
        </w:tc>
      </w:tr>
      <w:tr w:rsidR="006A511E" w:rsidRPr="002B07EB" w14:paraId="00EF2769" w14:textId="77777777" w:rsidTr="005F270B">
        <w:tc>
          <w:tcPr>
            <w:tcW w:w="4422" w:type="dxa"/>
            <w:vMerge/>
            <w:shd w:val="clear" w:color="auto" w:fill="auto"/>
            <w:vAlign w:val="center"/>
          </w:tcPr>
          <w:p w14:paraId="5B9FAE43"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17ED2D4A"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5565C2F6" w14:textId="77777777" w:rsidTr="005F270B">
        <w:tc>
          <w:tcPr>
            <w:tcW w:w="4422" w:type="dxa"/>
            <w:vMerge/>
            <w:shd w:val="clear" w:color="auto" w:fill="auto"/>
            <w:vAlign w:val="center"/>
          </w:tcPr>
          <w:p w14:paraId="71C78B1B"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0F309235"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составления записи акта)</w:t>
            </w:r>
          </w:p>
        </w:tc>
      </w:tr>
      <w:tr w:rsidR="006A511E" w:rsidRPr="002B07EB" w14:paraId="34495400" w14:textId="77777777" w:rsidTr="005F270B">
        <w:tc>
          <w:tcPr>
            <w:tcW w:w="4422" w:type="dxa"/>
            <w:vMerge/>
            <w:shd w:val="clear" w:color="auto" w:fill="auto"/>
            <w:vAlign w:val="center"/>
          </w:tcPr>
          <w:p w14:paraId="3BF52AB0"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4" w:space="0" w:color="000000"/>
            </w:tcBorders>
            <w:shd w:val="clear" w:color="auto" w:fill="auto"/>
          </w:tcPr>
          <w:p w14:paraId="47737B2D"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3BC2B236" w14:textId="77777777" w:rsidTr="005F270B">
        <w:tc>
          <w:tcPr>
            <w:tcW w:w="4422" w:type="dxa"/>
            <w:vMerge/>
            <w:shd w:val="clear" w:color="auto" w:fill="auto"/>
            <w:vAlign w:val="center"/>
          </w:tcPr>
          <w:p w14:paraId="7C2857FE"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top w:val="single" w:sz="4" w:space="0" w:color="000000"/>
            </w:tcBorders>
            <w:shd w:val="clear" w:color="auto" w:fill="auto"/>
          </w:tcPr>
          <w:p w14:paraId="32C49CDE"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(наименование органа, которым произведена государственная регистрация акта гражданского состояния)</w:t>
            </w:r>
          </w:p>
        </w:tc>
      </w:tr>
      <w:tr w:rsidR="006A511E" w:rsidRPr="002B07EB" w14:paraId="2C635632" w14:textId="77777777" w:rsidTr="005F270B">
        <w:tc>
          <w:tcPr>
            <w:tcW w:w="4422" w:type="dxa"/>
            <w:shd w:val="clear" w:color="auto" w:fill="auto"/>
          </w:tcPr>
          <w:p w14:paraId="373B98FC"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Запись акта о рождении ребенка была сделана компетентным органом иностранного государства</w:t>
            </w:r>
          </w:p>
        </w:tc>
        <w:tc>
          <w:tcPr>
            <w:tcW w:w="5846" w:type="dxa"/>
            <w:shd w:val="clear" w:color="auto" w:fill="auto"/>
          </w:tcPr>
          <w:p w14:paraId="0468CD73"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да/нет</w:t>
            </w:r>
          </w:p>
          <w:p w14:paraId="439E5658" w14:textId="77777777" w:rsidR="006A511E" w:rsidRPr="009B3954" w:rsidRDefault="006A511E" w:rsidP="001C06D1">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r w:rsidR="006A511E" w:rsidRPr="002B07EB" w14:paraId="211081A7" w14:textId="77777777" w:rsidTr="005F270B">
        <w:tc>
          <w:tcPr>
            <w:tcW w:w="4422" w:type="dxa"/>
            <w:vMerge w:val="restart"/>
            <w:shd w:val="clear" w:color="auto" w:fill="auto"/>
            <w:vAlign w:val="center"/>
          </w:tcPr>
          <w:p w14:paraId="79EE890A"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 xml:space="preserve">Сведения о документе, удостоверяющем личность (вид, дата выдачи, реквизиты) </w:t>
            </w:r>
            <w:hyperlink w:anchor="Par250" w:history="1">
              <w:r w:rsidRPr="002B07EB">
                <w:rPr>
                  <w:rFonts w:ascii="Times New Roman" w:eastAsia="Times New Roman" w:hAnsi="Times New Roman" w:cs="Times New Roman"/>
                  <w:color w:val="000000"/>
                  <w:sz w:val="24"/>
                  <w:szCs w:val="24"/>
                  <w:u w:val="single"/>
                  <w:lang w:eastAsia="zh-CN"/>
                </w:rPr>
                <w:t>&lt;1&gt;</w:t>
              </w:r>
            </w:hyperlink>
          </w:p>
        </w:tc>
        <w:tc>
          <w:tcPr>
            <w:tcW w:w="5846" w:type="dxa"/>
            <w:tcBorders>
              <w:bottom w:val="single" w:sz="1" w:space="0" w:color="000000"/>
            </w:tcBorders>
            <w:shd w:val="clear" w:color="auto" w:fill="auto"/>
          </w:tcPr>
          <w:p w14:paraId="4F0C2C68"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4144A952" w14:textId="77777777" w:rsidTr="005F270B">
        <w:tc>
          <w:tcPr>
            <w:tcW w:w="4422" w:type="dxa"/>
            <w:vMerge/>
            <w:shd w:val="clear" w:color="auto" w:fill="auto"/>
            <w:vAlign w:val="center"/>
          </w:tcPr>
          <w:p w14:paraId="114A9E6A"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76AC0B91"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11DB3BF8" w14:textId="77777777" w:rsidTr="005F270B">
        <w:tc>
          <w:tcPr>
            <w:tcW w:w="4422" w:type="dxa"/>
            <w:vMerge/>
            <w:shd w:val="clear" w:color="auto" w:fill="auto"/>
            <w:vAlign w:val="center"/>
          </w:tcPr>
          <w:p w14:paraId="02207B25"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3320F171"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4EC89F54" w14:textId="77777777" w:rsidTr="005F270B">
        <w:tc>
          <w:tcPr>
            <w:tcW w:w="4422" w:type="dxa"/>
            <w:shd w:val="clear" w:color="auto" w:fill="auto"/>
          </w:tcPr>
          <w:p w14:paraId="22986140"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p>
        </w:tc>
        <w:tc>
          <w:tcPr>
            <w:tcW w:w="5846" w:type="dxa"/>
            <w:tcBorders>
              <w:bottom w:val="single" w:sz="1" w:space="0" w:color="000000"/>
            </w:tcBorders>
            <w:shd w:val="clear" w:color="auto" w:fill="auto"/>
          </w:tcPr>
          <w:p w14:paraId="4AD7AB04" w14:textId="77777777" w:rsidR="006A511E" w:rsidRPr="002B07EB" w:rsidRDefault="006A511E" w:rsidP="001C06D1">
            <w:pPr>
              <w:suppressAutoHyphens/>
              <w:snapToGrid w:val="0"/>
              <w:spacing w:after="0" w:line="240" w:lineRule="auto"/>
              <w:rPr>
                <w:rFonts w:ascii="Times New Roman" w:eastAsia="Times New Roman" w:hAnsi="Times New Roman" w:cs="Times New Roman"/>
                <w:sz w:val="24"/>
                <w:szCs w:val="24"/>
                <w:lang w:eastAsia="zh-CN"/>
              </w:rPr>
            </w:pPr>
          </w:p>
        </w:tc>
      </w:tr>
      <w:tr w:rsidR="006A511E" w:rsidRPr="002B07EB" w14:paraId="1D22589A" w14:textId="77777777" w:rsidTr="005F270B">
        <w:tc>
          <w:tcPr>
            <w:tcW w:w="4422" w:type="dxa"/>
            <w:shd w:val="clear" w:color="auto" w:fill="auto"/>
          </w:tcPr>
          <w:p w14:paraId="0195426B" w14:textId="77777777" w:rsidR="006A511E" w:rsidRPr="002B07EB" w:rsidRDefault="006A511E" w:rsidP="001C06D1">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Заявитель является для ребенка</w:t>
            </w:r>
          </w:p>
        </w:tc>
        <w:tc>
          <w:tcPr>
            <w:tcW w:w="5846" w:type="dxa"/>
            <w:tcBorders>
              <w:bottom w:val="single" w:sz="4" w:space="0" w:color="000000"/>
            </w:tcBorders>
            <w:shd w:val="clear" w:color="auto" w:fill="auto"/>
          </w:tcPr>
          <w:p w14:paraId="5621C1BC" w14:textId="77777777" w:rsidR="006A511E" w:rsidRPr="002B07EB" w:rsidRDefault="006A511E" w:rsidP="001C06D1">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родителем/иным законным представителем</w:t>
            </w:r>
          </w:p>
          <w:p w14:paraId="68123258" w14:textId="77777777" w:rsidR="006A511E" w:rsidRPr="009B3954" w:rsidRDefault="006A511E" w:rsidP="001C06D1">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bl>
    <w:p w14:paraId="49ADBE5F" w14:textId="77777777" w:rsidR="006A511E" w:rsidRPr="006A511E" w:rsidRDefault="006A511E" w:rsidP="006A511E">
      <w:pPr>
        <w:suppressAutoHyphens/>
        <w:spacing w:after="0" w:line="240" w:lineRule="auto"/>
        <w:jc w:val="both"/>
        <w:rPr>
          <w:rFonts w:ascii="Arial" w:eastAsia="Times New Roman" w:hAnsi="Arial" w:cs="Arial"/>
          <w:sz w:val="20"/>
          <w:szCs w:val="24"/>
          <w:lang w:eastAsia="zh-CN"/>
        </w:rPr>
      </w:pPr>
    </w:p>
    <w:bookmarkEnd w:id="131"/>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22"/>
        <w:gridCol w:w="5846"/>
      </w:tblGrid>
      <w:tr w:rsidR="002B07EB" w:rsidRPr="002B07EB" w14:paraId="4BE4A681" w14:textId="77777777" w:rsidTr="005F270B">
        <w:tc>
          <w:tcPr>
            <w:tcW w:w="10268" w:type="dxa"/>
            <w:gridSpan w:val="2"/>
            <w:shd w:val="clear" w:color="auto" w:fill="auto"/>
          </w:tcPr>
          <w:p w14:paraId="57157E35" w14:textId="77777777" w:rsidR="002B07EB" w:rsidRPr="002B07EB" w:rsidRDefault="002B07EB" w:rsidP="002B07EB">
            <w:pPr>
              <w:suppressAutoHyphens/>
              <w:spacing w:after="0" w:line="240" w:lineRule="auto"/>
              <w:jc w:val="center"/>
              <w:outlineLvl w:val="0"/>
              <w:rPr>
                <w:rFonts w:ascii="Times New Roman" w:eastAsia="Times New Roman" w:hAnsi="Times New Roman" w:cs="Times New Roman"/>
                <w:sz w:val="24"/>
                <w:szCs w:val="24"/>
                <w:lang w:eastAsia="zh-CN"/>
              </w:rPr>
            </w:pPr>
          </w:p>
          <w:p w14:paraId="6E97AD6A" w14:textId="323BBDC1" w:rsidR="002B07EB" w:rsidRPr="002B07EB" w:rsidRDefault="006A511E" w:rsidP="002B07EB">
            <w:pPr>
              <w:suppressAutoHyphens/>
              <w:spacing w:after="0" w:line="240" w:lineRule="auto"/>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B07EB" w:rsidRPr="002B07EB">
              <w:rPr>
                <w:rFonts w:ascii="Times New Roman" w:eastAsia="Times New Roman" w:hAnsi="Times New Roman" w:cs="Times New Roman"/>
                <w:sz w:val="24"/>
                <w:szCs w:val="24"/>
                <w:lang w:eastAsia="zh-CN"/>
              </w:rPr>
              <w:t xml:space="preserve">. Сделайте отметку в соответствующем квадрате для определения способа доставки </w:t>
            </w:r>
            <w:r w:rsidR="002B07EB" w:rsidRPr="002B07EB">
              <w:rPr>
                <w:rFonts w:ascii="Times New Roman" w:eastAsia="Times New Roman" w:hAnsi="Times New Roman" w:cs="Times New Roman"/>
                <w:sz w:val="24"/>
                <w:szCs w:val="24"/>
                <w:lang w:eastAsia="ar-SA"/>
              </w:rPr>
              <w:t>единовременной выплаты молодым семьям</w:t>
            </w:r>
          </w:p>
        </w:tc>
      </w:tr>
      <w:tr w:rsidR="002B07EB" w:rsidRPr="002B07EB" w14:paraId="7DF43DB6" w14:textId="77777777" w:rsidTr="005F270B">
        <w:tc>
          <w:tcPr>
            <w:tcW w:w="10268" w:type="dxa"/>
            <w:gridSpan w:val="2"/>
            <w:shd w:val="clear" w:color="auto" w:fill="auto"/>
          </w:tcPr>
          <w:p w14:paraId="1DD48B64"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Прошу единовременную выплату предоставить через:</w:t>
            </w:r>
          </w:p>
        </w:tc>
      </w:tr>
      <w:tr w:rsidR="002B07EB" w:rsidRPr="002B07EB" w14:paraId="59913B32" w14:textId="77777777" w:rsidTr="005F270B">
        <w:tc>
          <w:tcPr>
            <w:tcW w:w="4422" w:type="dxa"/>
            <w:shd w:val="clear" w:color="auto" w:fill="auto"/>
            <w:vAlign w:val="bottom"/>
          </w:tcPr>
          <w:p w14:paraId="1DF06CC6"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w:drawing>
                <wp:inline distT="0" distB="0" distL="0" distR="0" wp14:anchorId="3CDADBC9" wp14:editId="332E8DB4">
                  <wp:extent cx="189230" cy="247015"/>
                  <wp:effectExtent l="0" t="0" r="127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l="-60" t="-34" r="-60" b="-34"/>
                          <a:stretch>
                            <a:fillRect/>
                          </a:stretch>
                        </pic:blipFill>
                        <pic:spPr bwMode="auto">
                          <a:xfrm>
                            <a:off x="0" y="0"/>
                            <a:ext cx="189230" cy="247015"/>
                          </a:xfrm>
                          <a:prstGeom prst="rect">
                            <a:avLst/>
                          </a:prstGeom>
                          <a:solidFill>
                            <a:srgbClr val="FFFFFF"/>
                          </a:solidFill>
                          <a:ln>
                            <a:noFill/>
                          </a:ln>
                        </pic:spPr>
                      </pic:pic>
                    </a:graphicData>
                  </a:graphic>
                </wp:inline>
              </w:drawing>
            </w:r>
            <w:r w:rsidRPr="002B07EB">
              <w:rPr>
                <w:rFonts w:ascii="Times New Roman" w:eastAsia="Times New Roman" w:hAnsi="Times New Roman" w:cs="Times New Roman"/>
                <w:sz w:val="24"/>
                <w:szCs w:val="24"/>
                <w:lang w:eastAsia="zh-CN"/>
              </w:rPr>
              <w:t xml:space="preserve"> кредитную организацию</w:t>
            </w:r>
          </w:p>
          <w:p w14:paraId="2B89B2EF"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наименование кредитной организации</w:t>
            </w:r>
          </w:p>
        </w:tc>
        <w:tc>
          <w:tcPr>
            <w:tcW w:w="5846" w:type="dxa"/>
            <w:tcBorders>
              <w:bottom w:val="single" w:sz="4" w:space="0" w:color="000000"/>
            </w:tcBorders>
            <w:shd w:val="clear" w:color="auto" w:fill="auto"/>
          </w:tcPr>
          <w:p w14:paraId="5CA24DD8"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0FFF44E9" w14:textId="77777777" w:rsidTr="005F270B">
        <w:tc>
          <w:tcPr>
            <w:tcW w:w="4422" w:type="dxa"/>
            <w:shd w:val="clear" w:color="auto" w:fill="auto"/>
            <w:vAlign w:val="bottom"/>
          </w:tcPr>
          <w:p w14:paraId="3398E44D"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БИК кредитной организации</w:t>
            </w:r>
          </w:p>
        </w:tc>
        <w:tc>
          <w:tcPr>
            <w:tcW w:w="5846" w:type="dxa"/>
            <w:tcBorders>
              <w:top w:val="single" w:sz="4" w:space="0" w:color="000000"/>
              <w:bottom w:val="single" w:sz="4" w:space="0" w:color="000000"/>
            </w:tcBorders>
            <w:shd w:val="clear" w:color="auto" w:fill="auto"/>
          </w:tcPr>
          <w:p w14:paraId="0B7B3079"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6BCF1D59" w14:textId="77777777" w:rsidTr="005F270B">
        <w:tc>
          <w:tcPr>
            <w:tcW w:w="4422" w:type="dxa"/>
            <w:shd w:val="clear" w:color="auto" w:fill="auto"/>
            <w:vAlign w:val="bottom"/>
          </w:tcPr>
          <w:p w14:paraId="4F0365E7"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номер счета заявителя</w:t>
            </w:r>
          </w:p>
        </w:tc>
        <w:tc>
          <w:tcPr>
            <w:tcW w:w="5846" w:type="dxa"/>
            <w:tcBorders>
              <w:top w:val="single" w:sz="4" w:space="0" w:color="000000"/>
              <w:bottom w:val="single" w:sz="4" w:space="0" w:color="000000"/>
            </w:tcBorders>
            <w:shd w:val="clear" w:color="auto" w:fill="auto"/>
          </w:tcPr>
          <w:p w14:paraId="50691ECA"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6160660C" w14:textId="77777777" w:rsidTr="005F270B">
        <w:tc>
          <w:tcPr>
            <w:tcW w:w="4422" w:type="dxa"/>
            <w:shd w:val="clear" w:color="auto" w:fill="auto"/>
            <w:vAlign w:val="bottom"/>
          </w:tcPr>
          <w:p w14:paraId="0952EC6D" w14:textId="1342B9B4"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w:drawing>
                <wp:inline distT="0" distB="0" distL="0" distR="0" wp14:anchorId="1BFF0A82" wp14:editId="2242E815">
                  <wp:extent cx="189230" cy="247015"/>
                  <wp:effectExtent l="0" t="0" r="127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l="-60" t="-34" r="-60" b="-34"/>
                          <a:stretch>
                            <a:fillRect/>
                          </a:stretch>
                        </pic:blipFill>
                        <pic:spPr bwMode="auto">
                          <a:xfrm>
                            <a:off x="0" y="0"/>
                            <a:ext cx="189230" cy="247015"/>
                          </a:xfrm>
                          <a:prstGeom prst="rect">
                            <a:avLst/>
                          </a:prstGeom>
                          <a:solidFill>
                            <a:srgbClr val="FFFFFF"/>
                          </a:solidFill>
                          <a:ln>
                            <a:noFill/>
                          </a:ln>
                        </pic:spPr>
                      </pic:pic>
                    </a:graphicData>
                  </a:graphic>
                </wp:inline>
              </w:drawing>
            </w:r>
            <w:r w:rsidRPr="002B07EB">
              <w:rPr>
                <w:rFonts w:ascii="Times New Roman" w:eastAsia="Times New Roman" w:hAnsi="Times New Roman" w:cs="Times New Roman"/>
                <w:sz w:val="24"/>
                <w:szCs w:val="24"/>
                <w:lang w:eastAsia="zh-CN"/>
              </w:rPr>
              <w:t xml:space="preserve"> </w:t>
            </w:r>
            <w:r w:rsidR="006A511E">
              <w:rPr>
                <w:rFonts w:ascii="Times New Roman" w:eastAsia="Times New Roman" w:hAnsi="Times New Roman" w:cs="Times New Roman"/>
                <w:sz w:val="24"/>
                <w:szCs w:val="24"/>
                <w:lang w:eastAsia="zh-CN"/>
              </w:rPr>
              <w:t xml:space="preserve">наименование </w:t>
            </w:r>
            <w:r w:rsidRPr="002B07EB">
              <w:rPr>
                <w:rFonts w:ascii="Times New Roman" w:eastAsia="Times New Roman" w:hAnsi="Times New Roman" w:cs="Times New Roman"/>
                <w:sz w:val="24"/>
                <w:szCs w:val="24"/>
                <w:lang w:eastAsia="zh-CN"/>
              </w:rPr>
              <w:t>почтово</w:t>
            </w:r>
            <w:r w:rsidR="006A511E">
              <w:rPr>
                <w:rFonts w:ascii="Times New Roman" w:eastAsia="Times New Roman" w:hAnsi="Times New Roman" w:cs="Times New Roman"/>
                <w:sz w:val="24"/>
                <w:szCs w:val="24"/>
                <w:lang w:eastAsia="zh-CN"/>
              </w:rPr>
              <w:t>го</w:t>
            </w:r>
            <w:r w:rsidRPr="002B07EB">
              <w:rPr>
                <w:rFonts w:ascii="Times New Roman" w:eastAsia="Times New Roman" w:hAnsi="Times New Roman" w:cs="Times New Roman"/>
                <w:sz w:val="24"/>
                <w:szCs w:val="24"/>
                <w:lang w:eastAsia="zh-CN"/>
              </w:rPr>
              <w:t xml:space="preserve"> отделени</w:t>
            </w:r>
            <w:r w:rsidR="006A511E">
              <w:rPr>
                <w:rFonts w:ascii="Times New Roman" w:eastAsia="Times New Roman" w:hAnsi="Times New Roman" w:cs="Times New Roman"/>
                <w:sz w:val="24"/>
                <w:szCs w:val="24"/>
                <w:lang w:eastAsia="zh-CN"/>
              </w:rPr>
              <w:t>я, адрес</w:t>
            </w:r>
          </w:p>
        </w:tc>
        <w:tc>
          <w:tcPr>
            <w:tcW w:w="5846" w:type="dxa"/>
            <w:tcBorders>
              <w:top w:val="single" w:sz="4" w:space="0" w:color="000000"/>
              <w:bottom w:val="single" w:sz="4" w:space="0" w:color="000000"/>
            </w:tcBorders>
            <w:shd w:val="clear" w:color="auto" w:fill="auto"/>
          </w:tcPr>
          <w:p w14:paraId="4D44BF01"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r w:rsidR="002B07EB" w:rsidRPr="002B07EB" w14:paraId="444F302C" w14:textId="77777777" w:rsidTr="005F270B">
        <w:tc>
          <w:tcPr>
            <w:tcW w:w="4422" w:type="dxa"/>
            <w:shd w:val="clear" w:color="auto" w:fill="auto"/>
          </w:tcPr>
          <w:p w14:paraId="4A37CEA6"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Адрес доставки совпадает с адресом проживания</w:t>
            </w:r>
          </w:p>
        </w:tc>
        <w:tc>
          <w:tcPr>
            <w:tcW w:w="5846" w:type="dxa"/>
            <w:tcBorders>
              <w:top w:val="single" w:sz="4" w:space="0" w:color="000000"/>
            </w:tcBorders>
            <w:shd w:val="clear" w:color="auto" w:fill="auto"/>
          </w:tcPr>
          <w:p w14:paraId="59FF8C8C" w14:textId="77777777" w:rsidR="002B07EB" w:rsidRPr="002B07EB" w:rsidRDefault="002B07EB" w:rsidP="002B07EB">
            <w:pPr>
              <w:suppressAutoHyphens/>
              <w:spacing w:after="0" w:line="240" w:lineRule="auto"/>
              <w:jc w:val="center"/>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да/нет</w:t>
            </w:r>
          </w:p>
          <w:p w14:paraId="3BBFB352" w14:textId="77777777" w:rsidR="002B07EB" w:rsidRPr="009B3954" w:rsidRDefault="002B07EB" w:rsidP="002B07EB">
            <w:pPr>
              <w:suppressAutoHyphens/>
              <w:spacing w:after="0" w:line="240" w:lineRule="auto"/>
              <w:jc w:val="center"/>
              <w:rPr>
                <w:rFonts w:ascii="Times New Roman" w:eastAsia="Times New Roman" w:hAnsi="Times New Roman" w:cs="Times New Roman"/>
                <w:sz w:val="20"/>
                <w:szCs w:val="20"/>
                <w:lang w:eastAsia="zh-CN"/>
              </w:rPr>
            </w:pPr>
            <w:r w:rsidRPr="009B3954">
              <w:rPr>
                <w:rFonts w:ascii="Times New Roman" w:eastAsia="Times New Roman" w:hAnsi="Times New Roman" w:cs="Times New Roman"/>
                <w:sz w:val="20"/>
                <w:szCs w:val="20"/>
                <w:lang w:eastAsia="zh-CN"/>
              </w:rPr>
              <w:t>(нужное подчеркнуть)</w:t>
            </w:r>
          </w:p>
        </w:tc>
      </w:tr>
    </w:tbl>
    <w:p w14:paraId="2CF7EA97" w14:textId="77777777" w:rsidR="002B07EB" w:rsidRPr="002B07EB" w:rsidRDefault="002B07EB" w:rsidP="002B07EB">
      <w:pPr>
        <w:suppressAutoHyphens/>
        <w:spacing w:after="0" w:line="240" w:lineRule="auto"/>
        <w:jc w:val="both"/>
        <w:rPr>
          <w:rFonts w:ascii="Times New Roman" w:eastAsia="Times New Roman" w:hAnsi="Times New Roman" w:cs="Times New Roman"/>
          <w:sz w:val="24"/>
          <w:szCs w:val="24"/>
          <w:lang w:eastAsia="zh-CN"/>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684"/>
        <w:gridCol w:w="2311"/>
        <w:gridCol w:w="4273"/>
      </w:tblGrid>
      <w:tr w:rsidR="002B07EB" w:rsidRPr="002B07EB" w14:paraId="05F1FF23" w14:textId="77777777" w:rsidTr="005F270B">
        <w:tc>
          <w:tcPr>
            <w:tcW w:w="3684" w:type="dxa"/>
            <w:shd w:val="clear" w:color="auto" w:fill="auto"/>
            <w:vAlign w:val="bottom"/>
          </w:tcPr>
          <w:p w14:paraId="3DEF7E32"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Дата «__» __________ 20__ г.</w:t>
            </w:r>
          </w:p>
        </w:tc>
        <w:tc>
          <w:tcPr>
            <w:tcW w:w="2311" w:type="dxa"/>
            <w:shd w:val="clear" w:color="auto" w:fill="auto"/>
            <w:vAlign w:val="bottom"/>
          </w:tcPr>
          <w:p w14:paraId="27C907C0" w14:textId="77777777" w:rsidR="002B07EB" w:rsidRPr="002B07EB" w:rsidRDefault="002B07EB" w:rsidP="002B07EB">
            <w:pPr>
              <w:suppressAutoHyphens/>
              <w:spacing w:after="0" w:line="240" w:lineRule="auto"/>
              <w:rPr>
                <w:rFonts w:ascii="Times New Roman" w:eastAsia="Times New Roman" w:hAnsi="Times New Roman" w:cs="Times New Roman"/>
                <w:sz w:val="24"/>
                <w:szCs w:val="24"/>
                <w:lang w:eastAsia="zh-CN"/>
              </w:rPr>
            </w:pPr>
            <w:r w:rsidRPr="002B07EB">
              <w:rPr>
                <w:rFonts w:ascii="Times New Roman" w:eastAsia="Times New Roman" w:hAnsi="Times New Roman" w:cs="Times New Roman"/>
                <w:sz w:val="24"/>
                <w:szCs w:val="24"/>
                <w:lang w:eastAsia="zh-CN"/>
              </w:rPr>
              <w:t>Подпись заявителя</w:t>
            </w:r>
          </w:p>
        </w:tc>
        <w:tc>
          <w:tcPr>
            <w:tcW w:w="4273" w:type="dxa"/>
            <w:tcBorders>
              <w:bottom w:val="single" w:sz="4" w:space="0" w:color="000000"/>
            </w:tcBorders>
            <w:shd w:val="clear" w:color="auto" w:fill="auto"/>
          </w:tcPr>
          <w:p w14:paraId="663B2471" w14:textId="77777777" w:rsidR="002B07EB" w:rsidRPr="002B07EB" w:rsidRDefault="002B07EB" w:rsidP="002B07EB">
            <w:pPr>
              <w:suppressAutoHyphens/>
              <w:snapToGrid w:val="0"/>
              <w:spacing w:after="0" w:line="240" w:lineRule="auto"/>
              <w:rPr>
                <w:rFonts w:ascii="Times New Roman" w:eastAsia="Times New Roman" w:hAnsi="Times New Roman" w:cs="Times New Roman"/>
                <w:sz w:val="24"/>
                <w:szCs w:val="24"/>
                <w:lang w:eastAsia="zh-CN"/>
              </w:rPr>
            </w:pPr>
          </w:p>
        </w:tc>
      </w:tr>
    </w:tbl>
    <w:p w14:paraId="2FD58D66" w14:textId="77777777" w:rsidR="002B07EB" w:rsidRPr="002B07EB" w:rsidRDefault="002B07EB" w:rsidP="002B07EB">
      <w:pPr>
        <w:suppressAutoHyphens/>
        <w:spacing w:after="0" w:line="240" w:lineRule="auto"/>
        <w:jc w:val="both"/>
        <w:rPr>
          <w:rFonts w:ascii="Times New Roman" w:eastAsia="Times New Roman" w:hAnsi="Times New Roman" w:cs="Times New Roman"/>
          <w:sz w:val="24"/>
          <w:szCs w:val="24"/>
          <w:lang w:eastAsia="zh-CN"/>
        </w:rPr>
      </w:pPr>
    </w:p>
    <w:p w14:paraId="5D0E1C89" w14:textId="22F1E891"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lastRenderedPageBreak/>
        <w:t>&lt;1&gt;</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При указании документа, удостоверяющего личность гражданина</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Российской Федерации (паспорт, временное удостоверение личности)</w:t>
      </w:r>
      <w:r w:rsidR="009B395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указываются серия и номер, дата выдачи, код подразделения</w:t>
      </w:r>
      <w:r w:rsidR="009B3954">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 xml:space="preserve"> его выдавшего,</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наименование выдавшего органа.</w:t>
      </w:r>
    </w:p>
    <w:p w14:paraId="63941212" w14:textId="262E140F" w:rsidR="006A511E" w:rsidRPr="006A511E" w:rsidRDefault="006A511E" w:rsidP="006A511E">
      <w:pPr>
        <w:suppressAutoHyphens/>
        <w:spacing w:after="0" w:line="240" w:lineRule="auto"/>
        <w:ind w:firstLine="708"/>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В случае указания в качестве документа, удостоверяющего личность,</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свидетельства о рождении указываются реквизиты записи акта о рождении -</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номер записи акта, дата составления записи акта и наименование органа,</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которым произведена государственная регистрация акта гражданского</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состояния.</w:t>
      </w:r>
    </w:p>
    <w:p w14:paraId="323F9D6C" w14:textId="63F4878F"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bookmarkStart w:id="133" w:name="sub_2222"/>
      <w:r w:rsidRPr="006A511E">
        <w:rPr>
          <w:rFonts w:ascii="Times New Roman" w:eastAsia="Times New Roman" w:hAnsi="Times New Roman" w:cs="Times New Roman"/>
          <w:sz w:val="24"/>
          <w:szCs w:val="24"/>
          <w:lang w:eastAsia="zh-CN"/>
        </w:rPr>
        <w:t xml:space="preserve"> &lt;2&gt;</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Указывается адрес места жительства согласно документам,</w:t>
      </w:r>
      <w:r>
        <w:rPr>
          <w:rFonts w:ascii="Times New Roman" w:eastAsia="Times New Roman" w:hAnsi="Times New Roman" w:cs="Times New Roman"/>
          <w:sz w:val="24"/>
          <w:szCs w:val="24"/>
          <w:lang w:eastAsia="zh-CN"/>
        </w:rPr>
        <w:t xml:space="preserve"> </w:t>
      </w:r>
      <w:bookmarkEnd w:id="133"/>
      <w:r w:rsidRPr="006A511E">
        <w:rPr>
          <w:rFonts w:ascii="Times New Roman" w:eastAsia="Times New Roman" w:hAnsi="Times New Roman" w:cs="Times New Roman"/>
          <w:sz w:val="24"/>
          <w:szCs w:val="24"/>
          <w:lang w:eastAsia="zh-CN"/>
        </w:rPr>
        <w:t>сведениям, подтверждающим регистрацию по месту жительства (пребывания).</w:t>
      </w:r>
    </w:p>
    <w:p w14:paraId="32C84EC5" w14:textId="3D5913D1"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bookmarkStart w:id="134" w:name="sub_2333"/>
      <w:r w:rsidRPr="006A511E">
        <w:rPr>
          <w:rFonts w:ascii="Times New Roman" w:eastAsia="Times New Roman" w:hAnsi="Times New Roman" w:cs="Times New Roman"/>
          <w:sz w:val="24"/>
          <w:szCs w:val="24"/>
          <w:lang w:eastAsia="zh-CN"/>
        </w:rPr>
        <w:t xml:space="preserve"> &lt;3&gt; Указываются реквизиты записи акта о заключении брака в случае,</w:t>
      </w:r>
      <w:r>
        <w:rPr>
          <w:rFonts w:ascii="Times New Roman" w:eastAsia="Times New Roman" w:hAnsi="Times New Roman" w:cs="Times New Roman"/>
          <w:sz w:val="24"/>
          <w:szCs w:val="24"/>
          <w:lang w:eastAsia="zh-CN"/>
        </w:rPr>
        <w:t xml:space="preserve"> </w:t>
      </w:r>
      <w:bookmarkEnd w:id="134"/>
      <w:r w:rsidRPr="006A511E">
        <w:rPr>
          <w:rFonts w:ascii="Times New Roman" w:eastAsia="Times New Roman" w:hAnsi="Times New Roman" w:cs="Times New Roman"/>
          <w:sz w:val="24"/>
          <w:szCs w:val="24"/>
          <w:lang w:eastAsia="zh-CN"/>
        </w:rPr>
        <w:t xml:space="preserve">если заявитель указал в графе </w:t>
      </w:r>
      <w:r>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Семейное положение</w:t>
      </w:r>
      <w:r>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 xml:space="preserve"> статус </w:t>
      </w:r>
      <w:r>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состою в</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браке</w:t>
      </w:r>
      <w:r>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вдовец (вдова)</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 xml:space="preserve">. </w:t>
      </w:r>
      <w:r w:rsidR="00BC45BD">
        <w:rPr>
          <w:rFonts w:ascii="Times New Roman" w:eastAsia="Times New Roman" w:hAnsi="Times New Roman" w:cs="Times New Roman"/>
          <w:sz w:val="24"/>
          <w:szCs w:val="24"/>
          <w:lang w:eastAsia="zh-CN"/>
        </w:rPr>
        <w:t>У</w:t>
      </w:r>
      <w:r w:rsidRPr="006A511E">
        <w:rPr>
          <w:rFonts w:ascii="Times New Roman" w:eastAsia="Times New Roman" w:hAnsi="Times New Roman" w:cs="Times New Roman"/>
          <w:sz w:val="24"/>
          <w:szCs w:val="24"/>
          <w:lang w:eastAsia="zh-CN"/>
        </w:rPr>
        <w:t>казываются реквизиты записи акта о</w:t>
      </w:r>
      <w:r w:rsidR="00BC45BD">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 xml:space="preserve">расторжении брака в случае, если заявитель указал в графе </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Семейное</w:t>
      </w:r>
      <w:r w:rsidR="00BC45BD">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положение</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 xml:space="preserve"> статус </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разведен (разведена)</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w:t>
      </w:r>
    </w:p>
    <w:p w14:paraId="34E69A6E" w14:textId="455D0E42"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bookmarkStart w:id="135" w:name="sub_2444"/>
      <w:r w:rsidRPr="006A511E">
        <w:rPr>
          <w:rFonts w:ascii="Times New Roman" w:eastAsia="Times New Roman" w:hAnsi="Times New Roman" w:cs="Times New Roman"/>
          <w:sz w:val="24"/>
          <w:szCs w:val="24"/>
          <w:lang w:eastAsia="zh-CN"/>
        </w:rPr>
        <w:t xml:space="preserve"> &lt;4&gt; Указываются в случае, если заявитель указал в графе </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Семейное</w:t>
      </w:r>
      <w:r w:rsidR="00BC45BD">
        <w:rPr>
          <w:rFonts w:ascii="Times New Roman" w:eastAsia="Times New Roman" w:hAnsi="Times New Roman" w:cs="Times New Roman"/>
          <w:sz w:val="24"/>
          <w:szCs w:val="24"/>
          <w:lang w:eastAsia="zh-CN"/>
        </w:rPr>
        <w:t xml:space="preserve"> </w:t>
      </w:r>
      <w:bookmarkEnd w:id="135"/>
      <w:r w:rsidRPr="006A511E">
        <w:rPr>
          <w:rFonts w:ascii="Times New Roman" w:eastAsia="Times New Roman" w:hAnsi="Times New Roman" w:cs="Times New Roman"/>
          <w:sz w:val="24"/>
          <w:szCs w:val="24"/>
          <w:lang w:eastAsia="zh-CN"/>
        </w:rPr>
        <w:t>положение</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 xml:space="preserve"> статус </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вдовец (вдова)</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w:t>
      </w:r>
    </w:p>
    <w:p w14:paraId="7DBC7A72" w14:textId="2EC0EBD8"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bookmarkStart w:id="136" w:name="sub_2555"/>
      <w:r w:rsidRPr="006A511E">
        <w:rPr>
          <w:rFonts w:ascii="Times New Roman" w:eastAsia="Times New Roman" w:hAnsi="Times New Roman" w:cs="Times New Roman"/>
          <w:sz w:val="24"/>
          <w:szCs w:val="24"/>
          <w:lang w:eastAsia="zh-CN"/>
        </w:rPr>
        <w:t xml:space="preserve"> &lt;5&gt; Заполняется в случае, если заявитель указал в графе </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Семейное</w:t>
      </w:r>
      <w:r w:rsidR="00BC45BD">
        <w:rPr>
          <w:rFonts w:ascii="Times New Roman" w:eastAsia="Times New Roman" w:hAnsi="Times New Roman" w:cs="Times New Roman"/>
          <w:sz w:val="24"/>
          <w:szCs w:val="24"/>
          <w:lang w:eastAsia="zh-CN"/>
        </w:rPr>
        <w:t xml:space="preserve"> </w:t>
      </w:r>
      <w:bookmarkEnd w:id="136"/>
      <w:r w:rsidRPr="006A511E">
        <w:rPr>
          <w:rFonts w:ascii="Times New Roman" w:eastAsia="Times New Roman" w:hAnsi="Times New Roman" w:cs="Times New Roman"/>
          <w:sz w:val="24"/>
          <w:szCs w:val="24"/>
          <w:lang w:eastAsia="zh-CN"/>
        </w:rPr>
        <w:t>положение</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 xml:space="preserve"> статус </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состою в браке</w:t>
      </w:r>
      <w:r w:rsidR="00BC45BD">
        <w:rPr>
          <w:rFonts w:ascii="Times New Roman" w:eastAsia="Times New Roman" w:hAnsi="Times New Roman" w:cs="Times New Roman"/>
          <w:sz w:val="24"/>
          <w:szCs w:val="24"/>
          <w:lang w:eastAsia="zh-CN"/>
        </w:rPr>
        <w:t>»</w:t>
      </w:r>
      <w:r w:rsidRPr="006A511E">
        <w:rPr>
          <w:rFonts w:ascii="Times New Roman" w:eastAsia="Times New Roman" w:hAnsi="Times New Roman" w:cs="Times New Roman"/>
          <w:sz w:val="24"/>
          <w:szCs w:val="24"/>
          <w:lang w:eastAsia="zh-CN"/>
        </w:rPr>
        <w:t>.</w:t>
      </w:r>
    </w:p>
    <w:p w14:paraId="4DBFF24A" w14:textId="47577CBC"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bookmarkStart w:id="137" w:name="sub_2666"/>
      <w:r w:rsidRPr="006A511E">
        <w:rPr>
          <w:rFonts w:ascii="Times New Roman" w:eastAsia="Times New Roman" w:hAnsi="Times New Roman" w:cs="Times New Roman"/>
          <w:sz w:val="24"/>
          <w:szCs w:val="24"/>
          <w:lang w:eastAsia="zh-CN"/>
        </w:rPr>
        <w:t xml:space="preserve"> &lt;6&gt; Заполняется на каждого ребенка, входящего в состав семьи, в</w:t>
      </w:r>
      <w:r w:rsidR="00BC45BD">
        <w:rPr>
          <w:rFonts w:ascii="Times New Roman" w:eastAsia="Times New Roman" w:hAnsi="Times New Roman" w:cs="Times New Roman"/>
          <w:sz w:val="24"/>
          <w:szCs w:val="24"/>
          <w:lang w:eastAsia="zh-CN"/>
        </w:rPr>
        <w:t xml:space="preserve"> </w:t>
      </w:r>
      <w:bookmarkEnd w:id="137"/>
      <w:r w:rsidRPr="006A511E">
        <w:rPr>
          <w:rFonts w:ascii="Times New Roman" w:eastAsia="Times New Roman" w:hAnsi="Times New Roman" w:cs="Times New Roman"/>
          <w:sz w:val="24"/>
          <w:szCs w:val="24"/>
          <w:lang w:eastAsia="zh-CN"/>
        </w:rPr>
        <w:t>отдельности.</w:t>
      </w:r>
    </w:p>
    <w:p w14:paraId="41FE61D5" w14:textId="77777777"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p>
    <w:p w14:paraId="522142A0" w14:textId="4DC2B74A"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Приложение к заявлению:</w:t>
      </w:r>
    </w:p>
    <w:p w14:paraId="37C6A260" w14:textId="625BB85A"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1) Согласие на обработку персональных данных;</w:t>
      </w:r>
    </w:p>
    <w:p w14:paraId="4D815C48" w14:textId="6086697D"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2) Документы, подтверждающие полномочия представителя (в случае</w:t>
      </w:r>
      <w:r w:rsidR="00BC45BD">
        <w:rPr>
          <w:rFonts w:ascii="Times New Roman" w:eastAsia="Times New Roman" w:hAnsi="Times New Roman" w:cs="Times New Roman"/>
          <w:sz w:val="24"/>
          <w:szCs w:val="24"/>
          <w:lang w:eastAsia="zh-CN"/>
        </w:rPr>
        <w:t xml:space="preserve"> </w:t>
      </w:r>
      <w:r w:rsidRPr="006A511E">
        <w:rPr>
          <w:rFonts w:ascii="Times New Roman" w:eastAsia="Times New Roman" w:hAnsi="Times New Roman" w:cs="Times New Roman"/>
          <w:sz w:val="24"/>
          <w:szCs w:val="24"/>
          <w:lang w:eastAsia="zh-CN"/>
        </w:rPr>
        <w:t>обращения законного представителя, представителя по доверенности);</w:t>
      </w:r>
    </w:p>
    <w:p w14:paraId="76BE13AA" w14:textId="404F0749"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3)____________________________________________________________</w:t>
      </w:r>
      <w:r w:rsidR="00BC45BD">
        <w:rPr>
          <w:rFonts w:ascii="Times New Roman" w:eastAsia="Times New Roman" w:hAnsi="Times New Roman" w:cs="Times New Roman"/>
          <w:sz w:val="24"/>
          <w:szCs w:val="24"/>
          <w:lang w:eastAsia="zh-CN"/>
        </w:rPr>
        <w:t>________________</w:t>
      </w:r>
      <w:r w:rsidRPr="006A511E">
        <w:rPr>
          <w:rFonts w:ascii="Times New Roman" w:eastAsia="Times New Roman" w:hAnsi="Times New Roman" w:cs="Times New Roman"/>
          <w:sz w:val="24"/>
          <w:szCs w:val="24"/>
          <w:lang w:eastAsia="zh-CN"/>
        </w:rPr>
        <w:t>_____;</w:t>
      </w:r>
    </w:p>
    <w:p w14:paraId="750554F8" w14:textId="0906C6B4"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4)_________________________________________________________________</w:t>
      </w:r>
      <w:r w:rsidR="00BC45BD">
        <w:rPr>
          <w:rFonts w:ascii="Times New Roman" w:eastAsia="Times New Roman" w:hAnsi="Times New Roman" w:cs="Times New Roman"/>
          <w:sz w:val="24"/>
          <w:szCs w:val="24"/>
          <w:lang w:eastAsia="zh-CN"/>
        </w:rPr>
        <w:t>________________</w:t>
      </w:r>
      <w:r w:rsidRPr="006A511E">
        <w:rPr>
          <w:rFonts w:ascii="Times New Roman" w:eastAsia="Times New Roman" w:hAnsi="Times New Roman" w:cs="Times New Roman"/>
          <w:sz w:val="24"/>
          <w:szCs w:val="24"/>
          <w:lang w:eastAsia="zh-CN"/>
        </w:rPr>
        <w:t>;</w:t>
      </w:r>
    </w:p>
    <w:p w14:paraId="6899A3CE" w14:textId="7760F8B7" w:rsidR="006A511E" w:rsidRP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r w:rsidRPr="006A511E">
        <w:rPr>
          <w:rFonts w:ascii="Times New Roman" w:eastAsia="Times New Roman" w:hAnsi="Times New Roman" w:cs="Times New Roman"/>
          <w:sz w:val="24"/>
          <w:szCs w:val="24"/>
          <w:lang w:eastAsia="zh-CN"/>
        </w:rPr>
        <w:t>5)_________________________________________________________________</w:t>
      </w:r>
      <w:r w:rsidR="00BC45BD">
        <w:rPr>
          <w:rFonts w:ascii="Times New Roman" w:eastAsia="Times New Roman" w:hAnsi="Times New Roman" w:cs="Times New Roman"/>
          <w:sz w:val="24"/>
          <w:szCs w:val="24"/>
          <w:lang w:eastAsia="zh-CN"/>
        </w:rPr>
        <w:t>________________</w:t>
      </w:r>
      <w:r w:rsidRPr="006A511E">
        <w:rPr>
          <w:rFonts w:ascii="Times New Roman" w:eastAsia="Times New Roman" w:hAnsi="Times New Roman" w:cs="Times New Roman"/>
          <w:sz w:val="24"/>
          <w:szCs w:val="24"/>
          <w:lang w:eastAsia="zh-CN"/>
        </w:rPr>
        <w:t>.</w:t>
      </w:r>
    </w:p>
    <w:p w14:paraId="692DFD76" w14:textId="77777777" w:rsidR="006A511E" w:rsidRDefault="006A511E" w:rsidP="006A511E">
      <w:pPr>
        <w:suppressAutoHyphens/>
        <w:spacing w:after="0" w:line="240" w:lineRule="auto"/>
        <w:jc w:val="both"/>
        <w:rPr>
          <w:rFonts w:ascii="Times New Roman" w:eastAsia="Times New Roman" w:hAnsi="Times New Roman" w:cs="Times New Roman"/>
          <w:sz w:val="24"/>
          <w:szCs w:val="24"/>
          <w:lang w:eastAsia="zh-CN"/>
        </w:rPr>
      </w:pPr>
    </w:p>
    <w:p w14:paraId="714A71A8" w14:textId="77777777" w:rsidR="00BC45BD" w:rsidRDefault="00BC45BD" w:rsidP="006A511E">
      <w:pPr>
        <w:suppressAutoHyphens/>
        <w:spacing w:after="0" w:line="240" w:lineRule="auto"/>
        <w:jc w:val="both"/>
        <w:rPr>
          <w:rFonts w:ascii="Times New Roman" w:eastAsia="Times New Roman" w:hAnsi="Times New Roman" w:cs="Times New Roman"/>
          <w:sz w:val="24"/>
          <w:szCs w:val="24"/>
          <w:lang w:eastAsia="zh-CN"/>
        </w:rPr>
      </w:pPr>
    </w:p>
    <w:p w14:paraId="5C5EEB7C" w14:textId="77777777" w:rsidR="00C42F46" w:rsidRDefault="00C42F46" w:rsidP="006A511E">
      <w:pPr>
        <w:suppressAutoHyphens/>
        <w:spacing w:after="0" w:line="240" w:lineRule="auto"/>
        <w:jc w:val="both"/>
        <w:rPr>
          <w:rFonts w:ascii="Times New Roman" w:eastAsia="Times New Roman" w:hAnsi="Times New Roman" w:cs="Times New Roman"/>
          <w:sz w:val="24"/>
          <w:szCs w:val="24"/>
          <w:lang w:eastAsia="zh-CN"/>
        </w:rPr>
      </w:pPr>
    </w:p>
    <w:p w14:paraId="643B75D7" w14:textId="77777777" w:rsidR="009F3B27" w:rsidRDefault="009F3B27" w:rsidP="009F3B27">
      <w:pPr>
        <w:spacing w:after="0" w:line="240" w:lineRule="auto"/>
        <w:ind w:left="2880" w:firstLine="720"/>
        <w:rPr>
          <w:rFonts w:ascii="Times New Roman" w:hAnsi="Times New Roman"/>
        </w:rPr>
      </w:pPr>
    </w:p>
    <w:p w14:paraId="32448583" w14:textId="17E86301"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eastAsia="ru-RU"/>
        </w:rPr>
      </w:pPr>
      <w:r w:rsidRPr="00B677E6">
        <w:rPr>
          <w:rFonts w:ascii="Times New Roman" w:eastAsia="Times New Roman" w:hAnsi="Times New Roman" w:cs="Times New Roman"/>
          <w:b/>
          <w:bCs/>
          <w:color w:val="000000"/>
          <w:sz w:val="24"/>
          <w:szCs w:val="24"/>
          <w:lang w:eastAsia="ru-RU"/>
        </w:rPr>
        <w:t>Согласие</w:t>
      </w:r>
    </w:p>
    <w:p w14:paraId="09C2AFA9" w14:textId="77777777" w:rsid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eastAsia="ru-RU"/>
        </w:rPr>
      </w:pPr>
      <w:r w:rsidRPr="00B677E6">
        <w:rPr>
          <w:rFonts w:ascii="Times New Roman" w:eastAsia="Times New Roman" w:hAnsi="Times New Roman" w:cs="Times New Roman"/>
          <w:b/>
          <w:bCs/>
          <w:color w:val="000000"/>
          <w:sz w:val="24"/>
          <w:szCs w:val="24"/>
          <w:lang w:eastAsia="ru-RU"/>
        </w:rPr>
        <w:t>на обработку персональных данных</w:t>
      </w:r>
    </w:p>
    <w:p w14:paraId="0D01BE1B"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p>
    <w:p w14:paraId="0CD99B4C" w14:textId="74491D4D"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proofErr w:type="gramStart"/>
      <w:r w:rsidRPr="00B677E6">
        <w:rPr>
          <w:rFonts w:ascii="Times New Roman" w:eastAsia="Times New Roman" w:hAnsi="Times New Roman" w:cs="Times New Roman"/>
          <w:color w:val="000000"/>
          <w:sz w:val="24"/>
          <w:szCs w:val="24"/>
          <w:lang w:eastAsia="ru-RU"/>
        </w:rPr>
        <w:t>Я,_</w:t>
      </w:r>
      <w:proofErr w:type="gramEnd"/>
      <w:r w:rsidRPr="00B677E6">
        <w:rPr>
          <w:rFonts w:ascii="Times New Roman" w:eastAsia="Times New Roman" w:hAnsi="Times New Roman" w:cs="Times New Roman"/>
          <w:color w:val="000000"/>
          <w:sz w:val="24"/>
          <w:szCs w:val="24"/>
          <w:lang w:eastAsia="ru-RU"/>
        </w:rPr>
        <w:t>______________________________________________________________________</w:t>
      </w:r>
      <w:r>
        <w:rPr>
          <w:rFonts w:ascii="Times New Roman" w:eastAsia="Times New Roman" w:hAnsi="Times New Roman" w:cs="Times New Roman"/>
          <w:color w:val="000000"/>
          <w:sz w:val="24"/>
          <w:szCs w:val="24"/>
          <w:lang w:eastAsia="ru-RU"/>
        </w:rPr>
        <w:t>________</w:t>
      </w:r>
      <w:r w:rsidRPr="00B677E6">
        <w:rPr>
          <w:rFonts w:ascii="Times New Roman" w:eastAsia="Times New Roman" w:hAnsi="Times New Roman" w:cs="Times New Roman"/>
          <w:color w:val="000000"/>
          <w:sz w:val="24"/>
          <w:szCs w:val="24"/>
          <w:lang w:eastAsia="ru-RU"/>
        </w:rPr>
        <w:t xml:space="preserve">__, </w:t>
      </w:r>
    </w:p>
    <w:p w14:paraId="13276F3B"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rPr>
      </w:pPr>
      <w:r w:rsidRPr="00B677E6">
        <w:rPr>
          <w:rFonts w:ascii="Times New Roman" w:eastAsia="Times New Roman" w:hAnsi="Times New Roman" w:cs="Times New Roman"/>
          <w:color w:val="000000"/>
          <w:sz w:val="16"/>
          <w:szCs w:val="16"/>
        </w:rPr>
        <w:t>(фамилия, имя, отчество (при наличии), дата рождения лица, выражающего согласие на обработку персональных данных</w:t>
      </w:r>
    </w:p>
    <w:p w14:paraId="6AE2DBE2"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16"/>
          <w:szCs w:val="16"/>
        </w:rPr>
      </w:pPr>
    </w:p>
    <w:p w14:paraId="1C1A68D0" w14:textId="5F6ABCAB"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B677E6">
        <w:rPr>
          <w:rFonts w:ascii="Times New Roman" w:eastAsia="Times New Roman" w:hAnsi="Times New Roman" w:cs="Times New Roman"/>
          <w:color w:val="000000"/>
          <w:sz w:val="16"/>
          <w:szCs w:val="16"/>
        </w:rPr>
        <w:t>___________________________________________________________________________________________________</w:t>
      </w:r>
      <w:r>
        <w:rPr>
          <w:rFonts w:ascii="Times New Roman" w:eastAsia="Times New Roman" w:hAnsi="Times New Roman" w:cs="Times New Roman"/>
          <w:color w:val="000000"/>
          <w:sz w:val="16"/>
          <w:szCs w:val="16"/>
        </w:rPr>
        <w:t>____________</w:t>
      </w:r>
      <w:r w:rsidRPr="00B677E6">
        <w:rPr>
          <w:rFonts w:ascii="Times New Roman" w:eastAsia="Times New Roman" w:hAnsi="Times New Roman" w:cs="Times New Roman"/>
          <w:color w:val="000000"/>
          <w:sz w:val="16"/>
          <w:szCs w:val="16"/>
        </w:rPr>
        <w:t>______________</w:t>
      </w:r>
    </w:p>
    <w:p w14:paraId="3C33A2D8"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6"/>
          <w:szCs w:val="16"/>
        </w:rPr>
      </w:pPr>
      <w:r w:rsidRPr="00B677E6">
        <w:rPr>
          <w:rFonts w:ascii="Times New Roman" w:eastAsia="Times New Roman" w:hAnsi="Times New Roman" w:cs="Times New Roman"/>
          <w:color w:val="000000"/>
          <w:sz w:val="16"/>
          <w:szCs w:val="16"/>
        </w:rPr>
        <w:t>(наименование основного документа, удостоверяющего личность, и его реквизиты</w:t>
      </w:r>
    </w:p>
    <w:p w14:paraId="23FB038D" w14:textId="518564CA"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szCs w:val="20"/>
          <w:lang w:eastAsia="ru-RU"/>
        </w:rPr>
      </w:pPr>
      <w:r w:rsidRPr="00B677E6">
        <w:rPr>
          <w:rFonts w:ascii="Times New Roman" w:eastAsia="Times New Roman" w:hAnsi="Times New Roman" w:cs="Times New Roman"/>
          <w:color w:val="000000"/>
          <w:sz w:val="16"/>
          <w:szCs w:val="16"/>
        </w:rPr>
        <w:t>____________________________________________________________________</w:t>
      </w:r>
      <w:r>
        <w:rPr>
          <w:rFonts w:ascii="Times New Roman" w:eastAsia="Times New Roman" w:hAnsi="Times New Roman" w:cs="Times New Roman"/>
          <w:color w:val="000000"/>
          <w:sz w:val="16"/>
          <w:szCs w:val="16"/>
        </w:rPr>
        <w:t>_______________</w:t>
      </w:r>
      <w:r w:rsidRPr="00B677E6">
        <w:rPr>
          <w:rFonts w:ascii="Times New Roman" w:eastAsia="Times New Roman" w:hAnsi="Times New Roman" w:cs="Times New Roman"/>
          <w:color w:val="000000"/>
          <w:sz w:val="16"/>
          <w:szCs w:val="16"/>
        </w:rPr>
        <w:t xml:space="preserve">______ , </w:t>
      </w:r>
      <w:r w:rsidRPr="00B677E6">
        <w:rPr>
          <w:rFonts w:ascii="Times New Roman" w:eastAsia="Times New Roman" w:hAnsi="Times New Roman" w:cs="Times New Roman"/>
          <w:color w:val="000000"/>
          <w:sz w:val="20"/>
          <w:szCs w:val="20"/>
          <w:lang w:eastAsia="ru-RU"/>
        </w:rPr>
        <w:t>и мои несовершеннолетние дети:</w:t>
      </w:r>
      <w:r>
        <w:rPr>
          <w:rFonts w:ascii="Times New Roman" w:eastAsia="Times New Roman" w:hAnsi="Times New Roman" w:cs="Times New Roman"/>
          <w:color w:val="000000"/>
          <w:sz w:val="20"/>
          <w:szCs w:val="20"/>
          <w:lang w:eastAsia="ru-RU"/>
        </w:rPr>
        <w:t xml:space="preserve"> </w:t>
      </w:r>
      <w:r w:rsidRPr="00B677E6">
        <w:rPr>
          <w:rFonts w:ascii="Times New Roman" w:eastAsia="Times New Roman" w:hAnsi="Times New Roman" w:cs="Times New Roman"/>
          <w:color w:val="000000"/>
          <w:sz w:val="16"/>
          <w:szCs w:val="16"/>
        </w:rPr>
        <w:t>в том числе сведения о дате выдачи указанного документа и выдавшем его органе)</w:t>
      </w:r>
    </w:p>
    <w:p w14:paraId="6FC3EBD8" w14:textId="46ABCBCF"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0"/>
          <w:szCs w:val="20"/>
          <w:lang w:eastAsia="ru-RU"/>
        </w:rPr>
        <w:t>____________________________________________________________________________________</w:t>
      </w:r>
      <w:r>
        <w:rPr>
          <w:rFonts w:ascii="Times New Roman" w:eastAsia="Times New Roman" w:hAnsi="Times New Roman" w:cs="Times New Roman"/>
          <w:color w:val="000000"/>
          <w:sz w:val="20"/>
          <w:szCs w:val="20"/>
          <w:lang w:eastAsia="ru-RU"/>
        </w:rPr>
        <w:t>__________</w:t>
      </w:r>
      <w:r w:rsidRPr="00B677E6">
        <w:rPr>
          <w:rFonts w:ascii="Times New Roman" w:eastAsia="Times New Roman" w:hAnsi="Times New Roman" w:cs="Times New Roman"/>
          <w:color w:val="000000"/>
          <w:sz w:val="20"/>
          <w:szCs w:val="20"/>
          <w:lang w:eastAsia="ru-RU"/>
        </w:rPr>
        <w:t>______,</w:t>
      </w:r>
    </w:p>
    <w:p w14:paraId="4A3BC371"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lang w:eastAsia="ru-RU"/>
        </w:rPr>
      </w:pPr>
      <w:r w:rsidRPr="00B677E6">
        <w:rPr>
          <w:rFonts w:ascii="Times New Roman" w:eastAsia="Times New Roman" w:hAnsi="Times New Roman" w:cs="Times New Roman"/>
          <w:color w:val="000000"/>
          <w:sz w:val="16"/>
          <w:szCs w:val="16"/>
        </w:rPr>
        <w:t>(фамилия, имя, отчество,</w:t>
      </w:r>
      <w:r w:rsidRPr="00B677E6">
        <w:rPr>
          <w:rFonts w:ascii="Times New Roman" w:eastAsia="Times New Roman" w:hAnsi="Times New Roman" w:cs="Times New Roman"/>
          <w:color w:val="000000"/>
          <w:sz w:val="16"/>
          <w:szCs w:val="16"/>
          <w:lang w:eastAsia="ru-RU"/>
        </w:rPr>
        <w:t xml:space="preserve"> дата рождения, вид </w:t>
      </w:r>
      <w:proofErr w:type="gramStart"/>
      <w:r w:rsidRPr="00B677E6">
        <w:rPr>
          <w:rFonts w:ascii="Times New Roman" w:eastAsia="Times New Roman" w:hAnsi="Times New Roman" w:cs="Times New Roman"/>
          <w:color w:val="000000"/>
          <w:sz w:val="16"/>
          <w:szCs w:val="16"/>
          <w:lang w:eastAsia="ru-RU"/>
        </w:rPr>
        <w:t>документа</w:t>
      </w:r>
      <w:proofErr w:type="gramEnd"/>
      <w:r w:rsidRPr="00B677E6">
        <w:rPr>
          <w:rFonts w:ascii="Times New Roman" w:eastAsia="Times New Roman" w:hAnsi="Times New Roman" w:cs="Times New Roman"/>
          <w:color w:val="000000"/>
          <w:sz w:val="16"/>
          <w:szCs w:val="16"/>
          <w:lang w:eastAsia="ru-RU"/>
        </w:rPr>
        <w:t xml:space="preserve"> удостоверяющего личность, и его реквизиты)</w:t>
      </w:r>
    </w:p>
    <w:p w14:paraId="71C59732"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44464E80" w14:textId="57010B4A"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0"/>
          <w:szCs w:val="20"/>
          <w:lang w:eastAsia="ru-RU"/>
        </w:rPr>
        <w:t>_________________________________________________________________________________________</w:t>
      </w:r>
      <w:r>
        <w:rPr>
          <w:rFonts w:ascii="Times New Roman" w:eastAsia="Times New Roman" w:hAnsi="Times New Roman" w:cs="Times New Roman"/>
          <w:color w:val="000000"/>
          <w:sz w:val="20"/>
          <w:szCs w:val="20"/>
          <w:lang w:eastAsia="ru-RU"/>
        </w:rPr>
        <w:t>__________</w:t>
      </w:r>
      <w:r w:rsidRPr="00B677E6">
        <w:rPr>
          <w:rFonts w:ascii="Times New Roman" w:eastAsia="Times New Roman" w:hAnsi="Times New Roman" w:cs="Times New Roman"/>
          <w:color w:val="000000"/>
          <w:sz w:val="20"/>
          <w:szCs w:val="20"/>
          <w:lang w:eastAsia="ru-RU"/>
        </w:rPr>
        <w:t>_,</w:t>
      </w:r>
    </w:p>
    <w:p w14:paraId="583E6FB9"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lang w:eastAsia="ru-RU"/>
        </w:rPr>
      </w:pPr>
      <w:r w:rsidRPr="00B677E6">
        <w:rPr>
          <w:rFonts w:ascii="Times New Roman" w:eastAsia="Times New Roman" w:hAnsi="Times New Roman" w:cs="Times New Roman"/>
          <w:color w:val="000000"/>
          <w:sz w:val="16"/>
          <w:szCs w:val="16"/>
        </w:rPr>
        <w:t>(фамилия, имя, отчество,</w:t>
      </w:r>
      <w:r w:rsidRPr="00B677E6">
        <w:rPr>
          <w:rFonts w:ascii="Times New Roman" w:eastAsia="Times New Roman" w:hAnsi="Times New Roman" w:cs="Times New Roman"/>
          <w:color w:val="000000"/>
          <w:sz w:val="16"/>
          <w:szCs w:val="16"/>
          <w:lang w:eastAsia="ru-RU"/>
        </w:rPr>
        <w:t xml:space="preserve"> дата рождения, вид </w:t>
      </w:r>
      <w:proofErr w:type="gramStart"/>
      <w:r w:rsidRPr="00B677E6">
        <w:rPr>
          <w:rFonts w:ascii="Times New Roman" w:eastAsia="Times New Roman" w:hAnsi="Times New Roman" w:cs="Times New Roman"/>
          <w:color w:val="000000"/>
          <w:sz w:val="16"/>
          <w:szCs w:val="16"/>
          <w:lang w:eastAsia="ru-RU"/>
        </w:rPr>
        <w:t>документа</w:t>
      </w:r>
      <w:proofErr w:type="gramEnd"/>
      <w:r w:rsidRPr="00B677E6">
        <w:rPr>
          <w:rFonts w:ascii="Times New Roman" w:eastAsia="Times New Roman" w:hAnsi="Times New Roman" w:cs="Times New Roman"/>
          <w:color w:val="000000"/>
          <w:sz w:val="16"/>
          <w:szCs w:val="16"/>
          <w:lang w:eastAsia="ru-RU"/>
        </w:rPr>
        <w:t xml:space="preserve"> удостоверяющего личность, и его реквизиты)</w:t>
      </w:r>
    </w:p>
    <w:p w14:paraId="6E50E345"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302BD0D1" w14:textId="7ADEF50A"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0"/>
          <w:szCs w:val="20"/>
          <w:lang w:eastAsia="ru-RU"/>
        </w:rPr>
        <w:t>_____________________________________________________________________________________</w:t>
      </w:r>
      <w:r>
        <w:rPr>
          <w:rFonts w:ascii="Times New Roman" w:eastAsia="Times New Roman" w:hAnsi="Times New Roman" w:cs="Times New Roman"/>
          <w:color w:val="000000"/>
          <w:sz w:val="20"/>
          <w:szCs w:val="20"/>
          <w:lang w:eastAsia="ru-RU"/>
        </w:rPr>
        <w:t>__________</w:t>
      </w:r>
      <w:r w:rsidRPr="00B677E6">
        <w:rPr>
          <w:rFonts w:ascii="Times New Roman" w:eastAsia="Times New Roman" w:hAnsi="Times New Roman" w:cs="Times New Roman"/>
          <w:color w:val="000000"/>
          <w:sz w:val="20"/>
          <w:szCs w:val="20"/>
          <w:lang w:eastAsia="ru-RU"/>
        </w:rPr>
        <w:t>_____,</w:t>
      </w:r>
    </w:p>
    <w:p w14:paraId="1BF6BA6B"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lang w:eastAsia="ru-RU"/>
        </w:rPr>
      </w:pPr>
      <w:r w:rsidRPr="00B677E6">
        <w:rPr>
          <w:rFonts w:ascii="Times New Roman" w:eastAsia="Times New Roman" w:hAnsi="Times New Roman" w:cs="Times New Roman"/>
          <w:color w:val="000000"/>
          <w:sz w:val="16"/>
          <w:szCs w:val="16"/>
        </w:rPr>
        <w:t>(фамилия, имя, отчество,</w:t>
      </w:r>
      <w:r w:rsidRPr="00B677E6">
        <w:rPr>
          <w:rFonts w:ascii="Times New Roman" w:eastAsia="Times New Roman" w:hAnsi="Times New Roman" w:cs="Times New Roman"/>
          <w:color w:val="000000"/>
          <w:sz w:val="16"/>
          <w:szCs w:val="16"/>
          <w:lang w:eastAsia="ru-RU"/>
        </w:rPr>
        <w:t xml:space="preserve"> дата рождения, вид </w:t>
      </w:r>
      <w:proofErr w:type="gramStart"/>
      <w:r w:rsidRPr="00B677E6">
        <w:rPr>
          <w:rFonts w:ascii="Times New Roman" w:eastAsia="Times New Roman" w:hAnsi="Times New Roman" w:cs="Times New Roman"/>
          <w:color w:val="000000"/>
          <w:sz w:val="16"/>
          <w:szCs w:val="16"/>
          <w:lang w:eastAsia="ru-RU"/>
        </w:rPr>
        <w:t>документа</w:t>
      </w:r>
      <w:proofErr w:type="gramEnd"/>
      <w:r w:rsidRPr="00B677E6">
        <w:rPr>
          <w:rFonts w:ascii="Times New Roman" w:eastAsia="Times New Roman" w:hAnsi="Times New Roman" w:cs="Times New Roman"/>
          <w:color w:val="000000"/>
          <w:sz w:val="16"/>
          <w:szCs w:val="16"/>
          <w:lang w:eastAsia="ru-RU"/>
        </w:rPr>
        <w:t xml:space="preserve"> удостоверяющего личность, и его реквизиты)</w:t>
      </w:r>
    </w:p>
    <w:p w14:paraId="635A6233"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1D763BBC" w14:textId="274EFE82"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0"/>
          <w:szCs w:val="20"/>
          <w:lang w:eastAsia="ru-RU"/>
        </w:rPr>
        <w:t>_________________________________________________________________________________________</w:t>
      </w:r>
      <w:r>
        <w:rPr>
          <w:rFonts w:ascii="Times New Roman" w:eastAsia="Times New Roman" w:hAnsi="Times New Roman" w:cs="Times New Roman"/>
          <w:color w:val="000000"/>
          <w:sz w:val="20"/>
          <w:szCs w:val="20"/>
          <w:lang w:eastAsia="ru-RU"/>
        </w:rPr>
        <w:t>__________</w:t>
      </w:r>
      <w:r w:rsidRPr="00B677E6">
        <w:rPr>
          <w:rFonts w:ascii="Times New Roman" w:eastAsia="Times New Roman" w:hAnsi="Times New Roman" w:cs="Times New Roman"/>
          <w:color w:val="000000"/>
          <w:sz w:val="20"/>
          <w:szCs w:val="20"/>
          <w:lang w:eastAsia="ru-RU"/>
        </w:rPr>
        <w:t>_,</w:t>
      </w:r>
    </w:p>
    <w:p w14:paraId="5BDE62C7"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lang w:eastAsia="ru-RU"/>
        </w:rPr>
      </w:pPr>
      <w:r w:rsidRPr="00B677E6">
        <w:rPr>
          <w:rFonts w:ascii="Times New Roman" w:eastAsia="Times New Roman" w:hAnsi="Times New Roman" w:cs="Times New Roman"/>
          <w:color w:val="000000"/>
          <w:sz w:val="16"/>
          <w:szCs w:val="16"/>
        </w:rPr>
        <w:t>(фамилия, имя, отчество,</w:t>
      </w:r>
      <w:r w:rsidRPr="00B677E6">
        <w:rPr>
          <w:rFonts w:ascii="Times New Roman" w:eastAsia="Times New Roman" w:hAnsi="Times New Roman" w:cs="Times New Roman"/>
          <w:color w:val="000000"/>
          <w:sz w:val="16"/>
          <w:szCs w:val="16"/>
          <w:lang w:eastAsia="ru-RU"/>
        </w:rPr>
        <w:t xml:space="preserve"> дата рождения, вид </w:t>
      </w:r>
      <w:proofErr w:type="gramStart"/>
      <w:r w:rsidRPr="00B677E6">
        <w:rPr>
          <w:rFonts w:ascii="Times New Roman" w:eastAsia="Times New Roman" w:hAnsi="Times New Roman" w:cs="Times New Roman"/>
          <w:color w:val="000000"/>
          <w:sz w:val="16"/>
          <w:szCs w:val="16"/>
          <w:lang w:eastAsia="ru-RU"/>
        </w:rPr>
        <w:t>документа</w:t>
      </w:r>
      <w:proofErr w:type="gramEnd"/>
      <w:r w:rsidRPr="00B677E6">
        <w:rPr>
          <w:rFonts w:ascii="Times New Roman" w:eastAsia="Times New Roman" w:hAnsi="Times New Roman" w:cs="Times New Roman"/>
          <w:color w:val="000000"/>
          <w:sz w:val="16"/>
          <w:szCs w:val="16"/>
          <w:lang w:eastAsia="ru-RU"/>
        </w:rPr>
        <w:t xml:space="preserve"> удостоверяющего личность, и его реквизиты)</w:t>
      </w:r>
    </w:p>
    <w:p w14:paraId="7D805111"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3EB30524" w14:textId="1BEE24DA"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0"/>
          <w:szCs w:val="20"/>
          <w:lang w:eastAsia="ru-RU"/>
        </w:rPr>
        <w:t>________________________________________________________________________________________</w:t>
      </w:r>
      <w:r>
        <w:rPr>
          <w:rFonts w:ascii="Times New Roman" w:eastAsia="Times New Roman" w:hAnsi="Times New Roman" w:cs="Times New Roman"/>
          <w:color w:val="000000"/>
          <w:sz w:val="20"/>
          <w:szCs w:val="20"/>
          <w:lang w:eastAsia="ru-RU"/>
        </w:rPr>
        <w:t>__________</w:t>
      </w:r>
      <w:r w:rsidRPr="00B677E6">
        <w:rPr>
          <w:rFonts w:ascii="Times New Roman" w:eastAsia="Times New Roman" w:hAnsi="Times New Roman" w:cs="Times New Roman"/>
          <w:color w:val="000000"/>
          <w:sz w:val="20"/>
          <w:szCs w:val="20"/>
          <w:lang w:eastAsia="ru-RU"/>
        </w:rPr>
        <w:t>__,</w:t>
      </w:r>
    </w:p>
    <w:p w14:paraId="74D91B9A"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lang w:eastAsia="ru-RU"/>
        </w:rPr>
      </w:pPr>
      <w:r w:rsidRPr="00B677E6">
        <w:rPr>
          <w:rFonts w:ascii="Times New Roman" w:eastAsia="Times New Roman" w:hAnsi="Times New Roman" w:cs="Times New Roman"/>
          <w:color w:val="000000"/>
          <w:sz w:val="16"/>
          <w:szCs w:val="16"/>
        </w:rPr>
        <w:t>(фамилия, имя, отчество,</w:t>
      </w:r>
      <w:r w:rsidRPr="00B677E6">
        <w:rPr>
          <w:rFonts w:ascii="Times New Roman" w:eastAsia="Times New Roman" w:hAnsi="Times New Roman" w:cs="Times New Roman"/>
          <w:color w:val="000000"/>
          <w:sz w:val="16"/>
          <w:szCs w:val="16"/>
          <w:lang w:eastAsia="ru-RU"/>
        </w:rPr>
        <w:t xml:space="preserve"> дата рождения, вид </w:t>
      </w:r>
      <w:proofErr w:type="gramStart"/>
      <w:r w:rsidRPr="00B677E6">
        <w:rPr>
          <w:rFonts w:ascii="Times New Roman" w:eastAsia="Times New Roman" w:hAnsi="Times New Roman" w:cs="Times New Roman"/>
          <w:color w:val="000000"/>
          <w:sz w:val="16"/>
          <w:szCs w:val="16"/>
          <w:lang w:eastAsia="ru-RU"/>
        </w:rPr>
        <w:t>документа</w:t>
      </w:r>
      <w:proofErr w:type="gramEnd"/>
      <w:r w:rsidRPr="00B677E6">
        <w:rPr>
          <w:rFonts w:ascii="Times New Roman" w:eastAsia="Times New Roman" w:hAnsi="Times New Roman" w:cs="Times New Roman"/>
          <w:color w:val="000000"/>
          <w:sz w:val="16"/>
          <w:szCs w:val="16"/>
          <w:lang w:eastAsia="ru-RU"/>
        </w:rPr>
        <w:t xml:space="preserve"> удостоверяющего личность, и его реквизиты)</w:t>
      </w:r>
    </w:p>
    <w:p w14:paraId="4804E7DE" w14:textId="77777777" w:rsid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49B5C664" w14:textId="77777777" w:rsidR="00417D21" w:rsidRPr="00B677E6" w:rsidRDefault="00417D21"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7F40127A" w14:textId="4373957B"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0"/>
          <w:szCs w:val="20"/>
          <w:lang w:eastAsia="ru-RU"/>
        </w:rPr>
        <w:t>_________________________________________________________________________________________</w:t>
      </w:r>
      <w:r>
        <w:rPr>
          <w:rFonts w:ascii="Times New Roman" w:eastAsia="Times New Roman" w:hAnsi="Times New Roman" w:cs="Times New Roman"/>
          <w:color w:val="000000"/>
          <w:sz w:val="20"/>
          <w:szCs w:val="20"/>
          <w:lang w:eastAsia="ru-RU"/>
        </w:rPr>
        <w:t>__________</w:t>
      </w:r>
      <w:r w:rsidRPr="00B677E6">
        <w:rPr>
          <w:rFonts w:ascii="Times New Roman" w:eastAsia="Times New Roman" w:hAnsi="Times New Roman" w:cs="Times New Roman"/>
          <w:color w:val="000000"/>
          <w:sz w:val="20"/>
          <w:szCs w:val="20"/>
          <w:lang w:eastAsia="ru-RU"/>
        </w:rPr>
        <w:t>_,</w:t>
      </w:r>
    </w:p>
    <w:p w14:paraId="5811C290" w14:textId="1E165650"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16"/>
          <w:szCs w:val="16"/>
          <w:lang w:eastAsia="ru-RU"/>
        </w:rPr>
      </w:pPr>
      <w:r w:rsidRPr="00B677E6">
        <w:rPr>
          <w:rFonts w:ascii="Times New Roman" w:eastAsia="Times New Roman" w:hAnsi="Times New Roman" w:cs="Times New Roman"/>
          <w:color w:val="000000"/>
          <w:sz w:val="16"/>
          <w:szCs w:val="16"/>
        </w:rPr>
        <w:lastRenderedPageBreak/>
        <w:t>(фамилия, имя, отчество,</w:t>
      </w:r>
      <w:r w:rsidRPr="00B677E6">
        <w:rPr>
          <w:rFonts w:ascii="Times New Roman" w:eastAsia="Times New Roman" w:hAnsi="Times New Roman" w:cs="Times New Roman"/>
          <w:color w:val="000000"/>
          <w:sz w:val="16"/>
          <w:szCs w:val="16"/>
          <w:lang w:eastAsia="ru-RU"/>
        </w:rPr>
        <w:t xml:space="preserve"> дата рождения, вид документа, удостоверяющего личность, и его реквизиты)</w:t>
      </w:r>
    </w:p>
    <w:p w14:paraId="3C61EC0C"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0"/>
          <w:szCs w:val="20"/>
          <w:lang w:eastAsia="ru-RU"/>
        </w:rPr>
      </w:pPr>
    </w:p>
    <w:p w14:paraId="13A96B1E" w14:textId="1B613245"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4"/>
          <w:szCs w:val="24"/>
          <w:lang w:eastAsia="ru-RU"/>
        </w:rPr>
        <w:t>проживающие по адресу: ____________________________________________________</w:t>
      </w:r>
      <w:r>
        <w:rPr>
          <w:rFonts w:ascii="Times New Roman" w:eastAsia="Times New Roman" w:hAnsi="Times New Roman" w:cs="Times New Roman"/>
          <w:color w:val="000000"/>
          <w:sz w:val="24"/>
          <w:szCs w:val="24"/>
          <w:lang w:eastAsia="ru-RU"/>
        </w:rPr>
        <w:t>________</w:t>
      </w:r>
      <w:r w:rsidRPr="00B677E6">
        <w:rPr>
          <w:rFonts w:ascii="Times New Roman" w:eastAsia="Times New Roman" w:hAnsi="Times New Roman" w:cs="Times New Roman"/>
          <w:color w:val="000000"/>
          <w:sz w:val="24"/>
          <w:szCs w:val="24"/>
          <w:lang w:eastAsia="ru-RU"/>
        </w:rPr>
        <w:t>_</w:t>
      </w:r>
    </w:p>
    <w:p w14:paraId="657F20CF" w14:textId="210C4CA9"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4"/>
          <w:szCs w:val="24"/>
          <w:lang w:eastAsia="ru-RU"/>
        </w:rPr>
        <w:t>_______________________________________________________________________</w:t>
      </w:r>
      <w:r>
        <w:rPr>
          <w:rFonts w:ascii="Times New Roman" w:eastAsia="Times New Roman" w:hAnsi="Times New Roman" w:cs="Times New Roman"/>
          <w:color w:val="000000"/>
          <w:sz w:val="24"/>
          <w:szCs w:val="24"/>
          <w:lang w:eastAsia="ru-RU"/>
        </w:rPr>
        <w:t>_______</w:t>
      </w:r>
      <w:r w:rsidRPr="00B677E6">
        <w:rPr>
          <w:rFonts w:ascii="Times New Roman" w:eastAsia="Times New Roman" w:hAnsi="Times New Roman" w:cs="Times New Roman"/>
          <w:color w:val="000000"/>
          <w:sz w:val="24"/>
          <w:szCs w:val="24"/>
          <w:lang w:eastAsia="ru-RU"/>
        </w:rPr>
        <w:t>____,</w:t>
      </w:r>
    </w:p>
    <w:p w14:paraId="591A86E8" w14:textId="55CA3E00"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 xml:space="preserve">в порядке и на условиях, определенных Федеральным законом от 27.07.2006 № 152-ФЗ «О персональных данных», выражаю управлению социальной защиты города Калуги, расположенному по адресу: </w:t>
      </w:r>
      <w:proofErr w:type="spellStart"/>
      <w:r w:rsidRPr="00B677E6">
        <w:rPr>
          <w:rFonts w:ascii="Times New Roman" w:eastAsia="Times New Roman" w:hAnsi="Times New Roman" w:cs="Times New Roman"/>
          <w:color w:val="000000"/>
          <w:sz w:val="24"/>
          <w:szCs w:val="24"/>
        </w:rPr>
        <w:t>г.Калуга</w:t>
      </w:r>
      <w:proofErr w:type="spellEnd"/>
      <w:r w:rsidRPr="00B677E6">
        <w:rPr>
          <w:rFonts w:ascii="Times New Roman" w:eastAsia="Times New Roman" w:hAnsi="Times New Roman" w:cs="Times New Roman"/>
          <w:color w:val="000000"/>
          <w:sz w:val="24"/>
          <w:szCs w:val="24"/>
        </w:rPr>
        <w:t xml:space="preserve">, </w:t>
      </w:r>
      <w:proofErr w:type="spellStart"/>
      <w:r w:rsidRPr="00B677E6">
        <w:rPr>
          <w:rFonts w:ascii="Times New Roman" w:eastAsia="Times New Roman" w:hAnsi="Times New Roman" w:cs="Times New Roman"/>
          <w:color w:val="000000"/>
          <w:sz w:val="24"/>
          <w:szCs w:val="24"/>
        </w:rPr>
        <w:t>ул.Московская</w:t>
      </w:r>
      <w:proofErr w:type="spellEnd"/>
      <w:r w:rsidRPr="00B677E6">
        <w:rPr>
          <w:rFonts w:ascii="Times New Roman" w:eastAsia="Times New Roman" w:hAnsi="Times New Roman" w:cs="Times New Roman"/>
          <w:color w:val="000000"/>
          <w:sz w:val="24"/>
          <w:szCs w:val="24"/>
        </w:rPr>
        <w:t>, д.188, (далее - Оператор), согласие на обработку персональных данных, указанных в документах, предоставленных для</w:t>
      </w:r>
      <w:r w:rsidRPr="00B677E6">
        <w:rPr>
          <w:rFonts w:ascii="Times New Roman" w:eastAsia="Times New Roman" w:hAnsi="Times New Roman" w:cs="Times New Roman"/>
          <w:bCs/>
          <w:sz w:val="24"/>
          <w:szCs w:val="24"/>
          <w:lang w:eastAsia="zh-CN"/>
        </w:rPr>
        <w:t xml:space="preserve"> получения </w:t>
      </w:r>
      <w:r w:rsidRPr="009F15BF">
        <w:rPr>
          <w:rFonts w:ascii="Times New Roman" w:hAnsi="Times New Roman" w:cs="Times New Roman"/>
          <w:color w:val="000000" w:themeColor="text1"/>
          <w:sz w:val="24"/>
          <w:szCs w:val="24"/>
        </w:rPr>
        <w:t>единовременной выплаты молодой семье</w:t>
      </w:r>
      <w:r>
        <w:rPr>
          <w:rFonts w:ascii="Times New Roman" w:hAnsi="Times New Roman" w:cs="Times New Roman"/>
          <w:color w:val="000000" w:themeColor="text1"/>
          <w:sz w:val="24"/>
          <w:szCs w:val="24"/>
        </w:rPr>
        <w:t xml:space="preserve"> </w:t>
      </w:r>
      <w:r w:rsidRPr="009F15BF">
        <w:rPr>
          <w:rFonts w:ascii="Times New Roman" w:hAnsi="Times New Roman" w:cs="Times New Roman"/>
          <w:color w:val="000000" w:themeColor="text1"/>
          <w:sz w:val="24"/>
          <w:szCs w:val="24"/>
        </w:rPr>
        <w:t>при рождении третьего или последующего ребенка</w:t>
      </w:r>
      <w:r w:rsidRPr="00B677E6">
        <w:rPr>
          <w:rFonts w:ascii="Times New Roman" w:eastAsia="Times New Roman" w:hAnsi="Times New Roman" w:cs="Times New Roman"/>
          <w:bCs/>
          <w:sz w:val="24"/>
          <w:szCs w:val="24"/>
          <w:lang w:eastAsia="zh-CN"/>
        </w:rPr>
        <w:t>.</w:t>
      </w:r>
    </w:p>
    <w:p w14:paraId="69B646B9"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передачу персональных данных по запросам в рамках полномочий с использованием машинных носителей или по каналам связи с соблюдением мер, обеспечивающих их защиту от несанкционированного доступа.</w:t>
      </w:r>
    </w:p>
    <w:p w14:paraId="10C41C40"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4E7C6C16"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Срок действия настоящего согласия не ограничен.</w:t>
      </w:r>
    </w:p>
    <w:p w14:paraId="164B619C"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64EC5A70"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5A566070" w14:textId="77777777" w:rsidR="00B677E6" w:rsidRPr="00B677E6" w:rsidRDefault="00B677E6" w:rsidP="00B677E6">
      <w:pPr>
        <w:suppressAutoHyphens/>
        <w:spacing w:after="0" w:line="240" w:lineRule="auto"/>
        <w:ind w:firstLine="567"/>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Я ознакомлен(-а) с правами субъекта персональных данных, предусмотренными главой 3 Федерального закона от 27.07.2006 № 152-ФЗ «О персональных данных».</w:t>
      </w:r>
    </w:p>
    <w:p w14:paraId="3EBE9C27" w14:textId="77777777" w:rsidR="00B677E6" w:rsidRPr="00B677E6" w:rsidRDefault="00B677E6" w:rsidP="00B677E6">
      <w:pPr>
        <w:suppressAutoHyphens/>
        <w:spacing w:after="0" w:line="240" w:lineRule="auto"/>
        <w:ind w:left="5103"/>
        <w:jc w:val="both"/>
        <w:rPr>
          <w:rFonts w:ascii="Times New Roman" w:eastAsia="Times New Roman" w:hAnsi="Times New Roman" w:cs="Times New Roman"/>
          <w:b/>
          <w:bCs/>
          <w:color w:val="000000"/>
          <w:sz w:val="24"/>
          <w:szCs w:val="24"/>
        </w:rPr>
      </w:pPr>
    </w:p>
    <w:p w14:paraId="31795A7D" w14:textId="77777777"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17912A7B" w14:textId="4B211573"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 xml:space="preserve">«____» ____________________ 20__ г. </w:t>
      </w:r>
      <w:r>
        <w:rPr>
          <w:rFonts w:ascii="Times New Roman" w:eastAsia="Times New Roman" w:hAnsi="Times New Roman" w:cs="Times New Roman"/>
          <w:color w:val="000000"/>
          <w:sz w:val="24"/>
          <w:szCs w:val="24"/>
        </w:rPr>
        <w:t xml:space="preserve">             </w:t>
      </w:r>
      <w:r w:rsidR="00417D21">
        <w:rPr>
          <w:rFonts w:ascii="Times New Roman" w:eastAsia="Times New Roman" w:hAnsi="Times New Roman" w:cs="Times New Roman"/>
          <w:color w:val="000000"/>
          <w:sz w:val="24"/>
          <w:szCs w:val="24"/>
        </w:rPr>
        <w:t>_____</w:t>
      </w:r>
      <w:r w:rsidRPr="00B677E6">
        <w:rPr>
          <w:rFonts w:ascii="Times New Roman" w:eastAsia="Times New Roman" w:hAnsi="Times New Roman" w:cs="Times New Roman"/>
          <w:color w:val="000000"/>
          <w:sz w:val="24"/>
          <w:szCs w:val="24"/>
        </w:rPr>
        <w:t xml:space="preserve">___________      </w:t>
      </w:r>
      <w:r w:rsidR="00417D21">
        <w:rPr>
          <w:rFonts w:ascii="Times New Roman" w:eastAsia="Times New Roman" w:hAnsi="Times New Roman" w:cs="Times New Roman"/>
          <w:color w:val="000000"/>
          <w:sz w:val="24"/>
          <w:szCs w:val="24"/>
        </w:rPr>
        <w:t>____</w:t>
      </w:r>
      <w:r w:rsidRPr="00B677E6">
        <w:rPr>
          <w:rFonts w:ascii="Times New Roman" w:eastAsia="Times New Roman" w:hAnsi="Times New Roman" w:cs="Times New Roman"/>
          <w:color w:val="000000"/>
          <w:sz w:val="24"/>
          <w:szCs w:val="24"/>
        </w:rPr>
        <w:t>____________________</w:t>
      </w:r>
    </w:p>
    <w:p w14:paraId="37176595" w14:textId="15D3E0D6" w:rsidR="00B677E6" w:rsidRPr="00B677E6" w:rsidRDefault="00B677E6" w:rsidP="00B6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77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B677E6">
        <w:rPr>
          <w:rFonts w:ascii="Times New Roman" w:eastAsia="Times New Roman" w:hAnsi="Times New Roman" w:cs="Times New Roman"/>
          <w:color w:val="000000"/>
          <w:sz w:val="24"/>
          <w:szCs w:val="24"/>
        </w:rPr>
        <w:t>(</w:t>
      </w:r>
      <w:proofErr w:type="gramStart"/>
      <w:r w:rsidRPr="00B677E6">
        <w:rPr>
          <w:rFonts w:ascii="Times New Roman" w:eastAsia="Times New Roman" w:hAnsi="Times New Roman" w:cs="Times New Roman"/>
          <w:color w:val="000000"/>
          <w:sz w:val="24"/>
          <w:szCs w:val="24"/>
        </w:rPr>
        <w:t xml:space="preserve">подпись)   </w:t>
      </w:r>
      <w:proofErr w:type="gramEnd"/>
      <w:r w:rsidRPr="00B677E6">
        <w:rPr>
          <w:rFonts w:ascii="Times New Roman" w:eastAsia="Times New Roman" w:hAnsi="Times New Roman" w:cs="Times New Roman"/>
          <w:color w:val="000000"/>
          <w:sz w:val="24"/>
          <w:szCs w:val="24"/>
        </w:rPr>
        <w:t xml:space="preserve">      </w:t>
      </w:r>
      <w:proofErr w:type="gramStart"/>
      <w:r w:rsidRPr="00B677E6">
        <w:rPr>
          <w:rFonts w:ascii="Times New Roman" w:eastAsia="Times New Roman" w:hAnsi="Times New Roman" w:cs="Times New Roman"/>
          <w:color w:val="000000"/>
          <w:sz w:val="24"/>
          <w:szCs w:val="24"/>
        </w:rPr>
        <w:t xml:space="preserve">   (</w:t>
      </w:r>
      <w:proofErr w:type="gramEnd"/>
      <w:r w:rsidRPr="00B677E6">
        <w:rPr>
          <w:rFonts w:ascii="Times New Roman" w:eastAsia="Times New Roman" w:hAnsi="Times New Roman" w:cs="Times New Roman"/>
          <w:color w:val="000000"/>
          <w:sz w:val="24"/>
          <w:szCs w:val="24"/>
        </w:rPr>
        <w:t>расшифровка подписи)</w:t>
      </w:r>
    </w:p>
    <w:p w14:paraId="17A0E81D" w14:textId="77777777" w:rsidR="00B677E6" w:rsidRPr="00B677E6" w:rsidRDefault="00B677E6" w:rsidP="00B677E6">
      <w:pPr>
        <w:suppressAutoHyphens/>
        <w:spacing w:after="0" w:line="240" w:lineRule="auto"/>
        <w:jc w:val="right"/>
        <w:rPr>
          <w:rFonts w:ascii="Times New Roman" w:eastAsia="Times New Roman" w:hAnsi="Times New Roman" w:cs="Times New Roman"/>
          <w:b/>
          <w:bCs/>
          <w:color w:val="000000"/>
          <w:sz w:val="24"/>
          <w:szCs w:val="24"/>
        </w:rPr>
      </w:pPr>
    </w:p>
    <w:p w14:paraId="12F551FE" w14:textId="77777777" w:rsidR="00B677E6" w:rsidRPr="00B677E6" w:rsidRDefault="00B677E6" w:rsidP="00B677E6">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p>
    <w:p w14:paraId="68572C40" w14:textId="77777777" w:rsidR="00B677E6" w:rsidRPr="00B677E6" w:rsidRDefault="00B677E6" w:rsidP="00B677E6">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p>
    <w:p w14:paraId="73498F2E" w14:textId="77777777" w:rsidR="00B677E6" w:rsidRPr="00B677E6" w:rsidRDefault="00B677E6" w:rsidP="00B677E6">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p>
    <w:p w14:paraId="6806C22F" w14:textId="77777777" w:rsidR="00B677E6" w:rsidRPr="00B677E6" w:rsidRDefault="00B677E6" w:rsidP="00B677E6">
      <w:pPr>
        <w:suppressAutoHyphens/>
        <w:spacing w:after="0" w:line="240" w:lineRule="auto"/>
        <w:jc w:val="center"/>
        <w:rPr>
          <w:rFonts w:ascii="Times New Roman" w:eastAsia="Times New Roman" w:hAnsi="Times New Roman" w:cs="Times New Roman"/>
          <w:color w:val="000000"/>
          <w:sz w:val="24"/>
          <w:szCs w:val="24"/>
        </w:rPr>
      </w:pPr>
      <w:r w:rsidRPr="00B677E6">
        <w:rPr>
          <w:rFonts w:ascii="Times New Roman" w:eastAsia="Times New Roman" w:hAnsi="Times New Roman" w:cs="Times New Roman"/>
          <w:b/>
          <w:bCs/>
          <w:color w:val="000000"/>
          <w:sz w:val="24"/>
          <w:szCs w:val="24"/>
        </w:rPr>
        <w:t>СОГЛАСИЕ</w:t>
      </w:r>
    </w:p>
    <w:p w14:paraId="66546342" w14:textId="77777777" w:rsidR="00B677E6" w:rsidRPr="00B677E6" w:rsidRDefault="00B677E6" w:rsidP="00B677E6">
      <w:pPr>
        <w:suppressAutoHyphens/>
        <w:spacing w:after="0" w:line="240" w:lineRule="auto"/>
        <w:jc w:val="center"/>
        <w:rPr>
          <w:rFonts w:ascii="Times New Roman" w:eastAsia="Times New Roman" w:hAnsi="Times New Roman" w:cs="Times New Roman"/>
          <w:color w:val="000000"/>
          <w:sz w:val="24"/>
          <w:szCs w:val="24"/>
        </w:rPr>
      </w:pPr>
      <w:r w:rsidRPr="00B677E6">
        <w:rPr>
          <w:rFonts w:ascii="Times New Roman" w:eastAsia="Times New Roman" w:hAnsi="Times New Roman" w:cs="Times New Roman"/>
          <w:b/>
          <w:bCs/>
          <w:color w:val="000000"/>
          <w:sz w:val="24"/>
          <w:szCs w:val="24"/>
        </w:rPr>
        <w:t>на обработку персональных данных</w:t>
      </w:r>
    </w:p>
    <w:p w14:paraId="4E70C12E" w14:textId="77777777"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p>
    <w:p w14:paraId="56AFD242" w14:textId="04FF9007"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Я, ____________________________________________________________________</w:t>
      </w:r>
      <w:r>
        <w:rPr>
          <w:rFonts w:ascii="Times New Roman" w:eastAsia="Times New Roman" w:hAnsi="Times New Roman" w:cs="Times New Roman"/>
          <w:color w:val="000000"/>
          <w:sz w:val="24"/>
          <w:szCs w:val="24"/>
        </w:rPr>
        <w:t>_____</w:t>
      </w:r>
      <w:r w:rsidRPr="00B677E6">
        <w:rPr>
          <w:rFonts w:ascii="Times New Roman" w:eastAsia="Times New Roman" w:hAnsi="Times New Roman" w:cs="Times New Roman"/>
          <w:color w:val="000000"/>
          <w:sz w:val="24"/>
          <w:szCs w:val="24"/>
        </w:rPr>
        <w:t>_______,</w:t>
      </w:r>
    </w:p>
    <w:p w14:paraId="322211EF" w14:textId="77777777" w:rsidR="00B677E6" w:rsidRPr="00B677E6" w:rsidRDefault="00B677E6" w:rsidP="00B677E6">
      <w:pPr>
        <w:suppressAutoHyphens/>
        <w:spacing w:after="0" w:line="240" w:lineRule="auto"/>
        <w:jc w:val="center"/>
        <w:rPr>
          <w:rFonts w:ascii="Times New Roman" w:eastAsia="Times New Roman" w:hAnsi="Times New Roman" w:cs="Times New Roman"/>
          <w:color w:val="000000"/>
          <w:sz w:val="16"/>
          <w:szCs w:val="16"/>
        </w:rPr>
      </w:pPr>
      <w:r w:rsidRPr="00B677E6">
        <w:rPr>
          <w:rFonts w:ascii="Times New Roman" w:eastAsia="Times New Roman" w:hAnsi="Times New Roman" w:cs="Times New Roman"/>
          <w:color w:val="000000"/>
          <w:sz w:val="16"/>
          <w:szCs w:val="16"/>
        </w:rPr>
        <w:t>(фамилия, имя, отчество (при наличии), дата рождения лица, выражающего согласие на обработку персональных данных)</w:t>
      </w:r>
    </w:p>
    <w:p w14:paraId="6016BD23" w14:textId="089A9988"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__________________________________________________________________</w:t>
      </w:r>
      <w:r>
        <w:rPr>
          <w:rFonts w:ascii="Times New Roman" w:eastAsia="Times New Roman" w:hAnsi="Times New Roman" w:cs="Times New Roman"/>
          <w:color w:val="000000"/>
          <w:sz w:val="24"/>
          <w:szCs w:val="24"/>
        </w:rPr>
        <w:t>________</w:t>
      </w:r>
      <w:r w:rsidRPr="00B677E6">
        <w:rPr>
          <w:rFonts w:ascii="Times New Roman" w:eastAsia="Times New Roman" w:hAnsi="Times New Roman" w:cs="Times New Roman"/>
          <w:color w:val="000000"/>
          <w:sz w:val="24"/>
          <w:szCs w:val="24"/>
        </w:rPr>
        <w:t>_________</w:t>
      </w:r>
    </w:p>
    <w:p w14:paraId="6362D436" w14:textId="77777777" w:rsidR="00B677E6" w:rsidRPr="00B677E6" w:rsidRDefault="00B677E6" w:rsidP="00B677E6">
      <w:pPr>
        <w:suppressAutoHyphens/>
        <w:spacing w:after="0" w:line="240" w:lineRule="auto"/>
        <w:jc w:val="center"/>
        <w:rPr>
          <w:rFonts w:ascii="Times New Roman" w:eastAsia="Times New Roman" w:hAnsi="Times New Roman" w:cs="Times New Roman"/>
          <w:color w:val="000000"/>
          <w:sz w:val="16"/>
          <w:szCs w:val="16"/>
        </w:rPr>
      </w:pPr>
      <w:r w:rsidRPr="00B677E6">
        <w:rPr>
          <w:rFonts w:ascii="Times New Roman" w:eastAsia="Times New Roman" w:hAnsi="Times New Roman" w:cs="Times New Roman"/>
          <w:color w:val="000000"/>
          <w:sz w:val="16"/>
          <w:szCs w:val="16"/>
        </w:rPr>
        <w:t>(наименование основного документа, удостоверяющего личность, и его реквизиты)</w:t>
      </w:r>
    </w:p>
    <w:p w14:paraId="6173F60E" w14:textId="655597DC" w:rsidR="00B677E6" w:rsidRPr="00B677E6" w:rsidRDefault="00B677E6" w:rsidP="00B677E6">
      <w:pPr>
        <w:suppressAutoHyphens/>
        <w:spacing w:after="0" w:line="240" w:lineRule="auto"/>
        <w:ind w:right="-144"/>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__________________________________________________________________</w:t>
      </w:r>
      <w:r>
        <w:rPr>
          <w:rFonts w:ascii="Times New Roman" w:eastAsia="Times New Roman" w:hAnsi="Times New Roman" w:cs="Times New Roman"/>
          <w:color w:val="000000"/>
          <w:sz w:val="24"/>
          <w:szCs w:val="24"/>
        </w:rPr>
        <w:t>________</w:t>
      </w:r>
      <w:r w:rsidRPr="00B677E6">
        <w:rPr>
          <w:rFonts w:ascii="Times New Roman" w:eastAsia="Times New Roman" w:hAnsi="Times New Roman" w:cs="Times New Roman"/>
          <w:color w:val="000000"/>
          <w:sz w:val="24"/>
          <w:szCs w:val="24"/>
        </w:rPr>
        <w:t>_________,</w:t>
      </w:r>
    </w:p>
    <w:p w14:paraId="38B35A24" w14:textId="77777777" w:rsidR="00B677E6" w:rsidRPr="00B677E6" w:rsidRDefault="00B677E6" w:rsidP="00B677E6">
      <w:pPr>
        <w:suppressAutoHyphens/>
        <w:spacing w:after="0" w:line="240" w:lineRule="auto"/>
        <w:jc w:val="center"/>
        <w:rPr>
          <w:rFonts w:ascii="Times New Roman" w:eastAsia="Times New Roman" w:hAnsi="Times New Roman" w:cs="Times New Roman"/>
          <w:color w:val="000000"/>
          <w:sz w:val="16"/>
          <w:szCs w:val="16"/>
        </w:rPr>
      </w:pPr>
      <w:r w:rsidRPr="00B677E6">
        <w:rPr>
          <w:rFonts w:ascii="Times New Roman" w:eastAsia="Times New Roman" w:hAnsi="Times New Roman" w:cs="Times New Roman"/>
          <w:color w:val="000000"/>
          <w:sz w:val="16"/>
          <w:szCs w:val="16"/>
        </w:rPr>
        <w:t>(в том числе сведения о дате выдачи указанного документа и выдавшем его органе)</w:t>
      </w:r>
    </w:p>
    <w:p w14:paraId="5395F5DD" w14:textId="0FD43F3A"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_______________________________________________________________________</w:t>
      </w:r>
      <w:r>
        <w:rPr>
          <w:rFonts w:ascii="Times New Roman" w:eastAsia="Times New Roman" w:hAnsi="Times New Roman" w:cs="Times New Roman"/>
          <w:color w:val="000000"/>
          <w:sz w:val="24"/>
          <w:szCs w:val="24"/>
        </w:rPr>
        <w:t>________</w:t>
      </w:r>
      <w:r w:rsidRPr="00B677E6">
        <w:rPr>
          <w:rFonts w:ascii="Times New Roman" w:eastAsia="Times New Roman" w:hAnsi="Times New Roman" w:cs="Times New Roman"/>
          <w:color w:val="000000"/>
          <w:sz w:val="24"/>
          <w:szCs w:val="24"/>
        </w:rPr>
        <w:t>____</w:t>
      </w:r>
    </w:p>
    <w:p w14:paraId="3B05F082" w14:textId="4698EDFE" w:rsidR="00B677E6" w:rsidRPr="00B677E6" w:rsidRDefault="00B677E6" w:rsidP="00B677E6">
      <w:pPr>
        <w:suppressAutoHyphens/>
        <w:spacing w:after="0" w:line="240" w:lineRule="auto"/>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проживающий(-</w:t>
      </w:r>
      <w:proofErr w:type="spellStart"/>
      <w:r w:rsidRPr="00B677E6">
        <w:rPr>
          <w:rFonts w:ascii="Times New Roman" w:eastAsia="Times New Roman" w:hAnsi="Times New Roman" w:cs="Times New Roman"/>
          <w:color w:val="000000"/>
          <w:sz w:val="24"/>
          <w:szCs w:val="24"/>
        </w:rPr>
        <w:t>ая</w:t>
      </w:r>
      <w:proofErr w:type="spellEnd"/>
      <w:r w:rsidRPr="00B677E6">
        <w:rPr>
          <w:rFonts w:ascii="Times New Roman" w:eastAsia="Times New Roman" w:hAnsi="Times New Roman" w:cs="Times New Roman"/>
          <w:color w:val="000000"/>
          <w:sz w:val="24"/>
          <w:szCs w:val="24"/>
        </w:rPr>
        <w:t>) по адресу: _____________________________________</w:t>
      </w:r>
      <w:r>
        <w:rPr>
          <w:rFonts w:ascii="Times New Roman" w:eastAsia="Times New Roman" w:hAnsi="Times New Roman" w:cs="Times New Roman"/>
          <w:color w:val="000000"/>
          <w:sz w:val="24"/>
          <w:szCs w:val="24"/>
        </w:rPr>
        <w:t>________</w:t>
      </w:r>
      <w:r w:rsidRPr="00B677E6">
        <w:rPr>
          <w:rFonts w:ascii="Times New Roman" w:eastAsia="Times New Roman" w:hAnsi="Times New Roman" w:cs="Times New Roman"/>
          <w:color w:val="000000"/>
          <w:sz w:val="24"/>
          <w:szCs w:val="24"/>
        </w:rPr>
        <w:t>____________</w:t>
      </w:r>
    </w:p>
    <w:p w14:paraId="6DE8812B" w14:textId="706822EC"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_______________________________________________________________________</w:t>
      </w:r>
      <w:r>
        <w:rPr>
          <w:rFonts w:ascii="Times New Roman" w:eastAsia="Times New Roman" w:hAnsi="Times New Roman" w:cs="Times New Roman"/>
          <w:color w:val="000000"/>
          <w:sz w:val="24"/>
          <w:szCs w:val="24"/>
        </w:rPr>
        <w:t>________</w:t>
      </w:r>
      <w:r w:rsidRPr="00B677E6">
        <w:rPr>
          <w:rFonts w:ascii="Times New Roman" w:eastAsia="Times New Roman" w:hAnsi="Times New Roman" w:cs="Times New Roman"/>
          <w:color w:val="000000"/>
          <w:sz w:val="24"/>
          <w:szCs w:val="24"/>
        </w:rPr>
        <w:t>____,</w:t>
      </w:r>
    </w:p>
    <w:p w14:paraId="02041210" w14:textId="546F00DB"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 xml:space="preserve">в порядке и на условиях, определенных </w:t>
      </w:r>
      <w:hyperlink r:id="rId29">
        <w:r w:rsidRPr="00B677E6">
          <w:rPr>
            <w:rFonts w:ascii="Times New Roman" w:eastAsia="Times New Roman" w:hAnsi="Times New Roman" w:cs="Times New Roman"/>
            <w:color w:val="000000"/>
            <w:sz w:val="24"/>
            <w:szCs w:val="24"/>
          </w:rPr>
          <w:t>Федеральным законом</w:t>
        </w:r>
      </w:hyperlink>
      <w:r w:rsidRPr="00B677E6">
        <w:rPr>
          <w:rFonts w:ascii="Times New Roman" w:eastAsia="Times New Roman" w:hAnsi="Times New Roman" w:cs="Times New Roman"/>
          <w:color w:val="000000"/>
          <w:sz w:val="24"/>
          <w:szCs w:val="24"/>
        </w:rPr>
        <w:t xml:space="preserve"> от 27.07.2006 № 152-ФЗ «О персональных данных», выражаю управлению социальной защиты города Калуги, расположенному по адресу: </w:t>
      </w:r>
      <w:proofErr w:type="spellStart"/>
      <w:r w:rsidRPr="00B677E6">
        <w:rPr>
          <w:rFonts w:ascii="Times New Roman" w:eastAsia="Times New Roman" w:hAnsi="Times New Roman" w:cs="Times New Roman"/>
          <w:color w:val="000000"/>
          <w:sz w:val="24"/>
          <w:szCs w:val="24"/>
        </w:rPr>
        <w:t>г.Калуга</w:t>
      </w:r>
      <w:proofErr w:type="spellEnd"/>
      <w:r w:rsidRPr="00B677E6">
        <w:rPr>
          <w:rFonts w:ascii="Times New Roman" w:eastAsia="Times New Roman" w:hAnsi="Times New Roman" w:cs="Times New Roman"/>
          <w:color w:val="000000"/>
          <w:sz w:val="24"/>
          <w:szCs w:val="24"/>
        </w:rPr>
        <w:t xml:space="preserve">, </w:t>
      </w:r>
      <w:proofErr w:type="spellStart"/>
      <w:r w:rsidRPr="00B677E6">
        <w:rPr>
          <w:rFonts w:ascii="Times New Roman" w:eastAsia="Times New Roman" w:hAnsi="Times New Roman" w:cs="Times New Roman"/>
          <w:color w:val="000000"/>
          <w:sz w:val="24"/>
          <w:szCs w:val="24"/>
        </w:rPr>
        <w:t>ул.Московская</w:t>
      </w:r>
      <w:proofErr w:type="spellEnd"/>
      <w:r w:rsidRPr="00B677E6">
        <w:rPr>
          <w:rFonts w:ascii="Times New Roman" w:eastAsia="Times New Roman" w:hAnsi="Times New Roman" w:cs="Times New Roman"/>
          <w:color w:val="000000"/>
          <w:sz w:val="24"/>
          <w:szCs w:val="24"/>
        </w:rPr>
        <w:t xml:space="preserve">, д.188, (далее - Оператор), согласие на обработку персональных данных, указанных в документах, предоставленных </w:t>
      </w:r>
      <w:r w:rsidR="005B304A" w:rsidRPr="00B677E6">
        <w:rPr>
          <w:rFonts w:ascii="Times New Roman" w:eastAsia="Times New Roman" w:hAnsi="Times New Roman" w:cs="Times New Roman"/>
          <w:color w:val="000000"/>
          <w:sz w:val="24"/>
          <w:szCs w:val="24"/>
        </w:rPr>
        <w:t>для</w:t>
      </w:r>
      <w:r w:rsidR="005B304A" w:rsidRPr="00B677E6">
        <w:rPr>
          <w:rFonts w:ascii="Times New Roman" w:eastAsia="Times New Roman" w:hAnsi="Times New Roman" w:cs="Times New Roman"/>
          <w:bCs/>
          <w:sz w:val="24"/>
          <w:szCs w:val="24"/>
          <w:lang w:eastAsia="zh-CN"/>
        </w:rPr>
        <w:t xml:space="preserve"> получения </w:t>
      </w:r>
      <w:r w:rsidR="005B304A" w:rsidRPr="009F15BF">
        <w:rPr>
          <w:rFonts w:ascii="Times New Roman" w:hAnsi="Times New Roman" w:cs="Times New Roman"/>
          <w:color w:val="000000" w:themeColor="text1"/>
          <w:sz w:val="24"/>
          <w:szCs w:val="24"/>
        </w:rPr>
        <w:t>единовременной выплаты молодой семье</w:t>
      </w:r>
      <w:r w:rsidR="005B304A">
        <w:rPr>
          <w:rFonts w:ascii="Times New Roman" w:hAnsi="Times New Roman" w:cs="Times New Roman"/>
          <w:color w:val="000000" w:themeColor="text1"/>
          <w:sz w:val="24"/>
          <w:szCs w:val="24"/>
        </w:rPr>
        <w:t xml:space="preserve"> </w:t>
      </w:r>
      <w:r w:rsidR="005B304A" w:rsidRPr="009F15BF">
        <w:rPr>
          <w:rFonts w:ascii="Times New Roman" w:hAnsi="Times New Roman" w:cs="Times New Roman"/>
          <w:color w:val="000000" w:themeColor="text1"/>
          <w:sz w:val="24"/>
          <w:szCs w:val="24"/>
        </w:rPr>
        <w:t>при рождении третьего или последующего ребенка</w:t>
      </w:r>
      <w:r w:rsidR="005B304A" w:rsidRPr="00B677E6">
        <w:rPr>
          <w:rFonts w:ascii="Times New Roman" w:eastAsia="Times New Roman" w:hAnsi="Times New Roman" w:cs="Times New Roman"/>
          <w:bCs/>
          <w:sz w:val="24"/>
          <w:szCs w:val="24"/>
          <w:lang w:eastAsia="zh-CN"/>
        </w:rPr>
        <w:t>.</w:t>
      </w:r>
      <w:r w:rsidRPr="00B677E6">
        <w:rPr>
          <w:rFonts w:ascii="Times New Roman" w:eastAsia="Times New Roman" w:hAnsi="Times New Roman" w:cs="Times New Roman"/>
          <w:color w:val="000000"/>
          <w:sz w:val="24"/>
          <w:szCs w:val="24"/>
        </w:rPr>
        <w:t>.</w:t>
      </w:r>
      <w:r w:rsidRPr="00B677E6">
        <w:rPr>
          <w:rFonts w:ascii="Times New Roman" w:eastAsia="Times New Roman" w:hAnsi="Times New Roman" w:cs="Times New Roman"/>
          <w:color w:val="000000"/>
          <w:sz w:val="24"/>
          <w:szCs w:val="24"/>
        </w:rPr>
        <w:lastRenderedPageBreak/>
        <w:tab/>
        <w:t>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передачу персональных данных по запросам в рамках полномочий с использованием машинных носителей или по каналам связи с соблюдением мер, обеспечивающих их защиту от несанкционированного доступа.</w:t>
      </w:r>
    </w:p>
    <w:p w14:paraId="71359221"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2F33DD2D"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Срок действия настоящего согласия не ограничен.</w:t>
      </w:r>
    </w:p>
    <w:p w14:paraId="73B8C204"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11F7F5E9" w14:textId="77777777" w:rsidR="00B677E6" w:rsidRPr="00B677E6" w:rsidRDefault="00B677E6" w:rsidP="00B677E6">
      <w:pPr>
        <w:suppressAutoHyphens/>
        <w:spacing w:after="0" w:line="240" w:lineRule="auto"/>
        <w:ind w:firstLine="709"/>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70A1B931" w14:textId="77777777" w:rsidR="00B677E6" w:rsidRPr="00B677E6" w:rsidRDefault="00B677E6" w:rsidP="00B677E6">
      <w:pPr>
        <w:suppressAutoHyphens/>
        <w:spacing w:after="0" w:line="240" w:lineRule="auto"/>
        <w:ind w:firstLine="567"/>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 xml:space="preserve">Я ознакомлен(-а) с правами субъекта персональных данных, предусмотренными </w:t>
      </w:r>
      <w:hyperlink r:id="rId30">
        <w:r w:rsidRPr="00B677E6">
          <w:rPr>
            <w:rFonts w:ascii="Times New Roman" w:eastAsia="Times New Roman" w:hAnsi="Times New Roman" w:cs="Times New Roman"/>
            <w:color w:val="000000"/>
            <w:sz w:val="24"/>
            <w:szCs w:val="24"/>
          </w:rPr>
          <w:t>главой 3</w:t>
        </w:r>
      </w:hyperlink>
      <w:r w:rsidRPr="00B677E6">
        <w:rPr>
          <w:rFonts w:ascii="Times New Roman" w:eastAsia="Times New Roman" w:hAnsi="Times New Roman" w:cs="Times New Roman"/>
          <w:color w:val="000000"/>
          <w:sz w:val="24"/>
          <w:szCs w:val="24"/>
        </w:rPr>
        <w:t xml:space="preserve"> Федерального закона от 27.07.2006 № 152-ФЗ «О персональных данных».</w:t>
      </w:r>
    </w:p>
    <w:p w14:paraId="074A8CEF" w14:textId="77777777"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p>
    <w:p w14:paraId="520D5150" w14:textId="2D3A532E"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 xml:space="preserve">«____» ____________________ 20__ г.  </w:t>
      </w:r>
      <w:r w:rsidR="0048023C">
        <w:rPr>
          <w:rFonts w:ascii="Times New Roman" w:eastAsia="Times New Roman" w:hAnsi="Times New Roman" w:cs="Times New Roman"/>
          <w:color w:val="000000"/>
          <w:sz w:val="24"/>
          <w:szCs w:val="24"/>
        </w:rPr>
        <w:tab/>
      </w:r>
      <w:r w:rsidR="0048023C">
        <w:rPr>
          <w:rFonts w:ascii="Times New Roman" w:eastAsia="Times New Roman" w:hAnsi="Times New Roman" w:cs="Times New Roman"/>
          <w:color w:val="000000"/>
          <w:sz w:val="24"/>
          <w:szCs w:val="24"/>
        </w:rPr>
        <w:tab/>
      </w:r>
      <w:r w:rsidRPr="00B677E6">
        <w:rPr>
          <w:rFonts w:ascii="Times New Roman" w:eastAsia="Times New Roman" w:hAnsi="Times New Roman" w:cs="Times New Roman"/>
          <w:color w:val="000000"/>
          <w:sz w:val="24"/>
          <w:szCs w:val="24"/>
        </w:rPr>
        <w:t xml:space="preserve">________________     </w:t>
      </w:r>
      <w:r w:rsidR="0048023C">
        <w:rPr>
          <w:rFonts w:ascii="Times New Roman" w:eastAsia="Times New Roman" w:hAnsi="Times New Roman" w:cs="Times New Roman"/>
          <w:color w:val="000000"/>
          <w:sz w:val="24"/>
          <w:szCs w:val="24"/>
        </w:rPr>
        <w:t>________</w:t>
      </w:r>
      <w:r w:rsidRPr="00B677E6">
        <w:rPr>
          <w:rFonts w:ascii="Times New Roman" w:eastAsia="Times New Roman" w:hAnsi="Times New Roman" w:cs="Times New Roman"/>
          <w:color w:val="000000"/>
          <w:sz w:val="24"/>
          <w:szCs w:val="24"/>
        </w:rPr>
        <w:t>_______________</w:t>
      </w:r>
    </w:p>
    <w:p w14:paraId="63F55582" w14:textId="5F1CF3EA" w:rsidR="00B677E6" w:rsidRPr="00B677E6" w:rsidRDefault="00B677E6" w:rsidP="00B677E6">
      <w:pPr>
        <w:suppressAutoHyphens/>
        <w:spacing w:after="0" w:line="240" w:lineRule="auto"/>
        <w:jc w:val="both"/>
        <w:rPr>
          <w:rFonts w:ascii="Times New Roman" w:eastAsia="Times New Roman" w:hAnsi="Times New Roman" w:cs="Times New Roman"/>
          <w:color w:val="000000"/>
          <w:sz w:val="24"/>
          <w:szCs w:val="24"/>
        </w:rPr>
      </w:pPr>
      <w:r w:rsidRPr="00B677E6">
        <w:rPr>
          <w:rFonts w:ascii="Times New Roman" w:eastAsia="Times New Roman" w:hAnsi="Times New Roman" w:cs="Times New Roman"/>
          <w:color w:val="000000"/>
          <w:sz w:val="24"/>
          <w:szCs w:val="24"/>
        </w:rPr>
        <w:t xml:space="preserve">                                      </w:t>
      </w:r>
      <w:r w:rsidR="0048023C">
        <w:rPr>
          <w:rFonts w:ascii="Times New Roman" w:eastAsia="Times New Roman" w:hAnsi="Times New Roman" w:cs="Times New Roman"/>
          <w:color w:val="000000"/>
          <w:sz w:val="24"/>
          <w:szCs w:val="24"/>
        </w:rPr>
        <w:tab/>
      </w:r>
      <w:r w:rsidR="0048023C">
        <w:rPr>
          <w:rFonts w:ascii="Times New Roman" w:eastAsia="Times New Roman" w:hAnsi="Times New Roman" w:cs="Times New Roman"/>
          <w:color w:val="000000"/>
          <w:sz w:val="24"/>
          <w:szCs w:val="24"/>
        </w:rPr>
        <w:tab/>
      </w:r>
      <w:r w:rsidR="0048023C">
        <w:rPr>
          <w:rFonts w:ascii="Times New Roman" w:eastAsia="Times New Roman" w:hAnsi="Times New Roman" w:cs="Times New Roman"/>
          <w:color w:val="000000"/>
          <w:sz w:val="24"/>
          <w:szCs w:val="24"/>
        </w:rPr>
        <w:tab/>
      </w:r>
      <w:r w:rsidR="0048023C">
        <w:rPr>
          <w:rFonts w:ascii="Times New Roman" w:eastAsia="Times New Roman" w:hAnsi="Times New Roman" w:cs="Times New Roman"/>
          <w:color w:val="000000"/>
          <w:sz w:val="24"/>
          <w:szCs w:val="24"/>
        </w:rPr>
        <w:tab/>
      </w:r>
      <w:r w:rsidRPr="00B677E6">
        <w:rPr>
          <w:rFonts w:ascii="Times New Roman" w:eastAsia="Times New Roman" w:hAnsi="Times New Roman" w:cs="Times New Roman"/>
          <w:color w:val="000000"/>
          <w:sz w:val="24"/>
          <w:szCs w:val="24"/>
        </w:rPr>
        <w:t xml:space="preserve">     (</w:t>
      </w:r>
      <w:proofErr w:type="gramStart"/>
      <w:r w:rsidRPr="00B677E6">
        <w:rPr>
          <w:rFonts w:ascii="Times New Roman" w:eastAsia="Times New Roman" w:hAnsi="Times New Roman" w:cs="Times New Roman"/>
          <w:color w:val="000000"/>
          <w:sz w:val="24"/>
          <w:szCs w:val="24"/>
        </w:rPr>
        <w:t xml:space="preserve">подпись)   </w:t>
      </w:r>
      <w:proofErr w:type="gramEnd"/>
      <w:r w:rsidRPr="00B677E6">
        <w:rPr>
          <w:rFonts w:ascii="Times New Roman" w:eastAsia="Times New Roman" w:hAnsi="Times New Roman" w:cs="Times New Roman"/>
          <w:color w:val="000000"/>
          <w:sz w:val="24"/>
          <w:szCs w:val="24"/>
        </w:rPr>
        <w:t xml:space="preserve">       </w:t>
      </w:r>
      <w:r w:rsidR="0048023C">
        <w:rPr>
          <w:rFonts w:ascii="Times New Roman" w:eastAsia="Times New Roman" w:hAnsi="Times New Roman" w:cs="Times New Roman"/>
          <w:color w:val="000000"/>
          <w:sz w:val="24"/>
          <w:szCs w:val="24"/>
        </w:rPr>
        <w:tab/>
        <w:t xml:space="preserve"> </w:t>
      </w:r>
      <w:proofErr w:type="gramStart"/>
      <w:r w:rsidR="0048023C">
        <w:rPr>
          <w:rFonts w:ascii="Times New Roman" w:eastAsia="Times New Roman" w:hAnsi="Times New Roman" w:cs="Times New Roman"/>
          <w:color w:val="000000"/>
          <w:sz w:val="24"/>
          <w:szCs w:val="24"/>
        </w:rPr>
        <w:t xml:space="preserve">  </w:t>
      </w:r>
      <w:r w:rsidRPr="00B677E6">
        <w:rPr>
          <w:rFonts w:ascii="Times New Roman" w:eastAsia="Times New Roman" w:hAnsi="Times New Roman" w:cs="Times New Roman"/>
          <w:color w:val="000000"/>
          <w:sz w:val="24"/>
          <w:szCs w:val="24"/>
        </w:rPr>
        <w:t xml:space="preserve"> (</w:t>
      </w:r>
      <w:proofErr w:type="gramEnd"/>
      <w:r w:rsidRPr="00B677E6">
        <w:rPr>
          <w:rFonts w:ascii="Times New Roman" w:eastAsia="Times New Roman" w:hAnsi="Times New Roman" w:cs="Times New Roman"/>
          <w:color w:val="000000"/>
          <w:sz w:val="24"/>
          <w:szCs w:val="24"/>
        </w:rPr>
        <w:t>расшифровка подписи)</w:t>
      </w:r>
    </w:p>
    <w:p w14:paraId="55DE4832" w14:textId="77777777" w:rsidR="00B677E6" w:rsidRPr="00B677E6" w:rsidRDefault="00B677E6" w:rsidP="00B677E6">
      <w:pPr>
        <w:widowControl w:val="0"/>
        <w:autoSpaceDE w:val="0"/>
        <w:autoSpaceDN w:val="0"/>
        <w:adjustRightInd w:val="0"/>
        <w:spacing w:after="0" w:line="240" w:lineRule="auto"/>
        <w:ind w:firstLine="720"/>
        <w:jc w:val="center"/>
        <w:rPr>
          <w:rFonts w:ascii="Calibri" w:eastAsia="Times New Roman" w:hAnsi="Calibri" w:cs="Times New Roman"/>
        </w:rPr>
      </w:pPr>
    </w:p>
    <w:p w14:paraId="265BA7FF" w14:textId="77777777" w:rsidR="00F22FAC" w:rsidRPr="00F22FAC" w:rsidRDefault="00F22FAC" w:rsidP="006644B1">
      <w:pPr>
        <w:spacing w:line="240" w:lineRule="auto"/>
        <w:rPr>
          <w:rFonts w:ascii="Times New Roman" w:eastAsia="Times New Roman" w:hAnsi="Times New Roman" w:cs="Times New Roman"/>
          <w:sz w:val="24"/>
          <w:szCs w:val="24"/>
          <w:lang w:eastAsia="zh-CN"/>
        </w:rPr>
      </w:pPr>
    </w:p>
    <w:sectPr w:rsidR="00F22FAC" w:rsidRPr="00F22FAC" w:rsidSect="005D75C9">
      <w:pgSz w:w="11906" w:h="16838"/>
      <w:pgMar w:top="1134" w:right="68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84BB" w14:textId="77777777" w:rsidR="00935CF7" w:rsidRDefault="00935CF7" w:rsidP="00342DC1">
      <w:pPr>
        <w:spacing w:after="0" w:line="240" w:lineRule="auto"/>
      </w:pPr>
      <w:r>
        <w:separator/>
      </w:r>
    </w:p>
  </w:endnote>
  <w:endnote w:type="continuationSeparator" w:id="0">
    <w:p w14:paraId="0CB53E6A" w14:textId="77777777" w:rsidR="00935CF7" w:rsidRDefault="00935CF7" w:rsidP="0034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2CFC" w14:textId="77777777" w:rsidR="00935CF7" w:rsidRDefault="00935CF7" w:rsidP="00342DC1">
      <w:pPr>
        <w:spacing w:after="0" w:line="240" w:lineRule="auto"/>
      </w:pPr>
      <w:r>
        <w:separator/>
      </w:r>
    </w:p>
  </w:footnote>
  <w:footnote w:type="continuationSeparator" w:id="0">
    <w:p w14:paraId="1DE7AFA6" w14:textId="77777777" w:rsidR="00935CF7" w:rsidRDefault="00935CF7" w:rsidP="0034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05B" w14:textId="74507D61" w:rsidR="00F37315" w:rsidRPr="00F37315" w:rsidRDefault="00F37315" w:rsidP="00F37315">
    <w:pPr>
      <w:pStyle w:val="a3"/>
      <w:jc w:val="right"/>
    </w:pPr>
    <w:r w:rsidRPr="00F37315">
      <w:fldChar w:fldCharType="begin"/>
    </w:r>
    <w:r w:rsidRPr="00F37315">
      <w:instrText>PAGE   \* MERGEFORMAT</w:instrText>
    </w:r>
    <w:r w:rsidRPr="00F37315">
      <w:fldChar w:fldCharType="separate"/>
    </w:r>
    <w:r w:rsidRPr="00F37315">
      <w:t>1</w:t>
    </w:r>
    <w:r w:rsidRPr="00F37315">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C19"/>
    <w:rsid w:val="0001095C"/>
    <w:rsid w:val="00021518"/>
    <w:rsid w:val="00023C19"/>
    <w:rsid w:val="00066AFE"/>
    <w:rsid w:val="00081EAC"/>
    <w:rsid w:val="00082ED0"/>
    <w:rsid w:val="00085381"/>
    <w:rsid w:val="00090B64"/>
    <w:rsid w:val="000955FE"/>
    <w:rsid w:val="0009767C"/>
    <w:rsid w:val="000A330F"/>
    <w:rsid w:val="000A4138"/>
    <w:rsid w:val="000A7C43"/>
    <w:rsid w:val="000B2670"/>
    <w:rsid w:val="000B2A3B"/>
    <w:rsid w:val="000B40F3"/>
    <w:rsid w:val="000B6DC5"/>
    <w:rsid w:val="000D46DF"/>
    <w:rsid w:val="000D708D"/>
    <w:rsid w:val="000F695A"/>
    <w:rsid w:val="000F6FCC"/>
    <w:rsid w:val="00107B29"/>
    <w:rsid w:val="00111761"/>
    <w:rsid w:val="00140200"/>
    <w:rsid w:val="001422DE"/>
    <w:rsid w:val="00191FF8"/>
    <w:rsid w:val="001B2B3E"/>
    <w:rsid w:val="001C19D2"/>
    <w:rsid w:val="001C78DF"/>
    <w:rsid w:val="001E310E"/>
    <w:rsid w:val="001E736A"/>
    <w:rsid w:val="001F474E"/>
    <w:rsid w:val="001F6C84"/>
    <w:rsid w:val="00203575"/>
    <w:rsid w:val="00211807"/>
    <w:rsid w:val="002224B6"/>
    <w:rsid w:val="00237BD7"/>
    <w:rsid w:val="00270A87"/>
    <w:rsid w:val="0027553E"/>
    <w:rsid w:val="00286586"/>
    <w:rsid w:val="002A3550"/>
    <w:rsid w:val="002B07EB"/>
    <w:rsid w:val="002B327E"/>
    <w:rsid w:val="002B53A0"/>
    <w:rsid w:val="002B5442"/>
    <w:rsid w:val="002C2257"/>
    <w:rsid w:val="002E0A60"/>
    <w:rsid w:val="002E67D6"/>
    <w:rsid w:val="002F47B1"/>
    <w:rsid w:val="00301DBA"/>
    <w:rsid w:val="00314D39"/>
    <w:rsid w:val="00330E83"/>
    <w:rsid w:val="00335410"/>
    <w:rsid w:val="00342DC1"/>
    <w:rsid w:val="0036171E"/>
    <w:rsid w:val="00362D51"/>
    <w:rsid w:val="00383B44"/>
    <w:rsid w:val="00394A3A"/>
    <w:rsid w:val="003B14A2"/>
    <w:rsid w:val="003C2CDD"/>
    <w:rsid w:val="003D65B4"/>
    <w:rsid w:val="003F1E95"/>
    <w:rsid w:val="00412180"/>
    <w:rsid w:val="00417D21"/>
    <w:rsid w:val="004213E6"/>
    <w:rsid w:val="0047122B"/>
    <w:rsid w:val="00476334"/>
    <w:rsid w:val="00476617"/>
    <w:rsid w:val="0048023C"/>
    <w:rsid w:val="004847C6"/>
    <w:rsid w:val="004916FA"/>
    <w:rsid w:val="004959CC"/>
    <w:rsid w:val="004A0D6A"/>
    <w:rsid w:val="004C2492"/>
    <w:rsid w:val="004D26CA"/>
    <w:rsid w:val="004E5F47"/>
    <w:rsid w:val="00501104"/>
    <w:rsid w:val="00503F2D"/>
    <w:rsid w:val="00530522"/>
    <w:rsid w:val="005742BA"/>
    <w:rsid w:val="00590157"/>
    <w:rsid w:val="00596CF4"/>
    <w:rsid w:val="005A22BE"/>
    <w:rsid w:val="005B304A"/>
    <w:rsid w:val="005C3460"/>
    <w:rsid w:val="005D2592"/>
    <w:rsid w:val="005D75C9"/>
    <w:rsid w:val="005F083E"/>
    <w:rsid w:val="005F270B"/>
    <w:rsid w:val="0060567F"/>
    <w:rsid w:val="0061747D"/>
    <w:rsid w:val="00635C6A"/>
    <w:rsid w:val="00643D5B"/>
    <w:rsid w:val="006644B1"/>
    <w:rsid w:val="006959E2"/>
    <w:rsid w:val="006A511E"/>
    <w:rsid w:val="006C15CE"/>
    <w:rsid w:val="006D2DB4"/>
    <w:rsid w:val="006D69D7"/>
    <w:rsid w:val="006F405B"/>
    <w:rsid w:val="006F427F"/>
    <w:rsid w:val="007138CD"/>
    <w:rsid w:val="00741DEE"/>
    <w:rsid w:val="00747F86"/>
    <w:rsid w:val="007637E0"/>
    <w:rsid w:val="00764057"/>
    <w:rsid w:val="00776B9A"/>
    <w:rsid w:val="00785E53"/>
    <w:rsid w:val="00792476"/>
    <w:rsid w:val="007E5F7C"/>
    <w:rsid w:val="007E71B1"/>
    <w:rsid w:val="007F1F62"/>
    <w:rsid w:val="007F64BE"/>
    <w:rsid w:val="00823D03"/>
    <w:rsid w:val="0084052D"/>
    <w:rsid w:val="008470F0"/>
    <w:rsid w:val="008543E4"/>
    <w:rsid w:val="00854C4F"/>
    <w:rsid w:val="008653DF"/>
    <w:rsid w:val="00895CAC"/>
    <w:rsid w:val="008A0829"/>
    <w:rsid w:val="008A465E"/>
    <w:rsid w:val="008B3189"/>
    <w:rsid w:val="008B7950"/>
    <w:rsid w:val="008C79EB"/>
    <w:rsid w:val="00935CF7"/>
    <w:rsid w:val="0094608C"/>
    <w:rsid w:val="009506CD"/>
    <w:rsid w:val="009538F9"/>
    <w:rsid w:val="00953978"/>
    <w:rsid w:val="0096075E"/>
    <w:rsid w:val="00981ADD"/>
    <w:rsid w:val="00984D53"/>
    <w:rsid w:val="009A0356"/>
    <w:rsid w:val="009A074D"/>
    <w:rsid w:val="009A29AD"/>
    <w:rsid w:val="009B3954"/>
    <w:rsid w:val="009B422F"/>
    <w:rsid w:val="009D0516"/>
    <w:rsid w:val="009D6270"/>
    <w:rsid w:val="009E1FCF"/>
    <w:rsid w:val="009F09DD"/>
    <w:rsid w:val="009F0A43"/>
    <w:rsid w:val="009F15BF"/>
    <w:rsid w:val="009F3B27"/>
    <w:rsid w:val="00A062EC"/>
    <w:rsid w:val="00A21A11"/>
    <w:rsid w:val="00A32826"/>
    <w:rsid w:val="00A62CAB"/>
    <w:rsid w:val="00A726E9"/>
    <w:rsid w:val="00AC705F"/>
    <w:rsid w:val="00AD1773"/>
    <w:rsid w:val="00B1194A"/>
    <w:rsid w:val="00B14C54"/>
    <w:rsid w:val="00B16F99"/>
    <w:rsid w:val="00B22EDC"/>
    <w:rsid w:val="00B3591E"/>
    <w:rsid w:val="00B50BEB"/>
    <w:rsid w:val="00B6401C"/>
    <w:rsid w:val="00B66300"/>
    <w:rsid w:val="00B677E6"/>
    <w:rsid w:val="00B71860"/>
    <w:rsid w:val="00B749F1"/>
    <w:rsid w:val="00B76DF4"/>
    <w:rsid w:val="00B862B8"/>
    <w:rsid w:val="00BB64D4"/>
    <w:rsid w:val="00BC009A"/>
    <w:rsid w:val="00BC45BD"/>
    <w:rsid w:val="00BD49B6"/>
    <w:rsid w:val="00BD76B2"/>
    <w:rsid w:val="00BE2D36"/>
    <w:rsid w:val="00BF26C4"/>
    <w:rsid w:val="00BF31D1"/>
    <w:rsid w:val="00C059DB"/>
    <w:rsid w:val="00C17584"/>
    <w:rsid w:val="00C31B93"/>
    <w:rsid w:val="00C42F46"/>
    <w:rsid w:val="00C47C34"/>
    <w:rsid w:val="00C66531"/>
    <w:rsid w:val="00CA325E"/>
    <w:rsid w:val="00CA72FE"/>
    <w:rsid w:val="00CC2543"/>
    <w:rsid w:val="00CC7323"/>
    <w:rsid w:val="00CD0B17"/>
    <w:rsid w:val="00CE7EC8"/>
    <w:rsid w:val="00D01672"/>
    <w:rsid w:val="00D2445E"/>
    <w:rsid w:val="00D45F30"/>
    <w:rsid w:val="00D5125C"/>
    <w:rsid w:val="00D8484F"/>
    <w:rsid w:val="00DD7A93"/>
    <w:rsid w:val="00E03102"/>
    <w:rsid w:val="00E2054E"/>
    <w:rsid w:val="00E31755"/>
    <w:rsid w:val="00E519C9"/>
    <w:rsid w:val="00E6007C"/>
    <w:rsid w:val="00E70FF8"/>
    <w:rsid w:val="00E7680B"/>
    <w:rsid w:val="00E8509C"/>
    <w:rsid w:val="00E91A12"/>
    <w:rsid w:val="00EA4CB5"/>
    <w:rsid w:val="00EA7B48"/>
    <w:rsid w:val="00EB6A03"/>
    <w:rsid w:val="00EE3D47"/>
    <w:rsid w:val="00EF65D5"/>
    <w:rsid w:val="00F03F7D"/>
    <w:rsid w:val="00F22F1E"/>
    <w:rsid w:val="00F22FAC"/>
    <w:rsid w:val="00F30B06"/>
    <w:rsid w:val="00F343C6"/>
    <w:rsid w:val="00F35F48"/>
    <w:rsid w:val="00F36008"/>
    <w:rsid w:val="00F37315"/>
    <w:rsid w:val="00F55CEC"/>
    <w:rsid w:val="00F67546"/>
    <w:rsid w:val="00F833FA"/>
    <w:rsid w:val="00F861D3"/>
    <w:rsid w:val="00F87EC4"/>
    <w:rsid w:val="00FB4036"/>
    <w:rsid w:val="00FD535F"/>
    <w:rsid w:val="00FE178F"/>
    <w:rsid w:val="00FF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2A38"/>
  <w15:docId w15:val="{FE92F4BC-EA0E-4464-9AED-24BE3A52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E6"/>
  </w:style>
  <w:style w:type="paragraph" w:styleId="1">
    <w:name w:val="heading 1"/>
    <w:basedOn w:val="a"/>
    <w:next w:val="a"/>
    <w:link w:val="10"/>
    <w:uiPriority w:val="99"/>
    <w:qFormat/>
    <w:rsid w:val="005D75C9"/>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75C9"/>
    <w:rPr>
      <w:rFonts w:ascii="Arial" w:eastAsiaTheme="minorEastAsia" w:hAnsi="Arial" w:cs="Arial"/>
      <w:b/>
      <w:bCs/>
      <w:color w:val="26282F"/>
      <w:sz w:val="24"/>
      <w:szCs w:val="24"/>
      <w:lang w:eastAsia="ru-RU"/>
    </w:rPr>
  </w:style>
  <w:style w:type="paragraph" w:styleId="a3">
    <w:name w:val="header"/>
    <w:basedOn w:val="a"/>
    <w:link w:val="a4"/>
    <w:uiPriority w:val="99"/>
    <w:unhideWhenUsed/>
    <w:rsid w:val="005D75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75C9"/>
  </w:style>
  <w:style w:type="paragraph" w:styleId="a5">
    <w:name w:val="footer"/>
    <w:basedOn w:val="a"/>
    <w:link w:val="a6"/>
    <w:uiPriority w:val="99"/>
    <w:unhideWhenUsed/>
    <w:rsid w:val="005D75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5C9"/>
  </w:style>
  <w:style w:type="paragraph" w:styleId="a7">
    <w:name w:val="Balloon Text"/>
    <w:basedOn w:val="a"/>
    <w:link w:val="a8"/>
    <w:uiPriority w:val="99"/>
    <w:semiHidden/>
    <w:unhideWhenUsed/>
    <w:rsid w:val="005D75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75C9"/>
    <w:rPr>
      <w:rFonts w:ascii="Tahoma" w:hAnsi="Tahoma" w:cs="Tahoma"/>
      <w:sz w:val="16"/>
      <w:szCs w:val="16"/>
    </w:rPr>
  </w:style>
  <w:style w:type="paragraph" w:customStyle="1" w:styleId="a9">
    <w:name w:val="Комментарий"/>
    <w:basedOn w:val="a"/>
    <w:next w:val="a"/>
    <w:uiPriority w:val="99"/>
    <w:rsid w:val="005D75C9"/>
    <w:pPr>
      <w:widowControl w:val="0"/>
      <w:shd w:val="clear" w:color="auto" w:fill="F0F0F0"/>
      <w:autoSpaceDE w:val="0"/>
      <w:autoSpaceDN w:val="0"/>
      <w:adjustRightInd w:val="0"/>
      <w:spacing w:before="75" w:after="0" w:line="240" w:lineRule="auto"/>
      <w:ind w:left="170"/>
      <w:jc w:val="both"/>
    </w:pPr>
    <w:rPr>
      <w:rFonts w:ascii="Arial" w:eastAsiaTheme="minorEastAsia" w:hAnsi="Arial" w:cs="Arial"/>
      <w:color w:val="353842"/>
      <w:sz w:val="24"/>
      <w:szCs w:val="24"/>
      <w:lang w:eastAsia="ru-RU"/>
    </w:rPr>
  </w:style>
  <w:style w:type="paragraph" w:customStyle="1" w:styleId="aa">
    <w:name w:val="Информация об изменениях документа"/>
    <w:basedOn w:val="a9"/>
    <w:next w:val="a"/>
    <w:uiPriority w:val="99"/>
    <w:rsid w:val="005D75C9"/>
    <w:rPr>
      <w:i/>
      <w:iCs/>
    </w:rPr>
  </w:style>
  <w:style w:type="paragraph" w:customStyle="1" w:styleId="ab">
    <w:name w:val="Нормальный (таблица)"/>
    <w:basedOn w:val="a"/>
    <w:next w:val="a"/>
    <w:uiPriority w:val="99"/>
    <w:rsid w:val="005D75C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c">
    <w:name w:val="Таблицы (моноширинный)"/>
    <w:basedOn w:val="a"/>
    <w:next w:val="a"/>
    <w:uiPriority w:val="99"/>
    <w:rsid w:val="005D75C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d">
    <w:name w:val="Прижатый влево"/>
    <w:basedOn w:val="a"/>
    <w:next w:val="a"/>
    <w:uiPriority w:val="99"/>
    <w:rsid w:val="005D75C9"/>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e">
    <w:name w:val="Цветовое выделение"/>
    <w:uiPriority w:val="99"/>
    <w:rsid w:val="005D75C9"/>
    <w:rPr>
      <w:b/>
      <w:bCs/>
      <w:color w:val="26282F"/>
    </w:rPr>
  </w:style>
  <w:style w:type="character" w:customStyle="1" w:styleId="af">
    <w:name w:val="Гипертекстовая ссылка"/>
    <w:basedOn w:val="ae"/>
    <w:uiPriority w:val="99"/>
    <w:rsid w:val="005D75C9"/>
    <w:rPr>
      <w:b/>
      <w:bCs/>
      <w:color w:val="106BBE"/>
    </w:rPr>
  </w:style>
  <w:style w:type="character" w:styleId="af0">
    <w:name w:val="Hyperlink"/>
    <w:basedOn w:val="a0"/>
    <w:uiPriority w:val="99"/>
    <w:unhideWhenUsed/>
    <w:rsid w:val="005D75C9"/>
    <w:rPr>
      <w:color w:val="0000FF"/>
      <w:u w:val="single"/>
    </w:rPr>
  </w:style>
  <w:style w:type="character" w:styleId="af1">
    <w:name w:val="FollowedHyperlink"/>
    <w:basedOn w:val="a0"/>
    <w:uiPriority w:val="99"/>
    <w:semiHidden/>
    <w:unhideWhenUsed/>
    <w:rsid w:val="005D75C9"/>
    <w:rPr>
      <w:color w:val="800080"/>
      <w:u w:val="single"/>
    </w:rPr>
  </w:style>
  <w:style w:type="paragraph" w:styleId="af2">
    <w:name w:val="List Paragraph"/>
    <w:basedOn w:val="a"/>
    <w:uiPriority w:val="34"/>
    <w:qFormat/>
    <w:rsid w:val="00021518"/>
    <w:pPr>
      <w:ind w:left="720"/>
      <w:contextualSpacing/>
    </w:pPr>
  </w:style>
  <w:style w:type="character" w:styleId="af3">
    <w:name w:val="Unresolved Mention"/>
    <w:basedOn w:val="a0"/>
    <w:uiPriority w:val="99"/>
    <w:semiHidden/>
    <w:unhideWhenUsed/>
    <w:rsid w:val="00EF65D5"/>
    <w:rPr>
      <w:color w:val="605E5C"/>
      <w:shd w:val="clear" w:color="auto" w:fill="E1DFDD"/>
    </w:rPr>
  </w:style>
  <w:style w:type="table" w:styleId="af4">
    <w:name w:val="Table Grid"/>
    <w:basedOn w:val="a1"/>
    <w:uiPriority w:val="59"/>
    <w:rsid w:val="00C42F4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C22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Заголовок1"/>
    <w:basedOn w:val="a"/>
    <w:next w:val="af5"/>
    <w:rsid w:val="00596CF4"/>
    <w:pPr>
      <w:suppressAutoHyphens/>
      <w:spacing w:after="0" w:line="240" w:lineRule="auto"/>
      <w:jc w:val="center"/>
    </w:pPr>
    <w:rPr>
      <w:rFonts w:ascii="Times New Roman" w:eastAsia="Times New Roman" w:hAnsi="Times New Roman" w:cs="Times New Roman"/>
      <w:b/>
      <w:bCs/>
      <w:sz w:val="32"/>
      <w:szCs w:val="24"/>
      <w:lang w:eastAsia="zh-CN"/>
    </w:rPr>
  </w:style>
  <w:style w:type="paragraph" w:styleId="af5">
    <w:name w:val="Body Text"/>
    <w:basedOn w:val="a"/>
    <w:link w:val="af6"/>
    <w:uiPriority w:val="99"/>
    <w:semiHidden/>
    <w:unhideWhenUsed/>
    <w:rsid w:val="00596CF4"/>
    <w:pPr>
      <w:spacing w:after="120"/>
    </w:pPr>
  </w:style>
  <w:style w:type="character" w:customStyle="1" w:styleId="af6">
    <w:name w:val="Основной текст Знак"/>
    <w:basedOn w:val="a0"/>
    <w:link w:val="af5"/>
    <w:uiPriority w:val="99"/>
    <w:semiHidden/>
    <w:rsid w:val="0059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0800">
      <w:bodyDiv w:val="1"/>
      <w:marLeft w:val="0"/>
      <w:marRight w:val="0"/>
      <w:marTop w:val="0"/>
      <w:marBottom w:val="0"/>
      <w:divBdr>
        <w:top w:val="none" w:sz="0" w:space="0" w:color="auto"/>
        <w:left w:val="none" w:sz="0" w:space="0" w:color="auto"/>
        <w:bottom w:val="none" w:sz="0" w:space="0" w:color="auto"/>
        <w:right w:val="none" w:sz="0" w:space="0" w:color="auto"/>
      </w:divBdr>
    </w:div>
    <w:div w:id="488208712">
      <w:bodyDiv w:val="1"/>
      <w:marLeft w:val="0"/>
      <w:marRight w:val="0"/>
      <w:marTop w:val="0"/>
      <w:marBottom w:val="0"/>
      <w:divBdr>
        <w:top w:val="none" w:sz="0" w:space="0" w:color="auto"/>
        <w:left w:val="none" w:sz="0" w:space="0" w:color="auto"/>
        <w:bottom w:val="none" w:sz="0" w:space="0" w:color="auto"/>
        <w:right w:val="none" w:sz="0" w:space="0" w:color="auto"/>
      </w:divBdr>
    </w:div>
    <w:div w:id="6859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garantF1://29330732.0" TargetMode="External"/><Relationship Id="rId18" Type="http://schemas.openxmlformats.org/officeDocument/2006/relationships/hyperlink" Target="garantF1://12077515.706" TargetMode="External"/><Relationship Id="rId26" Type="http://schemas.openxmlformats.org/officeDocument/2006/relationships/hyperlink" Target="file:///C:\Users\brusnikina\Desktop\&#1040;&#1056;%20&#1087;&#1086;%20582-&#1054;&#1047;\&#1040;&#1056;%20&#1073;&#1077;&#1088;&#1077;&#1084;&#1077;&#1085;&#1085;&#1099;&#1077;.docx" TargetMode="External"/><Relationship Id="rId3" Type="http://schemas.openxmlformats.org/officeDocument/2006/relationships/settings" Target="settings.xml"/><Relationship Id="rId21" Type="http://schemas.openxmlformats.org/officeDocument/2006/relationships/hyperlink" Target="file:///C:\Users\brusnikina\Desktop\&#1040;&#1056;%20&#1087;&#1086;%20582-&#1054;&#1047;\&#1040;&#1056;%20&#1073;&#1077;&#1088;&#1077;&#1084;&#1077;&#1085;&#1085;&#1099;&#1077;.docx" TargetMode="External"/><Relationship Id="rId7" Type="http://schemas.openxmlformats.org/officeDocument/2006/relationships/image" Target="media/image1.jpeg"/><Relationship Id="rId12" Type="http://schemas.openxmlformats.org/officeDocument/2006/relationships/hyperlink" Target="garantF1://29204069.0" TargetMode="External"/><Relationship Id="rId17" Type="http://schemas.openxmlformats.org/officeDocument/2006/relationships/hyperlink" Target="garantF1://12077515.101" TargetMode="External"/><Relationship Id="rId25" Type="http://schemas.openxmlformats.org/officeDocument/2006/relationships/hyperlink" Target="file:///C:\Users\brusnikina\Desktop\&#1040;&#1056;%20&#1087;&#1086;%20582-&#1054;&#1047;\&#1040;&#1056;%20&#1073;&#1077;&#1088;&#1077;&#1084;&#1077;&#1085;&#1085;&#1099;&#1077;.docx" TargetMode="External"/><Relationship Id="rId2" Type="http://schemas.openxmlformats.org/officeDocument/2006/relationships/styles" Target="styles.xml"/><Relationship Id="rId16" Type="http://schemas.openxmlformats.org/officeDocument/2006/relationships/hyperlink" Target="garantF1://12077515.0" TargetMode="External"/><Relationship Id="rId20" Type="http://schemas.openxmlformats.org/officeDocument/2006/relationships/hyperlink" Target="garantF1://12084522.21" TargetMode="External"/><Relationship Id="rId29" Type="http://schemas.openxmlformats.org/officeDocument/2006/relationships/hyperlink" Target="garantf1://12048567.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29204069.1000" TargetMode="External"/><Relationship Id="rId24" Type="http://schemas.openxmlformats.org/officeDocument/2006/relationships/hyperlink" Target="file:///C:\Users\brusnikina\Desktop\&#1040;&#1056;%20&#1087;&#1086;%20582-&#1054;&#1047;\&#1040;&#1056;%20&#1073;&#1077;&#1088;&#1077;&#1084;&#1077;&#1085;&#1085;&#1099;&#1077;.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brusnikina\Desktop\&#1040;&#1056;%20&#1087;&#1086;%20582-&#1054;&#1047;\&#1040;&#1056;%20&#1073;&#1077;&#1088;&#1077;&#1084;&#1077;&#1085;&#1085;&#1099;&#1077;.docx" TargetMode="External"/><Relationship Id="rId23" Type="http://schemas.openxmlformats.org/officeDocument/2006/relationships/hyperlink" Target="file:///C:\Users\brusnikina\Desktop\&#1040;&#1056;%20&#1087;&#1086;%20582-&#1054;&#1047;\&#1040;&#1056;%20&#1073;&#1077;&#1088;&#1077;&#1084;&#1077;&#1085;&#1085;&#1099;&#1077;.docx" TargetMode="External"/><Relationship Id="rId28" Type="http://schemas.openxmlformats.org/officeDocument/2006/relationships/image" Target="media/image2.wmf"/><Relationship Id="rId10" Type="http://schemas.openxmlformats.org/officeDocument/2006/relationships/hyperlink" Target="garantF1://15829936.0" TargetMode="External"/><Relationship Id="rId19" Type="http://schemas.openxmlformats.org/officeDocument/2006/relationships/hyperlink" Target="garantF1://12077515.1617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5808691.0" TargetMode="External"/><Relationship Id="rId14" Type="http://schemas.openxmlformats.org/officeDocument/2006/relationships/header" Target="header1.xml"/><Relationship Id="rId22" Type="http://schemas.openxmlformats.org/officeDocument/2006/relationships/hyperlink" Target="garantF1://15829936.0" TargetMode="External"/><Relationship Id="rId27" Type="http://schemas.openxmlformats.org/officeDocument/2006/relationships/hyperlink" Target="file:///C:\Users\brusnikina\Desktop\&#1040;&#1056;%20&#1087;&#1086;%20582-&#1054;&#1047;\&#1040;&#1056;%20&#1073;&#1077;&#1088;&#1077;&#1084;&#1077;&#1085;&#1085;&#1099;&#1077;.docx" TargetMode="External"/><Relationship Id="rId30" Type="http://schemas.openxmlformats.org/officeDocument/2006/relationships/hyperlink" Target="garantf1://12048567.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416C-AF06-427D-A790-9357E164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11851</Words>
  <Characters>67554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Евгеньевна Брусникина</dc:creator>
  <cp:keywords/>
  <dc:description/>
  <cp:lastModifiedBy>Елена Викторовна Тройненкова</cp:lastModifiedBy>
  <cp:revision>121</cp:revision>
  <dcterms:created xsi:type="dcterms:W3CDTF">2025-02-21T06:18:00Z</dcterms:created>
  <dcterms:modified xsi:type="dcterms:W3CDTF">2025-06-03T06:46:00Z</dcterms:modified>
</cp:coreProperties>
</file>